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B7DD4" w14:textId="48DA4B81" w:rsidR="00007D39" w:rsidRPr="00696E3F" w:rsidRDefault="00C721B3" w:rsidP="00007D39">
      <w:pPr>
        <w:tabs>
          <w:tab w:val="left" w:pos="1575"/>
        </w:tabs>
        <w:jc w:val="left"/>
        <w:rPr>
          <w:rFonts w:ascii="ＭＳ ゴシック" w:eastAsia="ＭＳ ゴシック" w:hAnsi="ＭＳ ゴシック"/>
        </w:rPr>
      </w:pPr>
      <w:r w:rsidRPr="00696E3F">
        <w:rPr>
          <w:rFonts w:ascii="ＭＳ ゴシック" w:eastAsia="ＭＳ ゴシック" w:hAnsi="ＭＳ ゴシック" w:hint="eastAsia"/>
          <w:b/>
        </w:rPr>
        <w:t>貝塚市新庁舎整備事業募集要項別紙</w:t>
      </w:r>
      <w:r w:rsidR="00BB328A">
        <w:rPr>
          <w:rFonts w:ascii="ＭＳ ゴシック" w:eastAsia="ＭＳ ゴシック" w:hAnsi="ＭＳ ゴシック" w:hint="eastAsia"/>
          <w:b/>
        </w:rPr>
        <w:t>４</w:t>
      </w:r>
      <w:bookmarkStart w:id="0" w:name="_GoBack"/>
      <w:bookmarkEnd w:id="0"/>
      <w:r w:rsidR="00B70D01" w:rsidRPr="00D66103">
        <w:rPr>
          <w:rFonts w:ascii="ＭＳ ゴシック" w:eastAsia="ＭＳ ゴシック" w:hAnsi="ＭＳ ゴシック" w:hint="eastAsia"/>
          <w:b/>
        </w:rPr>
        <w:t xml:space="preserve">　付帯事業</w:t>
      </w:r>
      <w:r w:rsidR="00007D39" w:rsidRPr="00696E3F">
        <w:rPr>
          <w:rFonts w:ascii="ＭＳ ゴシック" w:eastAsia="ＭＳ ゴシック" w:hAnsi="ＭＳ ゴシック" w:hint="eastAsia"/>
          <w:b/>
        </w:rPr>
        <w:t>基本協定書（案）</w:t>
      </w:r>
    </w:p>
    <w:p w14:paraId="47A7DDDB" w14:textId="77777777" w:rsidR="00007D39" w:rsidRPr="00696E3F" w:rsidRDefault="00007D39" w:rsidP="00007D39">
      <w:pPr>
        <w:tabs>
          <w:tab w:val="left" w:pos="1575"/>
        </w:tabs>
        <w:rPr>
          <w:rFonts w:ascii="Times New Roman" w:eastAsia="PMingLiU" w:hAnsi="ＭＳ 明朝"/>
          <w:b/>
          <w:bCs/>
          <w:sz w:val="32"/>
          <w:szCs w:val="32"/>
          <w:lang w:eastAsia="zh-TW"/>
        </w:rPr>
      </w:pPr>
    </w:p>
    <w:p w14:paraId="6CEF5E63" w14:textId="7DBFF1B0" w:rsidR="00286098" w:rsidRPr="00696E3F" w:rsidRDefault="00C200E9" w:rsidP="00B8514D">
      <w:pPr>
        <w:tabs>
          <w:tab w:val="left" w:pos="1575"/>
        </w:tabs>
        <w:jc w:val="center"/>
        <w:rPr>
          <w:rFonts w:asciiTheme="majorEastAsia" w:eastAsiaTheme="majorEastAsia" w:hAnsiTheme="majorEastAsia"/>
          <w:b/>
          <w:bCs/>
          <w:sz w:val="32"/>
          <w:szCs w:val="32"/>
          <w:lang w:eastAsia="zh-TW"/>
        </w:rPr>
      </w:pPr>
      <w:r w:rsidRPr="00696E3F">
        <w:rPr>
          <w:rFonts w:asciiTheme="majorEastAsia" w:eastAsiaTheme="majorEastAsia" w:hAnsiTheme="majorEastAsia" w:hint="eastAsia"/>
          <w:b/>
          <w:bCs/>
          <w:sz w:val="32"/>
          <w:szCs w:val="32"/>
          <w:lang w:eastAsia="zh-TW"/>
        </w:rPr>
        <w:t>貝</w:t>
      </w:r>
      <w:r w:rsidR="00A11116" w:rsidRPr="00696E3F">
        <w:rPr>
          <w:rFonts w:asciiTheme="majorEastAsia" w:eastAsiaTheme="majorEastAsia" w:hAnsiTheme="majorEastAsia" w:hint="eastAsia"/>
          <w:b/>
          <w:bCs/>
          <w:sz w:val="32"/>
          <w:szCs w:val="32"/>
          <w:lang w:eastAsia="zh-TW"/>
        </w:rPr>
        <w:t>塚</w:t>
      </w:r>
      <w:r w:rsidRPr="00696E3F">
        <w:rPr>
          <w:rFonts w:asciiTheme="majorEastAsia" w:eastAsiaTheme="majorEastAsia" w:hAnsiTheme="majorEastAsia" w:hint="eastAsia"/>
          <w:b/>
          <w:bCs/>
          <w:sz w:val="32"/>
          <w:szCs w:val="32"/>
          <w:lang w:eastAsia="zh-TW"/>
        </w:rPr>
        <w:t>市</w:t>
      </w:r>
      <w:r w:rsidR="00143433" w:rsidRPr="00696E3F">
        <w:rPr>
          <w:rFonts w:asciiTheme="majorEastAsia" w:eastAsiaTheme="majorEastAsia" w:hAnsiTheme="majorEastAsia" w:hint="eastAsia"/>
          <w:b/>
          <w:bCs/>
          <w:sz w:val="32"/>
          <w:szCs w:val="32"/>
          <w:lang w:eastAsia="zh-TW"/>
        </w:rPr>
        <w:t>新庁舎整備事業</w:t>
      </w:r>
    </w:p>
    <w:p w14:paraId="3604E58A" w14:textId="77777777" w:rsidR="00B8514D" w:rsidRPr="00696E3F" w:rsidRDefault="00C200E9" w:rsidP="00363E39">
      <w:pPr>
        <w:tabs>
          <w:tab w:val="left" w:pos="1575"/>
        </w:tabs>
        <w:ind w:firstLineChars="800" w:firstLine="2570"/>
        <w:rPr>
          <w:rFonts w:asciiTheme="majorEastAsia" w:eastAsiaTheme="majorEastAsia" w:hAnsiTheme="majorEastAsia"/>
          <w:b/>
          <w:color w:val="FF0000"/>
          <w:sz w:val="32"/>
          <w:szCs w:val="32"/>
          <w:lang w:eastAsia="zh-TW"/>
        </w:rPr>
      </w:pPr>
      <w:r w:rsidRPr="00696E3F">
        <w:rPr>
          <w:rFonts w:asciiTheme="majorEastAsia" w:eastAsiaTheme="majorEastAsia" w:hAnsiTheme="majorEastAsia" w:hint="eastAsia"/>
          <w:b/>
          <w:bCs/>
          <w:sz w:val="32"/>
          <w:szCs w:val="32"/>
          <w:lang w:eastAsia="zh-TW"/>
        </w:rPr>
        <w:t>付帯</w:t>
      </w:r>
      <w:r w:rsidR="00143433" w:rsidRPr="00696E3F">
        <w:rPr>
          <w:rFonts w:asciiTheme="majorEastAsia" w:eastAsiaTheme="majorEastAsia" w:hAnsiTheme="majorEastAsia" w:hint="eastAsia"/>
          <w:b/>
          <w:bCs/>
          <w:sz w:val="32"/>
          <w:szCs w:val="32"/>
          <w:lang w:eastAsia="zh-TW"/>
        </w:rPr>
        <w:t>事業</w:t>
      </w:r>
      <w:r w:rsidR="00B8514D" w:rsidRPr="00696E3F">
        <w:rPr>
          <w:rFonts w:asciiTheme="majorEastAsia" w:eastAsiaTheme="majorEastAsia" w:hAnsiTheme="majorEastAsia" w:hint="eastAsia"/>
          <w:b/>
          <w:sz w:val="32"/>
          <w:szCs w:val="32"/>
          <w:lang w:eastAsia="zh-TW"/>
        </w:rPr>
        <w:t>基本協定書</w:t>
      </w:r>
      <w:r w:rsidR="00B8514D" w:rsidRPr="00696E3F">
        <w:rPr>
          <w:rFonts w:asciiTheme="majorEastAsia" w:eastAsiaTheme="majorEastAsia" w:hAnsiTheme="majorEastAsia" w:hint="eastAsia"/>
          <w:b/>
          <w:sz w:val="32"/>
          <w:lang w:eastAsia="zh-TW"/>
        </w:rPr>
        <w:t>（案）</w:t>
      </w:r>
    </w:p>
    <w:p w14:paraId="74E6B66C" w14:textId="77777777" w:rsidR="00B8514D" w:rsidRPr="00696E3F" w:rsidRDefault="00D77328" w:rsidP="00D77328">
      <w:pPr>
        <w:tabs>
          <w:tab w:val="clear" w:pos="960"/>
          <w:tab w:val="clear" w:pos="1920"/>
          <w:tab w:val="clear" w:pos="2880"/>
          <w:tab w:val="clear" w:pos="3840"/>
          <w:tab w:val="clear" w:pos="9096"/>
          <w:tab w:val="left" w:pos="6624"/>
        </w:tabs>
        <w:rPr>
          <w:rFonts w:ascii="ＭＳ 明朝" w:hAnsi="ＭＳ 明朝"/>
          <w:lang w:eastAsia="zh-TW"/>
        </w:rPr>
      </w:pPr>
      <w:r w:rsidRPr="00696E3F">
        <w:rPr>
          <w:rFonts w:ascii="ＭＳ 明朝" w:hAnsi="ＭＳ 明朝"/>
          <w:lang w:eastAsia="zh-TW"/>
        </w:rPr>
        <w:tab/>
      </w:r>
    </w:p>
    <w:p w14:paraId="51F13E86" w14:textId="77777777" w:rsidR="00B8514D" w:rsidRPr="00696E3F" w:rsidRDefault="00C200E9" w:rsidP="00473B7A">
      <w:pPr>
        <w:ind w:firstLineChars="100" w:firstLine="220"/>
        <w:rPr>
          <w:rFonts w:ascii="ＭＳ 明朝" w:hAnsi="ＭＳ 明朝"/>
          <w:sz w:val="22"/>
          <w:szCs w:val="22"/>
        </w:rPr>
      </w:pPr>
      <w:r w:rsidRPr="00696E3F">
        <w:rPr>
          <w:rFonts w:ascii="Times New Roman" w:hAnsi="ＭＳ 明朝" w:hint="eastAsia"/>
          <w:sz w:val="22"/>
          <w:szCs w:val="22"/>
        </w:rPr>
        <w:t>貝</w:t>
      </w:r>
      <w:r w:rsidR="00A11116" w:rsidRPr="00696E3F">
        <w:rPr>
          <w:rFonts w:ascii="Times New Roman" w:hAnsi="ＭＳ 明朝" w:hint="eastAsia"/>
          <w:sz w:val="22"/>
          <w:szCs w:val="22"/>
        </w:rPr>
        <w:t>塚</w:t>
      </w:r>
      <w:r w:rsidR="00143433" w:rsidRPr="00696E3F">
        <w:rPr>
          <w:rFonts w:ascii="Times New Roman" w:hAnsi="ＭＳ 明朝" w:hint="eastAsia"/>
          <w:sz w:val="22"/>
          <w:szCs w:val="22"/>
        </w:rPr>
        <w:t>市新庁舎整備事業</w:t>
      </w:r>
      <w:r w:rsidR="00B8514D" w:rsidRPr="00696E3F">
        <w:rPr>
          <w:rFonts w:ascii="ＭＳ 明朝" w:hAnsi="ＭＳ 明朝" w:hint="eastAsia"/>
          <w:sz w:val="22"/>
          <w:szCs w:val="22"/>
        </w:rPr>
        <w:t>（以下「</w:t>
      </w:r>
      <w:r w:rsidR="009C73D2" w:rsidRPr="00696E3F">
        <w:rPr>
          <w:rFonts w:ascii="ＭＳ 明朝" w:hAnsi="ＭＳ 明朝" w:hint="eastAsia"/>
          <w:sz w:val="22"/>
          <w:szCs w:val="22"/>
        </w:rPr>
        <w:t>本件事業</w:t>
      </w:r>
      <w:r w:rsidR="00B8514D" w:rsidRPr="00696E3F">
        <w:rPr>
          <w:rFonts w:ascii="ＭＳ 明朝" w:hAnsi="ＭＳ 明朝" w:hint="eastAsia"/>
          <w:sz w:val="22"/>
          <w:szCs w:val="22"/>
        </w:rPr>
        <w:t>」という。）</w:t>
      </w:r>
      <w:r w:rsidR="00651B88" w:rsidRPr="00696E3F">
        <w:rPr>
          <w:rFonts w:ascii="ＭＳ 明朝" w:hAnsi="ＭＳ 明朝" w:hint="eastAsia"/>
          <w:sz w:val="22"/>
          <w:szCs w:val="22"/>
        </w:rPr>
        <w:t>に伴う</w:t>
      </w:r>
      <w:r w:rsidRPr="00696E3F">
        <w:rPr>
          <w:rFonts w:ascii="ＭＳ 明朝" w:hAnsi="ＭＳ 明朝" w:hint="eastAsia"/>
          <w:sz w:val="22"/>
          <w:szCs w:val="22"/>
        </w:rPr>
        <w:t>付帯</w:t>
      </w:r>
      <w:r w:rsidR="00651B88" w:rsidRPr="00696E3F">
        <w:rPr>
          <w:rFonts w:ascii="ＭＳ 明朝" w:hAnsi="ＭＳ 明朝" w:hint="eastAsia"/>
          <w:sz w:val="22"/>
          <w:szCs w:val="22"/>
        </w:rPr>
        <w:t>事業</w:t>
      </w:r>
      <w:r w:rsidR="00B8514D" w:rsidRPr="00696E3F">
        <w:rPr>
          <w:rFonts w:ascii="ＭＳ 明朝" w:hAnsi="ＭＳ 明朝" w:hint="eastAsia"/>
          <w:sz w:val="22"/>
          <w:szCs w:val="22"/>
        </w:rPr>
        <w:t>に関して、</w:t>
      </w:r>
      <w:r w:rsidRPr="00696E3F">
        <w:rPr>
          <w:rFonts w:ascii="ＭＳ 明朝" w:hAnsi="ＭＳ 明朝" w:hint="eastAsia"/>
          <w:sz w:val="22"/>
          <w:szCs w:val="22"/>
        </w:rPr>
        <w:t>貝</w:t>
      </w:r>
      <w:r w:rsidR="00A11116" w:rsidRPr="00696E3F">
        <w:rPr>
          <w:rFonts w:ascii="ＭＳ 明朝" w:hAnsi="ＭＳ 明朝" w:hint="eastAsia"/>
          <w:sz w:val="22"/>
          <w:szCs w:val="22"/>
        </w:rPr>
        <w:t>塚</w:t>
      </w:r>
      <w:r w:rsidR="00B8514D" w:rsidRPr="00696E3F">
        <w:rPr>
          <w:rFonts w:ascii="ＭＳ 明朝" w:hAnsi="ＭＳ 明朝" w:hint="eastAsia"/>
          <w:sz w:val="22"/>
          <w:szCs w:val="22"/>
        </w:rPr>
        <w:t>市（以下「市」という。）と●</w:t>
      </w:r>
      <w:r w:rsidR="00651B88" w:rsidRPr="00696E3F">
        <w:rPr>
          <w:rFonts w:ascii="ＭＳ 明朝" w:hAnsi="ＭＳ 明朝" w:hint="eastAsia"/>
          <w:sz w:val="22"/>
          <w:szCs w:val="22"/>
        </w:rPr>
        <w:t>●</w:t>
      </w:r>
      <w:r w:rsidR="002A55CE" w:rsidRPr="00696E3F">
        <w:rPr>
          <w:rFonts w:ascii="ＭＳ 明朝" w:hAnsi="ＭＳ 明朝" w:hint="eastAsia"/>
          <w:sz w:val="22"/>
          <w:szCs w:val="22"/>
        </w:rPr>
        <w:t>（以下「</w:t>
      </w:r>
      <w:r w:rsidRPr="00696E3F">
        <w:rPr>
          <w:rFonts w:ascii="ＭＳ 明朝" w:hAnsi="ＭＳ 明朝" w:hint="eastAsia"/>
          <w:sz w:val="22"/>
          <w:szCs w:val="22"/>
        </w:rPr>
        <w:t>付帯</w:t>
      </w:r>
      <w:r w:rsidR="002A55CE" w:rsidRPr="00696E3F">
        <w:rPr>
          <w:rFonts w:ascii="ＭＳ 明朝" w:hAnsi="ＭＳ 明朝" w:hint="eastAsia"/>
          <w:sz w:val="22"/>
          <w:szCs w:val="22"/>
        </w:rPr>
        <w:t>事業者」という。）</w:t>
      </w:r>
      <w:r w:rsidR="00B8514D" w:rsidRPr="00696E3F">
        <w:rPr>
          <w:rFonts w:ascii="ＭＳ 明朝" w:hAnsi="ＭＳ 明朝" w:hint="eastAsia"/>
          <w:sz w:val="22"/>
          <w:szCs w:val="22"/>
        </w:rPr>
        <w:t>との間で、以下のとおり基本協定（以下「本協定」という。）を締結する。</w:t>
      </w:r>
    </w:p>
    <w:p w14:paraId="2EF88D19" w14:textId="77777777" w:rsidR="00F851C2" w:rsidRPr="00696E3F" w:rsidRDefault="00F851C2" w:rsidP="00F851C2">
      <w:pPr>
        <w:rPr>
          <w:rFonts w:ascii="ＭＳ 明朝" w:hAnsi="ＭＳ 明朝"/>
          <w:sz w:val="22"/>
          <w:szCs w:val="22"/>
        </w:rPr>
      </w:pPr>
    </w:p>
    <w:p w14:paraId="1049B993" w14:textId="77777777" w:rsidR="00F851C2" w:rsidRPr="00696E3F" w:rsidRDefault="00F851C2" w:rsidP="00F851C2">
      <w:pPr>
        <w:rPr>
          <w:rFonts w:ascii="ＭＳ 明朝" w:hAnsi="ＭＳ 明朝"/>
          <w:b/>
          <w:sz w:val="22"/>
          <w:szCs w:val="22"/>
        </w:rPr>
      </w:pPr>
      <w:r w:rsidRPr="00696E3F">
        <w:rPr>
          <w:rFonts w:ascii="ＭＳ 明朝" w:hAnsi="ＭＳ 明朝" w:hint="eastAsia"/>
          <w:b/>
          <w:sz w:val="22"/>
          <w:szCs w:val="22"/>
        </w:rPr>
        <w:t>第</w:t>
      </w:r>
      <w:r w:rsidRPr="00696E3F">
        <w:rPr>
          <w:rFonts w:ascii="ＭＳ 明朝" w:hAnsi="ＭＳ 明朝"/>
          <w:b/>
          <w:sz w:val="22"/>
          <w:szCs w:val="22"/>
        </w:rPr>
        <w:t>1章　用語の定義</w:t>
      </w:r>
    </w:p>
    <w:p w14:paraId="7760E66F" w14:textId="77777777" w:rsidR="00F851C2" w:rsidRPr="00696E3F" w:rsidRDefault="00F851C2" w:rsidP="00473B7A">
      <w:pPr>
        <w:ind w:firstLineChars="100" w:firstLine="220"/>
        <w:rPr>
          <w:rFonts w:ascii="ＭＳ 明朝" w:hAnsi="ＭＳ 明朝"/>
          <w:sz w:val="22"/>
          <w:szCs w:val="22"/>
        </w:rPr>
      </w:pPr>
    </w:p>
    <w:p w14:paraId="5B752CB4" w14:textId="77777777" w:rsidR="00B8514D" w:rsidRPr="00696E3F" w:rsidRDefault="00B8514D" w:rsidP="00B8514D">
      <w:pPr>
        <w:pStyle w:val="1"/>
        <w:rPr>
          <w:sz w:val="22"/>
          <w:szCs w:val="22"/>
        </w:rPr>
      </w:pPr>
      <w:r w:rsidRPr="00696E3F">
        <w:rPr>
          <w:rFonts w:hint="eastAsia"/>
          <w:sz w:val="22"/>
          <w:szCs w:val="22"/>
        </w:rPr>
        <w:t>（定義）</w:t>
      </w:r>
    </w:p>
    <w:p w14:paraId="3940E350" w14:textId="77777777" w:rsidR="00B8514D" w:rsidRPr="00696E3F" w:rsidRDefault="00B8514D" w:rsidP="00473B7A">
      <w:pPr>
        <w:tabs>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1条</w:t>
      </w:r>
      <w:r w:rsidRPr="00696E3F">
        <w:rPr>
          <w:rFonts w:hint="eastAsia"/>
          <w:sz w:val="22"/>
          <w:szCs w:val="22"/>
        </w:rPr>
        <w:t xml:space="preserve">　本協定において、次の各号に掲げる用語の定義は、それぞれ当該各号に定めるところによる。なお、本協定中、次の各号に掲げる用語以外の用語の定義は、</w:t>
      </w:r>
      <w:r w:rsidR="00363E39" w:rsidRPr="00696E3F">
        <w:rPr>
          <w:rFonts w:hint="eastAsia"/>
          <w:sz w:val="22"/>
          <w:szCs w:val="22"/>
        </w:rPr>
        <w:t>募集要項</w:t>
      </w:r>
      <w:r w:rsidRPr="00696E3F">
        <w:rPr>
          <w:rFonts w:hint="eastAsia"/>
          <w:sz w:val="22"/>
          <w:szCs w:val="22"/>
        </w:rPr>
        <w:t>等による。</w:t>
      </w:r>
    </w:p>
    <w:p w14:paraId="095D3973" w14:textId="77777777" w:rsidR="00796B13" w:rsidRPr="00696E3F" w:rsidRDefault="00796B13" w:rsidP="00796B1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(1)「会社役員」とは、会社法施行規則</w:t>
      </w:r>
      <w:r w:rsidRPr="00696E3F">
        <w:rPr>
          <w:rFonts w:ascii="ＭＳ 明朝" w:hAnsi="ＭＳ 明朝" w:hint="eastAsia"/>
          <w:sz w:val="22"/>
          <w:szCs w:val="22"/>
        </w:rPr>
        <w:t>（平成</w:t>
      </w:r>
      <w:r w:rsidRPr="00696E3F">
        <w:rPr>
          <w:rFonts w:ascii="ＭＳ 明朝" w:hAnsi="ＭＳ 明朝"/>
          <w:sz w:val="22"/>
          <w:szCs w:val="22"/>
        </w:rPr>
        <w:t>18年法務省令第12号）第2条第3項第4号に規定する会社役員をいう。</w:t>
      </w:r>
    </w:p>
    <w:p w14:paraId="47448784" w14:textId="3E1B859A" w:rsidR="007A7E91" w:rsidRPr="00696E3F" w:rsidRDefault="007A7E91" w:rsidP="002960B4">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B70D01" w:rsidRPr="00696E3F">
        <w:rPr>
          <w:rFonts w:ascii="ＭＳ 明朝" w:hAnsi="ＭＳ 明朝"/>
          <w:sz w:val="22"/>
          <w:szCs w:val="22"/>
        </w:rPr>
        <w:t>2</w:t>
      </w:r>
      <w:r w:rsidRPr="00696E3F">
        <w:rPr>
          <w:rFonts w:ascii="ＭＳ 明朝" w:hAnsi="ＭＳ 明朝"/>
          <w:sz w:val="22"/>
          <w:szCs w:val="22"/>
        </w:rPr>
        <w:t>)「関係者協議会」とは、本件事業に関して市とＰＦＩ事業者及び付帯事業者との間の協議を行うための機関で、市とＰＦＩ事業者及び付帯事業者により構成されるものをいう。</w:t>
      </w:r>
    </w:p>
    <w:p w14:paraId="1D66C7D7" w14:textId="40E13352" w:rsidR="007A7E91" w:rsidRPr="00696E3F" w:rsidRDefault="007A7E91" w:rsidP="002960B4">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(3)「基本協定書」とは、ＰＦＩ事業基本協定書及び付帯事業基本協定書を個別にまたは総称していう。</w:t>
      </w:r>
    </w:p>
    <w:p w14:paraId="5871ABE5" w14:textId="6D87A7ED" w:rsidR="00796B13" w:rsidRPr="00696E3F" w:rsidRDefault="00796B13" w:rsidP="007A7E91">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B70D01" w:rsidRPr="00696E3F">
        <w:rPr>
          <w:rFonts w:ascii="ＭＳ 明朝" w:hAnsi="ＭＳ 明朝"/>
          <w:sz w:val="22"/>
          <w:szCs w:val="22"/>
        </w:rPr>
        <w:t>4</w:t>
      </w:r>
      <w:r w:rsidRPr="00696E3F">
        <w:rPr>
          <w:rFonts w:ascii="ＭＳ 明朝" w:hAnsi="ＭＳ 明朝"/>
          <w:sz w:val="22"/>
          <w:szCs w:val="22"/>
        </w:rPr>
        <w:t>)「警察」とは、</w:t>
      </w:r>
      <w:r w:rsidRPr="00696E3F">
        <w:rPr>
          <w:rFonts w:ascii="ＭＳ 明朝" w:hAnsi="ＭＳ 明朝" w:hint="eastAsia"/>
          <w:sz w:val="22"/>
          <w:szCs w:val="22"/>
        </w:rPr>
        <w:t>大阪府警察本部長又は大阪府警察における警察署の署長をいう。</w:t>
      </w:r>
    </w:p>
    <w:p w14:paraId="1BDC5619" w14:textId="08422497" w:rsidR="00796B13" w:rsidRPr="00696E3F" w:rsidRDefault="00796B13" w:rsidP="00796B1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B70D01" w:rsidRPr="00696E3F">
        <w:rPr>
          <w:rFonts w:ascii="ＭＳ 明朝" w:hAnsi="ＭＳ 明朝"/>
          <w:sz w:val="22"/>
          <w:szCs w:val="22"/>
        </w:rPr>
        <w:t>5</w:t>
      </w:r>
      <w:r w:rsidRPr="00696E3F">
        <w:rPr>
          <w:rFonts w:ascii="ＭＳ 明朝" w:hAnsi="ＭＳ 明朝"/>
          <w:sz w:val="22"/>
          <w:szCs w:val="22"/>
        </w:rPr>
        <w:t>)</w:t>
      </w:r>
      <w:r w:rsidRPr="00696E3F">
        <w:rPr>
          <w:rFonts w:ascii="ＭＳ 明朝" w:hAnsi="ＭＳ 明朝"/>
          <w:sz w:val="22"/>
          <w:szCs w:val="22"/>
        </w:rPr>
        <w:tab/>
      </w:r>
      <w:r w:rsidRPr="00696E3F">
        <w:rPr>
          <w:rFonts w:ascii="ＭＳ 明朝" w:hAnsi="ＭＳ 明朝" w:hint="eastAsia"/>
          <w:sz w:val="22"/>
          <w:szCs w:val="22"/>
        </w:rPr>
        <w:t>「構成</w:t>
      </w:r>
      <w:r w:rsidR="00B72382" w:rsidRPr="00696E3F">
        <w:rPr>
          <w:rFonts w:ascii="ＭＳ 明朝" w:hAnsi="ＭＳ 明朝" w:hint="eastAsia"/>
          <w:sz w:val="22"/>
          <w:szCs w:val="22"/>
        </w:rPr>
        <w:t>員</w:t>
      </w:r>
      <w:r w:rsidRPr="00696E3F">
        <w:rPr>
          <w:rFonts w:ascii="ＭＳ 明朝" w:hAnsi="ＭＳ 明朝" w:hint="eastAsia"/>
          <w:sz w:val="22"/>
          <w:szCs w:val="22"/>
        </w:rPr>
        <w:t>」とは、</w:t>
      </w:r>
      <w:r w:rsidR="00363E39" w:rsidRPr="00696E3F">
        <w:rPr>
          <w:rFonts w:ascii="ＭＳ 明朝" w:hAnsi="ＭＳ 明朝" w:hint="eastAsia"/>
          <w:sz w:val="22"/>
          <w:szCs w:val="22"/>
        </w:rPr>
        <w:t>優先交渉権者</w:t>
      </w:r>
      <w:r w:rsidRPr="00696E3F">
        <w:rPr>
          <w:rFonts w:ascii="ＭＳ 明朝" w:hAnsi="ＭＳ 明朝" w:hint="eastAsia"/>
          <w:sz w:val="22"/>
          <w:szCs w:val="22"/>
        </w:rPr>
        <w:t>を構成する事業者を個別に又は総称していう。</w:t>
      </w:r>
    </w:p>
    <w:p w14:paraId="2B4B21E0" w14:textId="5B849A20" w:rsidR="007A7E91" w:rsidRPr="00696E3F" w:rsidRDefault="007A7E91" w:rsidP="002960B4">
      <w:pPr>
        <w:tabs>
          <w:tab w:val="clear" w:pos="960"/>
          <w:tab w:val="clear" w:pos="1920"/>
          <w:tab w:val="clear" w:pos="2880"/>
          <w:tab w:val="clear" w:pos="3840"/>
          <w:tab w:val="clear" w:pos="9096"/>
          <w:tab w:val="left" w:pos="567"/>
          <w:tab w:val="left" w:pos="840"/>
        </w:tabs>
        <w:ind w:leftChars="100" w:left="650" w:hangingChars="200" w:hanging="440"/>
        <w:rPr>
          <w:rFonts w:ascii="ＭＳ 明朝" w:hAnsi="ＭＳ 明朝"/>
          <w:sz w:val="22"/>
          <w:szCs w:val="22"/>
        </w:rPr>
      </w:pPr>
      <w:r w:rsidRPr="00696E3F">
        <w:rPr>
          <w:rFonts w:ascii="ＭＳ 明朝" w:hAnsi="ＭＳ 明朝"/>
          <w:sz w:val="22"/>
          <w:szCs w:val="22"/>
        </w:rPr>
        <w:t>(</w:t>
      </w:r>
      <w:r w:rsidR="00B70D01" w:rsidRPr="00696E3F">
        <w:rPr>
          <w:rFonts w:ascii="ＭＳ 明朝" w:hAnsi="ＭＳ 明朝"/>
          <w:sz w:val="22"/>
          <w:szCs w:val="22"/>
        </w:rPr>
        <w:t>6</w:t>
      </w:r>
      <w:r w:rsidRPr="00696E3F">
        <w:rPr>
          <w:rFonts w:ascii="ＭＳ 明朝" w:hAnsi="ＭＳ 明朝"/>
          <w:sz w:val="22"/>
          <w:szCs w:val="22"/>
        </w:rPr>
        <w:t>)「個人情報」とは、個人に関する情報で、特定の個人が識別され、又は識別され得るものをいうが、法人その他の団体に関して記録された情報に含まれる当該法人その他の団体の役員に関する情報（当該役員の特定個人情報は含まれない。）、及び事業を営む個人の当該事業に関する情報（当該個人の特定個人情報は含まれない。）は除く。</w:t>
      </w:r>
    </w:p>
    <w:p w14:paraId="6EDFB1C1" w14:textId="6C826123" w:rsidR="00796B13" w:rsidRPr="00696E3F" w:rsidRDefault="00796B13" w:rsidP="007A7E91">
      <w:pPr>
        <w:tabs>
          <w:tab w:val="clear" w:pos="960"/>
          <w:tab w:val="clear" w:pos="1920"/>
          <w:tab w:val="clear" w:pos="2880"/>
          <w:tab w:val="clear" w:pos="3840"/>
          <w:tab w:val="clear" w:pos="9096"/>
          <w:tab w:val="left" w:pos="567"/>
          <w:tab w:val="left" w:pos="840"/>
        </w:tabs>
        <w:ind w:leftChars="100" w:left="650" w:hangingChars="200" w:hanging="440"/>
        <w:rPr>
          <w:rFonts w:ascii="ＭＳ 明朝" w:hAnsi="ＭＳ 明朝"/>
          <w:sz w:val="22"/>
          <w:szCs w:val="22"/>
        </w:rPr>
      </w:pPr>
      <w:r w:rsidRPr="00696E3F">
        <w:rPr>
          <w:rFonts w:ascii="ＭＳ 明朝" w:hAnsi="ＭＳ 明朝"/>
          <w:sz w:val="22"/>
          <w:szCs w:val="22"/>
        </w:rPr>
        <w:t>(</w:t>
      </w:r>
      <w:r w:rsidR="00B70D01" w:rsidRPr="00696E3F">
        <w:rPr>
          <w:rFonts w:ascii="ＭＳ 明朝" w:hAnsi="ＭＳ 明朝"/>
          <w:sz w:val="22"/>
          <w:szCs w:val="22"/>
        </w:rPr>
        <w:t>7</w:t>
      </w:r>
      <w:r w:rsidRPr="00696E3F">
        <w:rPr>
          <w:rFonts w:ascii="ＭＳ 明朝" w:hAnsi="ＭＳ 明朝"/>
          <w:sz w:val="22"/>
          <w:szCs w:val="22"/>
        </w:rPr>
        <w:t>)</w:t>
      </w:r>
      <w:r w:rsidRPr="00696E3F">
        <w:rPr>
          <w:rFonts w:ascii="ＭＳ 明朝" w:hAnsi="ＭＳ 明朝" w:hint="eastAsia"/>
          <w:sz w:val="22"/>
          <w:szCs w:val="22"/>
        </w:rPr>
        <w:t>「事業契約」とは、ＰＦＩ事業の実施に関し、市とＰＦＩ事業者との間で締結される</w:t>
      </w:r>
      <w:r w:rsidR="00FB1834" w:rsidRPr="00696E3F">
        <w:rPr>
          <w:rFonts w:ascii="ＭＳ 明朝" w:hAnsi="ＭＳ 明朝" w:hint="eastAsia"/>
          <w:sz w:val="22"/>
          <w:szCs w:val="22"/>
        </w:rPr>
        <w:t>貝</w:t>
      </w:r>
      <w:r w:rsidR="00A11116" w:rsidRPr="00696E3F">
        <w:rPr>
          <w:rFonts w:ascii="ＭＳ 明朝" w:hAnsi="ＭＳ 明朝" w:hint="eastAsia"/>
          <w:sz w:val="22"/>
          <w:szCs w:val="22"/>
        </w:rPr>
        <w:t>塚</w:t>
      </w:r>
      <w:r w:rsidRPr="00696E3F">
        <w:rPr>
          <w:rFonts w:ascii="ＭＳ 明朝" w:hAnsi="ＭＳ 明朝" w:hint="eastAsia"/>
          <w:sz w:val="22"/>
          <w:szCs w:val="22"/>
        </w:rPr>
        <w:t>市新庁舎整備事業</w:t>
      </w:r>
      <w:r w:rsidR="002651B7" w:rsidRPr="00696E3F">
        <w:rPr>
          <w:rFonts w:ascii="ＭＳ 明朝" w:hAnsi="ＭＳ 明朝"/>
          <w:sz w:val="22"/>
          <w:szCs w:val="22"/>
        </w:rPr>
        <w:t xml:space="preserve"> </w:t>
      </w:r>
      <w:r w:rsidRPr="00696E3F">
        <w:rPr>
          <w:rFonts w:ascii="ＭＳ 明朝" w:hAnsi="ＭＳ 明朝" w:hint="eastAsia"/>
          <w:sz w:val="22"/>
          <w:szCs w:val="22"/>
        </w:rPr>
        <w:t>事業契約をいう。</w:t>
      </w:r>
    </w:p>
    <w:p w14:paraId="130ADC38" w14:textId="7542831B" w:rsidR="00EE6941" w:rsidRPr="00696E3F" w:rsidRDefault="0089031C" w:rsidP="001A76D1">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8</w:t>
      </w:r>
      <w:r w:rsidRPr="00696E3F">
        <w:rPr>
          <w:rFonts w:ascii="ＭＳ 明朝" w:hAnsi="ＭＳ 明朝"/>
          <w:sz w:val="22"/>
          <w:szCs w:val="22"/>
        </w:rPr>
        <w:t>)</w:t>
      </w:r>
      <w:bookmarkStart w:id="1" w:name="_Hlk5107670"/>
      <w:r w:rsidRPr="00696E3F">
        <w:rPr>
          <w:rFonts w:ascii="ＭＳ 明朝" w:hAnsi="ＭＳ 明朝" w:hint="eastAsia"/>
          <w:sz w:val="22"/>
          <w:szCs w:val="22"/>
        </w:rPr>
        <w:t>「</w:t>
      </w:r>
      <w:bookmarkEnd w:id="1"/>
      <w:r w:rsidR="007A7E91" w:rsidRPr="00696E3F">
        <w:rPr>
          <w:rFonts w:ascii="ＭＳ 明朝" w:hAnsi="ＭＳ 明朝" w:hint="eastAsia"/>
          <w:sz w:val="22"/>
          <w:szCs w:val="22"/>
        </w:rPr>
        <w:t>事業者</w:t>
      </w:r>
      <w:r w:rsidRPr="00696E3F">
        <w:rPr>
          <w:rFonts w:ascii="ＭＳ 明朝" w:hAnsi="ＭＳ 明朝" w:hint="eastAsia"/>
          <w:sz w:val="22"/>
          <w:szCs w:val="22"/>
        </w:rPr>
        <w:t>選定委員会」とは、貝</w:t>
      </w:r>
      <w:r w:rsidR="00A11116" w:rsidRPr="00696E3F">
        <w:rPr>
          <w:rFonts w:ascii="ＭＳ 明朝" w:hAnsi="ＭＳ 明朝" w:hint="eastAsia"/>
          <w:sz w:val="22"/>
          <w:szCs w:val="22"/>
        </w:rPr>
        <w:t>塚</w:t>
      </w:r>
      <w:r w:rsidRPr="00696E3F">
        <w:rPr>
          <w:rFonts w:ascii="ＭＳ 明朝" w:hAnsi="ＭＳ 明朝" w:hint="eastAsia"/>
          <w:sz w:val="22"/>
          <w:szCs w:val="22"/>
        </w:rPr>
        <w:t>市新庁舎整備事業者選定委員会をいう。</w:t>
      </w:r>
      <w:r w:rsidR="001A76D1" w:rsidRPr="00696E3F">
        <w:rPr>
          <w:rFonts w:ascii="ＭＳ 明朝" w:hAnsi="ＭＳ 明朝"/>
          <w:sz w:val="22"/>
          <w:szCs w:val="22"/>
        </w:rPr>
        <w:t xml:space="preserve"> </w:t>
      </w:r>
    </w:p>
    <w:p w14:paraId="76348806" w14:textId="5F94EBAB" w:rsidR="00D401B3" w:rsidRPr="00696E3F" w:rsidRDefault="00D401B3" w:rsidP="002960B4">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9</w:t>
      </w:r>
      <w:r w:rsidRPr="00696E3F">
        <w:rPr>
          <w:rFonts w:ascii="ＭＳ 明朝" w:hAnsi="ＭＳ 明朝"/>
          <w:sz w:val="22"/>
          <w:szCs w:val="22"/>
        </w:rPr>
        <w:t>)</w:t>
      </w:r>
      <w:r w:rsidR="00696E3F" w:rsidRPr="00696E3F">
        <w:rPr>
          <w:rFonts w:hint="eastAsia"/>
        </w:rPr>
        <w:t xml:space="preserve">　</w:t>
      </w:r>
      <w:r w:rsidR="00826B38" w:rsidRPr="00696E3F">
        <w:rPr>
          <w:rFonts w:ascii="ＭＳ 明朝" w:hAnsi="ＭＳ 明朝" w:hint="eastAsia"/>
          <w:sz w:val="22"/>
          <w:szCs w:val="22"/>
        </w:rPr>
        <w:t>「</w:t>
      </w:r>
      <w:r w:rsidRPr="00696E3F">
        <w:rPr>
          <w:rFonts w:ascii="ＭＳ 明朝" w:hAnsi="ＭＳ 明朝" w:hint="eastAsia"/>
          <w:sz w:val="22"/>
          <w:szCs w:val="22"/>
        </w:rPr>
        <w:t>事業年度」とは、毎年</w:t>
      </w:r>
      <w:r w:rsidRPr="00696E3F">
        <w:rPr>
          <w:rFonts w:ascii="ＭＳ 明朝" w:hAnsi="ＭＳ 明朝"/>
          <w:sz w:val="22"/>
          <w:szCs w:val="22"/>
        </w:rPr>
        <w:t>4月1日から始まり、翌年3月31日までの1年間をいう。</w:t>
      </w:r>
    </w:p>
    <w:p w14:paraId="72E75E8D" w14:textId="3BFE916F" w:rsidR="00796B13" w:rsidRPr="00696E3F" w:rsidRDefault="00796B13" w:rsidP="00D401B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10</w:t>
      </w:r>
      <w:r w:rsidRPr="00696E3F">
        <w:rPr>
          <w:rFonts w:ascii="ＭＳ 明朝" w:hAnsi="ＭＳ 明朝"/>
          <w:sz w:val="22"/>
          <w:szCs w:val="22"/>
        </w:rPr>
        <w:t>)</w:t>
      </w:r>
      <w:r w:rsidRPr="00696E3F">
        <w:rPr>
          <w:rFonts w:ascii="ＭＳ 明朝" w:hAnsi="ＭＳ 明朝" w:hint="eastAsia"/>
          <w:sz w:val="22"/>
          <w:szCs w:val="22"/>
        </w:rPr>
        <w:t>「代表企業」とは、構成</w:t>
      </w:r>
      <w:r w:rsidR="002C079D" w:rsidRPr="00696E3F">
        <w:rPr>
          <w:rFonts w:ascii="ＭＳ 明朝" w:hAnsi="ＭＳ 明朝" w:hint="eastAsia"/>
          <w:sz w:val="22"/>
          <w:szCs w:val="22"/>
        </w:rPr>
        <w:t>員</w:t>
      </w:r>
      <w:r w:rsidRPr="00696E3F">
        <w:rPr>
          <w:rFonts w:ascii="ＭＳ 明朝" w:hAnsi="ＭＳ 明朝" w:hint="eastAsia"/>
          <w:sz w:val="22"/>
          <w:szCs w:val="22"/>
        </w:rPr>
        <w:t>のうち、</w:t>
      </w:r>
      <w:r w:rsidR="00363E39" w:rsidRPr="00696E3F">
        <w:rPr>
          <w:rFonts w:ascii="ＭＳ 明朝" w:hAnsi="ＭＳ 明朝" w:hint="eastAsia"/>
          <w:sz w:val="22"/>
          <w:szCs w:val="22"/>
        </w:rPr>
        <w:t>優先交渉権者</w:t>
      </w:r>
      <w:r w:rsidRPr="00696E3F">
        <w:rPr>
          <w:rFonts w:ascii="ＭＳ 明朝" w:hAnsi="ＭＳ 明朝" w:hint="eastAsia"/>
          <w:sz w:val="22"/>
          <w:szCs w:val="22"/>
        </w:rPr>
        <w:t>を代表する企業である●●をいう。</w:t>
      </w:r>
    </w:p>
    <w:p w14:paraId="28F63975" w14:textId="301E2C9C" w:rsidR="007A7E91" w:rsidRPr="00696E3F" w:rsidRDefault="007A7E91" w:rsidP="002960B4">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11</w:t>
      </w:r>
      <w:r w:rsidRPr="00696E3F">
        <w:rPr>
          <w:rFonts w:ascii="ＭＳ 明朝" w:hAnsi="ＭＳ 明朝"/>
          <w:sz w:val="22"/>
          <w:szCs w:val="22"/>
        </w:rPr>
        <w:t>)</w:t>
      </w:r>
      <w:r w:rsidRPr="00696E3F">
        <w:rPr>
          <w:rFonts w:ascii="ＭＳ 明朝" w:hAnsi="ＭＳ 明朝" w:hint="eastAsia"/>
          <w:sz w:val="22"/>
          <w:szCs w:val="22"/>
        </w:rPr>
        <w:t>「提案業務」とは、優先交渉権者が選定手続において、来庁者、市職員の利便性向上のために独自事業として提案し、市が実施を承諾した業務（要求水準書「第</w:t>
      </w:r>
      <w:r w:rsidRPr="00696E3F">
        <w:rPr>
          <w:rFonts w:ascii="ＭＳ 明朝" w:hAnsi="ＭＳ 明朝"/>
          <w:sz w:val="22"/>
          <w:szCs w:val="22"/>
        </w:rPr>
        <w:t>12」に規定する業務）をいう。</w:t>
      </w:r>
    </w:p>
    <w:p w14:paraId="31232961" w14:textId="66EE9650" w:rsidR="00796B13" w:rsidRPr="00696E3F" w:rsidRDefault="00796B13" w:rsidP="007A7E91">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12</w:t>
      </w:r>
      <w:r w:rsidRPr="00696E3F">
        <w:rPr>
          <w:rFonts w:ascii="ＭＳ 明朝" w:hAnsi="ＭＳ 明朝"/>
          <w:sz w:val="22"/>
          <w:szCs w:val="22"/>
        </w:rPr>
        <w:t>)</w:t>
      </w:r>
      <w:r w:rsidRPr="00696E3F">
        <w:rPr>
          <w:rFonts w:ascii="ＭＳ 明朝" w:hAnsi="ＭＳ 明朝" w:hint="eastAsia"/>
          <w:sz w:val="22"/>
          <w:szCs w:val="22"/>
        </w:rPr>
        <w:t>「提案書」とは、</w:t>
      </w:r>
      <w:r w:rsidR="00AC586C" w:rsidRPr="00696E3F">
        <w:rPr>
          <w:rFonts w:ascii="ＭＳ 明朝" w:hAnsi="ＭＳ 明朝" w:hint="eastAsia"/>
          <w:sz w:val="22"/>
          <w:szCs w:val="22"/>
        </w:rPr>
        <w:t>優先交渉権者が</w:t>
      </w:r>
      <w:r w:rsidRPr="00696E3F">
        <w:rPr>
          <w:rFonts w:ascii="ＭＳ 明朝" w:hAnsi="ＭＳ 明朝" w:hint="eastAsia"/>
          <w:sz w:val="22"/>
          <w:szCs w:val="22"/>
        </w:rPr>
        <w:t>本</w:t>
      </w:r>
      <w:r w:rsidR="00904D71" w:rsidRPr="00696E3F">
        <w:rPr>
          <w:rFonts w:ascii="ＭＳ 明朝" w:hAnsi="ＭＳ 明朝" w:hint="eastAsia"/>
          <w:sz w:val="22"/>
          <w:szCs w:val="22"/>
        </w:rPr>
        <w:t>件</w:t>
      </w:r>
      <w:r w:rsidR="00676918" w:rsidRPr="00696E3F">
        <w:rPr>
          <w:rFonts w:ascii="ＭＳ 明朝" w:hAnsi="ＭＳ 明朝" w:hint="eastAsia"/>
          <w:sz w:val="22"/>
          <w:szCs w:val="22"/>
        </w:rPr>
        <w:t>選定手続</w:t>
      </w:r>
      <w:r w:rsidRPr="00696E3F">
        <w:rPr>
          <w:rFonts w:ascii="ＭＳ 明朝" w:hAnsi="ＭＳ 明朝" w:hint="eastAsia"/>
          <w:sz w:val="22"/>
          <w:szCs w:val="22"/>
        </w:rPr>
        <w:t>において市に提出した提案書</w:t>
      </w:r>
      <w:r w:rsidR="00AC586C" w:rsidRPr="00696E3F">
        <w:rPr>
          <w:rFonts w:ascii="ＭＳ 明朝" w:hAnsi="ＭＳ 明朝" w:hint="eastAsia"/>
          <w:sz w:val="22"/>
          <w:szCs w:val="22"/>
        </w:rPr>
        <w:t>類</w:t>
      </w:r>
      <w:r w:rsidRPr="00696E3F">
        <w:rPr>
          <w:rFonts w:ascii="ＭＳ 明朝" w:hAnsi="ＭＳ 明朝" w:hint="eastAsia"/>
          <w:sz w:val="22"/>
          <w:szCs w:val="22"/>
        </w:rPr>
        <w:t>、市からの質問に対する回答書その他</w:t>
      </w:r>
      <w:r w:rsidR="00363E39" w:rsidRPr="00696E3F">
        <w:rPr>
          <w:rFonts w:ascii="ＭＳ 明朝" w:hAnsi="ＭＳ 明朝" w:hint="eastAsia"/>
          <w:sz w:val="22"/>
          <w:szCs w:val="22"/>
        </w:rPr>
        <w:t>優先交渉権者</w:t>
      </w:r>
      <w:r w:rsidRPr="00696E3F">
        <w:rPr>
          <w:rFonts w:ascii="ＭＳ 明朝" w:hAnsi="ＭＳ 明朝" w:hint="eastAsia"/>
          <w:sz w:val="22"/>
          <w:szCs w:val="22"/>
        </w:rPr>
        <w:t>が事業契約締結までに市に提出</w:t>
      </w:r>
      <w:r w:rsidR="00AC586C" w:rsidRPr="00696E3F">
        <w:rPr>
          <w:rFonts w:ascii="ＭＳ 明朝" w:hAnsi="ＭＳ 明朝" w:hint="eastAsia"/>
          <w:sz w:val="22"/>
          <w:szCs w:val="22"/>
        </w:rPr>
        <w:t>した</w:t>
      </w:r>
      <w:r w:rsidRPr="00696E3F">
        <w:rPr>
          <w:rFonts w:ascii="ＭＳ 明朝" w:hAnsi="ＭＳ 明朝" w:hint="eastAsia"/>
          <w:sz w:val="22"/>
          <w:szCs w:val="22"/>
        </w:rPr>
        <w:t>一切の書類をいう。</w:t>
      </w:r>
    </w:p>
    <w:p w14:paraId="2CF74648" w14:textId="05161C0E" w:rsidR="00796B13" w:rsidRPr="00696E3F" w:rsidRDefault="00796B13" w:rsidP="00796B1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13</w:t>
      </w:r>
      <w:r w:rsidRPr="00696E3F">
        <w:rPr>
          <w:rFonts w:ascii="ＭＳ 明朝" w:hAnsi="ＭＳ 明朝"/>
          <w:sz w:val="22"/>
          <w:szCs w:val="22"/>
        </w:rPr>
        <w:t>)</w:t>
      </w:r>
      <w:r w:rsidRPr="00696E3F">
        <w:rPr>
          <w:rFonts w:ascii="ＭＳ 明朝" w:hAnsi="ＭＳ 明朝" w:hint="eastAsia"/>
          <w:sz w:val="22"/>
          <w:szCs w:val="22"/>
        </w:rPr>
        <w:t>「提示条件」とは、本</w:t>
      </w:r>
      <w:r w:rsidR="00904D71" w:rsidRPr="00696E3F">
        <w:rPr>
          <w:rFonts w:ascii="ＭＳ 明朝" w:hAnsi="ＭＳ 明朝" w:hint="eastAsia"/>
          <w:sz w:val="22"/>
          <w:szCs w:val="22"/>
        </w:rPr>
        <w:t>件</w:t>
      </w:r>
      <w:r w:rsidR="00676918" w:rsidRPr="00696E3F">
        <w:rPr>
          <w:rFonts w:ascii="ＭＳ 明朝" w:hAnsi="ＭＳ 明朝" w:hint="eastAsia"/>
          <w:sz w:val="22"/>
          <w:szCs w:val="22"/>
        </w:rPr>
        <w:t>選定手続</w:t>
      </w:r>
      <w:r w:rsidRPr="00696E3F">
        <w:rPr>
          <w:rFonts w:ascii="ＭＳ 明朝" w:hAnsi="ＭＳ 明朝" w:hint="eastAsia"/>
          <w:sz w:val="22"/>
          <w:szCs w:val="22"/>
        </w:rPr>
        <w:t>において、市が提示した一切の条件をいう。</w:t>
      </w:r>
    </w:p>
    <w:p w14:paraId="12231C7B" w14:textId="3C3F0959" w:rsidR="00D401B3" w:rsidRPr="00696E3F" w:rsidRDefault="00D401B3" w:rsidP="002960B4">
      <w:pPr>
        <w:tabs>
          <w:tab w:val="clear" w:pos="960"/>
          <w:tab w:val="clear" w:pos="1920"/>
          <w:tab w:val="clear" w:pos="2880"/>
          <w:tab w:val="clear" w:pos="3840"/>
          <w:tab w:val="clear" w:pos="9096"/>
          <w:tab w:val="left" w:pos="567"/>
        </w:tabs>
        <w:ind w:leftChars="100" w:left="650" w:hangingChars="200" w:hanging="440"/>
        <w:rPr>
          <w:rFonts w:ascii="ＭＳ 明朝" w:hAnsi="ＭＳ 明朝"/>
          <w:b/>
          <w:i/>
          <w:sz w:val="22"/>
          <w:szCs w:val="22"/>
        </w:rPr>
      </w:pPr>
      <w:r w:rsidRPr="00696E3F">
        <w:rPr>
          <w:rFonts w:ascii="ＭＳ 明朝" w:hAnsi="ＭＳ 明朝"/>
          <w:sz w:val="22"/>
          <w:szCs w:val="22"/>
        </w:rPr>
        <w:t>(</w:t>
      </w:r>
      <w:r w:rsidR="00A00820" w:rsidRPr="00696E3F">
        <w:rPr>
          <w:rFonts w:ascii="ＭＳ 明朝" w:hAnsi="ＭＳ 明朝"/>
          <w:sz w:val="22"/>
          <w:szCs w:val="22"/>
        </w:rPr>
        <w:t>14</w:t>
      </w:r>
      <w:r w:rsidRPr="00696E3F">
        <w:rPr>
          <w:rFonts w:ascii="ＭＳ 明朝" w:hAnsi="ＭＳ 明朝"/>
          <w:sz w:val="22"/>
          <w:szCs w:val="22"/>
        </w:rPr>
        <w:t>)</w:t>
      </w:r>
      <w:r w:rsidRPr="00696E3F">
        <w:rPr>
          <w:rFonts w:ascii="ＭＳ 明朝" w:hAnsi="ＭＳ 明朝" w:hint="eastAsia"/>
          <w:sz w:val="22"/>
          <w:szCs w:val="22"/>
        </w:rPr>
        <w:t>「付帯事業基本計画書」とは、付帯事業者により作成される、付帯事業の全体計画を記載した書面をいう。</w:t>
      </w:r>
    </w:p>
    <w:p w14:paraId="696829DB" w14:textId="59566104" w:rsidR="00D401B3" w:rsidRPr="00696E3F" w:rsidRDefault="00D401B3" w:rsidP="002960B4">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lastRenderedPageBreak/>
        <w:t>(</w:t>
      </w:r>
      <w:r w:rsidR="00A00820" w:rsidRPr="00696E3F">
        <w:rPr>
          <w:rFonts w:ascii="ＭＳ 明朝" w:hAnsi="ＭＳ 明朝"/>
          <w:sz w:val="22"/>
          <w:szCs w:val="22"/>
        </w:rPr>
        <w:t>15</w:t>
      </w:r>
      <w:r w:rsidRPr="00696E3F">
        <w:rPr>
          <w:rFonts w:ascii="ＭＳ 明朝" w:hAnsi="ＭＳ 明朝"/>
          <w:sz w:val="22"/>
          <w:szCs w:val="22"/>
        </w:rPr>
        <w:t>)</w:t>
      </w:r>
      <w:r w:rsidRPr="00696E3F">
        <w:rPr>
          <w:rFonts w:ascii="ＭＳ 明朝" w:hAnsi="ＭＳ 明朝" w:hint="eastAsia"/>
          <w:sz w:val="22"/>
          <w:szCs w:val="22"/>
        </w:rPr>
        <w:t>「付帯事業計画書」とは、付帯事業者により作成される、各事業年度における付帯事業の計画を記載した書面をいう。</w:t>
      </w:r>
    </w:p>
    <w:p w14:paraId="084DF541" w14:textId="61D4AD71" w:rsidR="00D401B3" w:rsidRPr="00696E3F" w:rsidRDefault="00D401B3" w:rsidP="002960B4">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16</w:t>
      </w:r>
      <w:r w:rsidRPr="00696E3F">
        <w:rPr>
          <w:rFonts w:ascii="ＭＳ 明朝" w:hAnsi="ＭＳ 明朝"/>
          <w:sz w:val="22"/>
          <w:szCs w:val="22"/>
        </w:rPr>
        <w:t>)</w:t>
      </w:r>
      <w:r w:rsidRPr="00696E3F">
        <w:rPr>
          <w:rFonts w:ascii="ＭＳ 明朝" w:hAnsi="ＭＳ 明朝" w:hint="eastAsia"/>
          <w:sz w:val="22"/>
          <w:szCs w:val="22"/>
        </w:rPr>
        <w:t>「付帯事業者」とは、優先交渉権者を構成する企業のうち、付帯事業を担当する者である株式会社　　　　をいう。</w:t>
      </w:r>
    </w:p>
    <w:p w14:paraId="0884FB34" w14:textId="786F9B18" w:rsidR="00796B13" w:rsidRPr="00696E3F" w:rsidRDefault="00796B13" w:rsidP="00796B1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(1</w:t>
      </w:r>
      <w:r w:rsidR="00A00820" w:rsidRPr="00696E3F">
        <w:rPr>
          <w:rFonts w:ascii="ＭＳ 明朝" w:hAnsi="ＭＳ 明朝"/>
          <w:sz w:val="22"/>
          <w:szCs w:val="22"/>
        </w:rPr>
        <w:t>7</w:t>
      </w:r>
      <w:r w:rsidRPr="00696E3F">
        <w:rPr>
          <w:rFonts w:ascii="ＭＳ 明朝" w:hAnsi="ＭＳ 明朝"/>
          <w:sz w:val="22"/>
          <w:szCs w:val="22"/>
        </w:rPr>
        <w:t>)「暴排条例」とは、</w:t>
      </w:r>
      <w:r w:rsidR="00D76012" w:rsidRPr="00696E3F">
        <w:rPr>
          <w:rFonts w:ascii="ＭＳ 明朝" w:hAnsi="ＭＳ 明朝"/>
          <w:sz w:val="22"/>
          <w:szCs w:val="22"/>
        </w:rPr>
        <w:t>貝</w:t>
      </w:r>
      <w:r w:rsidR="00A11116" w:rsidRPr="00696E3F">
        <w:rPr>
          <w:rFonts w:ascii="ＭＳ 明朝" w:hAnsi="ＭＳ 明朝"/>
          <w:sz w:val="22"/>
          <w:szCs w:val="22"/>
        </w:rPr>
        <w:t>塚</w:t>
      </w:r>
      <w:r w:rsidRPr="00696E3F">
        <w:rPr>
          <w:rFonts w:ascii="ＭＳ 明朝" w:hAnsi="ＭＳ 明朝" w:hint="eastAsia"/>
          <w:sz w:val="22"/>
          <w:szCs w:val="22"/>
        </w:rPr>
        <w:t>市暴力団排除条例（平成</w:t>
      </w:r>
      <w:r w:rsidRPr="00696E3F">
        <w:rPr>
          <w:rFonts w:ascii="ＭＳ 明朝" w:hAnsi="ＭＳ 明朝"/>
          <w:sz w:val="22"/>
          <w:szCs w:val="22"/>
        </w:rPr>
        <w:t>24年</w:t>
      </w:r>
      <w:r w:rsidR="00D76012" w:rsidRPr="00696E3F">
        <w:rPr>
          <w:rFonts w:ascii="ＭＳ 明朝" w:hAnsi="ＭＳ 明朝"/>
          <w:sz w:val="22"/>
          <w:szCs w:val="22"/>
        </w:rPr>
        <w:t>貝</w:t>
      </w:r>
      <w:r w:rsidR="00A11116" w:rsidRPr="00696E3F">
        <w:rPr>
          <w:rFonts w:ascii="ＭＳ 明朝" w:hAnsi="ＭＳ 明朝"/>
          <w:sz w:val="22"/>
          <w:szCs w:val="22"/>
        </w:rPr>
        <w:t>塚</w:t>
      </w:r>
      <w:r w:rsidRPr="00696E3F">
        <w:rPr>
          <w:rFonts w:ascii="ＭＳ 明朝" w:hAnsi="ＭＳ 明朝"/>
          <w:sz w:val="22"/>
          <w:szCs w:val="22"/>
        </w:rPr>
        <w:t>市条例第2</w:t>
      </w:r>
      <w:r w:rsidR="00D76012" w:rsidRPr="00696E3F">
        <w:rPr>
          <w:rFonts w:ascii="ＭＳ 明朝" w:hAnsi="ＭＳ 明朝"/>
          <w:sz w:val="22"/>
          <w:szCs w:val="22"/>
        </w:rPr>
        <w:t>3</w:t>
      </w:r>
      <w:r w:rsidRPr="00696E3F">
        <w:rPr>
          <w:rFonts w:ascii="ＭＳ 明朝" w:hAnsi="ＭＳ 明朝"/>
          <w:sz w:val="22"/>
          <w:szCs w:val="22"/>
        </w:rPr>
        <w:t>号）</w:t>
      </w:r>
      <w:r w:rsidRPr="00696E3F">
        <w:rPr>
          <w:rFonts w:ascii="ＭＳ 明朝" w:hAnsi="ＭＳ 明朝" w:hint="eastAsia"/>
          <w:sz w:val="22"/>
          <w:szCs w:val="22"/>
        </w:rPr>
        <w:t>をいう。</w:t>
      </w:r>
    </w:p>
    <w:p w14:paraId="70A5BF1F" w14:textId="5F760003" w:rsidR="00796B13" w:rsidRPr="00696E3F" w:rsidRDefault="00796B13" w:rsidP="00796B1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(1</w:t>
      </w:r>
      <w:r w:rsidR="00A00820" w:rsidRPr="00696E3F">
        <w:rPr>
          <w:rFonts w:ascii="ＭＳ 明朝" w:hAnsi="ＭＳ 明朝"/>
          <w:sz w:val="22"/>
          <w:szCs w:val="22"/>
        </w:rPr>
        <w:t>8</w:t>
      </w:r>
      <w:r w:rsidRPr="00696E3F">
        <w:rPr>
          <w:rFonts w:ascii="ＭＳ 明朝" w:hAnsi="ＭＳ 明朝"/>
          <w:sz w:val="22"/>
          <w:szCs w:val="22"/>
        </w:rPr>
        <w:t>)「暴力団」とは、</w:t>
      </w:r>
      <w:r w:rsidRPr="00696E3F">
        <w:rPr>
          <w:rFonts w:ascii="ＭＳ 明朝" w:hAnsi="ＭＳ 明朝" w:hint="eastAsia"/>
          <w:sz w:val="22"/>
          <w:szCs w:val="22"/>
        </w:rPr>
        <w:t>暴排条例</w:t>
      </w:r>
      <w:r w:rsidRPr="00696E3F">
        <w:rPr>
          <w:rFonts w:ascii="ＭＳ 明朝" w:hAnsi="ＭＳ 明朝"/>
          <w:sz w:val="22"/>
          <w:szCs w:val="22"/>
        </w:rPr>
        <w:t>第2条第1</w:t>
      </w:r>
      <w:r w:rsidRPr="00696E3F">
        <w:rPr>
          <w:rFonts w:ascii="ＭＳ 明朝" w:hAnsi="ＭＳ 明朝" w:hint="eastAsia"/>
          <w:sz w:val="22"/>
          <w:szCs w:val="22"/>
        </w:rPr>
        <w:t>号に規定する暴力団をいう。</w:t>
      </w:r>
    </w:p>
    <w:p w14:paraId="21A2022C" w14:textId="7C153F8F" w:rsidR="00796B13" w:rsidRPr="00696E3F" w:rsidRDefault="00796B13" w:rsidP="00796B1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(1</w:t>
      </w:r>
      <w:r w:rsidR="00A00820" w:rsidRPr="00696E3F">
        <w:rPr>
          <w:rFonts w:ascii="ＭＳ 明朝" w:hAnsi="ＭＳ 明朝"/>
          <w:sz w:val="22"/>
          <w:szCs w:val="22"/>
        </w:rPr>
        <w:t>9</w:t>
      </w:r>
      <w:r w:rsidRPr="00696E3F">
        <w:rPr>
          <w:rFonts w:ascii="ＭＳ 明朝" w:hAnsi="ＭＳ 明朝"/>
          <w:sz w:val="22"/>
          <w:szCs w:val="22"/>
        </w:rPr>
        <w:t>)「暴力団員」とは、暴排条例第2条第2</w:t>
      </w:r>
      <w:r w:rsidRPr="00696E3F">
        <w:rPr>
          <w:rFonts w:ascii="ＭＳ 明朝" w:hAnsi="ＭＳ 明朝" w:hint="eastAsia"/>
          <w:sz w:val="22"/>
          <w:szCs w:val="22"/>
        </w:rPr>
        <w:t>号に規定する暴力団員をいう。</w:t>
      </w:r>
    </w:p>
    <w:p w14:paraId="5F3A19D7" w14:textId="688496FB" w:rsidR="00796B13" w:rsidRPr="00696E3F" w:rsidRDefault="00796B13" w:rsidP="00796B1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20</w:t>
      </w:r>
      <w:r w:rsidRPr="00696E3F">
        <w:rPr>
          <w:rFonts w:ascii="ＭＳ 明朝" w:hAnsi="ＭＳ 明朝"/>
          <w:sz w:val="22"/>
          <w:szCs w:val="22"/>
        </w:rPr>
        <w:t>)「暴力団等」とは、暴力団、暴力団員又は暴力団密接関係者をいう。</w:t>
      </w:r>
    </w:p>
    <w:p w14:paraId="52FE2E5D" w14:textId="35AE7BD4" w:rsidR="00796B13" w:rsidRPr="00696E3F" w:rsidRDefault="00796B13" w:rsidP="00796B1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2</w:t>
      </w:r>
      <w:r w:rsidRPr="00696E3F">
        <w:rPr>
          <w:rFonts w:ascii="ＭＳ 明朝" w:hAnsi="ＭＳ 明朝"/>
          <w:sz w:val="22"/>
          <w:szCs w:val="22"/>
        </w:rPr>
        <w:t>1)「暴力団密接関係者」とは、</w:t>
      </w:r>
      <w:r w:rsidR="00D76012" w:rsidRPr="00696E3F">
        <w:rPr>
          <w:rFonts w:ascii="ＭＳ 明朝" w:hAnsi="ＭＳ 明朝"/>
          <w:sz w:val="22"/>
          <w:szCs w:val="22"/>
        </w:rPr>
        <w:t>貝</w:t>
      </w:r>
      <w:r w:rsidR="00A11116" w:rsidRPr="00696E3F">
        <w:rPr>
          <w:rFonts w:ascii="ＭＳ 明朝" w:hAnsi="ＭＳ 明朝"/>
          <w:sz w:val="22"/>
          <w:szCs w:val="22"/>
        </w:rPr>
        <w:t>塚</w:t>
      </w:r>
      <w:r w:rsidRPr="00696E3F">
        <w:rPr>
          <w:rFonts w:ascii="ＭＳ 明朝" w:hAnsi="ＭＳ 明朝" w:hint="eastAsia"/>
          <w:sz w:val="22"/>
          <w:szCs w:val="22"/>
        </w:rPr>
        <w:t>市暴力団排除条例施行規則（平成</w:t>
      </w:r>
      <w:r w:rsidRPr="00696E3F">
        <w:rPr>
          <w:rFonts w:ascii="ＭＳ 明朝" w:hAnsi="ＭＳ 明朝"/>
          <w:sz w:val="22"/>
          <w:szCs w:val="22"/>
        </w:rPr>
        <w:t>24年</w:t>
      </w:r>
      <w:r w:rsidR="00D76012" w:rsidRPr="00696E3F">
        <w:rPr>
          <w:rFonts w:ascii="ＭＳ 明朝" w:hAnsi="ＭＳ 明朝"/>
          <w:sz w:val="22"/>
          <w:szCs w:val="22"/>
        </w:rPr>
        <w:t>貝</w:t>
      </w:r>
      <w:r w:rsidR="00A11116" w:rsidRPr="00696E3F">
        <w:rPr>
          <w:rFonts w:ascii="ＭＳ 明朝" w:hAnsi="ＭＳ 明朝"/>
          <w:sz w:val="22"/>
          <w:szCs w:val="22"/>
        </w:rPr>
        <w:t>塚</w:t>
      </w:r>
      <w:r w:rsidRPr="00696E3F">
        <w:rPr>
          <w:rFonts w:ascii="ＭＳ 明朝" w:hAnsi="ＭＳ 明朝"/>
          <w:sz w:val="22"/>
          <w:szCs w:val="22"/>
        </w:rPr>
        <w:t>市規則第</w:t>
      </w:r>
      <w:r w:rsidR="00D76012" w:rsidRPr="00696E3F">
        <w:rPr>
          <w:rFonts w:ascii="ＭＳ 明朝" w:hAnsi="ＭＳ 明朝"/>
          <w:sz w:val="22"/>
          <w:szCs w:val="22"/>
        </w:rPr>
        <w:t>18</w:t>
      </w:r>
      <w:r w:rsidRPr="00696E3F">
        <w:rPr>
          <w:rFonts w:ascii="ＭＳ 明朝" w:hAnsi="ＭＳ 明朝"/>
          <w:sz w:val="22"/>
          <w:szCs w:val="22"/>
        </w:rPr>
        <w:t>号）</w:t>
      </w:r>
      <w:r w:rsidRPr="00696E3F">
        <w:rPr>
          <w:rFonts w:ascii="ＭＳ 明朝" w:hAnsi="ＭＳ 明朝" w:hint="eastAsia"/>
          <w:sz w:val="22"/>
          <w:szCs w:val="22"/>
        </w:rPr>
        <w:t>第</w:t>
      </w:r>
      <w:r w:rsidRPr="00696E3F">
        <w:rPr>
          <w:rFonts w:ascii="ＭＳ 明朝" w:hAnsi="ＭＳ 明朝"/>
          <w:sz w:val="22"/>
          <w:szCs w:val="22"/>
        </w:rPr>
        <w:t>3</w:t>
      </w:r>
      <w:r w:rsidRPr="00696E3F">
        <w:rPr>
          <w:rFonts w:ascii="ＭＳ 明朝" w:hAnsi="ＭＳ 明朝" w:hint="eastAsia"/>
          <w:sz w:val="22"/>
          <w:szCs w:val="22"/>
        </w:rPr>
        <w:t>条に定める者をいう。</w:t>
      </w:r>
    </w:p>
    <w:p w14:paraId="66D8919D" w14:textId="01D14C0F" w:rsidR="00F72CFE" w:rsidRPr="00696E3F" w:rsidRDefault="00F72CFE" w:rsidP="00F72CFE">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22</w:t>
      </w:r>
      <w:r w:rsidRPr="00696E3F">
        <w:rPr>
          <w:rFonts w:ascii="ＭＳ 明朝" w:hAnsi="ＭＳ 明朝"/>
          <w:sz w:val="22"/>
          <w:szCs w:val="22"/>
        </w:rPr>
        <w:t>)</w:t>
      </w:r>
      <w:r w:rsidRPr="00696E3F">
        <w:rPr>
          <w:rFonts w:ascii="ＭＳ 明朝" w:hAnsi="ＭＳ 明朝" w:hint="eastAsia"/>
          <w:sz w:val="22"/>
          <w:szCs w:val="22"/>
        </w:rPr>
        <w:t>「募集要項等」とは、本件選定手続に関し、</w:t>
      </w:r>
      <w:r w:rsidRPr="00696E3F">
        <w:rPr>
          <w:rFonts w:ascii="ＭＳ 明朝" w:hAnsi="ＭＳ 明朝"/>
          <w:sz w:val="22"/>
          <w:szCs w:val="22"/>
        </w:rPr>
        <w:t>2019年4月3日に公表された募集要項及び募集要項の別紙要求水準書、事業契約書(案)、基本協定書(案)、本協定書(案)、優先交渉権者選定基準、様式集、その他募集要項と合わせて公表又は配布された資料（公表後の変更を含む。）並びにそれらの公表後に受け付けられた質問に対して市が行った回答及</w:t>
      </w:r>
      <w:r w:rsidRPr="00696E3F">
        <w:rPr>
          <w:rFonts w:ascii="ＭＳ 明朝" w:hAnsi="ＭＳ 明朝" w:hint="eastAsia"/>
          <w:sz w:val="22"/>
          <w:szCs w:val="22"/>
        </w:rPr>
        <w:t>び回答とともに公表又は配布された資料をいう。</w:t>
      </w:r>
    </w:p>
    <w:p w14:paraId="0741FD5E" w14:textId="555F9F55" w:rsidR="00D401B3" w:rsidRPr="00696E3F" w:rsidRDefault="00D401B3" w:rsidP="002960B4">
      <w:pPr>
        <w:tabs>
          <w:tab w:val="clear" w:pos="960"/>
          <w:tab w:val="clear" w:pos="1920"/>
          <w:tab w:val="clear" w:pos="2880"/>
          <w:tab w:val="clear" w:pos="3840"/>
          <w:tab w:val="clear" w:pos="9096"/>
          <w:tab w:val="left" w:pos="567"/>
          <w:tab w:val="left" w:pos="840"/>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23</w:t>
      </w:r>
      <w:r w:rsidRPr="00696E3F">
        <w:rPr>
          <w:rFonts w:ascii="ＭＳ 明朝" w:hAnsi="ＭＳ 明朝"/>
          <w:sz w:val="22"/>
          <w:szCs w:val="22"/>
        </w:rPr>
        <w:t>)</w:t>
      </w:r>
      <w:r w:rsidRPr="00696E3F">
        <w:rPr>
          <w:rFonts w:ascii="ＭＳ 明朝" w:hAnsi="ＭＳ 明朝" w:hint="eastAsia"/>
          <w:sz w:val="22"/>
          <w:szCs w:val="22"/>
        </w:rPr>
        <w:t>「本件事業関連書類」とは、本契約書、基本協定書、付帯事業基本協定書、募集要項、要求水準書、実施方針等、本件選定手続に関する質問及び回答書及び提案書をいう。</w:t>
      </w:r>
    </w:p>
    <w:p w14:paraId="2FB19F9E" w14:textId="3C02936E" w:rsidR="00F72CFE" w:rsidRPr="00696E3F" w:rsidRDefault="00F72CFE" w:rsidP="00F72CFE">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24</w:t>
      </w:r>
      <w:r w:rsidRPr="00696E3F">
        <w:rPr>
          <w:rFonts w:ascii="ＭＳ 明朝" w:hAnsi="ＭＳ 明朝"/>
          <w:sz w:val="22"/>
          <w:szCs w:val="22"/>
        </w:rPr>
        <w:t>)「本件選定手続」とは、</w:t>
      </w:r>
      <w:r w:rsidRPr="00696E3F">
        <w:rPr>
          <w:rFonts w:ascii="ＭＳ 明朝" w:hAnsi="ＭＳ 明朝" w:hint="eastAsia"/>
          <w:sz w:val="22"/>
          <w:szCs w:val="22"/>
        </w:rPr>
        <w:t>本件事業に関して実施された公募型プロポーザル方式による民間事業者の選定手続をいう。</w:t>
      </w:r>
    </w:p>
    <w:p w14:paraId="530BE49F" w14:textId="49DEBD2D" w:rsidR="00F72CFE" w:rsidRPr="00D66103" w:rsidRDefault="00F72CFE" w:rsidP="00F72CFE">
      <w:pPr>
        <w:tabs>
          <w:tab w:val="clear" w:pos="960"/>
          <w:tab w:val="clear" w:pos="1920"/>
          <w:tab w:val="clear" w:pos="2880"/>
          <w:tab w:val="clear" w:pos="3840"/>
          <w:tab w:val="clear" w:pos="9096"/>
          <w:tab w:val="left" w:pos="567"/>
          <w:tab w:val="left" w:pos="840"/>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25</w:t>
      </w:r>
      <w:r w:rsidRPr="00696E3F">
        <w:rPr>
          <w:rFonts w:ascii="ＭＳ 明朝" w:hAnsi="ＭＳ 明朝"/>
          <w:sz w:val="22"/>
          <w:szCs w:val="22"/>
        </w:rPr>
        <w:t>)</w:t>
      </w:r>
      <w:r w:rsidRPr="00696E3F">
        <w:rPr>
          <w:rFonts w:ascii="ＭＳ 明朝" w:hAnsi="ＭＳ 明朝" w:hint="eastAsia"/>
          <w:sz w:val="22"/>
          <w:szCs w:val="22"/>
        </w:rPr>
        <w:t>「本件土地」とは、本件施設等の設置並びに本件施設等の維持管理及び運営を履行する場所であり、別紙</w:t>
      </w:r>
      <w:r w:rsidRPr="00696E3F">
        <w:rPr>
          <w:rFonts w:ascii="ＭＳ 明朝" w:hAnsi="ＭＳ 明朝"/>
          <w:sz w:val="22"/>
          <w:szCs w:val="22"/>
        </w:rPr>
        <w:t>1</w:t>
      </w:r>
      <w:r w:rsidRPr="00696E3F">
        <w:rPr>
          <w:rFonts w:ascii="ＭＳ 明朝" w:hAnsi="ＭＳ 明朝" w:hint="eastAsia"/>
          <w:sz w:val="22"/>
          <w:szCs w:val="22"/>
        </w:rPr>
        <w:t>の図面において赤色線</w:t>
      </w:r>
      <w:r w:rsidRPr="00D66103">
        <w:rPr>
          <w:rFonts w:ascii="ＭＳ 明朝" w:hAnsi="ＭＳ 明朝" w:hint="eastAsia"/>
          <w:sz w:val="22"/>
          <w:szCs w:val="22"/>
        </w:rPr>
        <w:t>で囲んだ範囲をいう。</w:t>
      </w:r>
    </w:p>
    <w:p w14:paraId="7C4576C7" w14:textId="0990D906" w:rsidR="00B8514D" w:rsidRPr="00696E3F" w:rsidRDefault="00972269" w:rsidP="00F72CFE">
      <w:pPr>
        <w:tabs>
          <w:tab w:val="clear" w:pos="960"/>
          <w:tab w:val="clear" w:pos="1920"/>
          <w:tab w:val="clear" w:pos="2880"/>
          <w:tab w:val="clear" w:pos="3840"/>
          <w:tab w:val="clear" w:pos="9096"/>
          <w:tab w:val="left" w:pos="567"/>
          <w:tab w:val="left" w:pos="840"/>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26</w:t>
      </w:r>
      <w:r w:rsidRPr="00696E3F">
        <w:rPr>
          <w:rFonts w:ascii="ＭＳ 明朝" w:hAnsi="ＭＳ 明朝"/>
          <w:sz w:val="22"/>
          <w:szCs w:val="22"/>
        </w:rPr>
        <w:t>)</w:t>
      </w:r>
      <w:r w:rsidR="00B8514D" w:rsidRPr="00696E3F">
        <w:rPr>
          <w:rFonts w:ascii="ＭＳ 明朝" w:hAnsi="ＭＳ 明朝" w:hint="eastAsia"/>
          <w:sz w:val="22"/>
          <w:szCs w:val="22"/>
        </w:rPr>
        <w:t>「</w:t>
      </w:r>
      <w:r w:rsidR="000B66B6" w:rsidRPr="00696E3F">
        <w:rPr>
          <w:rFonts w:ascii="ＭＳ 明朝" w:hAnsi="ＭＳ 明朝" w:hint="eastAsia"/>
          <w:sz w:val="22"/>
          <w:szCs w:val="22"/>
        </w:rPr>
        <w:t>本定期借地契約</w:t>
      </w:r>
      <w:r w:rsidR="00B8514D" w:rsidRPr="00696E3F">
        <w:rPr>
          <w:rFonts w:ascii="ＭＳ 明朝" w:hAnsi="ＭＳ 明朝" w:hint="eastAsia"/>
          <w:sz w:val="22"/>
          <w:szCs w:val="22"/>
        </w:rPr>
        <w:t>」とは、</w:t>
      </w:r>
      <w:r w:rsidR="00D84C4A" w:rsidRPr="00696E3F">
        <w:rPr>
          <w:rFonts w:ascii="ＭＳ 明朝" w:hAnsi="ＭＳ 明朝" w:hint="eastAsia"/>
          <w:kern w:val="0"/>
          <w:sz w:val="22"/>
          <w:szCs w:val="22"/>
        </w:rPr>
        <w:t>民間収益業務の実施に関し、市と民間収益事業者との間で</w:t>
      </w:r>
      <w:bookmarkStart w:id="2" w:name="_Hlk5109970"/>
      <w:r w:rsidR="00D84C4A" w:rsidRPr="00696E3F">
        <w:rPr>
          <w:rFonts w:ascii="ＭＳ 明朝" w:hAnsi="ＭＳ 明朝" w:hint="eastAsia"/>
          <w:kern w:val="0"/>
          <w:sz w:val="22"/>
          <w:szCs w:val="22"/>
        </w:rPr>
        <w:t>事業契約</w:t>
      </w:r>
      <w:r w:rsidR="00EE6941" w:rsidRPr="00696E3F">
        <w:rPr>
          <w:rFonts w:ascii="ＭＳ 明朝" w:hAnsi="ＭＳ 明朝" w:hint="eastAsia"/>
          <w:kern w:val="0"/>
          <w:sz w:val="22"/>
          <w:szCs w:val="22"/>
        </w:rPr>
        <w:t>書（案）</w:t>
      </w:r>
      <w:r w:rsidR="00D84C4A" w:rsidRPr="00696E3F">
        <w:rPr>
          <w:rFonts w:ascii="ＭＳ 明朝" w:hAnsi="ＭＳ 明朝" w:hint="eastAsia"/>
          <w:kern w:val="0"/>
          <w:sz w:val="22"/>
          <w:szCs w:val="22"/>
        </w:rPr>
        <w:t>別紙</w:t>
      </w:r>
      <w:r w:rsidR="00D84C4A" w:rsidRPr="002960B4">
        <w:rPr>
          <w:rFonts w:ascii="ＭＳ 明朝" w:hAnsi="ＭＳ 明朝"/>
          <w:kern w:val="0"/>
          <w:sz w:val="22"/>
          <w:szCs w:val="22"/>
        </w:rPr>
        <w:t>16</w:t>
      </w:r>
      <w:r w:rsidR="00D84C4A" w:rsidRPr="00D66103">
        <w:rPr>
          <w:rFonts w:ascii="ＭＳ 明朝" w:hAnsi="ＭＳ 明朝" w:hint="eastAsia"/>
          <w:kern w:val="0"/>
          <w:sz w:val="22"/>
          <w:szCs w:val="22"/>
        </w:rPr>
        <w:t>の様式</w:t>
      </w:r>
      <w:bookmarkEnd w:id="2"/>
      <w:r w:rsidR="00D84C4A" w:rsidRPr="00D66103">
        <w:rPr>
          <w:rFonts w:ascii="ＭＳ 明朝" w:hAnsi="ＭＳ 明朝" w:hint="eastAsia"/>
          <w:kern w:val="0"/>
          <w:sz w:val="22"/>
          <w:szCs w:val="22"/>
        </w:rPr>
        <w:t>により締結される、貝塚</w:t>
      </w:r>
      <w:r w:rsidR="00D84C4A" w:rsidRPr="00D66103">
        <w:rPr>
          <w:rFonts w:ascii="Times New Roman" w:hAnsi="ＭＳ 明朝" w:hint="eastAsia"/>
          <w:kern w:val="0"/>
          <w:sz w:val="22"/>
          <w:szCs w:val="22"/>
        </w:rPr>
        <w:t>市新庁舎整備事業に伴う民間収益業務実施のための事業用定期借地権設定契約</w:t>
      </w:r>
      <w:r w:rsidR="00D84C4A" w:rsidRPr="00696E3F">
        <w:rPr>
          <w:rFonts w:ascii="ＭＳ 明朝" w:hAnsi="ＭＳ 明朝" w:hint="eastAsia"/>
          <w:kern w:val="0"/>
          <w:sz w:val="22"/>
          <w:szCs w:val="22"/>
        </w:rPr>
        <w:t>をいう。</w:t>
      </w:r>
    </w:p>
    <w:p w14:paraId="36B28137" w14:textId="14E27CAC" w:rsidR="008A497E" w:rsidRPr="00696E3F" w:rsidRDefault="0090064A" w:rsidP="0089031C">
      <w:pPr>
        <w:tabs>
          <w:tab w:val="clear" w:pos="960"/>
          <w:tab w:val="clear" w:pos="1920"/>
          <w:tab w:val="clear" w:pos="2880"/>
          <w:tab w:val="clear" w:pos="3840"/>
          <w:tab w:val="clear" w:pos="9096"/>
          <w:tab w:val="left" w:pos="567"/>
          <w:tab w:val="left" w:pos="840"/>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2</w:t>
      </w:r>
      <w:r w:rsidRPr="00696E3F">
        <w:rPr>
          <w:rFonts w:ascii="ＭＳ 明朝" w:hAnsi="ＭＳ 明朝"/>
          <w:sz w:val="22"/>
          <w:szCs w:val="22"/>
        </w:rPr>
        <w:t>7)</w:t>
      </w:r>
      <w:r w:rsidRPr="00696E3F">
        <w:rPr>
          <w:rFonts w:ascii="ＭＳ 明朝" w:hAnsi="ＭＳ 明朝" w:hint="eastAsia"/>
          <w:sz w:val="22"/>
          <w:szCs w:val="22"/>
        </w:rPr>
        <w:t>「民間収益事業者」とは、付帯事業者のうち民間収益業務を担当する事業者</w:t>
      </w:r>
      <w:r w:rsidR="00476D67" w:rsidRPr="00696E3F">
        <w:rPr>
          <w:rFonts w:ascii="ＭＳ 明朝" w:hAnsi="ＭＳ 明朝" w:hint="eastAsia"/>
          <w:sz w:val="22"/>
          <w:szCs w:val="22"/>
        </w:rPr>
        <w:t>である○○</w:t>
      </w:r>
      <w:r w:rsidRPr="00696E3F">
        <w:rPr>
          <w:rFonts w:ascii="ＭＳ 明朝" w:hAnsi="ＭＳ 明朝" w:hint="eastAsia"/>
          <w:sz w:val="22"/>
          <w:szCs w:val="22"/>
        </w:rPr>
        <w:t>をいう。</w:t>
      </w:r>
    </w:p>
    <w:p w14:paraId="15C41BEF" w14:textId="4FD57C85" w:rsidR="00B70D01" w:rsidRPr="00D66103" w:rsidRDefault="00B70D01" w:rsidP="002960B4">
      <w:pPr>
        <w:widowControl/>
        <w:tabs>
          <w:tab w:val="clear" w:pos="960"/>
          <w:tab w:val="clear" w:pos="1920"/>
          <w:tab w:val="clear" w:pos="2880"/>
          <w:tab w:val="clear" w:pos="3840"/>
          <w:tab w:val="clear" w:pos="9096"/>
        </w:tabs>
        <w:spacing w:line="240" w:lineRule="auto"/>
        <w:ind w:leftChars="100" w:left="650" w:hangingChars="200" w:hanging="440"/>
        <w:jc w:val="left"/>
        <w:rPr>
          <w:rFonts w:ascii="ＭＳ Ｐゴシック" w:eastAsia="ＭＳ Ｐゴシック" w:hAnsi="ＭＳ Ｐゴシック" w:cs="ＭＳ Ｐゴシック"/>
          <w:kern w:val="0"/>
        </w:rPr>
      </w:pPr>
      <w:r w:rsidRPr="00696E3F">
        <w:rPr>
          <w:rFonts w:ascii="ＭＳ 明朝" w:hAnsi="ＭＳ 明朝"/>
          <w:sz w:val="22"/>
          <w:szCs w:val="22"/>
        </w:rPr>
        <w:t>(2</w:t>
      </w:r>
      <w:r w:rsidR="00A00820" w:rsidRPr="00696E3F">
        <w:rPr>
          <w:rFonts w:ascii="ＭＳ 明朝" w:hAnsi="ＭＳ 明朝"/>
          <w:sz w:val="22"/>
          <w:szCs w:val="22"/>
        </w:rPr>
        <w:t>8</w:t>
      </w:r>
      <w:r w:rsidRPr="00696E3F">
        <w:rPr>
          <w:rFonts w:ascii="ＭＳ 明朝" w:hAnsi="ＭＳ 明朝"/>
          <w:sz w:val="22"/>
          <w:szCs w:val="22"/>
        </w:rPr>
        <w:t>)「民間施設用地」とは、</w:t>
      </w:r>
      <w:r w:rsidRPr="00696E3F">
        <w:rPr>
          <w:rFonts w:ascii="ＭＳ 明朝" w:hAnsi="ＭＳ 明朝" w:hint="eastAsia"/>
          <w:sz w:val="22"/>
          <w:szCs w:val="22"/>
        </w:rPr>
        <w:t>民間収益施設の整備及び民間収益施設の維持管理を履行する場所であり、</w:t>
      </w:r>
      <w:r w:rsidRPr="002960B4">
        <w:rPr>
          <w:rFonts w:ascii="ＭＳ 明朝" w:hAnsi="ＭＳ 明朝" w:hint="eastAsia"/>
          <w:sz w:val="22"/>
          <w:szCs w:val="22"/>
        </w:rPr>
        <w:t>別紙</w:t>
      </w:r>
      <w:r w:rsidRPr="002960B4">
        <w:rPr>
          <w:rFonts w:ascii="ＭＳ 明朝" w:hAnsi="ＭＳ 明朝"/>
          <w:sz w:val="22"/>
          <w:szCs w:val="22"/>
        </w:rPr>
        <w:t>1</w:t>
      </w:r>
      <w:r w:rsidRPr="00D66103">
        <w:rPr>
          <w:rFonts w:ascii="ＭＳ 明朝" w:hAnsi="ＭＳ 明朝" w:hint="eastAsia"/>
          <w:sz w:val="22"/>
          <w:szCs w:val="22"/>
        </w:rPr>
        <w:t>の図面において青色線で囲んだ範囲をいう。</w:t>
      </w:r>
      <w:r w:rsidRPr="00D66103">
        <w:rPr>
          <w:rFonts w:ascii="ＭＳ Ｐゴシック" w:eastAsia="ＭＳ Ｐゴシック" w:hAnsi="ＭＳ Ｐゴシック" w:cs="ＭＳ Ｐゴシック" w:hint="eastAsia"/>
          <w:kern w:val="0"/>
        </w:rPr>
        <w:t xml:space="preserve"> </w:t>
      </w:r>
    </w:p>
    <w:p w14:paraId="3AF0C1CD" w14:textId="068984F8" w:rsidR="00796B13" w:rsidRPr="00696E3F" w:rsidRDefault="00796B13" w:rsidP="00D062E7">
      <w:pPr>
        <w:tabs>
          <w:tab w:val="clear" w:pos="960"/>
          <w:tab w:val="clear" w:pos="1920"/>
          <w:tab w:val="clear" w:pos="2880"/>
          <w:tab w:val="clear" w:pos="3840"/>
          <w:tab w:val="clear" w:pos="9096"/>
          <w:tab w:val="left" w:pos="567"/>
          <w:tab w:val="left" w:pos="840"/>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2</w:t>
      </w:r>
      <w:r w:rsidR="0090064A" w:rsidRPr="00696E3F">
        <w:rPr>
          <w:rFonts w:ascii="ＭＳ 明朝" w:hAnsi="ＭＳ 明朝"/>
          <w:sz w:val="22"/>
          <w:szCs w:val="22"/>
        </w:rPr>
        <w:t>9</w:t>
      </w:r>
      <w:r w:rsidRPr="00696E3F">
        <w:rPr>
          <w:rFonts w:ascii="ＭＳ 明朝" w:hAnsi="ＭＳ 明朝"/>
          <w:sz w:val="22"/>
          <w:szCs w:val="22"/>
        </w:rPr>
        <w:t>)</w:t>
      </w:r>
      <w:r w:rsidRPr="00696E3F">
        <w:rPr>
          <w:rFonts w:ascii="ＭＳ 明朝" w:hAnsi="ＭＳ 明朝" w:hint="eastAsia"/>
          <w:sz w:val="22"/>
          <w:szCs w:val="22"/>
        </w:rPr>
        <w:t>「民間収益</w:t>
      </w:r>
      <w:r w:rsidR="00E67DA1" w:rsidRPr="00696E3F">
        <w:rPr>
          <w:rFonts w:ascii="ＭＳ 明朝" w:hAnsi="ＭＳ 明朝" w:hint="eastAsia"/>
          <w:sz w:val="22"/>
          <w:szCs w:val="22"/>
        </w:rPr>
        <w:t>業務</w:t>
      </w:r>
      <w:r w:rsidRPr="00696E3F">
        <w:rPr>
          <w:rFonts w:ascii="ＭＳ 明朝" w:hAnsi="ＭＳ 明朝" w:hint="eastAsia"/>
          <w:sz w:val="22"/>
          <w:szCs w:val="22"/>
        </w:rPr>
        <w:t>」とは、要求水準書「</w:t>
      </w:r>
      <w:r w:rsidR="00D76012" w:rsidRPr="00696E3F">
        <w:rPr>
          <w:rFonts w:ascii="ＭＳ 明朝" w:hAnsi="ＭＳ 明朝" w:hint="eastAsia"/>
          <w:sz w:val="22"/>
          <w:szCs w:val="22"/>
        </w:rPr>
        <w:t>第</w:t>
      </w:r>
      <w:r w:rsidR="00D76012" w:rsidRPr="00696E3F">
        <w:rPr>
          <w:rFonts w:ascii="ＭＳ 明朝" w:hAnsi="ＭＳ 明朝"/>
          <w:sz w:val="22"/>
          <w:szCs w:val="22"/>
        </w:rPr>
        <w:t>1</w:t>
      </w:r>
      <w:r w:rsidR="007A346E" w:rsidRPr="00696E3F">
        <w:rPr>
          <w:rFonts w:ascii="ＭＳ 明朝" w:hAnsi="ＭＳ 明朝"/>
          <w:sz w:val="22"/>
          <w:szCs w:val="22"/>
        </w:rPr>
        <w:t>3</w:t>
      </w:r>
      <w:r w:rsidRPr="00696E3F">
        <w:rPr>
          <w:rFonts w:ascii="ＭＳ 明朝" w:hAnsi="ＭＳ 明朝" w:hint="eastAsia"/>
          <w:sz w:val="22"/>
          <w:szCs w:val="22"/>
        </w:rPr>
        <w:t>」</w:t>
      </w:r>
      <w:r w:rsidR="00D76012" w:rsidRPr="00696E3F">
        <w:rPr>
          <w:rFonts w:ascii="ＭＳ 明朝" w:hAnsi="ＭＳ 明朝" w:hint="eastAsia"/>
          <w:sz w:val="22"/>
          <w:szCs w:val="22"/>
        </w:rPr>
        <w:t>の「</w:t>
      </w:r>
      <w:r w:rsidR="00D76012" w:rsidRPr="00696E3F">
        <w:rPr>
          <w:rFonts w:ascii="ＭＳ 明朝" w:hAnsi="ＭＳ 明朝"/>
          <w:sz w:val="22"/>
          <w:szCs w:val="22"/>
        </w:rPr>
        <w:t>2」項</w:t>
      </w:r>
      <w:r w:rsidRPr="00696E3F">
        <w:rPr>
          <w:rFonts w:ascii="ＭＳ 明朝" w:hAnsi="ＭＳ 明朝" w:hint="eastAsia"/>
          <w:sz w:val="22"/>
          <w:szCs w:val="22"/>
        </w:rPr>
        <w:t>に規定する</w:t>
      </w:r>
      <w:r w:rsidR="00D9749B" w:rsidRPr="00696E3F">
        <w:rPr>
          <w:rFonts w:ascii="ＭＳ 明朝" w:hAnsi="ＭＳ 明朝" w:hint="eastAsia"/>
          <w:sz w:val="22"/>
          <w:szCs w:val="22"/>
        </w:rPr>
        <w:t>業務</w:t>
      </w:r>
      <w:r w:rsidRPr="00696E3F">
        <w:rPr>
          <w:rFonts w:ascii="ＭＳ 明朝" w:hAnsi="ＭＳ 明朝" w:hint="eastAsia"/>
          <w:sz w:val="22"/>
          <w:szCs w:val="22"/>
        </w:rPr>
        <w:t>をいう。</w:t>
      </w:r>
    </w:p>
    <w:p w14:paraId="4BA5C525" w14:textId="64BEC222" w:rsidR="00B70D01" w:rsidRPr="00696E3F" w:rsidRDefault="00B70D01" w:rsidP="00B70D01">
      <w:pPr>
        <w:tabs>
          <w:tab w:val="clear" w:pos="960"/>
          <w:tab w:val="clear" w:pos="1920"/>
          <w:tab w:val="clear" w:pos="2880"/>
          <w:tab w:val="clear" w:pos="3840"/>
          <w:tab w:val="clear" w:pos="9096"/>
          <w:tab w:val="left" w:pos="567"/>
          <w:tab w:val="left" w:pos="840"/>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30</w:t>
      </w:r>
      <w:r w:rsidRPr="00696E3F">
        <w:rPr>
          <w:rFonts w:ascii="ＭＳ 明朝" w:hAnsi="ＭＳ 明朝"/>
          <w:sz w:val="22"/>
          <w:szCs w:val="22"/>
        </w:rPr>
        <w:t>)</w:t>
      </w:r>
      <w:r w:rsidRPr="00696E3F">
        <w:rPr>
          <w:rFonts w:ascii="ＭＳ 明朝" w:hAnsi="ＭＳ 明朝" w:hint="eastAsia"/>
          <w:sz w:val="22"/>
          <w:szCs w:val="22"/>
        </w:rPr>
        <w:t>「民間収益施設」とは、民間収益業務を実施するために民間収益事業者が民間施設用地上に整備する施設をいう。</w:t>
      </w:r>
      <w:r w:rsidRPr="00696E3F" w:rsidDel="00D062E7">
        <w:rPr>
          <w:rFonts w:ascii="ＭＳ 明朝" w:hAnsi="ＭＳ 明朝"/>
          <w:sz w:val="22"/>
          <w:szCs w:val="22"/>
        </w:rPr>
        <w:t xml:space="preserve"> </w:t>
      </w:r>
    </w:p>
    <w:p w14:paraId="7309C52B" w14:textId="1D2A154D" w:rsidR="00B8514D" w:rsidRPr="00696E3F" w:rsidRDefault="00D062E7" w:rsidP="00796B1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3</w:t>
      </w:r>
      <w:r w:rsidR="0090064A" w:rsidRPr="00696E3F">
        <w:rPr>
          <w:rFonts w:ascii="ＭＳ 明朝" w:hAnsi="ＭＳ 明朝"/>
          <w:sz w:val="22"/>
          <w:szCs w:val="22"/>
        </w:rPr>
        <w:t>1</w:t>
      </w:r>
      <w:r w:rsidRPr="00696E3F">
        <w:rPr>
          <w:rFonts w:ascii="ＭＳ 明朝" w:hAnsi="ＭＳ 明朝"/>
          <w:sz w:val="22"/>
          <w:szCs w:val="22"/>
        </w:rPr>
        <w:t>)</w:t>
      </w:r>
      <w:r w:rsidR="00B8514D" w:rsidRPr="00696E3F">
        <w:rPr>
          <w:rFonts w:ascii="ＭＳ 明朝" w:hAnsi="ＭＳ 明朝"/>
          <w:sz w:val="22"/>
          <w:szCs w:val="22"/>
        </w:rPr>
        <w:t>「役員等」とは、</w:t>
      </w:r>
      <w:r w:rsidR="00D76012" w:rsidRPr="00696E3F">
        <w:rPr>
          <w:rFonts w:ascii="ＭＳ 明朝" w:hAnsi="ＭＳ 明朝"/>
          <w:sz w:val="22"/>
          <w:szCs w:val="22"/>
        </w:rPr>
        <w:t>貝</w:t>
      </w:r>
      <w:r w:rsidR="00A11116" w:rsidRPr="00696E3F">
        <w:rPr>
          <w:rFonts w:ascii="ＭＳ 明朝" w:hAnsi="ＭＳ 明朝"/>
          <w:sz w:val="22"/>
          <w:szCs w:val="22"/>
        </w:rPr>
        <w:t>塚</w:t>
      </w:r>
      <w:r w:rsidR="00D76012" w:rsidRPr="00696E3F">
        <w:rPr>
          <w:rFonts w:ascii="ＭＳ 明朝" w:hAnsi="ＭＳ 明朝"/>
          <w:sz w:val="22"/>
          <w:szCs w:val="22"/>
        </w:rPr>
        <w:t>市</w:t>
      </w:r>
      <w:r w:rsidR="00D76012" w:rsidRPr="00696E3F">
        <w:rPr>
          <w:rFonts w:ascii="ＭＳ 明朝" w:hAnsi="ＭＳ 明朝" w:hint="eastAsia"/>
          <w:sz w:val="22"/>
          <w:szCs w:val="22"/>
        </w:rPr>
        <w:t>暴力団排除条例施行規則</w:t>
      </w:r>
      <w:r w:rsidR="00B8514D" w:rsidRPr="00696E3F">
        <w:rPr>
          <w:rFonts w:ascii="ＭＳ 明朝" w:hAnsi="ＭＳ 明朝" w:hint="eastAsia"/>
          <w:sz w:val="22"/>
          <w:szCs w:val="22"/>
        </w:rPr>
        <w:t>第</w:t>
      </w:r>
      <w:r w:rsidR="000A293C" w:rsidRPr="00696E3F">
        <w:rPr>
          <w:rFonts w:ascii="ＭＳ 明朝" w:hAnsi="ＭＳ 明朝"/>
          <w:sz w:val="22"/>
          <w:szCs w:val="22"/>
        </w:rPr>
        <w:t>3</w:t>
      </w:r>
      <w:r w:rsidR="00B8514D" w:rsidRPr="00696E3F">
        <w:rPr>
          <w:rFonts w:ascii="ＭＳ 明朝" w:hAnsi="ＭＳ 明朝" w:hint="eastAsia"/>
          <w:sz w:val="22"/>
          <w:szCs w:val="22"/>
        </w:rPr>
        <w:t>条第</w:t>
      </w:r>
      <w:r w:rsidR="000A293C" w:rsidRPr="00696E3F">
        <w:rPr>
          <w:rFonts w:ascii="ＭＳ 明朝" w:hAnsi="ＭＳ 明朝"/>
          <w:sz w:val="22"/>
          <w:szCs w:val="22"/>
        </w:rPr>
        <w:t>5</w:t>
      </w:r>
      <w:r w:rsidR="00B8514D" w:rsidRPr="00696E3F">
        <w:rPr>
          <w:rFonts w:ascii="ＭＳ 明朝" w:hAnsi="ＭＳ 明朝" w:hint="eastAsia"/>
          <w:sz w:val="22"/>
          <w:szCs w:val="22"/>
        </w:rPr>
        <w:t>号に規定する者をいう。</w:t>
      </w:r>
    </w:p>
    <w:p w14:paraId="58DDECA5" w14:textId="3DCB9EE1" w:rsidR="00796B13" w:rsidRPr="00696E3F" w:rsidRDefault="00D062E7" w:rsidP="00796B13">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3</w:t>
      </w:r>
      <w:r w:rsidR="0090064A" w:rsidRPr="00696E3F">
        <w:rPr>
          <w:rFonts w:ascii="ＭＳ 明朝" w:hAnsi="ＭＳ 明朝"/>
          <w:sz w:val="22"/>
          <w:szCs w:val="22"/>
        </w:rPr>
        <w:t>2</w:t>
      </w:r>
      <w:r w:rsidRPr="00696E3F">
        <w:rPr>
          <w:rFonts w:ascii="ＭＳ 明朝" w:hAnsi="ＭＳ 明朝"/>
          <w:sz w:val="22"/>
          <w:szCs w:val="22"/>
        </w:rPr>
        <w:t>)</w:t>
      </w:r>
      <w:r w:rsidR="00796B13" w:rsidRPr="00696E3F">
        <w:rPr>
          <w:rFonts w:ascii="ＭＳ 明朝" w:hAnsi="ＭＳ 明朝" w:hint="eastAsia"/>
          <w:sz w:val="22"/>
          <w:szCs w:val="22"/>
        </w:rPr>
        <w:t>「</w:t>
      </w:r>
      <w:r w:rsidR="00363E39" w:rsidRPr="00696E3F">
        <w:rPr>
          <w:rFonts w:ascii="ＭＳ 明朝" w:hAnsi="ＭＳ 明朝" w:hint="eastAsia"/>
          <w:sz w:val="22"/>
          <w:szCs w:val="22"/>
        </w:rPr>
        <w:t>優先交渉権者</w:t>
      </w:r>
      <w:r w:rsidR="00796B13" w:rsidRPr="00696E3F">
        <w:rPr>
          <w:rFonts w:ascii="ＭＳ 明朝" w:hAnsi="ＭＳ 明朝" w:hint="eastAsia"/>
          <w:sz w:val="22"/>
          <w:szCs w:val="22"/>
        </w:rPr>
        <w:t>」とは、</w:t>
      </w:r>
      <w:r w:rsidR="00D9749B" w:rsidRPr="00696E3F">
        <w:rPr>
          <w:rFonts w:ascii="ＭＳ 明朝" w:hAnsi="ＭＳ 明朝" w:hint="eastAsia"/>
          <w:sz w:val="22"/>
          <w:szCs w:val="22"/>
        </w:rPr>
        <w:t>本件選定手続において、本件事業を実施する者として選定された、代表企業株式会社　　　　　、及び株式会社　　　　、株式会社　　　　、株式会社　　　　、株式会社　　　　　、株式会社　　　　　並びに株式会社　　　　　により構成される企業グループをいう。</w:t>
      </w:r>
    </w:p>
    <w:p w14:paraId="4DF764C1" w14:textId="479AE1A0" w:rsidR="00F72CFE" w:rsidRPr="00D66103" w:rsidRDefault="00F72CFE" w:rsidP="002960B4">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33</w:t>
      </w:r>
      <w:r w:rsidRPr="00696E3F">
        <w:rPr>
          <w:rFonts w:ascii="ＭＳ 明朝" w:hAnsi="ＭＳ 明朝" w:hint="eastAsia"/>
          <w:sz w:val="22"/>
          <w:szCs w:val="22"/>
        </w:rPr>
        <w:t>）「要求水準</w:t>
      </w:r>
      <w:r w:rsidRPr="00D66103">
        <w:rPr>
          <w:rFonts w:ascii="ＭＳ 明朝" w:hAnsi="ＭＳ 明朝" w:hint="eastAsia"/>
          <w:sz w:val="22"/>
          <w:szCs w:val="22"/>
        </w:rPr>
        <w:t>」とは、本件事業においてＰＦＩ事業者が実施する業務に関して市が要求するサービスの水準であって、本件事業関連書類において示された業務の基準（ただし、優先交渉権者が提案した業務の水準が当該水準を上回る場合においては、その限りにおいて優先交渉権者が提案した業務の水準）をいう。</w:t>
      </w:r>
    </w:p>
    <w:p w14:paraId="26E112B0" w14:textId="1BCE8055" w:rsidR="00F72CFE" w:rsidRPr="00696E3F" w:rsidRDefault="00F72CFE" w:rsidP="002960B4">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34</w:t>
      </w:r>
      <w:r w:rsidRPr="00696E3F">
        <w:rPr>
          <w:rFonts w:ascii="ＭＳ 明朝" w:hAnsi="ＭＳ 明朝"/>
          <w:sz w:val="22"/>
          <w:szCs w:val="22"/>
        </w:rPr>
        <w:t>)</w:t>
      </w:r>
      <w:r w:rsidRPr="00696E3F">
        <w:rPr>
          <w:rFonts w:ascii="ＭＳ 明朝" w:hAnsi="ＭＳ 明朝" w:hint="eastAsia"/>
          <w:sz w:val="22"/>
          <w:szCs w:val="22"/>
        </w:rPr>
        <w:t>「要求水準書」とは、</w:t>
      </w:r>
      <w:r w:rsidRPr="00696E3F">
        <w:rPr>
          <w:rFonts w:ascii="ＭＳ 明朝" w:hAnsi="ＭＳ 明朝"/>
          <w:sz w:val="22"/>
          <w:szCs w:val="22"/>
        </w:rPr>
        <w:t>2019年4月</w:t>
      </w:r>
      <w:r w:rsidR="00A00820" w:rsidRPr="00696E3F">
        <w:rPr>
          <w:rFonts w:ascii="ＭＳ 明朝" w:hAnsi="ＭＳ 明朝"/>
          <w:sz w:val="22"/>
          <w:szCs w:val="22"/>
        </w:rPr>
        <w:t>3</w:t>
      </w:r>
      <w:r w:rsidRPr="00696E3F">
        <w:rPr>
          <w:rFonts w:ascii="ＭＳ 明朝" w:hAnsi="ＭＳ 明朝" w:hint="eastAsia"/>
          <w:sz w:val="22"/>
          <w:szCs w:val="22"/>
        </w:rPr>
        <w:t>日に公表された募集要項添付の要求水準書（公表後の変更を含む）をいう。</w:t>
      </w:r>
    </w:p>
    <w:p w14:paraId="3B7F7BD6" w14:textId="5C1E021C" w:rsidR="00D84C4A" w:rsidRPr="00696E3F" w:rsidRDefault="00D84C4A" w:rsidP="002960B4">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(35)</w:t>
      </w:r>
      <w:r w:rsidRPr="00696E3F">
        <w:rPr>
          <w:rFonts w:ascii="ＭＳ 明朝" w:hAnsi="ＭＳ 明朝" w:hint="eastAsia"/>
          <w:sz w:val="22"/>
          <w:szCs w:val="22"/>
        </w:rPr>
        <w:t>「ＰＦＩ法」とは、民間資金等の活用による公共施設等の整備等の促進に関する</w:t>
      </w:r>
      <w:r w:rsidRPr="00696E3F">
        <w:rPr>
          <w:rFonts w:ascii="ＭＳ 明朝" w:hAnsi="ＭＳ 明朝" w:hint="eastAsia"/>
          <w:sz w:val="22"/>
          <w:szCs w:val="22"/>
        </w:rPr>
        <w:lastRenderedPageBreak/>
        <w:t>法律（平成</w:t>
      </w:r>
      <w:r w:rsidRPr="00696E3F">
        <w:rPr>
          <w:rFonts w:ascii="ＭＳ 明朝" w:hAnsi="ＭＳ 明朝"/>
          <w:sz w:val="22"/>
          <w:szCs w:val="22"/>
        </w:rPr>
        <w:t>11年法律第117号）をいう。</w:t>
      </w:r>
    </w:p>
    <w:p w14:paraId="54CC50AE" w14:textId="611DAAAD" w:rsidR="007E6EC6" w:rsidRPr="00696E3F" w:rsidRDefault="00D062E7" w:rsidP="00D84C4A">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3</w:t>
      </w:r>
      <w:r w:rsidR="00D84C4A" w:rsidRPr="00696E3F">
        <w:rPr>
          <w:rFonts w:ascii="ＭＳ 明朝" w:hAnsi="ＭＳ 明朝"/>
          <w:sz w:val="22"/>
          <w:szCs w:val="22"/>
        </w:rPr>
        <w:t>6</w:t>
      </w:r>
      <w:r w:rsidRPr="00696E3F">
        <w:rPr>
          <w:rFonts w:ascii="ＭＳ 明朝" w:hAnsi="ＭＳ 明朝"/>
          <w:sz w:val="22"/>
          <w:szCs w:val="22"/>
        </w:rPr>
        <w:t>)</w:t>
      </w:r>
      <w:r w:rsidR="007E6EC6" w:rsidRPr="00696E3F">
        <w:rPr>
          <w:rFonts w:ascii="ＭＳ 明朝" w:hAnsi="ＭＳ 明朝" w:hint="eastAsia"/>
          <w:sz w:val="22"/>
          <w:szCs w:val="22"/>
        </w:rPr>
        <w:t>「ＰＦＩ事業」とは、本件事業のうち、市が</w:t>
      </w:r>
      <w:r w:rsidR="00D84C4A" w:rsidRPr="00696E3F">
        <w:rPr>
          <w:rFonts w:ascii="ＭＳ 明朝" w:hAnsi="ＭＳ 明朝" w:hint="eastAsia"/>
          <w:sz w:val="22"/>
          <w:szCs w:val="22"/>
        </w:rPr>
        <w:t>ＰＦＩ法</w:t>
      </w:r>
      <w:r w:rsidR="007E6EC6" w:rsidRPr="00696E3F">
        <w:rPr>
          <w:rFonts w:ascii="ＭＳ 明朝" w:hAnsi="ＭＳ 明朝" w:hint="eastAsia"/>
          <w:sz w:val="22"/>
          <w:szCs w:val="22"/>
        </w:rPr>
        <w:t>に基づく特定事業として選定し、ＰＦＩ事業者が事業契約に基づき実施する事業をいう。</w:t>
      </w:r>
    </w:p>
    <w:p w14:paraId="3D3FFBC7" w14:textId="21609282" w:rsidR="007E6EC6" w:rsidRPr="00696E3F" w:rsidRDefault="00D062E7" w:rsidP="007E6EC6">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r w:rsidRPr="00696E3F">
        <w:rPr>
          <w:rFonts w:ascii="ＭＳ 明朝" w:hAnsi="ＭＳ 明朝"/>
          <w:sz w:val="22"/>
          <w:szCs w:val="22"/>
        </w:rPr>
        <w:t>(</w:t>
      </w:r>
      <w:r w:rsidR="00A00820" w:rsidRPr="00696E3F">
        <w:rPr>
          <w:rFonts w:ascii="ＭＳ 明朝" w:hAnsi="ＭＳ 明朝"/>
          <w:sz w:val="22"/>
          <w:szCs w:val="22"/>
        </w:rPr>
        <w:t>3</w:t>
      </w:r>
      <w:r w:rsidR="00D84C4A" w:rsidRPr="00696E3F">
        <w:rPr>
          <w:rFonts w:ascii="ＭＳ 明朝" w:hAnsi="ＭＳ 明朝"/>
          <w:sz w:val="22"/>
          <w:szCs w:val="22"/>
        </w:rPr>
        <w:t>7</w:t>
      </w:r>
      <w:r w:rsidRPr="00696E3F">
        <w:rPr>
          <w:rFonts w:ascii="ＭＳ 明朝" w:hAnsi="ＭＳ 明朝"/>
          <w:sz w:val="22"/>
          <w:szCs w:val="22"/>
        </w:rPr>
        <w:t>)</w:t>
      </w:r>
      <w:r w:rsidR="007E6EC6" w:rsidRPr="00696E3F">
        <w:rPr>
          <w:rFonts w:ascii="ＭＳ 明朝" w:hAnsi="ＭＳ 明朝" w:hint="eastAsia"/>
          <w:sz w:val="22"/>
          <w:szCs w:val="22"/>
        </w:rPr>
        <w:t>「ＰＦＩ事業者」とは、ＰＦＩ事業を遂行することを目的として、</w:t>
      </w:r>
      <w:r w:rsidR="00363E39" w:rsidRPr="00696E3F">
        <w:rPr>
          <w:rFonts w:ascii="ＭＳ 明朝" w:hAnsi="ＭＳ 明朝" w:hint="eastAsia"/>
          <w:sz w:val="22"/>
          <w:szCs w:val="22"/>
        </w:rPr>
        <w:t>優先交渉権者</w:t>
      </w:r>
      <w:r w:rsidR="007E6EC6" w:rsidRPr="00696E3F">
        <w:rPr>
          <w:rFonts w:ascii="ＭＳ 明朝" w:hAnsi="ＭＳ 明朝" w:hint="eastAsia"/>
          <w:sz w:val="22"/>
          <w:szCs w:val="22"/>
        </w:rPr>
        <w:t>によって設立される会社をいう。</w:t>
      </w:r>
    </w:p>
    <w:p w14:paraId="5AAACF97" w14:textId="77777777" w:rsidR="00F851C2" w:rsidRPr="00696E3F" w:rsidRDefault="00F851C2" w:rsidP="00473B7A">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p>
    <w:p w14:paraId="65EACCF0" w14:textId="77777777" w:rsidR="00F851C2" w:rsidRPr="00696E3F" w:rsidRDefault="00F851C2" w:rsidP="00F851C2">
      <w:pPr>
        <w:rPr>
          <w:rFonts w:ascii="ＭＳ 明朝" w:hAnsi="ＭＳ 明朝"/>
          <w:b/>
          <w:sz w:val="22"/>
          <w:szCs w:val="22"/>
        </w:rPr>
      </w:pPr>
      <w:r w:rsidRPr="00696E3F">
        <w:rPr>
          <w:rFonts w:ascii="ＭＳ 明朝" w:hAnsi="ＭＳ 明朝" w:hint="eastAsia"/>
          <w:b/>
          <w:sz w:val="22"/>
          <w:szCs w:val="22"/>
        </w:rPr>
        <w:t>第</w:t>
      </w:r>
      <w:r w:rsidRPr="00696E3F">
        <w:rPr>
          <w:rFonts w:ascii="ＭＳ 明朝" w:hAnsi="ＭＳ 明朝"/>
          <w:b/>
          <w:sz w:val="22"/>
          <w:szCs w:val="22"/>
        </w:rPr>
        <w:t>2章　総則</w:t>
      </w:r>
    </w:p>
    <w:p w14:paraId="7BC50167" w14:textId="77777777" w:rsidR="00F851C2" w:rsidRPr="00696E3F" w:rsidRDefault="00F851C2" w:rsidP="00473B7A">
      <w:pPr>
        <w:tabs>
          <w:tab w:val="clear" w:pos="960"/>
          <w:tab w:val="clear" w:pos="1920"/>
          <w:tab w:val="clear" w:pos="2880"/>
          <w:tab w:val="clear" w:pos="3840"/>
          <w:tab w:val="clear" w:pos="9096"/>
          <w:tab w:val="left" w:pos="567"/>
        </w:tabs>
        <w:ind w:leftChars="100" w:left="650" w:hangingChars="200" w:hanging="440"/>
        <w:rPr>
          <w:rFonts w:ascii="ＭＳ 明朝" w:hAnsi="ＭＳ 明朝"/>
          <w:sz w:val="22"/>
          <w:szCs w:val="22"/>
        </w:rPr>
      </w:pPr>
    </w:p>
    <w:p w14:paraId="4FD3D40A" w14:textId="77777777" w:rsidR="00B8514D" w:rsidRPr="00696E3F" w:rsidRDefault="00B8514D" w:rsidP="00B8514D">
      <w:pPr>
        <w:pStyle w:val="1"/>
        <w:rPr>
          <w:sz w:val="22"/>
          <w:szCs w:val="22"/>
        </w:rPr>
      </w:pPr>
      <w:r w:rsidRPr="00696E3F">
        <w:rPr>
          <w:rFonts w:hint="eastAsia"/>
          <w:sz w:val="22"/>
          <w:szCs w:val="22"/>
        </w:rPr>
        <w:t>（趣旨）</w:t>
      </w:r>
    </w:p>
    <w:p w14:paraId="0C7A54C9" w14:textId="10E14D29" w:rsidR="00B8514D" w:rsidRPr="00696E3F" w:rsidRDefault="00B8514D" w:rsidP="00473B7A">
      <w:pPr>
        <w:tabs>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2条　本協定は、本</w:t>
      </w:r>
      <w:r w:rsidR="00904D71" w:rsidRPr="00696E3F">
        <w:rPr>
          <w:rFonts w:ascii="ＭＳ 明朝" w:hAnsi="ＭＳ 明朝"/>
          <w:sz w:val="22"/>
          <w:szCs w:val="22"/>
        </w:rPr>
        <w:t>件</w:t>
      </w:r>
      <w:r w:rsidR="00676918" w:rsidRPr="00696E3F">
        <w:rPr>
          <w:rFonts w:ascii="ＭＳ 明朝" w:hAnsi="ＭＳ 明朝"/>
          <w:sz w:val="22"/>
          <w:szCs w:val="22"/>
        </w:rPr>
        <w:t>選定手続</w:t>
      </w:r>
      <w:r w:rsidRPr="00696E3F">
        <w:rPr>
          <w:rFonts w:ascii="ＭＳ 明朝" w:hAnsi="ＭＳ 明朝"/>
          <w:sz w:val="22"/>
          <w:szCs w:val="22"/>
        </w:rPr>
        <w:t>により、</w:t>
      </w:r>
      <w:r w:rsidR="00363E39" w:rsidRPr="00696E3F">
        <w:rPr>
          <w:rFonts w:ascii="ＭＳ 明朝" w:hAnsi="ＭＳ 明朝"/>
          <w:sz w:val="22"/>
          <w:szCs w:val="22"/>
        </w:rPr>
        <w:t>優先交渉権者</w:t>
      </w:r>
      <w:r w:rsidRPr="00696E3F">
        <w:rPr>
          <w:rFonts w:ascii="ＭＳ 明朝" w:hAnsi="ＭＳ 明朝"/>
          <w:sz w:val="22"/>
          <w:szCs w:val="22"/>
        </w:rPr>
        <w:t>が</w:t>
      </w:r>
      <w:r w:rsidR="009C73D2" w:rsidRPr="00696E3F">
        <w:rPr>
          <w:rFonts w:ascii="ＭＳ 明朝" w:hAnsi="ＭＳ 明朝" w:hint="eastAsia"/>
          <w:sz w:val="22"/>
          <w:szCs w:val="22"/>
        </w:rPr>
        <w:t>本件事業</w:t>
      </w:r>
      <w:r w:rsidRPr="00696E3F">
        <w:rPr>
          <w:rFonts w:ascii="ＭＳ 明朝" w:hAnsi="ＭＳ 明朝" w:hint="eastAsia"/>
          <w:sz w:val="22"/>
          <w:szCs w:val="22"/>
        </w:rPr>
        <w:t>の事業者として選定されたこと</w:t>
      </w:r>
      <w:r w:rsidR="002A55CE" w:rsidRPr="00696E3F">
        <w:rPr>
          <w:rFonts w:ascii="ＭＳ 明朝" w:hAnsi="ＭＳ 明朝" w:hint="eastAsia"/>
          <w:sz w:val="22"/>
          <w:szCs w:val="22"/>
        </w:rPr>
        <w:t>及び本</w:t>
      </w:r>
      <w:r w:rsidR="00167AC7" w:rsidRPr="00696E3F">
        <w:rPr>
          <w:rFonts w:ascii="ＭＳ 明朝" w:hAnsi="ＭＳ 明朝" w:hint="eastAsia"/>
          <w:sz w:val="22"/>
          <w:szCs w:val="22"/>
        </w:rPr>
        <w:t>件</w:t>
      </w:r>
      <w:r w:rsidR="002A55CE" w:rsidRPr="00696E3F">
        <w:rPr>
          <w:rFonts w:ascii="ＭＳ 明朝" w:hAnsi="ＭＳ 明朝" w:hint="eastAsia"/>
          <w:sz w:val="22"/>
          <w:szCs w:val="22"/>
        </w:rPr>
        <w:t>事業のうち、</w:t>
      </w:r>
      <w:r w:rsidR="006635E2" w:rsidRPr="00696E3F">
        <w:rPr>
          <w:rFonts w:ascii="ＭＳ 明朝" w:hAnsi="ＭＳ 明朝" w:hint="eastAsia"/>
          <w:sz w:val="22"/>
          <w:szCs w:val="22"/>
        </w:rPr>
        <w:t>付帯</w:t>
      </w:r>
      <w:r w:rsidR="002A55CE" w:rsidRPr="00696E3F">
        <w:rPr>
          <w:rFonts w:ascii="ＭＳ 明朝" w:hAnsi="ＭＳ 明朝" w:hint="eastAsia"/>
          <w:sz w:val="22"/>
          <w:szCs w:val="22"/>
        </w:rPr>
        <w:t>事業を行う事業者として</w:t>
      </w:r>
      <w:r w:rsidR="006635E2" w:rsidRPr="00696E3F">
        <w:rPr>
          <w:rFonts w:ascii="ＭＳ 明朝" w:hAnsi="ＭＳ 明朝" w:hint="eastAsia"/>
          <w:sz w:val="22"/>
          <w:szCs w:val="22"/>
        </w:rPr>
        <w:t>付帯</w:t>
      </w:r>
      <w:r w:rsidR="002A55CE" w:rsidRPr="00696E3F">
        <w:rPr>
          <w:rFonts w:ascii="ＭＳ 明朝" w:hAnsi="ＭＳ 明朝" w:hint="eastAsia"/>
          <w:sz w:val="22"/>
          <w:szCs w:val="22"/>
        </w:rPr>
        <w:t>事業者が選定されたこと</w:t>
      </w:r>
      <w:r w:rsidRPr="00696E3F">
        <w:rPr>
          <w:rFonts w:ascii="ＭＳ 明朝" w:hAnsi="ＭＳ 明朝" w:hint="eastAsia"/>
          <w:sz w:val="22"/>
          <w:szCs w:val="22"/>
        </w:rPr>
        <w:t>を確認</w:t>
      </w:r>
      <w:r w:rsidR="002A55CE" w:rsidRPr="00696E3F">
        <w:rPr>
          <w:rFonts w:ascii="ＭＳ 明朝" w:hAnsi="ＭＳ 明朝" w:hint="eastAsia"/>
          <w:sz w:val="22"/>
          <w:szCs w:val="22"/>
        </w:rPr>
        <w:t>するとともに、市及び</w:t>
      </w:r>
      <w:r w:rsidR="00671485" w:rsidRPr="00696E3F">
        <w:rPr>
          <w:rFonts w:ascii="ＭＳ 明朝" w:hAnsi="ＭＳ 明朝" w:hint="eastAsia"/>
          <w:sz w:val="22"/>
          <w:szCs w:val="22"/>
        </w:rPr>
        <w:t>民間収益</w:t>
      </w:r>
      <w:r w:rsidR="002A55CE" w:rsidRPr="00696E3F">
        <w:rPr>
          <w:rFonts w:ascii="ＭＳ 明朝" w:hAnsi="ＭＳ 明朝" w:hint="eastAsia"/>
          <w:sz w:val="22"/>
          <w:szCs w:val="22"/>
        </w:rPr>
        <w:t>事業者が</w:t>
      </w:r>
      <w:r w:rsidR="000B66B6" w:rsidRPr="00696E3F">
        <w:rPr>
          <w:rFonts w:ascii="ＭＳ 明朝" w:hAnsi="ＭＳ 明朝" w:hint="eastAsia"/>
          <w:sz w:val="22"/>
          <w:szCs w:val="22"/>
        </w:rPr>
        <w:t>本定期借地契約</w:t>
      </w:r>
      <w:r w:rsidR="00183D80" w:rsidRPr="00696E3F">
        <w:rPr>
          <w:rFonts w:ascii="ＭＳ 明朝" w:hAnsi="ＭＳ 明朝" w:hint="eastAsia"/>
          <w:sz w:val="22"/>
          <w:szCs w:val="22"/>
        </w:rPr>
        <w:t>を締結すること、その他</w:t>
      </w:r>
      <w:r w:rsidR="006635E2" w:rsidRPr="00696E3F">
        <w:rPr>
          <w:rFonts w:ascii="ＭＳ 明朝" w:hAnsi="ＭＳ 明朝" w:hint="eastAsia"/>
          <w:sz w:val="22"/>
          <w:szCs w:val="22"/>
        </w:rPr>
        <w:t>付帯</w:t>
      </w:r>
      <w:r w:rsidR="009C73D2" w:rsidRPr="00696E3F">
        <w:rPr>
          <w:rFonts w:ascii="ＭＳ 明朝" w:hAnsi="ＭＳ 明朝" w:hint="eastAsia"/>
          <w:sz w:val="22"/>
          <w:szCs w:val="22"/>
        </w:rPr>
        <w:t>事業</w:t>
      </w:r>
      <w:r w:rsidRPr="00696E3F">
        <w:rPr>
          <w:rFonts w:ascii="ＭＳ 明朝" w:hAnsi="ＭＳ 明朝" w:hint="eastAsia"/>
          <w:sz w:val="22"/>
          <w:szCs w:val="22"/>
        </w:rPr>
        <w:t>の円滑な実施に必要な諸手続</w:t>
      </w:r>
      <w:r w:rsidR="00183D80" w:rsidRPr="00696E3F">
        <w:rPr>
          <w:rFonts w:ascii="ＭＳ 明朝" w:hAnsi="ＭＳ 明朝" w:hint="eastAsia"/>
          <w:sz w:val="22"/>
          <w:szCs w:val="22"/>
        </w:rPr>
        <w:t>並びに市及び</w:t>
      </w:r>
      <w:r w:rsidR="006635E2" w:rsidRPr="00696E3F">
        <w:rPr>
          <w:rFonts w:ascii="ＭＳ 明朝" w:hAnsi="ＭＳ 明朝" w:hint="eastAsia"/>
          <w:sz w:val="22"/>
          <w:szCs w:val="22"/>
        </w:rPr>
        <w:t>付帯</w:t>
      </w:r>
      <w:r w:rsidR="00183D80" w:rsidRPr="00696E3F">
        <w:rPr>
          <w:rFonts w:ascii="ＭＳ 明朝" w:hAnsi="ＭＳ 明朝" w:hint="eastAsia"/>
          <w:sz w:val="22"/>
          <w:szCs w:val="22"/>
        </w:rPr>
        <w:t>事業者の権利義務を</w:t>
      </w:r>
      <w:r w:rsidRPr="00696E3F">
        <w:rPr>
          <w:rFonts w:ascii="ＭＳ 明朝" w:hAnsi="ＭＳ 明朝" w:hint="eastAsia"/>
          <w:sz w:val="22"/>
          <w:szCs w:val="22"/>
        </w:rPr>
        <w:t>定めることを目的とする。</w:t>
      </w:r>
    </w:p>
    <w:p w14:paraId="4C134BA1" w14:textId="77777777" w:rsidR="00F851C2" w:rsidRPr="00696E3F" w:rsidRDefault="00F851C2" w:rsidP="00473B7A">
      <w:pPr>
        <w:tabs>
          <w:tab w:val="left" w:pos="1260"/>
        </w:tabs>
        <w:ind w:left="220" w:hangingChars="100" w:hanging="220"/>
        <w:rPr>
          <w:rFonts w:ascii="ＭＳ 明朝" w:hAnsi="ＭＳ 明朝"/>
          <w:sz w:val="22"/>
          <w:szCs w:val="22"/>
        </w:rPr>
      </w:pPr>
    </w:p>
    <w:p w14:paraId="1B494A90" w14:textId="77777777" w:rsidR="00F851C2" w:rsidRPr="00696E3F" w:rsidRDefault="00F851C2" w:rsidP="00F851C2">
      <w:pPr>
        <w:pStyle w:val="1"/>
        <w:rPr>
          <w:sz w:val="22"/>
          <w:szCs w:val="22"/>
        </w:rPr>
      </w:pPr>
      <w:r w:rsidRPr="00696E3F">
        <w:rPr>
          <w:rFonts w:hint="eastAsia"/>
          <w:sz w:val="22"/>
          <w:szCs w:val="22"/>
        </w:rPr>
        <w:t>（付帯事業の概要）</w:t>
      </w:r>
    </w:p>
    <w:p w14:paraId="65BE3F71" w14:textId="2E59DFC2" w:rsidR="00F851C2" w:rsidRPr="00696E3F" w:rsidRDefault="00F851C2" w:rsidP="00F851C2">
      <w:pPr>
        <w:tabs>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3条　付帯事業は、</w:t>
      </w:r>
      <w:r w:rsidR="00E67DA1" w:rsidRPr="00696E3F">
        <w:rPr>
          <w:rFonts w:ascii="ＭＳ 明朝" w:hAnsi="ＭＳ 明朝"/>
          <w:sz w:val="22"/>
          <w:szCs w:val="22"/>
        </w:rPr>
        <w:t>民間収益業務</w:t>
      </w:r>
      <w:r w:rsidRPr="00696E3F">
        <w:rPr>
          <w:rFonts w:ascii="ＭＳ 明朝" w:hAnsi="ＭＳ 明朝"/>
          <w:sz w:val="22"/>
          <w:szCs w:val="22"/>
        </w:rPr>
        <w:t>、庁舎内売店運営業務、自動販売機</w:t>
      </w:r>
      <w:r w:rsidR="00410EC7" w:rsidRPr="00696E3F">
        <w:rPr>
          <w:rFonts w:ascii="ＭＳ 明朝" w:hAnsi="ＭＳ 明朝"/>
          <w:sz w:val="22"/>
          <w:szCs w:val="22"/>
        </w:rPr>
        <w:t>等</w:t>
      </w:r>
      <w:r w:rsidRPr="00696E3F">
        <w:rPr>
          <w:rFonts w:ascii="ＭＳ 明朝" w:hAnsi="ＭＳ 明朝"/>
          <w:sz w:val="22"/>
          <w:szCs w:val="22"/>
        </w:rPr>
        <w:t>運営業務及び</w:t>
      </w:r>
      <w:r w:rsidR="00410EC7" w:rsidRPr="00696E3F">
        <w:rPr>
          <w:rFonts w:ascii="ＭＳ 明朝" w:hAnsi="ＭＳ 明朝"/>
          <w:sz w:val="22"/>
          <w:szCs w:val="22"/>
        </w:rPr>
        <w:t>その他</w:t>
      </w:r>
      <w:r w:rsidRPr="00696E3F">
        <w:rPr>
          <w:rFonts w:ascii="ＭＳ 明朝" w:hAnsi="ＭＳ 明朝"/>
          <w:sz w:val="22"/>
          <w:szCs w:val="22"/>
        </w:rPr>
        <w:t>付帯事業者の提案業務並びにこれらに付随し関連する一切の事業</w:t>
      </w:r>
      <w:r w:rsidR="007C6985" w:rsidRPr="00696E3F">
        <w:rPr>
          <w:rFonts w:ascii="ＭＳ 明朝" w:hAnsi="ＭＳ 明朝"/>
          <w:sz w:val="22"/>
          <w:szCs w:val="22"/>
        </w:rPr>
        <w:t>及び</w:t>
      </w:r>
      <w:r w:rsidRPr="00696E3F">
        <w:rPr>
          <w:rFonts w:ascii="ＭＳ 明朝" w:hAnsi="ＭＳ 明朝"/>
          <w:sz w:val="22"/>
          <w:szCs w:val="22"/>
        </w:rPr>
        <w:t>業務により構成される</w:t>
      </w:r>
      <w:r w:rsidRPr="00696E3F">
        <w:rPr>
          <w:rFonts w:ascii="ＭＳ 明朝" w:hAnsi="ＭＳ 明朝" w:hint="eastAsia"/>
          <w:sz w:val="22"/>
          <w:szCs w:val="22"/>
        </w:rPr>
        <w:t>。</w:t>
      </w:r>
    </w:p>
    <w:p w14:paraId="4E94B6AE" w14:textId="77777777" w:rsidR="00B8514D" w:rsidRPr="00696E3F" w:rsidRDefault="00B8514D" w:rsidP="00B8514D">
      <w:pPr>
        <w:rPr>
          <w:rFonts w:ascii="ＭＳ 明朝" w:hAnsi="ＭＳ 明朝"/>
          <w:sz w:val="22"/>
          <w:szCs w:val="22"/>
        </w:rPr>
      </w:pPr>
    </w:p>
    <w:p w14:paraId="3A3108E1" w14:textId="77777777" w:rsidR="00B8514D" w:rsidRPr="00696E3F" w:rsidRDefault="00B8514D" w:rsidP="00B8514D">
      <w:pPr>
        <w:pStyle w:val="1"/>
        <w:rPr>
          <w:sz w:val="22"/>
          <w:szCs w:val="22"/>
        </w:rPr>
      </w:pPr>
      <w:r w:rsidRPr="00696E3F">
        <w:rPr>
          <w:rFonts w:hint="eastAsia"/>
          <w:sz w:val="22"/>
          <w:szCs w:val="22"/>
        </w:rPr>
        <w:t>（市及び</w:t>
      </w:r>
      <w:r w:rsidR="006635E2" w:rsidRPr="00696E3F">
        <w:rPr>
          <w:rFonts w:hint="eastAsia"/>
          <w:sz w:val="22"/>
          <w:szCs w:val="22"/>
        </w:rPr>
        <w:t>付帯</w:t>
      </w:r>
      <w:r w:rsidR="00183D80" w:rsidRPr="00696E3F">
        <w:rPr>
          <w:rFonts w:hint="eastAsia"/>
          <w:sz w:val="22"/>
          <w:szCs w:val="22"/>
        </w:rPr>
        <w:t>事業者</w:t>
      </w:r>
      <w:r w:rsidRPr="00696E3F">
        <w:rPr>
          <w:rFonts w:hint="eastAsia"/>
          <w:sz w:val="22"/>
          <w:szCs w:val="22"/>
        </w:rPr>
        <w:t>の義務）</w:t>
      </w:r>
    </w:p>
    <w:p w14:paraId="062E6726" w14:textId="77777777" w:rsidR="00B8514D" w:rsidRPr="00696E3F" w:rsidRDefault="00B8514D" w:rsidP="00473B7A">
      <w:pPr>
        <w:tabs>
          <w:tab w:val="clear" w:pos="960"/>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00F851C2" w:rsidRPr="00696E3F">
        <w:rPr>
          <w:rFonts w:ascii="ＭＳ 明朝" w:hAnsi="ＭＳ 明朝"/>
          <w:sz w:val="22"/>
          <w:szCs w:val="22"/>
        </w:rPr>
        <w:t>4</w:t>
      </w:r>
      <w:r w:rsidRPr="00696E3F">
        <w:rPr>
          <w:rFonts w:ascii="ＭＳ 明朝" w:hAnsi="ＭＳ 明朝"/>
          <w:sz w:val="22"/>
          <w:szCs w:val="22"/>
        </w:rPr>
        <w:t>条　市及び</w:t>
      </w:r>
      <w:r w:rsidR="006635E2" w:rsidRPr="00696E3F">
        <w:rPr>
          <w:rFonts w:ascii="ＭＳ 明朝" w:hAnsi="ＭＳ 明朝"/>
          <w:sz w:val="22"/>
          <w:szCs w:val="22"/>
        </w:rPr>
        <w:t>付帯</w:t>
      </w:r>
      <w:r w:rsidR="00DD73B0" w:rsidRPr="00696E3F">
        <w:rPr>
          <w:rFonts w:ascii="ＭＳ 明朝" w:hAnsi="ＭＳ 明朝" w:hint="eastAsia"/>
          <w:sz w:val="22"/>
          <w:szCs w:val="22"/>
        </w:rPr>
        <w:t>事業者</w:t>
      </w:r>
      <w:r w:rsidRPr="00696E3F">
        <w:rPr>
          <w:rFonts w:ascii="ＭＳ 明朝" w:hAnsi="ＭＳ 明朝"/>
          <w:sz w:val="22"/>
          <w:szCs w:val="22"/>
        </w:rPr>
        <w:t>は、</w:t>
      </w:r>
      <w:r w:rsidR="00F851C2" w:rsidRPr="00696E3F">
        <w:rPr>
          <w:rFonts w:ascii="ＭＳ 明朝" w:hAnsi="ＭＳ 明朝"/>
          <w:sz w:val="22"/>
          <w:szCs w:val="22"/>
        </w:rPr>
        <w:t>付帯事業の実施</w:t>
      </w:r>
      <w:r w:rsidRPr="00696E3F">
        <w:rPr>
          <w:rFonts w:ascii="ＭＳ 明朝" w:hAnsi="ＭＳ 明朝"/>
          <w:sz w:val="22"/>
          <w:szCs w:val="22"/>
        </w:rPr>
        <w:t>に向けて、それぞれ誠実に対応</w:t>
      </w:r>
      <w:r w:rsidR="00DD73B0" w:rsidRPr="00696E3F">
        <w:rPr>
          <w:rFonts w:ascii="ＭＳ 明朝" w:hAnsi="ＭＳ 明朝" w:hint="eastAsia"/>
          <w:sz w:val="22"/>
          <w:szCs w:val="22"/>
        </w:rPr>
        <w:t>する</w:t>
      </w:r>
      <w:r w:rsidRPr="00696E3F">
        <w:rPr>
          <w:rFonts w:ascii="ＭＳ 明朝" w:hAnsi="ＭＳ 明朝" w:hint="eastAsia"/>
          <w:sz w:val="22"/>
          <w:szCs w:val="22"/>
        </w:rPr>
        <w:t>。</w:t>
      </w:r>
    </w:p>
    <w:p w14:paraId="3D37D441" w14:textId="7688BBFD" w:rsidR="00B8514D" w:rsidRPr="00696E3F" w:rsidRDefault="003D440C" w:rsidP="00651B88">
      <w:pPr>
        <w:tabs>
          <w:tab w:val="clear" w:pos="960"/>
        </w:tabs>
        <w:ind w:left="284" w:hanging="284"/>
        <w:rPr>
          <w:rFonts w:ascii="ＭＳ 明朝" w:hAnsi="ＭＳ 明朝"/>
          <w:kern w:val="0"/>
          <w:sz w:val="22"/>
          <w:szCs w:val="22"/>
        </w:rPr>
      </w:pPr>
      <w:r w:rsidRPr="00696E3F">
        <w:rPr>
          <w:rFonts w:ascii="ＭＳ 明朝" w:hAnsi="ＭＳ 明朝"/>
          <w:sz w:val="22"/>
          <w:szCs w:val="22"/>
        </w:rPr>
        <w:t>2</w:t>
      </w:r>
      <w:r w:rsidRPr="00696E3F">
        <w:rPr>
          <w:rFonts w:ascii="ＭＳ 明朝" w:hAnsi="ＭＳ 明朝" w:hint="eastAsia"/>
          <w:sz w:val="22"/>
          <w:szCs w:val="22"/>
        </w:rPr>
        <w:t xml:space="preserve">　</w:t>
      </w:r>
      <w:r w:rsidR="006635E2" w:rsidRPr="00696E3F">
        <w:rPr>
          <w:rFonts w:ascii="ＭＳ 明朝" w:hAnsi="ＭＳ 明朝" w:hint="eastAsia"/>
          <w:sz w:val="22"/>
          <w:szCs w:val="22"/>
        </w:rPr>
        <w:t>付帯</w:t>
      </w:r>
      <w:r w:rsidR="00DD73B0" w:rsidRPr="00696E3F">
        <w:rPr>
          <w:rFonts w:ascii="ＭＳ 明朝" w:hAnsi="ＭＳ 明朝" w:hint="eastAsia"/>
          <w:sz w:val="22"/>
          <w:szCs w:val="22"/>
        </w:rPr>
        <w:t>事業者</w:t>
      </w:r>
      <w:r w:rsidR="00B8514D" w:rsidRPr="00696E3F">
        <w:rPr>
          <w:rFonts w:ascii="ＭＳ 明朝" w:hAnsi="ＭＳ 明朝" w:hint="eastAsia"/>
          <w:sz w:val="22"/>
          <w:szCs w:val="22"/>
        </w:rPr>
        <w:t>は、提示条件を遵守のうえ、提案書類を作成し</w:t>
      </w:r>
      <w:r w:rsidR="00410EC7" w:rsidRPr="00696E3F">
        <w:rPr>
          <w:rFonts w:ascii="ＭＳ 明朝" w:hAnsi="ＭＳ 明朝" w:hint="eastAsia"/>
          <w:sz w:val="22"/>
          <w:szCs w:val="22"/>
        </w:rPr>
        <w:t>市に対し</w:t>
      </w:r>
      <w:r w:rsidR="00B8514D" w:rsidRPr="00696E3F">
        <w:rPr>
          <w:rFonts w:ascii="ＭＳ 明朝" w:hAnsi="ＭＳ 明朝" w:hint="eastAsia"/>
          <w:sz w:val="22"/>
          <w:szCs w:val="22"/>
        </w:rPr>
        <w:t>提出したものであることを確認する。また、</w:t>
      </w:r>
      <w:r w:rsidR="006635E2" w:rsidRPr="00696E3F">
        <w:rPr>
          <w:rFonts w:ascii="ＭＳ 明朝" w:hAnsi="ＭＳ 明朝" w:hint="eastAsia"/>
          <w:sz w:val="22"/>
          <w:szCs w:val="22"/>
        </w:rPr>
        <w:t>付帯</w:t>
      </w:r>
      <w:r w:rsidR="00DD73B0" w:rsidRPr="00696E3F">
        <w:rPr>
          <w:rFonts w:ascii="ＭＳ 明朝" w:hAnsi="ＭＳ 明朝" w:hint="eastAsia"/>
          <w:sz w:val="22"/>
          <w:szCs w:val="22"/>
        </w:rPr>
        <w:t>事業者</w:t>
      </w:r>
      <w:r w:rsidR="00B8514D" w:rsidRPr="00696E3F">
        <w:rPr>
          <w:rFonts w:ascii="ＭＳ 明朝" w:hAnsi="ＭＳ 明朝" w:hint="eastAsia"/>
          <w:sz w:val="22"/>
          <w:szCs w:val="22"/>
        </w:rPr>
        <w:t>は、</w:t>
      </w:r>
      <w:r w:rsidR="000B66B6" w:rsidRPr="00696E3F">
        <w:rPr>
          <w:rFonts w:ascii="ＭＳ 明朝" w:hAnsi="ＭＳ 明朝" w:hint="eastAsia"/>
          <w:sz w:val="22"/>
          <w:szCs w:val="22"/>
        </w:rPr>
        <w:t>本定期借地契約</w:t>
      </w:r>
      <w:r w:rsidR="00B8514D" w:rsidRPr="00696E3F">
        <w:rPr>
          <w:rFonts w:ascii="ＭＳ 明朝" w:hAnsi="ＭＳ 明朝" w:hint="eastAsia"/>
          <w:kern w:val="0"/>
          <w:sz w:val="22"/>
          <w:szCs w:val="22"/>
        </w:rPr>
        <w:t>締結</w:t>
      </w:r>
      <w:r w:rsidR="00F851C2" w:rsidRPr="00696E3F">
        <w:rPr>
          <w:rFonts w:ascii="ＭＳ 明朝" w:hAnsi="ＭＳ 明朝" w:hint="eastAsia"/>
          <w:kern w:val="0"/>
          <w:sz w:val="22"/>
          <w:szCs w:val="22"/>
        </w:rPr>
        <w:t>及び</w:t>
      </w:r>
      <w:r w:rsidR="008C3CEA" w:rsidRPr="00696E3F">
        <w:rPr>
          <w:rFonts w:ascii="ＭＳ 明朝" w:hAnsi="ＭＳ 明朝" w:hint="eastAsia"/>
          <w:kern w:val="0"/>
          <w:sz w:val="22"/>
          <w:szCs w:val="22"/>
        </w:rPr>
        <w:t>付帯</w:t>
      </w:r>
      <w:r w:rsidR="00F851C2" w:rsidRPr="00696E3F">
        <w:rPr>
          <w:rFonts w:ascii="ＭＳ 明朝" w:hAnsi="ＭＳ 明朝" w:hint="eastAsia"/>
          <w:kern w:val="0"/>
          <w:sz w:val="22"/>
          <w:szCs w:val="22"/>
        </w:rPr>
        <w:t>事業の実施</w:t>
      </w:r>
      <w:r w:rsidR="00B8514D" w:rsidRPr="00696E3F">
        <w:rPr>
          <w:rFonts w:ascii="ＭＳ 明朝" w:hAnsi="ＭＳ 明朝" w:hint="eastAsia"/>
          <w:kern w:val="0"/>
          <w:sz w:val="22"/>
          <w:szCs w:val="22"/>
        </w:rPr>
        <w:t>のための協議に当たっては、</w:t>
      </w:r>
      <w:r w:rsidR="007A7E91" w:rsidRPr="00696E3F">
        <w:rPr>
          <w:rFonts w:ascii="ＭＳ 明朝" w:hAnsi="ＭＳ 明朝" w:hint="eastAsia"/>
          <w:kern w:val="0"/>
          <w:sz w:val="22"/>
          <w:szCs w:val="22"/>
        </w:rPr>
        <w:t>事業者</w:t>
      </w:r>
      <w:r w:rsidR="00B8514D" w:rsidRPr="00696E3F">
        <w:rPr>
          <w:rFonts w:ascii="ＭＳ 明朝" w:hAnsi="ＭＳ 明朝" w:hint="eastAsia"/>
          <w:kern w:val="0"/>
          <w:sz w:val="22"/>
          <w:szCs w:val="22"/>
        </w:rPr>
        <w:t>選定委員会及び市の要望事項を尊重する。</w:t>
      </w:r>
    </w:p>
    <w:p w14:paraId="21D684FA" w14:textId="77777777" w:rsidR="00F776A1" w:rsidRPr="00696E3F" w:rsidRDefault="0030446D" w:rsidP="00F776A1">
      <w:pPr>
        <w:ind w:left="220" w:hangingChars="100" w:hanging="220"/>
        <w:rPr>
          <w:rFonts w:ascii="ＭＳ 明朝" w:hAnsi="ＭＳ 明朝"/>
          <w:sz w:val="22"/>
          <w:szCs w:val="22"/>
        </w:rPr>
      </w:pPr>
      <w:r w:rsidRPr="00696E3F">
        <w:rPr>
          <w:rFonts w:ascii="ＭＳ 明朝" w:hAnsi="ＭＳ 明朝"/>
          <w:sz w:val="22"/>
          <w:szCs w:val="22"/>
        </w:rPr>
        <w:t>3</w:t>
      </w:r>
      <w:r w:rsidR="00F776A1" w:rsidRPr="00696E3F">
        <w:rPr>
          <w:rFonts w:ascii="ＭＳ 明朝" w:hAnsi="ＭＳ 明朝"/>
          <w:sz w:val="22"/>
          <w:szCs w:val="22"/>
        </w:rPr>
        <w:t xml:space="preserve">　</w:t>
      </w:r>
      <w:r w:rsidR="006635E2" w:rsidRPr="00696E3F">
        <w:rPr>
          <w:rFonts w:ascii="ＭＳ 明朝" w:hAnsi="ＭＳ 明朝"/>
          <w:sz w:val="22"/>
          <w:szCs w:val="22"/>
        </w:rPr>
        <w:t>付帯</w:t>
      </w:r>
      <w:r w:rsidR="00F776A1" w:rsidRPr="00696E3F">
        <w:rPr>
          <w:rFonts w:ascii="ＭＳ 明朝" w:hAnsi="ＭＳ 明朝"/>
          <w:sz w:val="22"/>
          <w:szCs w:val="22"/>
        </w:rPr>
        <w:t>事業者は、</w:t>
      </w:r>
      <w:r w:rsidR="006635E2" w:rsidRPr="00696E3F">
        <w:rPr>
          <w:rFonts w:ascii="ＭＳ 明朝" w:hAnsi="ＭＳ 明朝"/>
          <w:sz w:val="22"/>
          <w:szCs w:val="22"/>
        </w:rPr>
        <w:t>付帯</w:t>
      </w:r>
      <w:r w:rsidR="00F776A1" w:rsidRPr="00696E3F">
        <w:rPr>
          <w:rFonts w:ascii="ＭＳ 明朝" w:hAnsi="ＭＳ 明朝"/>
          <w:sz w:val="22"/>
          <w:szCs w:val="22"/>
        </w:rPr>
        <w:t>事業が、市が</w:t>
      </w:r>
      <w:r w:rsidR="00821A46" w:rsidRPr="00696E3F">
        <w:rPr>
          <w:rFonts w:ascii="ＭＳ 明朝" w:hAnsi="ＭＳ 明朝" w:hint="eastAsia"/>
          <w:sz w:val="22"/>
          <w:szCs w:val="22"/>
        </w:rPr>
        <w:t>ＰＦＩ</w:t>
      </w:r>
      <w:r w:rsidR="00F776A1" w:rsidRPr="00696E3F">
        <w:rPr>
          <w:rFonts w:ascii="ＭＳ 明朝" w:hAnsi="ＭＳ 明朝" w:hint="eastAsia"/>
          <w:sz w:val="22"/>
          <w:szCs w:val="22"/>
        </w:rPr>
        <w:t>事業者に発注するＰＦＩ事業と密接な関係にあること、</w:t>
      </w:r>
      <w:r w:rsidR="006635E2" w:rsidRPr="00696E3F">
        <w:rPr>
          <w:rFonts w:ascii="ＭＳ 明朝" w:hAnsi="ＭＳ 明朝" w:hint="eastAsia"/>
          <w:sz w:val="22"/>
          <w:szCs w:val="22"/>
        </w:rPr>
        <w:t>付帯</w:t>
      </w:r>
      <w:r w:rsidR="00F776A1" w:rsidRPr="00696E3F">
        <w:rPr>
          <w:rFonts w:ascii="ＭＳ 明朝" w:hAnsi="ＭＳ 明朝" w:hint="eastAsia"/>
          <w:sz w:val="22"/>
          <w:szCs w:val="22"/>
        </w:rPr>
        <w:t>事業の遅延、瑕疵、債務不履行等がＰＦＩ事業に重大な影響を及ぼしうることを十分理解し、</w:t>
      </w:r>
      <w:r w:rsidR="006635E2" w:rsidRPr="00696E3F">
        <w:rPr>
          <w:rFonts w:ascii="ＭＳ 明朝" w:hAnsi="ＭＳ 明朝" w:hint="eastAsia"/>
          <w:sz w:val="22"/>
          <w:szCs w:val="22"/>
        </w:rPr>
        <w:t>付帯</w:t>
      </w:r>
      <w:r w:rsidR="00F776A1" w:rsidRPr="00696E3F">
        <w:rPr>
          <w:rFonts w:ascii="ＭＳ 明朝" w:hAnsi="ＭＳ 明朝" w:hint="eastAsia"/>
          <w:sz w:val="22"/>
          <w:szCs w:val="22"/>
        </w:rPr>
        <w:t>事業の遅延等が発生しないよう最大限の努力を行うものとする。</w:t>
      </w:r>
    </w:p>
    <w:p w14:paraId="3DB8299C" w14:textId="76A0C82D" w:rsidR="00F776A1" w:rsidRPr="00696E3F" w:rsidRDefault="0030446D" w:rsidP="00F776A1">
      <w:pPr>
        <w:tabs>
          <w:tab w:val="clear" w:pos="3840"/>
          <w:tab w:val="left" w:pos="840"/>
        </w:tabs>
        <w:autoSpaceDE w:val="0"/>
        <w:autoSpaceDN w:val="0"/>
        <w:adjustRightInd w:val="0"/>
        <w:ind w:left="220" w:hangingChars="100" w:hanging="220"/>
        <w:jc w:val="left"/>
        <w:rPr>
          <w:rFonts w:ascii="ＭＳ 明朝" w:hAnsi="ＭＳ 明朝"/>
          <w:sz w:val="22"/>
          <w:szCs w:val="22"/>
        </w:rPr>
      </w:pPr>
      <w:r w:rsidRPr="00696E3F">
        <w:rPr>
          <w:rFonts w:ascii="ＭＳ 明朝" w:hAnsi="ＭＳ 明朝"/>
          <w:sz w:val="22"/>
          <w:szCs w:val="22"/>
        </w:rPr>
        <w:t>4</w:t>
      </w:r>
      <w:r w:rsidR="00F776A1" w:rsidRPr="00696E3F">
        <w:rPr>
          <w:rFonts w:ascii="ＭＳ 明朝" w:hAnsi="ＭＳ 明朝" w:hint="eastAsia"/>
          <w:sz w:val="22"/>
          <w:szCs w:val="22"/>
        </w:rPr>
        <w:t xml:space="preserve">　</w:t>
      </w:r>
      <w:r w:rsidR="006635E2" w:rsidRPr="00696E3F">
        <w:rPr>
          <w:rFonts w:ascii="ＭＳ 明朝" w:hAnsi="ＭＳ 明朝" w:hint="eastAsia"/>
          <w:sz w:val="22"/>
          <w:szCs w:val="22"/>
        </w:rPr>
        <w:t>付帯</w:t>
      </w:r>
      <w:r w:rsidR="00F776A1" w:rsidRPr="00696E3F">
        <w:rPr>
          <w:rFonts w:ascii="ＭＳ 明朝" w:hAnsi="ＭＳ 明朝" w:hint="eastAsia"/>
          <w:sz w:val="22"/>
          <w:szCs w:val="22"/>
        </w:rPr>
        <w:t>事業者は、民間収益</w:t>
      </w:r>
      <w:r w:rsidR="003E12E0" w:rsidRPr="00696E3F">
        <w:rPr>
          <w:rFonts w:ascii="ＭＳ 明朝" w:hAnsi="ＭＳ 明朝" w:hint="eastAsia"/>
          <w:sz w:val="22"/>
          <w:szCs w:val="22"/>
        </w:rPr>
        <w:t>施設</w:t>
      </w:r>
      <w:r w:rsidR="00F776A1" w:rsidRPr="00696E3F">
        <w:rPr>
          <w:rFonts w:ascii="ＭＳ 明朝" w:hAnsi="ＭＳ 明朝" w:hint="eastAsia"/>
          <w:sz w:val="22"/>
          <w:szCs w:val="22"/>
        </w:rPr>
        <w:t>の設計及び建設工事期間中、市及びＰＦＩ事業者との間で庁舎施設及び民間収益施設の</w:t>
      </w:r>
      <w:r w:rsidR="00F46537" w:rsidRPr="00696E3F">
        <w:rPr>
          <w:rFonts w:ascii="ＭＳ 明朝" w:hAnsi="ＭＳ 明朝" w:hint="eastAsia"/>
          <w:sz w:val="22"/>
          <w:szCs w:val="22"/>
        </w:rPr>
        <w:t>建設</w:t>
      </w:r>
      <w:r w:rsidR="00F776A1" w:rsidRPr="00696E3F">
        <w:rPr>
          <w:rFonts w:ascii="ＭＳ 明朝" w:hAnsi="ＭＳ 明朝" w:hint="eastAsia"/>
          <w:sz w:val="22"/>
          <w:szCs w:val="22"/>
        </w:rPr>
        <w:t>工程</w:t>
      </w:r>
      <w:r w:rsidR="00F46537" w:rsidRPr="00696E3F">
        <w:rPr>
          <w:rFonts w:ascii="ＭＳ 明朝" w:hAnsi="ＭＳ 明朝" w:hint="eastAsia"/>
          <w:sz w:val="22"/>
          <w:szCs w:val="22"/>
        </w:rPr>
        <w:t>、</w:t>
      </w:r>
      <w:r w:rsidR="00F776A1" w:rsidRPr="00696E3F">
        <w:rPr>
          <w:rFonts w:ascii="ＭＳ 明朝" w:hAnsi="ＭＳ 明朝" w:hint="eastAsia"/>
          <w:sz w:val="22"/>
          <w:szCs w:val="22"/>
        </w:rPr>
        <w:t>その他の計画間での調整を十分に行い、</w:t>
      </w:r>
      <w:r w:rsidR="00651B88" w:rsidRPr="00696E3F">
        <w:rPr>
          <w:rFonts w:ascii="ＭＳ 明朝" w:hAnsi="ＭＳ 明朝" w:hint="eastAsia"/>
          <w:sz w:val="22"/>
          <w:szCs w:val="22"/>
        </w:rPr>
        <w:t>効率</w:t>
      </w:r>
      <w:r w:rsidR="00F776A1" w:rsidRPr="00696E3F">
        <w:rPr>
          <w:rFonts w:ascii="ＭＳ 明朝" w:hAnsi="ＭＳ 明朝" w:hint="eastAsia"/>
          <w:sz w:val="22"/>
          <w:szCs w:val="22"/>
        </w:rPr>
        <w:t>的</w:t>
      </w:r>
      <w:r w:rsidR="001A76D1" w:rsidRPr="00696E3F">
        <w:rPr>
          <w:rFonts w:ascii="ＭＳ 明朝" w:hAnsi="ＭＳ 明朝" w:hint="eastAsia"/>
          <w:sz w:val="22"/>
          <w:szCs w:val="22"/>
        </w:rPr>
        <w:t>かつ</w:t>
      </w:r>
      <w:r w:rsidR="00651B88" w:rsidRPr="00696E3F">
        <w:rPr>
          <w:rFonts w:ascii="ＭＳ 明朝" w:hAnsi="ＭＳ 明朝" w:hint="eastAsia"/>
          <w:sz w:val="22"/>
          <w:szCs w:val="22"/>
        </w:rPr>
        <w:t>効果</w:t>
      </w:r>
      <w:r w:rsidR="00F776A1" w:rsidRPr="00696E3F">
        <w:rPr>
          <w:rFonts w:ascii="ＭＳ 明朝" w:hAnsi="ＭＳ 明朝" w:hint="eastAsia"/>
          <w:sz w:val="22"/>
          <w:szCs w:val="22"/>
        </w:rPr>
        <w:t>的な業務の実施及び施設計画等での一体性の確保に努める。</w:t>
      </w:r>
    </w:p>
    <w:p w14:paraId="5D2127C0" w14:textId="6DE5D24C" w:rsidR="00B8514D" w:rsidRPr="00696E3F" w:rsidRDefault="0030446D" w:rsidP="00651B88">
      <w:pPr>
        <w:tabs>
          <w:tab w:val="clear" w:pos="960"/>
          <w:tab w:val="clear" w:pos="1920"/>
          <w:tab w:val="clear" w:pos="2880"/>
          <w:tab w:val="clear" w:pos="3840"/>
          <w:tab w:val="clear" w:pos="9096"/>
          <w:tab w:val="left" w:pos="420"/>
          <w:tab w:val="left" w:pos="567"/>
        </w:tabs>
        <w:ind w:left="220" w:hangingChars="100" w:hanging="220"/>
        <w:rPr>
          <w:rFonts w:ascii="ＭＳ 明朝" w:hAnsi="ＭＳ 明朝"/>
          <w:sz w:val="22"/>
          <w:szCs w:val="22"/>
        </w:rPr>
      </w:pPr>
      <w:r w:rsidRPr="00696E3F">
        <w:rPr>
          <w:rFonts w:ascii="ＭＳ 明朝" w:hAnsi="ＭＳ 明朝"/>
          <w:sz w:val="22"/>
          <w:szCs w:val="22"/>
        </w:rPr>
        <w:t>5</w:t>
      </w:r>
      <w:r w:rsidR="00F776A1" w:rsidRPr="00696E3F">
        <w:rPr>
          <w:rFonts w:ascii="ＭＳ 明朝" w:hAnsi="ＭＳ 明朝" w:hint="eastAsia"/>
          <w:sz w:val="22"/>
          <w:szCs w:val="22"/>
        </w:rPr>
        <w:t xml:space="preserve">　</w:t>
      </w:r>
      <w:r w:rsidR="006635E2" w:rsidRPr="00696E3F">
        <w:rPr>
          <w:rFonts w:ascii="ＭＳ 明朝" w:hAnsi="ＭＳ 明朝" w:hint="eastAsia"/>
          <w:sz w:val="22"/>
          <w:szCs w:val="22"/>
        </w:rPr>
        <w:t>付帯</w:t>
      </w:r>
      <w:r w:rsidR="00F776A1" w:rsidRPr="00696E3F">
        <w:rPr>
          <w:rFonts w:ascii="ＭＳ 明朝" w:hAnsi="ＭＳ 明朝" w:hint="eastAsia"/>
          <w:sz w:val="22"/>
          <w:szCs w:val="22"/>
        </w:rPr>
        <w:t>事業者は、</w:t>
      </w:r>
      <w:r w:rsidR="006635E2" w:rsidRPr="00696E3F">
        <w:rPr>
          <w:rFonts w:ascii="ＭＳ 明朝" w:hAnsi="ＭＳ 明朝" w:hint="eastAsia"/>
          <w:sz w:val="22"/>
          <w:szCs w:val="22"/>
        </w:rPr>
        <w:t>付帯</w:t>
      </w:r>
      <w:r w:rsidR="00F776A1" w:rsidRPr="00696E3F">
        <w:rPr>
          <w:rFonts w:ascii="ＭＳ 明朝" w:hAnsi="ＭＳ 明朝" w:hint="eastAsia"/>
          <w:sz w:val="22"/>
          <w:szCs w:val="22"/>
        </w:rPr>
        <w:t>事業の運営において、ＰＦＩ事業者との日常的な意見交換、各種調整などを適切に行うことにより、維持管理</w:t>
      </w:r>
      <w:r w:rsidR="00410EC7" w:rsidRPr="00696E3F">
        <w:rPr>
          <w:rFonts w:ascii="ＭＳ 明朝" w:hAnsi="ＭＳ 明朝" w:hint="eastAsia"/>
          <w:sz w:val="22"/>
          <w:szCs w:val="22"/>
        </w:rPr>
        <w:t>及び</w:t>
      </w:r>
      <w:r w:rsidR="00F776A1" w:rsidRPr="00696E3F">
        <w:rPr>
          <w:rFonts w:ascii="ＭＳ 明朝" w:hAnsi="ＭＳ 明朝" w:hint="eastAsia"/>
          <w:sz w:val="22"/>
          <w:szCs w:val="22"/>
        </w:rPr>
        <w:t>運営上の連携</w:t>
      </w:r>
      <w:r w:rsidR="00410EC7" w:rsidRPr="00696E3F">
        <w:rPr>
          <w:rFonts w:ascii="ＭＳ 明朝" w:hAnsi="ＭＳ 明朝" w:hint="eastAsia"/>
          <w:sz w:val="22"/>
          <w:szCs w:val="22"/>
        </w:rPr>
        <w:t>及び</w:t>
      </w:r>
      <w:r w:rsidR="00F776A1" w:rsidRPr="00696E3F">
        <w:rPr>
          <w:rFonts w:ascii="ＭＳ 明朝" w:hAnsi="ＭＳ 明朝" w:hint="eastAsia"/>
          <w:sz w:val="22"/>
          <w:szCs w:val="22"/>
        </w:rPr>
        <w:t>協働に努める。</w:t>
      </w:r>
    </w:p>
    <w:p w14:paraId="5BFEE809" w14:textId="77777777" w:rsidR="00E07465" w:rsidRPr="00696E3F" w:rsidRDefault="00E07465" w:rsidP="00B8514D">
      <w:pPr>
        <w:rPr>
          <w:rFonts w:ascii="ＭＳ 明朝" w:hAnsi="ＭＳ 明朝"/>
          <w:sz w:val="22"/>
          <w:szCs w:val="22"/>
        </w:rPr>
      </w:pPr>
    </w:p>
    <w:p w14:paraId="5D1881B3" w14:textId="77777777" w:rsidR="000A2277" w:rsidRPr="002960B4" w:rsidRDefault="000A2277" w:rsidP="000A2277">
      <w:pPr>
        <w:pStyle w:val="5"/>
        <w:ind w:leftChars="0" w:left="0"/>
        <w:rPr>
          <w:rFonts w:asciiTheme="minorEastAsia" w:eastAsiaTheme="minorEastAsia" w:hAnsiTheme="minorEastAsia"/>
          <w:sz w:val="22"/>
          <w:szCs w:val="22"/>
        </w:rPr>
      </w:pPr>
      <w:bookmarkStart w:id="3" w:name="_Toc8589676"/>
      <w:r w:rsidRPr="002960B4">
        <w:rPr>
          <w:rFonts w:asciiTheme="minorEastAsia" w:eastAsiaTheme="minorEastAsia" w:hAnsiTheme="minorEastAsia" w:hint="eastAsia"/>
          <w:sz w:val="22"/>
          <w:szCs w:val="22"/>
        </w:rPr>
        <w:t>（許認可、届出等）</w:t>
      </w:r>
      <w:bookmarkEnd w:id="3"/>
    </w:p>
    <w:p w14:paraId="1034A777" w14:textId="24C19D1B" w:rsidR="000A2277" w:rsidRPr="00696E3F" w:rsidRDefault="000A2277" w:rsidP="000A2277">
      <w:pPr>
        <w:tabs>
          <w:tab w:val="clear" w:pos="960"/>
        </w:tabs>
        <w:ind w:left="284" w:hanging="284"/>
        <w:rPr>
          <w:rFonts w:ascii="ＭＳ 明朝" w:hAnsi="ＭＳ 明朝"/>
          <w:sz w:val="22"/>
          <w:szCs w:val="22"/>
        </w:rPr>
      </w:pPr>
      <w:bookmarkStart w:id="4" w:name="第９条"/>
      <w:r w:rsidRPr="00D66103">
        <w:rPr>
          <w:rFonts w:ascii="ＭＳ 明朝" w:hAnsi="ＭＳ 明朝" w:hint="eastAsia"/>
          <w:sz w:val="22"/>
          <w:szCs w:val="22"/>
        </w:rPr>
        <w:t>第5条</w:t>
      </w:r>
      <w:bookmarkEnd w:id="4"/>
      <w:r w:rsidRPr="00D66103">
        <w:rPr>
          <w:rFonts w:ascii="ＭＳ 明朝" w:hAnsi="ＭＳ 明朝" w:hint="eastAsia"/>
          <w:sz w:val="22"/>
          <w:szCs w:val="22"/>
        </w:rPr>
        <w:t xml:space="preserve">　付帯事業を実施するために必要な一切の許認可は、付帯事業者が自らの責任と費用負担において取得</w:t>
      </w:r>
      <w:r w:rsidR="00410EC7" w:rsidRPr="00696E3F">
        <w:rPr>
          <w:rFonts w:ascii="ＭＳ 明朝" w:hAnsi="ＭＳ 明朝" w:hint="eastAsia"/>
          <w:sz w:val="22"/>
          <w:szCs w:val="22"/>
        </w:rPr>
        <w:t>して</w:t>
      </w:r>
      <w:r w:rsidRPr="00696E3F">
        <w:rPr>
          <w:rFonts w:ascii="ＭＳ 明朝" w:hAnsi="ＭＳ 明朝" w:hint="eastAsia"/>
          <w:sz w:val="22"/>
          <w:szCs w:val="22"/>
        </w:rPr>
        <w:t>維持し、又、必要な一切の届出についても付帯事業者が自らの責任と費用負担において提出するものとする。</w:t>
      </w:r>
    </w:p>
    <w:p w14:paraId="4F09483C" w14:textId="77777777" w:rsidR="000A2277" w:rsidRPr="00696E3F" w:rsidRDefault="000A2277" w:rsidP="000A2277">
      <w:pPr>
        <w:tabs>
          <w:tab w:val="clear" w:pos="960"/>
        </w:tabs>
        <w:spacing w:line="320" w:lineRule="exact"/>
        <w:ind w:left="284" w:hanging="284"/>
        <w:rPr>
          <w:rFonts w:ascii="ＭＳ 明朝" w:hAnsi="ＭＳ 明朝"/>
          <w:sz w:val="22"/>
          <w:szCs w:val="22"/>
        </w:rPr>
      </w:pPr>
      <w:r w:rsidRPr="00696E3F">
        <w:rPr>
          <w:rFonts w:ascii="ＭＳ 明朝" w:hAnsi="ＭＳ 明朝"/>
          <w:sz w:val="22"/>
          <w:szCs w:val="22"/>
        </w:rPr>
        <w:t>2　付帯事業者は、前項の許認可等の申請に際しては、市に事前説明及び事後報告を行う。</w:t>
      </w:r>
    </w:p>
    <w:p w14:paraId="322514FE" w14:textId="77777777" w:rsidR="000A2277" w:rsidRPr="00696E3F" w:rsidRDefault="000A2277" w:rsidP="00B8514D">
      <w:pPr>
        <w:rPr>
          <w:rFonts w:ascii="ＭＳ 明朝" w:hAnsi="ＭＳ 明朝"/>
          <w:sz w:val="22"/>
          <w:szCs w:val="22"/>
        </w:rPr>
      </w:pPr>
    </w:p>
    <w:p w14:paraId="53A31D07" w14:textId="77777777" w:rsidR="000A2277" w:rsidRPr="002960B4" w:rsidRDefault="000A2277" w:rsidP="000A2277">
      <w:pPr>
        <w:pStyle w:val="5"/>
        <w:ind w:leftChars="0" w:left="0"/>
        <w:rPr>
          <w:rFonts w:asciiTheme="minorEastAsia" w:eastAsiaTheme="minorEastAsia" w:hAnsiTheme="minorEastAsia"/>
          <w:sz w:val="22"/>
          <w:szCs w:val="22"/>
        </w:rPr>
      </w:pPr>
      <w:bookmarkStart w:id="5" w:name="_Toc8589672"/>
      <w:r w:rsidRPr="002960B4">
        <w:rPr>
          <w:rFonts w:asciiTheme="minorEastAsia" w:eastAsiaTheme="minorEastAsia" w:hAnsiTheme="minorEastAsia" w:hint="eastAsia"/>
          <w:sz w:val="22"/>
          <w:szCs w:val="22"/>
        </w:rPr>
        <w:t>（独立採算）</w:t>
      </w:r>
      <w:bookmarkEnd w:id="5"/>
    </w:p>
    <w:p w14:paraId="339D7DB2" w14:textId="5E125791" w:rsidR="000A2277" w:rsidRPr="00696E3F" w:rsidRDefault="000A2277" w:rsidP="000A2277">
      <w:pPr>
        <w:tabs>
          <w:tab w:val="clear" w:pos="960"/>
        </w:tabs>
        <w:ind w:left="284" w:hanging="284"/>
        <w:rPr>
          <w:rFonts w:ascii="ＭＳ 明朝" w:hAnsi="ＭＳ 明朝"/>
          <w:sz w:val="22"/>
          <w:szCs w:val="22"/>
        </w:rPr>
      </w:pPr>
      <w:bookmarkStart w:id="6" w:name="第５条"/>
      <w:r w:rsidRPr="00D66103">
        <w:rPr>
          <w:rFonts w:ascii="ＭＳ 明朝" w:hAnsi="ＭＳ 明朝" w:hint="eastAsia"/>
          <w:sz w:val="22"/>
          <w:szCs w:val="22"/>
        </w:rPr>
        <w:t>第</w:t>
      </w:r>
      <w:r w:rsidR="00A5425C" w:rsidRPr="00D66103">
        <w:rPr>
          <w:rFonts w:ascii="ＭＳ 明朝" w:hAnsi="ＭＳ 明朝" w:hint="eastAsia"/>
          <w:sz w:val="22"/>
          <w:szCs w:val="22"/>
        </w:rPr>
        <w:t>6</w:t>
      </w:r>
      <w:r w:rsidRPr="00D66103">
        <w:rPr>
          <w:rFonts w:ascii="ＭＳ 明朝" w:hAnsi="ＭＳ 明朝" w:hint="eastAsia"/>
          <w:sz w:val="22"/>
          <w:szCs w:val="22"/>
        </w:rPr>
        <w:t>条</w:t>
      </w:r>
      <w:bookmarkEnd w:id="6"/>
      <w:r w:rsidRPr="00D66103">
        <w:rPr>
          <w:rFonts w:ascii="ＭＳ 明朝" w:hAnsi="ＭＳ 明朝" w:hint="eastAsia"/>
          <w:sz w:val="22"/>
          <w:szCs w:val="22"/>
        </w:rPr>
        <w:t xml:space="preserve">　付帯事業は独立採算とし、</w:t>
      </w:r>
      <w:r w:rsidR="00D00B0D" w:rsidRPr="00696E3F">
        <w:rPr>
          <w:rFonts w:ascii="ＭＳ 明朝" w:hAnsi="ＭＳ 明朝" w:hint="eastAsia"/>
          <w:sz w:val="22"/>
          <w:szCs w:val="22"/>
        </w:rPr>
        <w:t>付帯事業における</w:t>
      </w:r>
      <w:r w:rsidRPr="00696E3F">
        <w:rPr>
          <w:rFonts w:ascii="ＭＳ 明朝" w:hAnsi="ＭＳ 明朝" w:hint="eastAsia"/>
          <w:sz w:val="22"/>
          <w:szCs w:val="22"/>
        </w:rPr>
        <w:t>売上げは</w:t>
      </w:r>
      <w:r w:rsidR="00302AAD" w:rsidRPr="00696E3F">
        <w:rPr>
          <w:rFonts w:ascii="ＭＳ 明朝" w:hAnsi="ＭＳ 明朝" w:hint="eastAsia"/>
          <w:sz w:val="22"/>
          <w:szCs w:val="22"/>
        </w:rPr>
        <w:t>、</w:t>
      </w:r>
      <w:r w:rsidR="007C6985" w:rsidRPr="00696E3F">
        <w:rPr>
          <w:rFonts w:ascii="ＭＳ 明朝" w:hAnsi="ＭＳ 明朝" w:hint="eastAsia"/>
          <w:sz w:val="22"/>
          <w:szCs w:val="22"/>
        </w:rPr>
        <w:t>市が指定</w:t>
      </w:r>
      <w:r w:rsidR="00302AAD" w:rsidRPr="00696E3F">
        <w:rPr>
          <w:rFonts w:ascii="ＭＳ 明朝" w:hAnsi="ＭＳ 明朝" w:hint="eastAsia"/>
          <w:sz w:val="22"/>
          <w:szCs w:val="22"/>
        </w:rPr>
        <w:t>して販売を依頼した</w:t>
      </w:r>
      <w:r w:rsidR="007C6985" w:rsidRPr="00696E3F">
        <w:rPr>
          <w:rFonts w:ascii="ＭＳ 明朝" w:hAnsi="ＭＳ 明朝" w:hint="eastAsia"/>
          <w:sz w:val="22"/>
          <w:szCs w:val="22"/>
        </w:rPr>
        <w:t>市の刊行物に関するものを除き</w:t>
      </w:r>
      <w:r w:rsidR="00302AAD" w:rsidRPr="00696E3F">
        <w:rPr>
          <w:rFonts w:ascii="ＭＳ 明朝" w:hAnsi="ＭＳ 明朝" w:hint="eastAsia"/>
          <w:sz w:val="22"/>
          <w:szCs w:val="22"/>
        </w:rPr>
        <w:t>（市が販売を依頼した市の刊行物については第</w:t>
      </w:r>
      <w:r w:rsidR="00302AAD" w:rsidRPr="00696E3F">
        <w:rPr>
          <w:rFonts w:ascii="ＭＳ 明朝" w:hAnsi="ＭＳ 明朝"/>
          <w:sz w:val="22"/>
          <w:szCs w:val="22"/>
        </w:rPr>
        <w:t>41条第</w:t>
      </w:r>
      <w:r w:rsidR="0058421F" w:rsidRPr="00696E3F">
        <w:rPr>
          <w:rFonts w:ascii="ＭＳ 明朝" w:hAnsi="ＭＳ 明朝"/>
          <w:sz w:val="22"/>
          <w:szCs w:val="22"/>
        </w:rPr>
        <w:t>2</w:t>
      </w:r>
      <w:r w:rsidR="00302AAD" w:rsidRPr="00696E3F">
        <w:rPr>
          <w:rFonts w:ascii="ＭＳ 明朝" w:hAnsi="ＭＳ 明朝" w:hint="eastAsia"/>
          <w:sz w:val="22"/>
          <w:szCs w:val="22"/>
        </w:rPr>
        <w:t>項を適用する）</w:t>
      </w:r>
      <w:r w:rsidR="007C6985" w:rsidRPr="00696E3F">
        <w:rPr>
          <w:rFonts w:ascii="ＭＳ 明朝" w:hAnsi="ＭＳ 明朝" w:hint="eastAsia"/>
          <w:sz w:val="22"/>
          <w:szCs w:val="22"/>
        </w:rPr>
        <w:t>、</w:t>
      </w:r>
      <w:r w:rsidRPr="00696E3F">
        <w:rPr>
          <w:rFonts w:ascii="ＭＳ 明朝" w:hAnsi="ＭＳ 明朝" w:hint="eastAsia"/>
          <w:sz w:val="22"/>
          <w:szCs w:val="22"/>
        </w:rPr>
        <w:t>付帯事業者の収入とする。</w:t>
      </w:r>
    </w:p>
    <w:p w14:paraId="3BEBDB93" w14:textId="77777777" w:rsidR="000A2277" w:rsidRPr="00696E3F" w:rsidRDefault="000A2277" w:rsidP="000A2277">
      <w:pPr>
        <w:tabs>
          <w:tab w:val="clear" w:pos="960"/>
        </w:tabs>
        <w:ind w:left="284" w:hanging="284"/>
        <w:rPr>
          <w:rFonts w:ascii="ＭＳ 明朝" w:hAnsi="ＭＳ 明朝"/>
          <w:sz w:val="22"/>
          <w:szCs w:val="22"/>
        </w:rPr>
      </w:pPr>
    </w:p>
    <w:p w14:paraId="62535BEF" w14:textId="77777777" w:rsidR="002B2D50" w:rsidRPr="002960B4" w:rsidRDefault="002B2D50" w:rsidP="002B2D50">
      <w:pPr>
        <w:pStyle w:val="5"/>
        <w:ind w:leftChars="0" w:left="0"/>
        <w:rPr>
          <w:rFonts w:asciiTheme="minorEastAsia" w:eastAsiaTheme="minorEastAsia" w:hAnsiTheme="minorEastAsia"/>
          <w:sz w:val="22"/>
          <w:szCs w:val="22"/>
        </w:rPr>
      </w:pPr>
      <w:bookmarkStart w:id="7" w:name="_Toc8589768"/>
      <w:r w:rsidRPr="002960B4">
        <w:rPr>
          <w:rFonts w:asciiTheme="minorEastAsia" w:eastAsiaTheme="minorEastAsia" w:hAnsiTheme="minorEastAsia" w:hint="eastAsia"/>
          <w:sz w:val="22"/>
          <w:szCs w:val="22"/>
        </w:rPr>
        <w:t>（秘密保持及び個人情報の保護等）</w:t>
      </w:r>
      <w:bookmarkEnd w:id="7"/>
    </w:p>
    <w:p w14:paraId="32FACF3E" w14:textId="0EAD3FB9" w:rsidR="002B2D50" w:rsidRPr="00696E3F" w:rsidRDefault="002B2D50" w:rsidP="002B2D50">
      <w:pPr>
        <w:tabs>
          <w:tab w:val="clear" w:pos="960"/>
          <w:tab w:val="left" w:pos="1080"/>
        </w:tabs>
        <w:ind w:left="284" w:hanging="284"/>
        <w:rPr>
          <w:rFonts w:ascii="ＭＳ 明朝" w:hAnsi="ＭＳ 明朝"/>
          <w:sz w:val="22"/>
          <w:szCs w:val="22"/>
        </w:rPr>
      </w:pPr>
      <w:bookmarkStart w:id="8" w:name="第７５条"/>
      <w:r w:rsidRPr="00D66103">
        <w:rPr>
          <w:rFonts w:ascii="ＭＳ 明朝" w:hAnsi="ＭＳ 明朝" w:hint="eastAsia"/>
          <w:sz w:val="22"/>
          <w:szCs w:val="22"/>
        </w:rPr>
        <w:t>第</w:t>
      </w:r>
      <w:r w:rsidR="00A5425C" w:rsidRPr="00D66103">
        <w:rPr>
          <w:rFonts w:ascii="ＭＳ 明朝" w:hAnsi="ＭＳ 明朝" w:hint="eastAsia"/>
          <w:sz w:val="22"/>
          <w:szCs w:val="22"/>
        </w:rPr>
        <w:t>7</w:t>
      </w:r>
      <w:r w:rsidRPr="00D66103">
        <w:rPr>
          <w:rFonts w:ascii="ＭＳ 明朝" w:hAnsi="ＭＳ 明朝" w:hint="eastAsia"/>
          <w:sz w:val="22"/>
          <w:szCs w:val="22"/>
        </w:rPr>
        <w:t>条</w:t>
      </w:r>
      <w:bookmarkEnd w:id="8"/>
      <w:r w:rsidRPr="00696E3F">
        <w:rPr>
          <w:rFonts w:ascii="ＭＳ 明朝" w:hAnsi="ＭＳ 明朝" w:hint="eastAsia"/>
          <w:sz w:val="22"/>
          <w:szCs w:val="22"/>
        </w:rPr>
        <w:t xml:space="preserve">　市及び付帯事業者は、互いに本件事業に関して知り得た相手方の営業上及び技術上の秘密に属する一切の事項及び情報（付帯事業に関して知る前に既に自ら保有しているもの、付帯事業に関して知る前に公知であったもの、付帯事業に関して知った後正当な権利を有する第三者から何らの秘密保持義務を課されることなく取得したものは除く）を</w:t>
      </w:r>
      <w:r w:rsidR="00476D67" w:rsidRPr="00696E3F">
        <w:rPr>
          <w:rFonts w:ascii="ＭＳ 明朝" w:hAnsi="ＭＳ 明朝" w:hint="eastAsia"/>
          <w:sz w:val="22"/>
          <w:szCs w:val="22"/>
        </w:rPr>
        <w:t>本協定において特に定めるものを除き</w:t>
      </w:r>
      <w:r w:rsidR="00476D67" w:rsidRPr="002960B4">
        <w:rPr>
          <w:rFonts w:ascii="ＭＳ 明朝" w:hAnsi="ＭＳ 明朝" w:hint="eastAsia"/>
          <w:sz w:val="22"/>
          <w:szCs w:val="22"/>
        </w:rPr>
        <w:t>、</w:t>
      </w:r>
      <w:r w:rsidRPr="00D66103">
        <w:rPr>
          <w:rFonts w:ascii="ＭＳ 明朝" w:hAnsi="ＭＳ 明朝" w:hint="eastAsia"/>
          <w:sz w:val="22"/>
          <w:szCs w:val="22"/>
        </w:rPr>
        <w:t>自己の役員及び従業員、自己の代理人及びコンサルタント、又は自己の出資者、並びに付帯事業に関し付帯事業者に融資する金融機関及びその代理人以外の第三者に漏らし、又は</w:t>
      </w:r>
      <w:r w:rsidR="00E97C39" w:rsidRPr="00D66103">
        <w:rPr>
          <w:rFonts w:ascii="ＭＳ 明朝" w:hAnsi="ＭＳ 明朝" w:hint="eastAsia"/>
          <w:sz w:val="22"/>
          <w:szCs w:val="22"/>
        </w:rPr>
        <w:t>本協定</w:t>
      </w:r>
      <w:r w:rsidRPr="00696E3F">
        <w:rPr>
          <w:rFonts w:ascii="ＭＳ 明朝" w:hAnsi="ＭＳ 明朝" w:hint="eastAsia"/>
          <w:sz w:val="22"/>
          <w:szCs w:val="22"/>
        </w:rPr>
        <w:t>の履行以外の目的に使用してはならない。ただし、市又は付帯事業者が</w:t>
      </w:r>
      <w:r w:rsidR="00E97C39" w:rsidRPr="00696E3F">
        <w:rPr>
          <w:rFonts w:ascii="ＭＳ 明朝" w:hAnsi="ＭＳ 明朝" w:hint="eastAsia"/>
          <w:sz w:val="22"/>
          <w:szCs w:val="22"/>
        </w:rPr>
        <w:t>本協定</w:t>
      </w:r>
      <w:r w:rsidRPr="00696E3F">
        <w:rPr>
          <w:rFonts w:ascii="ＭＳ 明朝" w:hAnsi="ＭＳ 明朝" w:hint="eastAsia"/>
          <w:sz w:val="22"/>
          <w:szCs w:val="22"/>
        </w:rPr>
        <w:t>又は法令等に基づき開示する場合、裁判所その他公的機関により開示が命ぜられた場合、付帯事業者が相手方に守秘義務を負わせた上で本件事業に関する資金調達に必要かつ合理的な範囲で開示する場合、又は相手方の書面による事前の承諾を得た場合はこの限りではない。</w:t>
      </w:r>
    </w:p>
    <w:p w14:paraId="5AED5B2F" w14:textId="77777777" w:rsidR="002B2D50" w:rsidRPr="00696E3F" w:rsidRDefault="002B2D50" w:rsidP="002B2D50">
      <w:pPr>
        <w:tabs>
          <w:tab w:val="clear" w:pos="960"/>
          <w:tab w:val="left" w:pos="1080"/>
        </w:tabs>
        <w:ind w:left="284" w:hanging="284"/>
        <w:rPr>
          <w:rFonts w:ascii="ＭＳ 明朝" w:hAnsi="ＭＳ 明朝"/>
          <w:sz w:val="22"/>
          <w:szCs w:val="22"/>
        </w:rPr>
      </w:pPr>
      <w:r w:rsidRPr="00696E3F">
        <w:rPr>
          <w:rFonts w:ascii="ＭＳ 明朝" w:hAnsi="ＭＳ 明朝"/>
          <w:sz w:val="22"/>
          <w:szCs w:val="22"/>
        </w:rPr>
        <w:t>2　付帯事業者は、個人情報の保護に関する法律</w:t>
      </w:r>
      <w:r w:rsidR="007C6985" w:rsidRPr="00696E3F">
        <w:rPr>
          <w:rFonts w:ascii="ＭＳ 明朝" w:hAnsi="ＭＳ 明朝" w:hint="eastAsia"/>
          <w:sz w:val="22"/>
          <w:szCs w:val="22"/>
        </w:rPr>
        <w:t>（平成</w:t>
      </w:r>
      <w:r w:rsidR="007C6985" w:rsidRPr="00696E3F">
        <w:rPr>
          <w:rFonts w:ascii="ＭＳ 明朝" w:hAnsi="ＭＳ 明朝"/>
          <w:sz w:val="22"/>
          <w:szCs w:val="22"/>
        </w:rPr>
        <w:t>15年法律第57号）</w:t>
      </w:r>
      <w:r w:rsidRPr="00696E3F">
        <w:rPr>
          <w:rFonts w:ascii="ＭＳ 明朝" w:hAnsi="ＭＳ 明朝" w:hint="eastAsia"/>
          <w:sz w:val="22"/>
          <w:szCs w:val="22"/>
        </w:rPr>
        <w:t>、貝</w:t>
      </w:r>
      <w:r w:rsidR="00A11116" w:rsidRPr="00696E3F">
        <w:rPr>
          <w:rFonts w:ascii="ＭＳ 明朝" w:hAnsi="ＭＳ 明朝" w:hint="eastAsia"/>
          <w:sz w:val="22"/>
          <w:szCs w:val="22"/>
        </w:rPr>
        <w:t>塚</w:t>
      </w:r>
      <w:r w:rsidRPr="00696E3F">
        <w:rPr>
          <w:rFonts w:ascii="ＭＳ 明朝" w:hAnsi="ＭＳ 明朝" w:hint="eastAsia"/>
          <w:sz w:val="22"/>
          <w:szCs w:val="22"/>
        </w:rPr>
        <w:t>市個人情報の保護及び情報公開に関する条例</w:t>
      </w:r>
      <w:r w:rsidR="007C6985" w:rsidRPr="00696E3F">
        <w:rPr>
          <w:rFonts w:ascii="ＭＳ 明朝" w:hAnsi="ＭＳ 明朝" w:hint="eastAsia"/>
          <w:sz w:val="22"/>
          <w:szCs w:val="22"/>
        </w:rPr>
        <w:t>（平成</w:t>
      </w:r>
      <w:r w:rsidR="007C6985" w:rsidRPr="00696E3F">
        <w:rPr>
          <w:rFonts w:ascii="ＭＳ 明朝" w:hAnsi="ＭＳ 明朝"/>
          <w:sz w:val="22"/>
          <w:szCs w:val="22"/>
        </w:rPr>
        <w:t>9年貝</w:t>
      </w:r>
      <w:r w:rsidR="00A11116" w:rsidRPr="00696E3F">
        <w:rPr>
          <w:rFonts w:ascii="ＭＳ 明朝" w:hAnsi="ＭＳ 明朝"/>
          <w:sz w:val="22"/>
          <w:szCs w:val="22"/>
        </w:rPr>
        <w:t>塚</w:t>
      </w:r>
      <w:r w:rsidR="007C6985" w:rsidRPr="00696E3F">
        <w:rPr>
          <w:rFonts w:ascii="ＭＳ 明朝" w:hAnsi="ＭＳ 明朝"/>
          <w:sz w:val="22"/>
          <w:szCs w:val="22"/>
        </w:rPr>
        <w:t>市条例第31号）</w:t>
      </w:r>
      <w:r w:rsidRPr="00696E3F">
        <w:rPr>
          <w:rFonts w:ascii="ＭＳ 明朝" w:hAnsi="ＭＳ 明朝" w:hint="eastAsia"/>
          <w:sz w:val="22"/>
          <w:szCs w:val="22"/>
        </w:rPr>
        <w:t>並びにその他個人情報の保護に関する</w:t>
      </w:r>
      <w:r w:rsidR="00D00B0D" w:rsidRPr="00696E3F">
        <w:rPr>
          <w:rFonts w:ascii="ＭＳ 明朝" w:hAnsi="ＭＳ 明朝" w:hint="eastAsia"/>
          <w:sz w:val="22"/>
          <w:szCs w:val="22"/>
        </w:rPr>
        <w:t>すべ</w:t>
      </w:r>
      <w:r w:rsidRPr="00696E3F">
        <w:rPr>
          <w:rFonts w:ascii="ＭＳ 明朝" w:hAnsi="ＭＳ 明朝" w:hint="eastAsia"/>
          <w:sz w:val="22"/>
          <w:szCs w:val="22"/>
        </w:rPr>
        <w:t>ての関係法令等を遵守し、付帯事業の業務を遂行するに際して知り得た個人情報を漏洩してはならない。</w:t>
      </w:r>
    </w:p>
    <w:p w14:paraId="5ECFF5DC" w14:textId="00B64373" w:rsidR="002B2D50" w:rsidRPr="00696E3F" w:rsidRDefault="002B2D50" w:rsidP="002B2D50">
      <w:pPr>
        <w:tabs>
          <w:tab w:val="clear" w:pos="960"/>
        </w:tabs>
        <w:ind w:left="284" w:hanging="284"/>
        <w:rPr>
          <w:rFonts w:ascii="ＭＳ 明朝" w:hAnsi="ＭＳ 明朝"/>
          <w:sz w:val="22"/>
          <w:szCs w:val="22"/>
        </w:rPr>
      </w:pPr>
      <w:r w:rsidRPr="00696E3F">
        <w:rPr>
          <w:rFonts w:ascii="ＭＳ 明朝" w:hAnsi="ＭＳ 明朝"/>
          <w:sz w:val="22"/>
          <w:szCs w:val="22"/>
        </w:rPr>
        <w:t>3　付帯事業者は、貝</w:t>
      </w:r>
      <w:r w:rsidR="00A11116" w:rsidRPr="00696E3F">
        <w:rPr>
          <w:rFonts w:ascii="ＭＳ 明朝" w:hAnsi="ＭＳ 明朝" w:hint="eastAsia"/>
          <w:sz w:val="22"/>
          <w:szCs w:val="22"/>
        </w:rPr>
        <w:t>塚</w:t>
      </w:r>
      <w:r w:rsidRPr="00696E3F">
        <w:rPr>
          <w:rFonts w:ascii="ＭＳ 明朝" w:hAnsi="ＭＳ 明朝" w:hint="eastAsia"/>
          <w:sz w:val="22"/>
          <w:szCs w:val="22"/>
        </w:rPr>
        <w:t>市個人情報の保護及び情報公開に関する条例並びに市の定めるその他個人情報保護に関する基準に合致する個人情報の安全管理体制を維持</w:t>
      </w:r>
      <w:r w:rsidR="00410EC7" w:rsidRPr="00696E3F">
        <w:rPr>
          <w:rFonts w:ascii="ＭＳ 明朝" w:hAnsi="ＭＳ 明朝" w:hint="eastAsia"/>
          <w:sz w:val="22"/>
          <w:szCs w:val="22"/>
        </w:rPr>
        <w:t>しなければならない</w:t>
      </w:r>
      <w:r w:rsidRPr="00696E3F">
        <w:rPr>
          <w:rFonts w:ascii="ＭＳ 明朝" w:hAnsi="ＭＳ 明朝" w:hint="eastAsia"/>
          <w:sz w:val="22"/>
          <w:szCs w:val="22"/>
        </w:rPr>
        <w:t>。</w:t>
      </w:r>
    </w:p>
    <w:p w14:paraId="6B17E651" w14:textId="77777777" w:rsidR="002B2D50" w:rsidRPr="00696E3F" w:rsidRDefault="002B2D50" w:rsidP="002B2D50">
      <w:pPr>
        <w:tabs>
          <w:tab w:val="clear" w:pos="960"/>
        </w:tabs>
        <w:ind w:left="284" w:hanging="284"/>
        <w:rPr>
          <w:rFonts w:ascii="ＭＳ 明朝" w:hAnsi="ＭＳ 明朝"/>
          <w:sz w:val="22"/>
          <w:szCs w:val="22"/>
        </w:rPr>
      </w:pPr>
      <w:r w:rsidRPr="00696E3F">
        <w:rPr>
          <w:rFonts w:ascii="ＭＳ 明朝" w:hAnsi="ＭＳ 明朝"/>
          <w:sz w:val="22"/>
          <w:szCs w:val="22"/>
        </w:rPr>
        <w:t>4　付帯事業者は、本件事業に関し業務を委託し、又は請け負わせる者に対して個人情報の取扱いを委託する必要がある場合は、それらの者に対し、本条の義務と同等以上の義務を遵守させなければならない。</w:t>
      </w:r>
    </w:p>
    <w:p w14:paraId="0EEB92C3" w14:textId="77777777" w:rsidR="002B2D50" w:rsidRPr="00696E3F" w:rsidRDefault="002B2D50" w:rsidP="002B2D50">
      <w:pPr>
        <w:tabs>
          <w:tab w:val="clear" w:pos="960"/>
        </w:tabs>
        <w:ind w:left="284" w:hanging="284"/>
        <w:rPr>
          <w:rFonts w:ascii="ＭＳ 明朝" w:hAnsi="ＭＳ 明朝"/>
          <w:sz w:val="22"/>
          <w:szCs w:val="22"/>
        </w:rPr>
      </w:pPr>
      <w:r w:rsidRPr="00696E3F">
        <w:rPr>
          <w:rFonts w:ascii="ＭＳ 明朝" w:hAnsi="ＭＳ 明朝"/>
          <w:sz w:val="22"/>
          <w:szCs w:val="22"/>
        </w:rPr>
        <w:t>5　付帯事業者、又は</w:t>
      </w:r>
      <w:r w:rsidR="00D00B0D" w:rsidRPr="00696E3F">
        <w:rPr>
          <w:rFonts w:ascii="ＭＳ 明朝" w:hAnsi="ＭＳ 明朝" w:hint="eastAsia"/>
          <w:sz w:val="22"/>
          <w:szCs w:val="22"/>
        </w:rPr>
        <w:t>付帯事業者が</w:t>
      </w:r>
      <w:r w:rsidRPr="00696E3F">
        <w:rPr>
          <w:rFonts w:ascii="ＭＳ 明朝" w:hAnsi="ＭＳ 明朝" w:hint="eastAsia"/>
          <w:sz w:val="22"/>
          <w:szCs w:val="22"/>
        </w:rPr>
        <w:t>付帯事業に関し業務を委託し、若しくは請け負わせる者が前</w:t>
      </w:r>
      <w:r w:rsidRPr="00696E3F">
        <w:rPr>
          <w:rFonts w:ascii="ＭＳ 明朝" w:hAnsi="ＭＳ 明朝"/>
          <w:sz w:val="22"/>
          <w:szCs w:val="22"/>
        </w:rPr>
        <w:t>4項の義務に違反したこと、又は、付帯事業者、又は</w:t>
      </w:r>
      <w:r w:rsidR="00D00B0D" w:rsidRPr="00696E3F">
        <w:rPr>
          <w:rFonts w:ascii="ＭＳ 明朝" w:hAnsi="ＭＳ 明朝" w:hint="eastAsia"/>
          <w:sz w:val="22"/>
          <w:szCs w:val="22"/>
        </w:rPr>
        <w:t>付帯事業者が</w:t>
      </w:r>
      <w:r w:rsidRPr="00696E3F">
        <w:rPr>
          <w:rFonts w:ascii="ＭＳ 明朝" w:hAnsi="ＭＳ 明朝" w:hint="eastAsia"/>
          <w:sz w:val="22"/>
          <w:szCs w:val="22"/>
        </w:rPr>
        <w:t>付帯事業に関し業務を委託し、若しくは請け負わせる者の責めに帰すべき事由に起因して個人情報の漏洩等の事故が発生したことによって、市が損害を被った場合、付帯事業者は市に対し損害を賠償するとともに、市が指示する措置をとらなければならない。</w:t>
      </w:r>
    </w:p>
    <w:p w14:paraId="7E69F484" w14:textId="77777777" w:rsidR="00843A97" w:rsidRPr="00696E3F" w:rsidRDefault="00A62EDE" w:rsidP="002B2D50">
      <w:pPr>
        <w:tabs>
          <w:tab w:val="clear" w:pos="960"/>
        </w:tabs>
        <w:ind w:left="284" w:hanging="284"/>
        <w:rPr>
          <w:rFonts w:ascii="ＭＳ 明朝" w:hAnsi="ＭＳ 明朝"/>
          <w:sz w:val="22"/>
          <w:szCs w:val="22"/>
        </w:rPr>
      </w:pPr>
      <w:r w:rsidRPr="00696E3F">
        <w:rPr>
          <w:rFonts w:ascii="ＭＳ 明朝" w:hAnsi="ＭＳ 明朝"/>
          <w:sz w:val="22"/>
          <w:szCs w:val="22"/>
        </w:rPr>
        <w:t>6</w:t>
      </w:r>
      <w:r w:rsidR="00843A97" w:rsidRPr="00696E3F">
        <w:rPr>
          <w:rFonts w:ascii="ＭＳ 明朝" w:hAnsi="ＭＳ 明朝" w:hint="eastAsia"/>
          <w:sz w:val="22"/>
          <w:szCs w:val="22"/>
        </w:rPr>
        <w:t xml:space="preserve">　本条の規定は、本協定の終了後においても効力を有する。</w:t>
      </w:r>
    </w:p>
    <w:p w14:paraId="41D65634" w14:textId="77777777" w:rsidR="002B2D50" w:rsidRPr="00696E3F" w:rsidRDefault="002B2D50" w:rsidP="000A2277">
      <w:pPr>
        <w:tabs>
          <w:tab w:val="clear" w:pos="960"/>
        </w:tabs>
        <w:ind w:left="284" w:hanging="284"/>
        <w:rPr>
          <w:rFonts w:ascii="ＭＳ 明朝" w:hAnsi="ＭＳ 明朝"/>
          <w:sz w:val="22"/>
          <w:szCs w:val="22"/>
        </w:rPr>
      </w:pPr>
    </w:p>
    <w:p w14:paraId="56B5D23F" w14:textId="77777777" w:rsidR="000A2277" w:rsidRPr="00696E3F" w:rsidRDefault="000A2277" w:rsidP="000A2277">
      <w:pPr>
        <w:pStyle w:val="1"/>
        <w:rPr>
          <w:sz w:val="22"/>
          <w:szCs w:val="22"/>
        </w:rPr>
      </w:pPr>
      <w:r w:rsidRPr="00696E3F">
        <w:rPr>
          <w:rFonts w:hint="eastAsia"/>
          <w:sz w:val="22"/>
          <w:szCs w:val="22"/>
        </w:rPr>
        <w:t>（暴力団等の排除措置）</w:t>
      </w:r>
    </w:p>
    <w:p w14:paraId="184F8E0F" w14:textId="77777777" w:rsidR="000A2277" w:rsidRPr="00696E3F" w:rsidRDefault="000A2277" w:rsidP="000A2277">
      <w:pPr>
        <w:tabs>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00A5425C" w:rsidRPr="00696E3F">
        <w:rPr>
          <w:rFonts w:ascii="ＭＳ 明朝" w:hAnsi="ＭＳ 明朝"/>
          <w:sz w:val="22"/>
          <w:szCs w:val="22"/>
        </w:rPr>
        <w:t>8</w:t>
      </w:r>
      <w:r w:rsidRPr="00696E3F">
        <w:rPr>
          <w:rFonts w:ascii="ＭＳ 明朝" w:hAnsi="ＭＳ 明朝"/>
          <w:sz w:val="22"/>
          <w:szCs w:val="22"/>
        </w:rPr>
        <w:t>条</w:t>
      </w:r>
      <w:r w:rsidRPr="00696E3F">
        <w:rPr>
          <w:rFonts w:ascii="ＭＳ 明朝" w:hAnsi="ＭＳ 明朝" w:hint="eastAsia"/>
          <w:sz w:val="22"/>
          <w:szCs w:val="22"/>
        </w:rPr>
        <w:t xml:space="preserve">　市は付帯事業者に対し、付帯事業者の役員等の氏名その他の必要な情報の提供を求めることができ、これらの情報を警察に提供することにより付帯事業者又はその役員等が暴力団等であるかどうかについて意見を聴くことができる。</w:t>
      </w:r>
    </w:p>
    <w:p w14:paraId="3F09A0C1" w14:textId="77777777" w:rsidR="000A2277" w:rsidRPr="00696E3F" w:rsidRDefault="000A2277" w:rsidP="000A2277">
      <w:pPr>
        <w:tabs>
          <w:tab w:val="left" w:pos="1260"/>
        </w:tabs>
        <w:ind w:left="220" w:hangingChars="100" w:hanging="220"/>
        <w:rPr>
          <w:rFonts w:ascii="ＭＳ 明朝" w:hAnsi="ＭＳ 明朝"/>
          <w:sz w:val="22"/>
          <w:szCs w:val="22"/>
        </w:rPr>
      </w:pPr>
      <w:r w:rsidRPr="00696E3F">
        <w:rPr>
          <w:rFonts w:ascii="ＭＳ 明朝" w:hAnsi="ＭＳ 明朝"/>
          <w:sz w:val="22"/>
          <w:szCs w:val="22"/>
        </w:rPr>
        <w:t>2</w:t>
      </w:r>
      <w:r w:rsidRPr="00696E3F">
        <w:rPr>
          <w:rFonts w:ascii="ＭＳ 明朝" w:hAnsi="ＭＳ 明朝" w:hint="eastAsia"/>
          <w:sz w:val="22"/>
          <w:szCs w:val="22"/>
        </w:rPr>
        <w:t xml:space="preserve">　市は、前項の規定による意見の聴取により得た情報について、付帯事業の実施以外の業務において暴力団等の排除措置を講ずるために利用し、又は他の実施機関（</w:t>
      </w:r>
      <w:r w:rsidR="007C6985" w:rsidRPr="00696E3F">
        <w:rPr>
          <w:rFonts w:ascii="ＭＳ 明朝" w:hAnsi="ＭＳ 明朝" w:hint="eastAsia"/>
          <w:sz w:val="22"/>
          <w:szCs w:val="22"/>
        </w:rPr>
        <w:t>貝</w:t>
      </w:r>
      <w:r w:rsidR="00A11116" w:rsidRPr="00696E3F">
        <w:rPr>
          <w:rFonts w:ascii="ＭＳ 明朝" w:hAnsi="ＭＳ 明朝" w:hint="eastAsia"/>
          <w:sz w:val="22"/>
          <w:szCs w:val="22"/>
        </w:rPr>
        <w:t>塚</w:t>
      </w:r>
      <w:r w:rsidR="007C6985" w:rsidRPr="00696E3F">
        <w:rPr>
          <w:rFonts w:ascii="ＭＳ 明朝" w:hAnsi="ＭＳ 明朝" w:hint="eastAsia"/>
          <w:sz w:val="22"/>
          <w:szCs w:val="22"/>
        </w:rPr>
        <w:t>市個人情報の保護及び情報公開に関する条例</w:t>
      </w:r>
      <w:r w:rsidRPr="00696E3F">
        <w:rPr>
          <w:rFonts w:ascii="ＭＳ 明朝" w:hAnsi="ＭＳ 明朝" w:hint="eastAsia"/>
          <w:sz w:val="22"/>
          <w:szCs w:val="22"/>
        </w:rPr>
        <w:t>第</w:t>
      </w:r>
      <w:r w:rsidRPr="00696E3F">
        <w:rPr>
          <w:rFonts w:ascii="ＭＳ 明朝" w:hAnsi="ＭＳ 明朝"/>
          <w:sz w:val="22"/>
          <w:szCs w:val="22"/>
        </w:rPr>
        <w:t>2条第</w:t>
      </w:r>
      <w:r w:rsidR="002079F4" w:rsidRPr="00696E3F">
        <w:rPr>
          <w:rFonts w:ascii="ＭＳ 明朝" w:hAnsi="ＭＳ 明朝"/>
          <w:sz w:val="22"/>
          <w:szCs w:val="22"/>
        </w:rPr>
        <w:t>9</w:t>
      </w:r>
      <w:r w:rsidRPr="00696E3F">
        <w:rPr>
          <w:rFonts w:ascii="ＭＳ 明朝" w:hAnsi="ＭＳ 明朝" w:hint="eastAsia"/>
          <w:sz w:val="22"/>
          <w:szCs w:val="22"/>
        </w:rPr>
        <w:t>号に規定する実施機関をいう。）に提供することができる。</w:t>
      </w:r>
    </w:p>
    <w:p w14:paraId="6F68D4A4" w14:textId="77777777" w:rsidR="000A2277" w:rsidRPr="00696E3F" w:rsidRDefault="000A2277" w:rsidP="000A2277">
      <w:pPr>
        <w:tabs>
          <w:tab w:val="left" w:pos="1260"/>
        </w:tabs>
        <w:ind w:left="220" w:hangingChars="100" w:hanging="220"/>
        <w:rPr>
          <w:rFonts w:ascii="ＭＳ 明朝" w:hAnsi="ＭＳ 明朝"/>
          <w:sz w:val="22"/>
          <w:szCs w:val="22"/>
        </w:rPr>
      </w:pPr>
      <w:r w:rsidRPr="00696E3F">
        <w:rPr>
          <w:rFonts w:ascii="ＭＳ 明朝" w:hAnsi="ＭＳ 明朝"/>
          <w:sz w:val="22"/>
          <w:szCs w:val="22"/>
        </w:rPr>
        <w:t>3</w:t>
      </w:r>
      <w:r w:rsidRPr="00696E3F">
        <w:rPr>
          <w:rFonts w:ascii="ＭＳ 明朝" w:hAnsi="ＭＳ 明朝" w:hint="eastAsia"/>
          <w:sz w:val="22"/>
          <w:szCs w:val="22"/>
        </w:rPr>
        <w:t xml:space="preserve">　付帯事業者は、付帯事業に係る</w:t>
      </w:r>
      <w:r w:rsidRPr="00696E3F">
        <w:rPr>
          <w:rFonts w:ascii="ＭＳ 明朝" w:hAnsi="ＭＳ 明朝"/>
          <w:sz w:val="22"/>
          <w:szCs w:val="22"/>
        </w:rPr>
        <w:t>業務を第三者に行わせようとする場合は、暴力団等にこれを行わせてはならず、当該第三者が暴力団等であることが判明したときは、直ちに、その旨を市に報告しなければならない。</w:t>
      </w:r>
    </w:p>
    <w:p w14:paraId="23B29130" w14:textId="77777777" w:rsidR="000A2277" w:rsidRPr="00696E3F" w:rsidRDefault="000A2277" w:rsidP="000A2277">
      <w:pPr>
        <w:tabs>
          <w:tab w:val="left" w:pos="1260"/>
        </w:tabs>
        <w:ind w:left="220" w:hangingChars="100" w:hanging="220"/>
        <w:rPr>
          <w:rFonts w:ascii="ＭＳ 明朝" w:hAnsi="ＭＳ 明朝"/>
          <w:sz w:val="22"/>
          <w:szCs w:val="22"/>
        </w:rPr>
      </w:pPr>
      <w:r w:rsidRPr="00696E3F">
        <w:rPr>
          <w:rFonts w:ascii="ＭＳ 明朝" w:hAnsi="ＭＳ 明朝"/>
          <w:sz w:val="22"/>
          <w:szCs w:val="22"/>
        </w:rPr>
        <w:t>4</w:t>
      </w:r>
      <w:r w:rsidRPr="00696E3F">
        <w:rPr>
          <w:rFonts w:ascii="ＭＳ 明朝" w:hAnsi="ＭＳ 明朝" w:hint="eastAsia"/>
          <w:sz w:val="22"/>
          <w:szCs w:val="22"/>
        </w:rPr>
        <w:t xml:space="preserve">　付帯事業者は、付帯事業の実施に当たり、暴力団等から業務の妨害その他不当な要求（以下この号において「不当介入」という。）を受けたときは、直ちに、その旨を市に報告し、及び警察に届け出て、捜査に必要な協力を行わなければならない。付帯事業者が、付帯事業に係る</w:t>
      </w:r>
      <w:r w:rsidRPr="00696E3F">
        <w:rPr>
          <w:rFonts w:ascii="ＭＳ 明朝" w:hAnsi="ＭＳ 明朝"/>
          <w:sz w:val="22"/>
          <w:szCs w:val="22"/>
        </w:rPr>
        <w:t>業務を第三者に行わせる場合において、当該第三者が暴力団等から不当介入を受けたときも、同様とする。</w:t>
      </w:r>
    </w:p>
    <w:p w14:paraId="1478B0C9" w14:textId="77777777" w:rsidR="000A2277" w:rsidRPr="00696E3F" w:rsidRDefault="000A2277" w:rsidP="000A2277">
      <w:pPr>
        <w:tabs>
          <w:tab w:val="left" w:pos="1260"/>
        </w:tabs>
        <w:ind w:left="220" w:hangingChars="100" w:hanging="220"/>
        <w:rPr>
          <w:rFonts w:ascii="ＭＳ 明朝" w:hAnsi="ＭＳ 明朝"/>
          <w:sz w:val="22"/>
          <w:szCs w:val="22"/>
        </w:rPr>
      </w:pPr>
      <w:r w:rsidRPr="00696E3F">
        <w:rPr>
          <w:rFonts w:ascii="ＭＳ 明朝" w:hAnsi="ＭＳ 明朝"/>
          <w:sz w:val="22"/>
          <w:szCs w:val="22"/>
        </w:rPr>
        <w:t>5</w:t>
      </w:r>
      <w:r w:rsidRPr="00696E3F">
        <w:rPr>
          <w:rFonts w:ascii="ＭＳ 明朝" w:hAnsi="ＭＳ 明朝" w:hint="eastAsia"/>
          <w:sz w:val="22"/>
          <w:szCs w:val="22"/>
        </w:rPr>
        <w:t xml:space="preserve">　市は、付帯事業者が、付帯事業に係る</w:t>
      </w:r>
      <w:r w:rsidRPr="00696E3F">
        <w:rPr>
          <w:rFonts w:ascii="ＭＳ 明朝" w:hAnsi="ＭＳ 明朝"/>
          <w:sz w:val="22"/>
          <w:szCs w:val="22"/>
        </w:rPr>
        <w:t>業務を第三者に行わせる場合において、当該第三者が暴力団等であることが判明したときは、付帯</w:t>
      </w:r>
      <w:r w:rsidRPr="00696E3F">
        <w:rPr>
          <w:rFonts w:ascii="ＭＳ 明朝" w:hAnsi="ＭＳ 明朝" w:hint="eastAsia"/>
          <w:sz w:val="22"/>
          <w:szCs w:val="22"/>
        </w:rPr>
        <w:t>事業者</w:t>
      </w:r>
      <w:r w:rsidRPr="00696E3F">
        <w:rPr>
          <w:rFonts w:ascii="ＭＳ 明朝" w:hAnsi="ＭＳ 明朝"/>
          <w:sz w:val="22"/>
          <w:szCs w:val="22"/>
        </w:rPr>
        <w:t>に対し、当該第三者との間で契約を締結しないよう</w:t>
      </w:r>
      <w:r w:rsidR="00D00B0D" w:rsidRPr="00696E3F">
        <w:rPr>
          <w:rFonts w:ascii="ＭＳ 明朝" w:hAnsi="ＭＳ 明朝"/>
          <w:sz w:val="22"/>
          <w:szCs w:val="22"/>
        </w:rPr>
        <w:t>（既に契約を締結している場合には解除する</w:t>
      </w:r>
      <w:r w:rsidR="00AD608D" w:rsidRPr="00696E3F">
        <w:rPr>
          <w:rFonts w:ascii="ＭＳ 明朝" w:hAnsi="ＭＳ 明朝"/>
          <w:sz w:val="22"/>
          <w:szCs w:val="22"/>
        </w:rPr>
        <w:t>よう</w:t>
      </w:r>
      <w:r w:rsidR="00D00B0D" w:rsidRPr="00696E3F">
        <w:rPr>
          <w:rFonts w:ascii="ＭＳ 明朝" w:hAnsi="ＭＳ 明朝"/>
          <w:sz w:val="22"/>
          <w:szCs w:val="22"/>
        </w:rPr>
        <w:t>）</w:t>
      </w:r>
      <w:r w:rsidRPr="00696E3F">
        <w:rPr>
          <w:rFonts w:ascii="ＭＳ 明朝" w:hAnsi="ＭＳ 明朝"/>
          <w:sz w:val="22"/>
          <w:szCs w:val="22"/>
        </w:rPr>
        <w:t>求めることができる。</w:t>
      </w:r>
    </w:p>
    <w:p w14:paraId="7522DA65" w14:textId="77777777" w:rsidR="000A2277" w:rsidRPr="00696E3F" w:rsidRDefault="000A2277" w:rsidP="000A2277">
      <w:pPr>
        <w:tabs>
          <w:tab w:val="left" w:pos="1260"/>
        </w:tabs>
        <w:ind w:left="220" w:hangingChars="100" w:hanging="220"/>
        <w:rPr>
          <w:rFonts w:ascii="ＭＳ 明朝" w:hAnsi="ＭＳ 明朝"/>
          <w:sz w:val="22"/>
          <w:szCs w:val="22"/>
        </w:rPr>
      </w:pPr>
      <w:r w:rsidRPr="00696E3F">
        <w:rPr>
          <w:rFonts w:ascii="ＭＳ 明朝" w:hAnsi="ＭＳ 明朝"/>
          <w:sz w:val="22"/>
          <w:szCs w:val="22"/>
        </w:rPr>
        <w:t>6</w:t>
      </w:r>
      <w:r w:rsidRPr="00696E3F">
        <w:rPr>
          <w:rFonts w:ascii="ＭＳ 明朝" w:hAnsi="ＭＳ 明朝" w:hint="eastAsia"/>
          <w:sz w:val="22"/>
          <w:szCs w:val="22"/>
        </w:rPr>
        <w:t xml:space="preserve">　市は、付帯事業者又はその役員等が次の各号に該当するときは、本協定を解除すること、又は本定期借地契約を締結しないことができる。</w:t>
      </w:r>
    </w:p>
    <w:p w14:paraId="55214A8D" w14:textId="77777777" w:rsidR="000A2277" w:rsidRPr="00696E3F" w:rsidRDefault="000A2277" w:rsidP="000A2277">
      <w:pPr>
        <w:tabs>
          <w:tab w:val="left" w:pos="1260"/>
        </w:tabs>
        <w:ind w:leftChars="100" w:left="430" w:hanging="220"/>
        <w:rPr>
          <w:rFonts w:ascii="ＭＳ 明朝" w:hAnsi="ＭＳ 明朝"/>
          <w:sz w:val="22"/>
          <w:szCs w:val="22"/>
        </w:rPr>
      </w:pPr>
      <w:r w:rsidRPr="00696E3F">
        <w:rPr>
          <w:rFonts w:ascii="ＭＳ 明朝" w:hAnsi="ＭＳ 明朝"/>
          <w:sz w:val="22"/>
          <w:szCs w:val="22"/>
        </w:rPr>
        <w:t>(1)</w:t>
      </w:r>
      <w:r w:rsidRPr="00696E3F">
        <w:rPr>
          <w:rFonts w:ascii="ＭＳ 明朝" w:hAnsi="ＭＳ 明朝" w:hint="eastAsia"/>
          <w:sz w:val="22"/>
          <w:szCs w:val="22"/>
        </w:rPr>
        <w:t xml:space="preserve">　付帯事業者又はその役員等が暴力団等であることが判明したとき。</w:t>
      </w:r>
    </w:p>
    <w:p w14:paraId="7935F8C8" w14:textId="77777777" w:rsidR="000A2277" w:rsidRPr="00696E3F" w:rsidRDefault="000A2277" w:rsidP="000A2277">
      <w:pPr>
        <w:tabs>
          <w:tab w:val="left" w:pos="1260"/>
        </w:tabs>
        <w:ind w:leftChars="100" w:left="430" w:hangingChars="100" w:hanging="220"/>
        <w:rPr>
          <w:rFonts w:ascii="ＭＳ 明朝" w:hAnsi="ＭＳ 明朝"/>
          <w:sz w:val="22"/>
          <w:szCs w:val="22"/>
        </w:rPr>
      </w:pPr>
      <w:r w:rsidRPr="00696E3F">
        <w:rPr>
          <w:rFonts w:ascii="ＭＳ 明朝" w:hAnsi="ＭＳ 明朝"/>
          <w:sz w:val="22"/>
          <w:szCs w:val="22"/>
        </w:rPr>
        <w:t>(2)</w:t>
      </w:r>
      <w:r w:rsidRPr="00696E3F">
        <w:rPr>
          <w:rFonts w:ascii="ＭＳ 明朝" w:hAnsi="ＭＳ 明朝" w:hint="eastAsia"/>
          <w:sz w:val="22"/>
          <w:szCs w:val="22"/>
        </w:rPr>
        <w:t xml:space="preserve">　付帯事業者が付帯事業に係る</w:t>
      </w:r>
      <w:r w:rsidRPr="00696E3F">
        <w:rPr>
          <w:rFonts w:ascii="ＭＳ 明朝" w:hAnsi="ＭＳ 明朝"/>
          <w:sz w:val="22"/>
          <w:szCs w:val="22"/>
        </w:rPr>
        <w:t>業務を第三者に行わせる場合において、当該第三者が暴力団等であると知りながらその契約を締結したと認められるとき。</w:t>
      </w:r>
    </w:p>
    <w:p w14:paraId="269610A3" w14:textId="77777777" w:rsidR="000A2277" w:rsidRPr="00696E3F" w:rsidRDefault="000A2277" w:rsidP="000A2277">
      <w:pPr>
        <w:tabs>
          <w:tab w:val="left" w:pos="1260"/>
        </w:tabs>
        <w:ind w:leftChars="100" w:left="430" w:hanging="220"/>
        <w:rPr>
          <w:rFonts w:ascii="ＭＳ 明朝" w:hAnsi="ＭＳ 明朝"/>
          <w:sz w:val="22"/>
          <w:szCs w:val="22"/>
        </w:rPr>
      </w:pPr>
      <w:r w:rsidRPr="00696E3F">
        <w:rPr>
          <w:rFonts w:ascii="ＭＳ 明朝" w:hAnsi="ＭＳ 明朝"/>
          <w:sz w:val="22"/>
          <w:szCs w:val="22"/>
        </w:rPr>
        <w:t>(3)</w:t>
      </w:r>
      <w:r w:rsidRPr="00696E3F">
        <w:rPr>
          <w:rFonts w:ascii="ＭＳ 明朝" w:hAnsi="ＭＳ 明朝" w:hint="eastAsia"/>
          <w:sz w:val="22"/>
          <w:szCs w:val="22"/>
        </w:rPr>
        <w:t xml:space="preserve">　付帯事業者が前項に規定する市による求めに従わなかったとき。</w:t>
      </w:r>
    </w:p>
    <w:p w14:paraId="6608F9FB" w14:textId="77777777" w:rsidR="000A2277" w:rsidRPr="00696E3F" w:rsidRDefault="000A2277" w:rsidP="000A2277">
      <w:pPr>
        <w:tabs>
          <w:tab w:val="left" w:pos="1260"/>
        </w:tabs>
        <w:ind w:leftChars="100" w:left="430" w:hangingChars="100" w:hanging="220"/>
        <w:rPr>
          <w:rFonts w:ascii="ＭＳ 明朝" w:hAnsi="ＭＳ 明朝"/>
          <w:sz w:val="22"/>
          <w:szCs w:val="22"/>
        </w:rPr>
      </w:pPr>
      <w:r w:rsidRPr="00696E3F">
        <w:rPr>
          <w:rFonts w:ascii="ＭＳ 明朝" w:hAnsi="ＭＳ 明朝"/>
          <w:sz w:val="22"/>
          <w:szCs w:val="22"/>
        </w:rPr>
        <w:t>(4)</w:t>
      </w:r>
      <w:r w:rsidRPr="00696E3F">
        <w:rPr>
          <w:rFonts w:ascii="ＭＳ 明朝" w:hAnsi="ＭＳ 明朝" w:hint="eastAsia"/>
          <w:sz w:val="22"/>
          <w:szCs w:val="22"/>
        </w:rPr>
        <w:t xml:space="preserve">　前各号に掲げるもののほか、付帯事業者が正当な理由なく本協定に違反し、その違反により暴力団等を利する行為をし、又はそのおそれがあると認められるとき。</w:t>
      </w:r>
    </w:p>
    <w:p w14:paraId="016AF7F1" w14:textId="77777777" w:rsidR="00A5425C" w:rsidRPr="00696E3F" w:rsidRDefault="00A5425C" w:rsidP="000A2277">
      <w:pPr>
        <w:tabs>
          <w:tab w:val="left" w:pos="1260"/>
        </w:tabs>
        <w:ind w:leftChars="100" w:left="430" w:hangingChars="100" w:hanging="220"/>
        <w:rPr>
          <w:rFonts w:ascii="ＭＳ 明朝" w:hAnsi="ＭＳ 明朝"/>
          <w:sz w:val="22"/>
          <w:szCs w:val="22"/>
        </w:rPr>
      </w:pPr>
    </w:p>
    <w:p w14:paraId="7FB67F49" w14:textId="77777777" w:rsidR="00A5425C" w:rsidRPr="00696E3F" w:rsidRDefault="00A5425C" w:rsidP="00A5425C">
      <w:pPr>
        <w:pStyle w:val="1"/>
        <w:rPr>
          <w:sz w:val="22"/>
          <w:szCs w:val="22"/>
        </w:rPr>
      </w:pPr>
      <w:r w:rsidRPr="00696E3F">
        <w:rPr>
          <w:rFonts w:hint="eastAsia"/>
          <w:sz w:val="22"/>
          <w:szCs w:val="22"/>
        </w:rPr>
        <w:t>（付帯事業総括責任者の選定及び届出）</w:t>
      </w:r>
    </w:p>
    <w:p w14:paraId="173E1034" w14:textId="6B464A39" w:rsidR="00A5425C" w:rsidRPr="00696E3F" w:rsidRDefault="00A5425C" w:rsidP="00A5425C">
      <w:pPr>
        <w:tabs>
          <w:tab w:val="clear" w:pos="960"/>
          <w:tab w:val="left" w:pos="1260"/>
        </w:tabs>
        <w:ind w:left="220" w:hangingChars="100" w:hanging="220"/>
        <w:rPr>
          <w:rFonts w:ascii="ＭＳ 明朝" w:hAnsi="ＭＳ 明朝"/>
          <w:sz w:val="22"/>
          <w:szCs w:val="22"/>
          <w:shd w:val="pct15" w:color="auto" w:fill="FFFFFF"/>
        </w:rPr>
      </w:pPr>
      <w:r w:rsidRPr="00696E3F">
        <w:rPr>
          <w:rFonts w:ascii="ＭＳ 明朝" w:hAnsi="ＭＳ 明朝" w:hint="eastAsia"/>
          <w:sz w:val="22"/>
          <w:szCs w:val="22"/>
        </w:rPr>
        <w:t>第</w:t>
      </w:r>
      <w:r w:rsidRPr="00696E3F">
        <w:rPr>
          <w:rFonts w:ascii="ＭＳ 明朝" w:hAnsi="ＭＳ 明朝"/>
          <w:sz w:val="22"/>
          <w:szCs w:val="22"/>
        </w:rPr>
        <w:t>9条</w:t>
      </w:r>
      <w:r w:rsidRPr="00696E3F">
        <w:rPr>
          <w:rFonts w:ascii="ＭＳ 明朝" w:hAnsi="ＭＳ 明朝" w:hint="eastAsia"/>
          <w:sz w:val="22"/>
          <w:szCs w:val="22"/>
        </w:rPr>
        <w:t xml:space="preserve">　付帯事業者は、付帯事業全体を総合的に把握し、調整等を行</w:t>
      </w:r>
      <w:r w:rsidR="005C538C" w:rsidRPr="00696E3F">
        <w:rPr>
          <w:rFonts w:ascii="ＭＳ 明朝" w:hAnsi="ＭＳ 明朝" w:hint="eastAsia"/>
          <w:sz w:val="22"/>
          <w:szCs w:val="22"/>
        </w:rPr>
        <w:t>い、付帯事業に関して付帯事業者を代理する権限を有する</w:t>
      </w:r>
      <w:r w:rsidRPr="00696E3F">
        <w:rPr>
          <w:rFonts w:ascii="ＭＳ 明朝" w:hAnsi="ＭＳ 明朝" w:hint="eastAsia"/>
          <w:sz w:val="22"/>
          <w:szCs w:val="22"/>
        </w:rPr>
        <w:t>付帯事業総括責任者を定め、本協定の締結後直ちに市に届け出るものとする。なお、付帯事業総括責任者は、同種事業の経験、必要な知識及び技能並びに法令上要求される必要な資格を有する者でなければならない。付帯事業総括責任者を変更する場合も同様とするが、やむを得ない事情がある場合には、変更が確定した時点で速やかに届け出るものとする。</w:t>
      </w:r>
    </w:p>
    <w:p w14:paraId="4300637F" w14:textId="77777777" w:rsidR="00A5425C" w:rsidRPr="00696E3F" w:rsidRDefault="00A5425C" w:rsidP="00A5425C">
      <w:pPr>
        <w:tabs>
          <w:tab w:val="clear" w:pos="960"/>
          <w:tab w:val="left" w:pos="1260"/>
        </w:tabs>
        <w:ind w:left="220" w:hangingChars="100" w:hanging="220"/>
        <w:rPr>
          <w:rFonts w:ascii="ＭＳ 明朝" w:hAnsi="ＭＳ 明朝"/>
          <w:sz w:val="22"/>
          <w:szCs w:val="22"/>
        </w:rPr>
      </w:pPr>
      <w:r w:rsidRPr="00696E3F">
        <w:rPr>
          <w:rFonts w:ascii="ＭＳ 明朝" w:hAnsi="ＭＳ 明朝"/>
          <w:sz w:val="22"/>
          <w:szCs w:val="22"/>
        </w:rPr>
        <w:t>2</w:t>
      </w:r>
      <w:r w:rsidRPr="00696E3F">
        <w:rPr>
          <w:rFonts w:ascii="ＭＳ 明朝" w:hAnsi="ＭＳ 明朝" w:hint="eastAsia"/>
          <w:sz w:val="22"/>
          <w:szCs w:val="22"/>
        </w:rPr>
        <w:t xml:space="preserve">　市は、付帯</w:t>
      </w:r>
      <w:r w:rsidRPr="00696E3F">
        <w:rPr>
          <w:rFonts w:ascii="ＭＳ 明朝" w:hAnsi="ＭＳ 明朝" w:hint="eastAsia"/>
          <w:kern w:val="0"/>
          <w:sz w:val="22"/>
          <w:szCs w:val="22"/>
        </w:rPr>
        <w:t>事業総括責任者</w:t>
      </w:r>
      <w:r w:rsidRPr="00696E3F">
        <w:rPr>
          <w:rFonts w:ascii="ＭＳ 明朝" w:hAnsi="ＭＳ 明朝" w:hint="eastAsia"/>
          <w:sz w:val="22"/>
          <w:szCs w:val="22"/>
        </w:rPr>
        <w:t>がその業務を行うのに不適当と認めたときは、付帯事業者に対し、理由を付して、いつでもその交替を申し入れることができ、市と付帯事業者は協議において双方合意の上で交替を行うものとする。付帯事業者は、かかる付帯</w:t>
      </w:r>
      <w:r w:rsidRPr="00696E3F">
        <w:rPr>
          <w:rFonts w:ascii="ＭＳ 明朝" w:hAnsi="ＭＳ 明朝" w:hint="eastAsia"/>
          <w:kern w:val="0"/>
          <w:sz w:val="22"/>
          <w:szCs w:val="22"/>
        </w:rPr>
        <w:t>事業総括責任者</w:t>
      </w:r>
      <w:r w:rsidRPr="00696E3F">
        <w:rPr>
          <w:rFonts w:ascii="ＭＳ 明朝" w:hAnsi="ＭＳ 明朝" w:hint="eastAsia"/>
          <w:sz w:val="22"/>
          <w:szCs w:val="22"/>
        </w:rPr>
        <w:t>の交替により費用が増加し、又は損害が発生した場合であっても、市に対し、かかる増加費用の支払請求又は損害賠償請求をすることはできない。</w:t>
      </w:r>
    </w:p>
    <w:p w14:paraId="00F5D95B" w14:textId="77777777" w:rsidR="001E3F87" w:rsidRPr="00696E3F" w:rsidRDefault="001E3F87" w:rsidP="000A2277">
      <w:pPr>
        <w:tabs>
          <w:tab w:val="left" w:pos="1260"/>
        </w:tabs>
        <w:ind w:leftChars="100" w:left="430" w:hangingChars="100" w:hanging="220"/>
        <w:rPr>
          <w:rFonts w:ascii="ＭＳ 明朝" w:hAnsi="ＭＳ 明朝"/>
          <w:sz w:val="22"/>
          <w:szCs w:val="22"/>
        </w:rPr>
      </w:pPr>
    </w:p>
    <w:p w14:paraId="72A01FD8" w14:textId="029A5670" w:rsidR="007D54AE" w:rsidRPr="00696E3F" w:rsidRDefault="007D54AE" w:rsidP="007D54AE">
      <w:pPr>
        <w:pStyle w:val="1"/>
        <w:rPr>
          <w:sz w:val="22"/>
          <w:szCs w:val="22"/>
        </w:rPr>
      </w:pPr>
      <w:r w:rsidRPr="00696E3F">
        <w:rPr>
          <w:rFonts w:ascii="ＭＳ 明朝" w:hAnsi="ＭＳ 明朝" w:hint="eastAsia"/>
          <w:sz w:val="22"/>
          <w:szCs w:val="22"/>
        </w:rPr>
        <w:t>（付帯事業者の提出</w:t>
      </w:r>
      <w:r w:rsidR="0051359C" w:rsidRPr="00696E3F">
        <w:rPr>
          <w:rFonts w:ascii="ＭＳ 明朝" w:hAnsi="ＭＳ 明朝" w:hint="eastAsia"/>
          <w:sz w:val="22"/>
          <w:szCs w:val="22"/>
        </w:rPr>
        <w:t>及び</w:t>
      </w:r>
      <w:r w:rsidRPr="00696E3F">
        <w:rPr>
          <w:rFonts w:ascii="ＭＳ 明朝" w:hAnsi="ＭＳ 明朝" w:hint="eastAsia"/>
          <w:sz w:val="22"/>
          <w:szCs w:val="22"/>
        </w:rPr>
        <w:t>報告義務）</w:t>
      </w:r>
    </w:p>
    <w:p w14:paraId="03F28C9F" w14:textId="77777777" w:rsidR="007D54AE" w:rsidRPr="00696E3F" w:rsidRDefault="007D54AE" w:rsidP="007D54AE">
      <w:pPr>
        <w:ind w:left="220" w:hangingChars="100" w:hanging="220"/>
        <w:rPr>
          <w:rFonts w:ascii="ＭＳ 明朝" w:hAnsi="ＭＳ 明朝"/>
          <w:sz w:val="22"/>
          <w:szCs w:val="22"/>
        </w:rPr>
      </w:pPr>
      <w:r w:rsidRPr="00696E3F">
        <w:rPr>
          <w:rFonts w:ascii="ＭＳ 明朝" w:hAnsi="ＭＳ 明朝" w:hint="eastAsia"/>
          <w:sz w:val="22"/>
          <w:szCs w:val="22"/>
        </w:rPr>
        <w:t>第</w:t>
      </w:r>
      <w:r w:rsidR="00A5425C" w:rsidRPr="00696E3F">
        <w:rPr>
          <w:rFonts w:ascii="ＭＳ 明朝" w:hAnsi="ＭＳ 明朝"/>
          <w:sz w:val="22"/>
          <w:szCs w:val="22"/>
        </w:rPr>
        <w:t>10</w:t>
      </w:r>
      <w:r w:rsidRPr="00696E3F">
        <w:rPr>
          <w:rFonts w:ascii="ＭＳ 明朝" w:hAnsi="ＭＳ 明朝" w:hint="eastAsia"/>
          <w:sz w:val="22"/>
          <w:szCs w:val="22"/>
        </w:rPr>
        <w:t>条　付帯事業者は、付帯事業の開始日の</w:t>
      </w:r>
      <w:r w:rsidRPr="00696E3F">
        <w:rPr>
          <w:rFonts w:ascii="ＭＳ 明朝" w:hAnsi="ＭＳ 明朝"/>
          <w:sz w:val="22"/>
          <w:szCs w:val="22"/>
        </w:rPr>
        <w:t>3か月前までに、付帯事業の内容を記載した付帯事業計画書を作成、提出し、市の承認を得なければならない。なお、計画書の記載事項の詳細は、本件事業関連書類をもとに、市及び付帯事業者が協議の上、別途定める。</w:t>
      </w:r>
    </w:p>
    <w:p w14:paraId="0B09650A" w14:textId="03681CC0" w:rsidR="00914967" w:rsidRPr="00696E3F" w:rsidRDefault="007D54AE" w:rsidP="007D54AE">
      <w:pPr>
        <w:ind w:left="220" w:hangingChars="100" w:hanging="220"/>
        <w:rPr>
          <w:rFonts w:ascii="ＭＳ 明朝" w:hAnsi="ＭＳ 明朝"/>
          <w:sz w:val="22"/>
          <w:szCs w:val="22"/>
        </w:rPr>
      </w:pPr>
      <w:r w:rsidRPr="00696E3F">
        <w:rPr>
          <w:rFonts w:ascii="ＭＳ 明朝" w:hAnsi="ＭＳ 明朝"/>
          <w:sz w:val="22"/>
          <w:szCs w:val="22"/>
        </w:rPr>
        <w:t>2　付帯事業者は、付帯事業の実施状況を市に定期的に報告する目的で、</w:t>
      </w:r>
      <w:r w:rsidR="00914967" w:rsidRPr="00696E3F">
        <w:rPr>
          <w:rFonts w:ascii="ＭＳ 明朝" w:hAnsi="ＭＳ 明朝" w:hint="eastAsia"/>
          <w:sz w:val="22"/>
          <w:szCs w:val="22"/>
        </w:rPr>
        <w:t>日報、月報、</w:t>
      </w:r>
      <w:r w:rsidRPr="00696E3F">
        <w:rPr>
          <w:rFonts w:ascii="ＭＳ 明朝" w:hAnsi="ＭＳ 明朝" w:hint="eastAsia"/>
          <w:sz w:val="22"/>
          <w:szCs w:val="22"/>
        </w:rPr>
        <w:t>半期報告書及び年</w:t>
      </w:r>
      <w:r w:rsidR="00096BFD" w:rsidRPr="00696E3F">
        <w:rPr>
          <w:rFonts w:ascii="ＭＳ 明朝" w:hAnsi="ＭＳ 明朝" w:hint="eastAsia"/>
          <w:sz w:val="22"/>
          <w:szCs w:val="22"/>
        </w:rPr>
        <w:t>次</w:t>
      </w:r>
      <w:r w:rsidRPr="00696E3F">
        <w:rPr>
          <w:rFonts w:ascii="ＭＳ 明朝" w:hAnsi="ＭＳ 明朝" w:hint="eastAsia"/>
          <w:sz w:val="22"/>
          <w:szCs w:val="22"/>
        </w:rPr>
        <w:t>報告書を作成</w:t>
      </w:r>
      <w:r w:rsidR="00914967" w:rsidRPr="00696E3F">
        <w:rPr>
          <w:rFonts w:ascii="ＭＳ 明朝" w:hAnsi="ＭＳ 明朝" w:hint="eastAsia"/>
          <w:sz w:val="22"/>
          <w:szCs w:val="22"/>
        </w:rPr>
        <w:t>する。</w:t>
      </w:r>
      <w:r w:rsidR="00C85732" w:rsidRPr="00696E3F">
        <w:rPr>
          <w:rFonts w:ascii="ＭＳ 明朝" w:hAnsi="ＭＳ 明朝" w:hint="eastAsia"/>
          <w:sz w:val="22"/>
          <w:szCs w:val="22"/>
        </w:rPr>
        <w:t>なお、報告書の記載事項の詳細は、本件事業関連書類をもとに、市及び付帯事業者が協議の上、別途定める。</w:t>
      </w:r>
    </w:p>
    <w:p w14:paraId="0275E9BB" w14:textId="5318850F" w:rsidR="00914967" w:rsidRPr="00696E3F" w:rsidRDefault="00914967" w:rsidP="00914967">
      <w:pPr>
        <w:tabs>
          <w:tab w:val="clear" w:pos="960"/>
        </w:tabs>
        <w:ind w:left="284" w:hanging="284"/>
        <w:rPr>
          <w:rFonts w:ascii="ＭＳ 明朝" w:hAnsi="ＭＳ 明朝"/>
          <w:sz w:val="22"/>
          <w:szCs w:val="22"/>
        </w:rPr>
      </w:pPr>
      <w:r w:rsidRPr="00696E3F">
        <w:rPr>
          <w:rFonts w:ascii="ＭＳ 明朝" w:hAnsi="ＭＳ 明朝"/>
          <w:sz w:val="22"/>
          <w:szCs w:val="22"/>
        </w:rPr>
        <w:t>3　付帯事業者は、市に対し、毎月の業務を行った翌月10日までに当該月に係る</w:t>
      </w:r>
      <w:r w:rsidRPr="00696E3F">
        <w:rPr>
          <w:rFonts w:ascii="ＭＳ 明朝" w:hAnsi="ＭＳ 明朝" w:hint="eastAsia"/>
          <w:sz w:val="22"/>
          <w:szCs w:val="22"/>
        </w:rPr>
        <w:t>月報を提出し、毎半期の最終月の翌月</w:t>
      </w:r>
      <w:r w:rsidRPr="00696E3F">
        <w:rPr>
          <w:rFonts w:ascii="ＭＳ 明朝" w:hAnsi="ＭＳ 明朝"/>
          <w:sz w:val="22"/>
          <w:szCs w:val="22"/>
        </w:rPr>
        <w:t>10日までに当該半期に係る半期</w:t>
      </w:r>
      <w:r w:rsidRPr="00696E3F">
        <w:rPr>
          <w:rFonts w:ascii="ＭＳ 明朝" w:hAnsi="ＭＳ 明朝" w:hint="eastAsia"/>
          <w:sz w:val="22"/>
          <w:szCs w:val="22"/>
        </w:rPr>
        <w:t>報告書を提出する。又、付帯事業者は、市に対し、毎事業年度終了後、翌年度の</w:t>
      </w:r>
      <w:r w:rsidRPr="00696E3F">
        <w:rPr>
          <w:rFonts w:ascii="ＭＳ 明朝" w:hAnsi="ＭＳ 明朝"/>
          <w:sz w:val="22"/>
          <w:szCs w:val="22"/>
        </w:rPr>
        <w:t>4月30日までに当該年度に係る年</w:t>
      </w:r>
      <w:r w:rsidR="00096BFD" w:rsidRPr="00696E3F">
        <w:rPr>
          <w:rFonts w:ascii="ＭＳ 明朝" w:hAnsi="ＭＳ 明朝" w:hint="eastAsia"/>
          <w:sz w:val="22"/>
          <w:szCs w:val="22"/>
        </w:rPr>
        <w:t>次</w:t>
      </w:r>
      <w:r w:rsidRPr="00696E3F">
        <w:rPr>
          <w:rFonts w:ascii="ＭＳ 明朝" w:hAnsi="ＭＳ 明朝" w:hint="eastAsia"/>
          <w:sz w:val="22"/>
          <w:szCs w:val="22"/>
        </w:rPr>
        <w:t>報告書を提出し、年</w:t>
      </w:r>
      <w:r w:rsidR="00096BFD" w:rsidRPr="00696E3F">
        <w:rPr>
          <w:rFonts w:ascii="ＭＳ 明朝" w:hAnsi="ＭＳ 明朝" w:hint="eastAsia"/>
          <w:sz w:val="22"/>
          <w:szCs w:val="22"/>
        </w:rPr>
        <w:t>次</w:t>
      </w:r>
      <w:r w:rsidRPr="00696E3F">
        <w:rPr>
          <w:rFonts w:ascii="ＭＳ 明朝" w:hAnsi="ＭＳ 明朝" w:hint="eastAsia"/>
          <w:sz w:val="22"/>
          <w:szCs w:val="22"/>
        </w:rPr>
        <w:t>業務報告を行なう。このほか、付帯事業者は、市の要求に応じて、日報を市の閲覧に供する。</w:t>
      </w:r>
    </w:p>
    <w:p w14:paraId="00946E26" w14:textId="29EDAC10" w:rsidR="00914967" w:rsidRPr="00696E3F" w:rsidRDefault="00914967" w:rsidP="00914967">
      <w:pPr>
        <w:tabs>
          <w:tab w:val="clear" w:pos="960"/>
        </w:tabs>
        <w:ind w:left="284" w:hanging="284"/>
        <w:rPr>
          <w:rFonts w:ascii="ＭＳ 明朝" w:hAnsi="ＭＳ 明朝"/>
          <w:sz w:val="22"/>
          <w:szCs w:val="22"/>
        </w:rPr>
      </w:pPr>
      <w:r w:rsidRPr="00696E3F">
        <w:rPr>
          <w:rFonts w:ascii="ＭＳ 明朝" w:hAnsi="ＭＳ 明朝"/>
          <w:sz w:val="22"/>
          <w:szCs w:val="22"/>
        </w:rPr>
        <w:t>4　付帯事業者は、前項に定める業務報告書のうち、</w:t>
      </w:r>
      <w:r w:rsidRPr="00696E3F">
        <w:rPr>
          <w:rFonts w:ascii="ＭＳ 明朝" w:hAnsi="ＭＳ 明朝" w:hint="eastAsia"/>
          <w:sz w:val="22"/>
          <w:szCs w:val="22"/>
        </w:rPr>
        <w:t>日報及び月報は対象日ないしは対象月の末日から</w:t>
      </w:r>
      <w:r w:rsidRPr="00696E3F">
        <w:rPr>
          <w:rFonts w:ascii="ＭＳ 明朝" w:hAnsi="ＭＳ 明朝"/>
          <w:sz w:val="22"/>
          <w:szCs w:val="22"/>
        </w:rPr>
        <w:t>5年間、半期</w:t>
      </w:r>
      <w:r w:rsidRPr="00696E3F">
        <w:rPr>
          <w:rFonts w:ascii="ＭＳ 明朝" w:hAnsi="ＭＳ 明朝" w:hint="eastAsia"/>
          <w:sz w:val="22"/>
          <w:szCs w:val="22"/>
        </w:rPr>
        <w:t>報告書及び年</w:t>
      </w:r>
      <w:r w:rsidR="00096BFD" w:rsidRPr="00696E3F">
        <w:rPr>
          <w:rFonts w:ascii="ＭＳ 明朝" w:hAnsi="ＭＳ 明朝" w:hint="eastAsia"/>
          <w:sz w:val="22"/>
          <w:szCs w:val="22"/>
        </w:rPr>
        <w:t>次</w:t>
      </w:r>
      <w:r w:rsidRPr="00696E3F">
        <w:rPr>
          <w:rFonts w:ascii="ＭＳ 明朝" w:hAnsi="ＭＳ 明朝" w:hint="eastAsia"/>
          <w:sz w:val="22"/>
          <w:szCs w:val="22"/>
        </w:rPr>
        <w:t>報告書は付帯事業の終了時から</w:t>
      </w:r>
      <w:r w:rsidRPr="00696E3F">
        <w:rPr>
          <w:rFonts w:ascii="ＭＳ 明朝" w:hAnsi="ＭＳ 明朝"/>
          <w:sz w:val="22"/>
          <w:szCs w:val="22"/>
        </w:rPr>
        <w:t>5年を経過するまで、それぞれ保管する。なお、市は、付帯事業者との協議を経た上で、業務報告書を公表することができる。</w:t>
      </w:r>
    </w:p>
    <w:p w14:paraId="595258A9" w14:textId="77777777" w:rsidR="00C85732" w:rsidRPr="00696E3F" w:rsidRDefault="00C85732" w:rsidP="00914967">
      <w:pPr>
        <w:tabs>
          <w:tab w:val="clear" w:pos="960"/>
        </w:tabs>
        <w:ind w:left="284" w:hanging="284"/>
        <w:rPr>
          <w:rFonts w:ascii="ＭＳ 明朝" w:hAnsi="ＭＳ 明朝"/>
          <w:sz w:val="22"/>
          <w:szCs w:val="22"/>
        </w:rPr>
      </w:pPr>
    </w:p>
    <w:p w14:paraId="4720265A" w14:textId="77777777" w:rsidR="00C85732" w:rsidRPr="00696E3F" w:rsidRDefault="00C85732" w:rsidP="00C85732">
      <w:pPr>
        <w:pStyle w:val="1"/>
        <w:rPr>
          <w:sz w:val="22"/>
          <w:szCs w:val="22"/>
        </w:rPr>
      </w:pPr>
      <w:r w:rsidRPr="00696E3F">
        <w:rPr>
          <w:rFonts w:ascii="ＭＳ 明朝" w:hAnsi="ＭＳ 明朝" w:hint="eastAsia"/>
          <w:sz w:val="22"/>
          <w:szCs w:val="22"/>
        </w:rPr>
        <w:t>（市による説明要求及び立会い）</w:t>
      </w:r>
    </w:p>
    <w:p w14:paraId="376C250F" w14:textId="77777777" w:rsidR="00C85732" w:rsidRPr="00696E3F" w:rsidRDefault="00C85732" w:rsidP="00C85732">
      <w:pPr>
        <w:tabs>
          <w:tab w:val="clear" w:pos="960"/>
        </w:tabs>
        <w:ind w:left="284" w:hanging="284"/>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11条　市は、付帯事業者に対し、付帯事業期間中、付帯事業について、随時その説明を求め、市が必要とする書類の提出を請求し、又は付帯事業の実施状況を自ら立会いの上確認することができる。付帯事業者は、かかる市の要求に対して最大限の協力を行わなければならない。</w:t>
      </w:r>
    </w:p>
    <w:p w14:paraId="4AD68C89" w14:textId="77777777" w:rsidR="00C85732" w:rsidRPr="00696E3F" w:rsidRDefault="00C85732" w:rsidP="00C85732">
      <w:pPr>
        <w:tabs>
          <w:tab w:val="clear" w:pos="960"/>
        </w:tabs>
        <w:ind w:left="284" w:hanging="284"/>
        <w:rPr>
          <w:rFonts w:ascii="ＭＳ 明朝" w:hAnsi="ＭＳ 明朝"/>
          <w:sz w:val="22"/>
          <w:szCs w:val="22"/>
        </w:rPr>
      </w:pPr>
      <w:r w:rsidRPr="00696E3F">
        <w:rPr>
          <w:rFonts w:ascii="ＭＳ 明朝" w:hAnsi="ＭＳ 明朝"/>
          <w:sz w:val="22"/>
          <w:szCs w:val="22"/>
        </w:rPr>
        <w:t>2　市は、必要に応じて、本件施設等の利用者その他の者へのヒアリングを行うことができる。</w:t>
      </w:r>
    </w:p>
    <w:p w14:paraId="23DA46AD" w14:textId="77777777" w:rsidR="00C85732" w:rsidRPr="00696E3F" w:rsidRDefault="00C85732" w:rsidP="00C85732">
      <w:pPr>
        <w:tabs>
          <w:tab w:val="clear" w:pos="960"/>
        </w:tabs>
        <w:ind w:left="284" w:hanging="284"/>
        <w:rPr>
          <w:rFonts w:ascii="ＭＳ 明朝" w:hAnsi="ＭＳ 明朝"/>
          <w:sz w:val="22"/>
          <w:szCs w:val="22"/>
        </w:rPr>
      </w:pPr>
      <w:r w:rsidRPr="00696E3F">
        <w:rPr>
          <w:rFonts w:ascii="ＭＳ 明朝" w:hAnsi="ＭＳ 明朝"/>
          <w:sz w:val="22"/>
          <w:szCs w:val="22"/>
        </w:rPr>
        <w:t>3　市は、本条に基づく説明要求、確認、立会いの実施等を理由として、付帯事業の全部又は一部について、何らの責任も負担せず、又、付帯事業者は、これらを理由として、</w:t>
      </w:r>
      <w:r w:rsidR="00E97C39" w:rsidRPr="00696E3F">
        <w:rPr>
          <w:rFonts w:ascii="ＭＳ 明朝" w:hAnsi="ＭＳ 明朝" w:hint="eastAsia"/>
          <w:sz w:val="22"/>
          <w:szCs w:val="22"/>
        </w:rPr>
        <w:t>本協定</w:t>
      </w:r>
      <w:r w:rsidRPr="00696E3F">
        <w:rPr>
          <w:rFonts w:ascii="ＭＳ 明朝" w:hAnsi="ＭＳ 明朝" w:hint="eastAsia"/>
          <w:sz w:val="22"/>
          <w:szCs w:val="22"/>
        </w:rPr>
        <w:t>上の付帯事業者の責任を何ら軽減又は免除されるものではない。</w:t>
      </w:r>
    </w:p>
    <w:p w14:paraId="07D62BB3" w14:textId="77777777" w:rsidR="007D54AE" w:rsidRPr="00696E3F" w:rsidRDefault="007D54AE" w:rsidP="007D54AE">
      <w:pPr>
        <w:ind w:left="220" w:hangingChars="100" w:hanging="220"/>
        <w:rPr>
          <w:rFonts w:ascii="ＭＳ 明朝" w:hAnsi="ＭＳ 明朝"/>
          <w:sz w:val="22"/>
          <w:szCs w:val="22"/>
        </w:rPr>
      </w:pPr>
    </w:p>
    <w:p w14:paraId="3E572521" w14:textId="77777777" w:rsidR="007D54AE" w:rsidRPr="00696E3F" w:rsidRDefault="007D54AE" w:rsidP="007D54AE">
      <w:pPr>
        <w:pStyle w:val="1"/>
        <w:rPr>
          <w:sz w:val="22"/>
          <w:szCs w:val="22"/>
        </w:rPr>
      </w:pPr>
      <w:r w:rsidRPr="00696E3F">
        <w:rPr>
          <w:rFonts w:ascii="ＭＳ 明朝" w:hAnsi="ＭＳ 明朝" w:hint="eastAsia"/>
          <w:sz w:val="22"/>
          <w:szCs w:val="22"/>
        </w:rPr>
        <w:t>（付帯事業における要求水準の変更）</w:t>
      </w:r>
    </w:p>
    <w:p w14:paraId="3038382F" w14:textId="77777777" w:rsidR="007D54AE" w:rsidRPr="00696E3F" w:rsidRDefault="007D54AE" w:rsidP="007D54AE">
      <w:pPr>
        <w:tabs>
          <w:tab w:val="clear" w:pos="960"/>
        </w:tabs>
        <w:ind w:left="284" w:hanging="284"/>
        <w:rPr>
          <w:rFonts w:ascii="ＭＳ 明朝" w:hAnsi="ＭＳ 明朝"/>
          <w:sz w:val="22"/>
          <w:szCs w:val="22"/>
        </w:rPr>
      </w:pPr>
      <w:r w:rsidRPr="00696E3F">
        <w:rPr>
          <w:rFonts w:ascii="ＭＳ 明朝" w:hAnsi="ＭＳ 明朝" w:hint="eastAsia"/>
          <w:sz w:val="22"/>
          <w:szCs w:val="22"/>
        </w:rPr>
        <w:t>第</w:t>
      </w:r>
      <w:r w:rsidR="00A5425C" w:rsidRPr="00696E3F">
        <w:rPr>
          <w:rFonts w:ascii="ＭＳ 明朝" w:hAnsi="ＭＳ 明朝"/>
          <w:sz w:val="22"/>
          <w:szCs w:val="22"/>
        </w:rPr>
        <w:t>1</w:t>
      </w:r>
      <w:r w:rsidR="008C3CEA" w:rsidRPr="00696E3F">
        <w:rPr>
          <w:rFonts w:ascii="ＭＳ 明朝" w:hAnsi="ＭＳ 明朝"/>
          <w:sz w:val="22"/>
          <w:szCs w:val="22"/>
        </w:rPr>
        <w:t>2</w:t>
      </w:r>
      <w:r w:rsidRPr="00696E3F">
        <w:rPr>
          <w:rFonts w:ascii="ＭＳ 明朝" w:hAnsi="ＭＳ 明朝" w:hint="eastAsia"/>
          <w:sz w:val="22"/>
          <w:szCs w:val="22"/>
        </w:rPr>
        <w:t>条　付帯事業者は、付帯事業の内容を変更するときは、事前に市の承諾を得なければならない。</w:t>
      </w:r>
    </w:p>
    <w:p w14:paraId="77D02AB4" w14:textId="77777777" w:rsidR="007D54AE" w:rsidRPr="00696E3F" w:rsidRDefault="007D54AE" w:rsidP="007D54AE">
      <w:pPr>
        <w:tabs>
          <w:tab w:val="clear" w:pos="3840"/>
          <w:tab w:val="left" w:pos="840"/>
        </w:tabs>
        <w:autoSpaceDE w:val="0"/>
        <w:autoSpaceDN w:val="0"/>
        <w:adjustRightInd w:val="0"/>
        <w:jc w:val="left"/>
        <w:rPr>
          <w:rFonts w:ascii="ＭＳ 明朝" w:hAnsi="ＭＳ 明朝"/>
          <w:sz w:val="22"/>
          <w:szCs w:val="22"/>
        </w:rPr>
      </w:pPr>
    </w:p>
    <w:p w14:paraId="08032E1C" w14:textId="77777777" w:rsidR="007D54AE" w:rsidRPr="00696E3F" w:rsidRDefault="007D54AE" w:rsidP="007D54AE">
      <w:pPr>
        <w:pStyle w:val="1"/>
        <w:rPr>
          <w:sz w:val="22"/>
          <w:szCs w:val="22"/>
        </w:rPr>
      </w:pPr>
      <w:r w:rsidRPr="00696E3F">
        <w:rPr>
          <w:rFonts w:ascii="ＭＳ 明朝" w:hAnsi="ＭＳ 明朝" w:hint="eastAsia"/>
          <w:sz w:val="22"/>
          <w:szCs w:val="22"/>
        </w:rPr>
        <w:t>（権利義務の譲渡等）</w:t>
      </w:r>
    </w:p>
    <w:p w14:paraId="7D0C9F3E" w14:textId="6657B8BE" w:rsidR="007D54AE" w:rsidRPr="00696E3F" w:rsidRDefault="007D54AE" w:rsidP="007D54AE">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1</w:t>
      </w:r>
      <w:r w:rsidR="008C3CEA" w:rsidRPr="00696E3F">
        <w:rPr>
          <w:rFonts w:ascii="ＭＳ 明朝" w:hAnsi="ＭＳ 明朝"/>
          <w:sz w:val="22"/>
          <w:szCs w:val="22"/>
        </w:rPr>
        <w:t>3</w:t>
      </w:r>
      <w:r w:rsidRPr="00696E3F">
        <w:rPr>
          <w:rFonts w:ascii="ＭＳ 明朝" w:hAnsi="ＭＳ 明朝" w:hint="eastAsia"/>
          <w:sz w:val="22"/>
          <w:szCs w:val="22"/>
        </w:rPr>
        <w:t>条　付帯事業者は、予め市の事前の書面による承諾を得た場合を除き、</w:t>
      </w:r>
      <w:r w:rsidR="00476D67" w:rsidRPr="00696E3F">
        <w:rPr>
          <w:rFonts w:ascii="ＭＳ 明朝" w:hAnsi="ＭＳ 明朝" w:hint="eastAsia"/>
          <w:sz w:val="22"/>
          <w:szCs w:val="22"/>
        </w:rPr>
        <w:t>次</w:t>
      </w:r>
      <w:r w:rsidRPr="00696E3F">
        <w:rPr>
          <w:rFonts w:ascii="ＭＳ 明朝" w:hAnsi="ＭＳ 明朝" w:hint="eastAsia"/>
          <w:sz w:val="22"/>
          <w:szCs w:val="22"/>
        </w:rPr>
        <w:t>の各号に</w:t>
      </w:r>
      <w:r w:rsidR="00476D67" w:rsidRPr="00696E3F">
        <w:rPr>
          <w:rFonts w:ascii="ＭＳ 明朝" w:hAnsi="ＭＳ 明朝" w:hint="eastAsia"/>
          <w:sz w:val="22"/>
          <w:szCs w:val="22"/>
        </w:rPr>
        <w:t>掲げ</w:t>
      </w:r>
      <w:r w:rsidRPr="00696E3F">
        <w:rPr>
          <w:rFonts w:ascii="ＭＳ 明朝" w:hAnsi="ＭＳ 明朝" w:hint="eastAsia"/>
          <w:sz w:val="22"/>
          <w:szCs w:val="22"/>
        </w:rPr>
        <w:t>る行為を行ってはならない。</w:t>
      </w:r>
    </w:p>
    <w:p w14:paraId="6845FAC4"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 xml:space="preserve">(1)　</w:t>
      </w:r>
      <w:r w:rsidR="00E97C39" w:rsidRPr="00696E3F">
        <w:rPr>
          <w:rFonts w:ascii="ＭＳ 明朝" w:hAnsi="ＭＳ 明朝" w:cs="ＭＳ 明朝" w:hint="eastAsia"/>
          <w:sz w:val="22"/>
          <w:szCs w:val="22"/>
        </w:rPr>
        <w:t>本協定</w:t>
      </w:r>
      <w:r w:rsidRPr="00696E3F">
        <w:rPr>
          <w:rFonts w:ascii="ＭＳ 明朝" w:hAnsi="ＭＳ 明朝" w:cs="ＭＳ 明朝" w:hint="eastAsia"/>
          <w:sz w:val="22"/>
          <w:szCs w:val="22"/>
        </w:rPr>
        <w:t>により生ずる権利又は義務を第三者に譲渡若しくは転貸し、担保その他の権利の用に供し、又は</w:t>
      </w:r>
      <w:r w:rsidR="00E97C39" w:rsidRPr="00696E3F">
        <w:rPr>
          <w:rFonts w:ascii="ＭＳ 明朝" w:hAnsi="ＭＳ 明朝" w:cs="ＭＳ 明朝" w:hint="eastAsia"/>
          <w:sz w:val="22"/>
          <w:szCs w:val="22"/>
        </w:rPr>
        <w:t>本協定</w:t>
      </w:r>
      <w:r w:rsidRPr="00696E3F">
        <w:rPr>
          <w:rFonts w:ascii="ＭＳ 明朝" w:hAnsi="ＭＳ 明朝" w:cs="ＭＳ 明朝" w:hint="eastAsia"/>
          <w:sz w:val="22"/>
          <w:szCs w:val="22"/>
        </w:rPr>
        <w:t>上の地位を承継させること</w:t>
      </w:r>
    </w:p>
    <w:p w14:paraId="5FB22B1C" w14:textId="77777777" w:rsidR="007D54AE" w:rsidRPr="00696E3F" w:rsidRDefault="007D54AE" w:rsidP="007D54AE">
      <w:pPr>
        <w:ind w:leftChars="118" w:left="248"/>
        <w:rPr>
          <w:rFonts w:ascii="ＭＳ 明朝" w:hAnsi="ＭＳ 明朝" w:cs="ＭＳ 明朝"/>
          <w:sz w:val="22"/>
          <w:szCs w:val="22"/>
        </w:rPr>
      </w:pPr>
      <w:r w:rsidRPr="00696E3F">
        <w:rPr>
          <w:rFonts w:ascii="ＭＳ 明朝" w:hAnsi="ＭＳ 明朝" w:cs="ＭＳ 明朝"/>
          <w:sz w:val="22"/>
          <w:szCs w:val="22"/>
        </w:rPr>
        <w:t xml:space="preserve">(2)　</w:t>
      </w:r>
      <w:r w:rsidR="00D062E7" w:rsidRPr="00696E3F">
        <w:rPr>
          <w:rFonts w:ascii="ＭＳ 明朝" w:hAnsi="ＭＳ 明朝" w:cs="ＭＳ 明朝" w:hint="eastAsia"/>
          <w:sz w:val="22"/>
          <w:szCs w:val="22"/>
        </w:rPr>
        <w:t>民間収益施設</w:t>
      </w:r>
      <w:r w:rsidRPr="00696E3F">
        <w:rPr>
          <w:rFonts w:ascii="ＭＳ 明朝" w:hAnsi="ＭＳ 明朝" w:cs="ＭＳ 明朝" w:hint="eastAsia"/>
          <w:sz w:val="22"/>
          <w:szCs w:val="22"/>
        </w:rPr>
        <w:t>その他民間施設用地上の工作物の全部又は一部の所有権の移転</w:t>
      </w:r>
    </w:p>
    <w:p w14:paraId="512CBF51"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 xml:space="preserve">(3)　</w:t>
      </w:r>
      <w:r w:rsidR="00D062E7" w:rsidRPr="00696E3F">
        <w:rPr>
          <w:rFonts w:ascii="ＭＳ 明朝" w:hAnsi="ＭＳ 明朝" w:cs="ＭＳ 明朝" w:hint="eastAsia"/>
          <w:sz w:val="22"/>
          <w:szCs w:val="22"/>
        </w:rPr>
        <w:t>民間収益施設</w:t>
      </w:r>
      <w:r w:rsidRPr="00696E3F">
        <w:rPr>
          <w:rFonts w:ascii="ＭＳ 明朝" w:hAnsi="ＭＳ 明朝" w:cs="ＭＳ 明朝" w:hint="eastAsia"/>
          <w:sz w:val="22"/>
          <w:szCs w:val="22"/>
        </w:rPr>
        <w:t>その他民間施設用地上の工作物の全部又は一部の担保提供その他の方法による処分</w:t>
      </w:r>
    </w:p>
    <w:p w14:paraId="3CB460B7" w14:textId="77777777" w:rsidR="007D54AE" w:rsidRPr="00696E3F" w:rsidRDefault="007D54AE" w:rsidP="007D54AE">
      <w:pPr>
        <w:ind w:leftChars="118" w:left="248"/>
        <w:rPr>
          <w:rFonts w:ascii="ＭＳ 明朝" w:hAnsi="ＭＳ 明朝" w:cs="ＭＳ 明朝"/>
          <w:sz w:val="22"/>
          <w:szCs w:val="22"/>
        </w:rPr>
      </w:pPr>
      <w:r w:rsidRPr="00696E3F">
        <w:rPr>
          <w:rFonts w:ascii="ＭＳ 明朝" w:hAnsi="ＭＳ 明朝" w:cs="ＭＳ 明朝"/>
          <w:sz w:val="22"/>
          <w:szCs w:val="22"/>
        </w:rPr>
        <w:t xml:space="preserve">(4)　</w:t>
      </w:r>
      <w:r w:rsidR="00D062E7" w:rsidRPr="00696E3F">
        <w:rPr>
          <w:rFonts w:ascii="ＭＳ 明朝" w:hAnsi="ＭＳ 明朝" w:cs="ＭＳ 明朝" w:hint="eastAsia"/>
          <w:sz w:val="22"/>
          <w:szCs w:val="22"/>
        </w:rPr>
        <w:t>民間収益施設</w:t>
      </w:r>
      <w:r w:rsidRPr="00696E3F">
        <w:rPr>
          <w:rFonts w:ascii="ＭＳ 明朝" w:hAnsi="ＭＳ 明朝" w:cs="ＭＳ 明朝" w:hint="eastAsia"/>
          <w:sz w:val="22"/>
          <w:szCs w:val="22"/>
        </w:rPr>
        <w:t>その他民間施設用地上の工作物の再築又は増改築</w:t>
      </w:r>
    </w:p>
    <w:p w14:paraId="6EEF2199"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(5)　民間施設用地及び</w:t>
      </w:r>
      <w:r w:rsidR="00D062E7" w:rsidRPr="00696E3F">
        <w:rPr>
          <w:rFonts w:ascii="ＭＳ 明朝" w:hAnsi="ＭＳ 明朝" w:cs="ＭＳ 明朝" w:hint="eastAsia"/>
          <w:sz w:val="22"/>
          <w:szCs w:val="22"/>
        </w:rPr>
        <w:t>民間収益施設</w:t>
      </w:r>
      <w:r w:rsidRPr="00696E3F">
        <w:rPr>
          <w:rFonts w:ascii="ＭＳ 明朝" w:hAnsi="ＭＳ 明朝" w:cs="ＭＳ 明朝" w:hint="eastAsia"/>
          <w:sz w:val="22"/>
          <w:szCs w:val="22"/>
        </w:rPr>
        <w:t>その他民間施設用地上の工作物を提案書記載の用途以外に使用すること又は使用させること</w:t>
      </w:r>
    </w:p>
    <w:p w14:paraId="66E8D19B" w14:textId="156F3786"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(6)　民間施設用地及び</w:t>
      </w:r>
      <w:r w:rsidR="00D062E7" w:rsidRPr="00696E3F">
        <w:rPr>
          <w:rFonts w:ascii="ＭＳ 明朝" w:hAnsi="ＭＳ 明朝" w:cs="ＭＳ 明朝" w:hint="eastAsia"/>
          <w:sz w:val="22"/>
          <w:szCs w:val="22"/>
        </w:rPr>
        <w:t>民間収益施設</w:t>
      </w:r>
      <w:r w:rsidRPr="00696E3F">
        <w:rPr>
          <w:rFonts w:ascii="ＭＳ 明朝" w:hAnsi="ＭＳ 明朝" w:cs="ＭＳ 明朝" w:hint="eastAsia"/>
          <w:sz w:val="22"/>
          <w:szCs w:val="22"/>
        </w:rPr>
        <w:t>その他民間施設用地上の工作物を提案書記載の者以外</w:t>
      </w:r>
      <w:r w:rsidR="00476D67" w:rsidRPr="00696E3F">
        <w:rPr>
          <w:rFonts w:ascii="ＭＳ 明朝" w:hAnsi="ＭＳ 明朝" w:cs="ＭＳ 明朝" w:hint="eastAsia"/>
          <w:sz w:val="22"/>
          <w:szCs w:val="22"/>
        </w:rPr>
        <w:t>の者</w:t>
      </w:r>
      <w:r w:rsidRPr="00696E3F">
        <w:rPr>
          <w:rFonts w:ascii="ＭＳ 明朝" w:hAnsi="ＭＳ 明朝" w:cs="ＭＳ 明朝" w:hint="eastAsia"/>
          <w:sz w:val="22"/>
          <w:szCs w:val="22"/>
        </w:rPr>
        <w:t>に使用させること</w:t>
      </w:r>
    </w:p>
    <w:p w14:paraId="0CBE1E39" w14:textId="77777777" w:rsidR="007D54AE" w:rsidRPr="00696E3F" w:rsidRDefault="007D54AE" w:rsidP="007D54AE">
      <w:pPr>
        <w:ind w:left="220" w:hangingChars="100" w:hanging="220"/>
        <w:rPr>
          <w:rFonts w:ascii="ＭＳ 明朝" w:hAnsi="ＭＳ 明朝"/>
          <w:sz w:val="22"/>
          <w:szCs w:val="22"/>
        </w:rPr>
      </w:pPr>
      <w:r w:rsidRPr="00696E3F">
        <w:rPr>
          <w:rFonts w:ascii="ＭＳ 明朝" w:hAnsi="ＭＳ 明朝"/>
          <w:sz w:val="22"/>
          <w:szCs w:val="22"/>
        </w:rPr>
        <w:t>2　付帯事業者が前項により、第三者に</w:t>
      </w:r>
      <w:r w:rsidR="00E97C39" w:rsidRPr="00696E3F">
        <w:rPr>
          <w:rFonts w:ascii="ＭＳ 明朝" w:hAnsi="ＭＳ 明朝" w:hint="eastAsia"/>
          <w:sz w:val="22"/>
          <w:szCs w:val="22"/>
        </w:rPr>
        <w:t>本協定</w:t>
      </w:r>
      <w:r w:rsidRPr="00696E3F">
        <w:rPr>
          <w:rFonts w:ascii="ＭＳ 明朝" w:hAnsi="ＭＳ 明朝" w:hint="eastAsia"/>
          <w:sz w:val="22"/>
          <w:szCs w:val="22"/>
        </w:rPr>
        <w:t>により生ずる権利の譲渡又は</w:t>
      </w:r>
      <w:r w:rsidR="00E97C39" w:rsidRPr="00696E3F">
        <w:rPr>
          <w:rFonts w:ascii="ＭＳ 明朝" w:hAnsi="ＭＳ 明朝" w:hint="eastAsia"/>
          <w:sz w:val="22"/>
          <w:szCs w:val="22"/>
        </w:rPr>
        <w:t>本協定</w:t>
      </w:r>
      <w:r w:rsidRPr="00696E3F">
        <w:rPr>
          <w:rFonts w:ascii="ＭＳ 明朝" w:hAnsi="ＭＳ 明朝" w:hint="eastAsia"/>
          <w:sz w:val="22"/>
          <w:szCs w:val="22"/>
        </w:rPr>
        <w:t>上の地位の承継を行う場合、付帯事業者は、当該第三者に対し、</w:t>
      </w:r>
      <w:r w:rsidR="00E97C39" w:rsidRPr="00696E3F">
        <w:rPr>
          <w:rFonts w:ascii="ＭＳ 明朝" w:hAnsi="ＭＳ 明朝" w:hint="eastAsia"/>
          <w:sz w:val="22"/>
          <w:szCs w:val="22"/>
        </w:rPr>
        <w:t>本協定</w:t>
      </w:r>
      <w:r w:rsidRPr="00696E3F">
        <w:rPr>
          <w:rFonts w:ascii="ＭＳ 明朝" w:hAnsi="ＭＳ 明朝" w:hint="eastAsia"/>
          <w:sz w:val="22"/>
          <w:szCs w:val="22"/>
        </w:rPr>
        <w:t>における付帯事業者の市に対する義務と同等の義務を負わせるものとする。</w:t>
      </w:r>
    </w:p>
    <w:p w14:paraId="749A2E4C" w14:textId="77777777" w:rsidR="007D54AE" w:rsidRPr="00696E3F" w:rsidRDefault="007D54AE" w:rsidP="007D54AE">
      <w:pPr>
        <w:tabs>
          <w:tab w:val="clear" w:pos="3840"/>
          <w:tab w:val="left" w:pos="840"/>
        </w:tabs>
        <w:autoSpaceDE w:val="0"/>
        <w:autoSpaceDN w:val="0"/>
        <w:adjustRightInd w:val="0"/>
        <w:jc w:val="left"/>
        <w:rPr>
          <w:rFonts w:ascii="ＭＳ 明朝" w:hAnsi="ＭＳ 明朝"/>
          <w:sz w:val="22"/>
          <w:szCs w:val="22"/>
        </w:rPr>
      </w:pPr>
    </w:p>
    <w:p w14:paraId="59EEFF49" w14:textId="77777777" w:rsidR="001E3F87" w:rsidRPr="00696E3F" w:rsidRDefault="001E3F87" w:rsidP="001E3F87">
      <w:pPr>
        <w:pStyle w:val="1"/>
        <w:rPr>
          <w:sz w:val="22"/>
          <w:szCs w:val="22"/>
        </w:rPr>
      </w:pPr>
      <w:r w:rsidRPr="00696E3F">
        <w:rPr>
          <w:rFonts w:hint="eastAsia"/>
          <w:sz w:val="22"/>
          <w:szCs w:val="22"/>
        </w:rPr>
        <w:t>（モニタリングの実施）</w:t>
      </w:r>
    </w:p>
    <w:p w14:paraId="40C48017" w14:textId="4E572BC3" w:rsidR="00B13970" w:rsidRPr="00696E3F" w:rsidRDefault="001E3F87" w:rsidP="00B13970">
      <w:pPr>
        <w:tabs>
          <w:tab w:val="clear" w:pos="960"/>
        </w:tabs>
        <w:ind w:left="284" w:hanging="284"/>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1</w:t>
      </w:r>
      <w:r w:rsidR="00296895" w:rsidRPr="00696E3F">
        <w:rPr>
          <w:rFonts w:ascii="ＭＳ 明朝" w:hAnsi="ＭＳ 明朝"/>
          <w:sz w:val="22"/>
          <w:szCs w:val="22"/>
        </w:rPr>
        <w:t>4</w:t>
      </w:r>
      <w:r w:rsidRPr="00696E3F">
        <w:rPr>
          <w:rFonts w:ascii="ＭＳ 明朝" w:hAnsi="ＭＳ 明朝" w:hint="eastAsia"/>
          <w:sz w:val="22"/>
          <w:szCs w:val="22"/>
        </w:rPr>
        <w:t xml:space="preserve">条　</w:t>
      </w:r>
      <w:r w:rsidR="008174BA" w:rsidRPr="00696E3F">
        <w:rPr>
          <w:rFonts w:ascii="ＭＳ 明朝" w:hAnsi="ＭＳ 明朝" w:hint="eastAsia"/>
          <w:sz w:val="22"/>
          <w:szCs w:val="22"/>
        </w:rPr>
        <w:t>付帯</w:t>
      </w:r>
      <w:r w:rsidRPr="00696E3F">
        <w:rPr>
          <w:rFonts w:ascii="ＭＳ 明朝" w:hAnsi="ＭＳ 明朝" w:hint="eastAsia"/>
          <w:sz w:val="22"/>
          <w:szCs w:val="22"/>
        </w:rPr>
        <w:t>事業者は、付帯事業に関して付帯事業者が提供するサービスについて、提案書に従った業務水準を維持改善するよう、</w:t>
      </w:r>
      <w:r w:rsidR="008174BA" w:rsidRPr="00696E3F">
        <w:rPr>
          <w:rFonts w:ascii="ＭＳ 明朝" w:hAnsi="ＭＳ 明朝" w:hint="eastAsia"/>
          <w:sz w:val="22"/>
          <w:szCs w:val="22"/>
        </w:rPr>
        <w:t>自らモニタリングを行う。</w:t>
      </w:r>
      <w:r w:rsidR="00B13970" w:rsidRPr="00696E3F">
        <w:rPr>
          <w:rFonts w:ascii="ＭＳ 明朝" w:hAnsi="ＭＳ 明朝" w:hint="eastAsia"/>
          <w:sz w:val="22"/>
          <w:szCs w:val="22"/>
        </w:rPr>
        <w:t>付帯事業者は、付帯事業に関し、提案書に従った業務水準を満たしていない状況が生じ、かつ、これを付帯事業者自らが認識した場合、その理由及び状況並びに対応方針等を直ちに市に対して報告</w:t>
      </w:r>
      <w:r w:rsidR="00410EC7" w:rsidRPr="00696E3F">
        <w:rPr>
          <w:rFonts w:ascii="ＭＳ 明朝" w:hAnsi="ＭＳ 明朝" w:hint="eastAsia"/>
          <w:sz w:val="22"/>
          <w:szCs w:val="22"/>
        </w:rPr>
        <w:t>し、</w:t>
      </w:r>
      <w:r w:rsidR="00B13970" w:rsidRPr="00696E3F">
        <w:rPr>
          <w:rFonts w:ascii="ＭＳ 明朝" w:hAnsi="ＭＳ 明朝" w:hint="eastAsia"/>
          <w:sz w:val="22"/>
          <w:szCs w:val="22"/>
        </w:rPr>
        <w:t>説明しなければならない。</w:t>
      </w:r>
    </w:p>
    <w:p w14:paraId="4D72D3C3" w14:textId="0D434EAB" w:rsidR="00914967" w:rsidRPr="00696E3F" w:rsidRDefault="00914967" w:rsidP="00914967">
      <w:pPr>
        <w:tabs>
          <w:tab w:val="clear" w:pos="960"/>
        </w:tabs>
        <w:ind w:left="284" w:hanging="284"/>
        <w:rPr>
          <w:rFonts w:ascii="ＭＳ 明朝" w:hAnsi="ＭＳ 明朝"/>
          <w:sz w:val="22"/>
          <w:szCs w:val="22"/>
        </w:rPr>
      </w:pPr>
      <w:r w:rsidRPr="00696E3F">
        <w:rPr>
          <w:rFonts w:ascii="ＭＳ 明朝" w:hAnsi="ＭＳ 明朝"/>
          <w:sz w:val="22"/>
          <w:szCs w:val="22"/>
        </w:rPr>
        <w:t>2　市は、</w:t>
      </w:r>
      <w:r w:rsidR="00B13970" w:rsidRPr="00696E3F">
        <w:rPr>
          <w:rFonts w:ascii="ＭＳ 明朝" w:hAnsi="ＭＳ 明朝" w:hint="eastAsia"/>
          <w:sz w:val="22"/>
          <w:szCs w:val="22"/>
        </w:rPr>
        <w:t>月に</w:t>
      </w:r>
      <w:r w:rsidR="00B13970" w:rsidRPr="00696E3F">
        <w:rPr>
          <w:rFonts w:ascii="ＭＳ 明朝" w:hAnsi="ＭＳ 明朝"/>
          <w:sz w:val="22"/>
          <w:szCs w:val="22"/>
        </w:rPr>
        <w:t>1度、</w:t>
      </w:r>
      <w:r w:rsidR="00C85732" w:rsidRPr="00696E3F">
        <w:rPr>
          <w:rFonts w:ascii="ＭＳ 明朝" w:hAnsi="ＭＳ 明朝" w:hint="eastAsia"/>
          <w:sz w:val="22"/>
          <w:szCs w:val="22"/>
        </w:rPr>
        <w:t>付帯事業者が提出する月報</w:t>
      </w:r>
      <w:r w:rsidR="00B13970" w:rsidRPr="00696E3F">
        <w:rPr>
          <w:rFonts w:ascii="ＭＳ 明朝" w:hAnsi="ＭＳ 明朝" w:hint="eastAsia"/>
          <w:sz w:val="22"/>
          <w:szCs w:val="22"/>
        </w:rPr>
        <w:t>の内容を確認し（毎年</w:t>
      </w:r>
      <w:r w:rsidR="00B13970" w:rsidRPr="00696E3F">
        <w:rPr>
          <w:rFonts w:ascii="ＭＳ 明朝" w:hAnsi="ＭＳ 明朝"/>
          <w:sz w:val="22"/>
          <w:szCs w:val="22"/>
        </w:rPr>
        <w:t>10月には</w:t>
      </w:r>
      <w:r w:rsidR="00C85732" w:rsidRPr="00696E3F">
        <w:rPr>
          <w:rFonts w:ascii="ＭＳ 明朝" w:hAnsi="ＭＳ 明朝" w:hint="eastAsia"/>
          <w:sz w:val="22"/>
          <w:szCs w:val="22"/>
        </w:rPr>
        <w:t>半期報告書</w:t>
      </w:r>
      <w:r w:rsidR="00B13970" w:rsidRPr="00696E3F">
        <w:rPr>
          <w:rFonts w:ascii="ＭＳ 明朝" w:hAnsi="ＭＳ 明朝" w:hint="eastAsia"/>
          <w:sz w:val="22"/>
          <w:szCs w:val="22"/>
        </w:rPr>
        <w:t>、毎年</w:t>
      </w:r>
      <w:r w:rsidR="00B13970" w:rsidRPr="00696E3F">
        <w:rPr>
          <w:rFonts w:ascii="ＭＳ 明朝" w:hAnsi="ＭＳ 明朝"/>
          <w:sz w:val="22"/>
          <w:szCs w:val="22"/>
        </w:rPr>
        <w:t>5月には半期</w:t>
      </w:r>
      <w:r w:rsidR="00B13970" w:rsidRPr="00696E3F">
        <w:rPr>
          <w:rFonts w:ascii="ＭＳ 明朝" w:hAnsi="ＭＳ 明朝" w:hint="eastAsia"/>
          <w:sz w:val="22"/>
          <w:szCs w:val="22"/>
        </w:rPr>
        <w:t>報告書</w:t>
      </w:r>
      <w:r w:rsidR="00C85732" w:rsidRPr="00696E3F">
        <w:rPr>
          <w:rFonts w:ascii="ＭＳ 明朝" w:hAnsi="ＭＳ 明朝" w:hint="eastAsia"/>
          <w:sz w:val="22"/>
          <w:szCs w:val="22"/>
        </w:rPr>
        <w:t>及び年</w:t>
      </w:r>
      <w:r w:rsidR="00C85344" w:rsidRPr="00696E3F">
        <w:rPr>
          <w:rFonts w:ascii="ＭＳ 明朝" w:hAnsi="ＭＳ 明朝" w:hint="eastAsia"/>
          <w:sz w:val="22"/>
          <w:szCs w:val="22"/>
        </w:rPr>
        <w:t>次</w:t>
      </w:r>
      <w:r w:rsidR="00C85732" w:rsidRPr="00696E3F">
        <w:rPr>
          <w:rFonts w:ascii="ＭＳ 明朝" w:hAnsi="ＭＳ 明朝" w:hint="eastAsia"/>
          <w:sz w:val="22"/>
          <w:szCs w:val="22"/>
        </w:rPr>
        <w:t>報告書の内容</w:t>
      </w:r>
      <w:r w:rsidR="00B13970" w:rsidRPr="00696E3F">
        <w:rPr>
          <w:rFonts w:ascii="ＭＳ 明朝" w:hAnsi="ＭＳ 明朝" w:hint="eastAsia"/>
          <w:sz w:val="22"/>
          <w:szCs w:val="22"/>
        </w:rPr>
        <w:t>も</w:t>
      </w:r>
      <w:r w:rsidR="00C85732" w:rsidRPr="00696E3F">
        <w:rPr>
          <w:rFonts w:ascii="ＭＳ 明朝" w:hAnsi="ＭＳ 明朝" w:hint="eastAsia"/>
          <w:sz w:val="22"/>
          <w:szCs w:val="22"/>
        </w:rPr>
        <w:t>確認</w:t>
      </w:r>
      <w:r w:rsidR="00B13970" w:rsidRPr="00696E3F">
        <w:rPr>
          <w:rFonts w:ascii="ＭＳ 明朝" w:hAnsi="ＭＳ 明朝" w:hint="eastAsia"/>
          <w:sz w:val="22"/>
          <w:szCs w:val="22"/>
        </w:rPr>
        <w:t>する。）</w:t>
      </w:r>
      <w:r w:rsidR="00C85732" w:rsidRPr="00696E3F">
        <w:rPr>
          <w:rFonts w:ascii="ＭＳ 明朝" w:hAnsi="ＭＳ 明朝" w:hint="eastAsia"/>
          <w:sz w:val="22"/>
          <w:szCs w:val="22"/>
        </w:rPr>
        <w:t>、また、必要に応じ</w:t>
      </w:r>
      <w:r w:rsidR="00AB7D22" w:rsidRPr="00696E3F">
        <w:rPr>
          <w:rFonts w:ascii="ＭＳ 明朝" w:hAnsi="ＭＳ 明朝" w:hint="eastAsia"/>
          <w:sz w:val="22"/>
          <w:szCs w:val="22"/>
        </w:rPr>
        <w:t>付帯事業者の説明を求め、</w:t>
      </w:r>
      <w:r w:rsidR="00C85732" w:rsidRPr="00696E3F">
        <w:rPr>
          <w:rFonts w:ascii="ＭＳ 明朝" w:hAnsi="ＭＳ 明朝" w:hint="eastAsia"/>
          <w:sz w:val="22"/>
          <w:szCs w:val="22"/>
        </w:rPr>
        <w:t>日報を閲覧し、</w:t>
      </w:r>
      <w:r w:rsidR="00AB7D22" w:rsidRPr="00696E3F">
        <w:rPr>
          <w:rFonts w:ascii="ＭＳ 明朝" w:hAnsi="ＭＳ 明朝" w:hint="eastAsia"/>
          <w:sz w:val="22"/>
          <w:szCs w:val="22"/>
        </w:rPr>
        <w:t>現場立会い確認をする等して、</w:t>
      </w:r>
      <w:r w:rsidRPr="00696E3F">
        <w:rPr>
          <w:rFonts w:ascii="ＭＳ 明朝" w:hAnsi="ＭＳ 明朝" w:hint="eastAsia"/>
          <w:sz w:val="22"/>
          <w:szCs w:val="22"/>
        </w:rPr>
        <w:t>付帯事業に関して付帯事業者が提供するサービスが提案書に従った業務水準を達成している</w:t>
      </w:r>
      <w:r w:rsidR="00C85732" w:rsidRPr="00696E3F">
        <w:rPr>
          <w:rFonts w:ascii="ＭＳ 明朝" w:hAnsi="ＭＳ 明朝" w:hint="eastAsia"/>
          <w:sz w:val="22"/>
          <w:szCs w:val="22"/>
        </w:rPr>
        <w:t>かどうかの</w:t>
      </w:r>
      <w:r w:rsidR="00B13970" w:rsidRPr="00696E3F">
        <w:rPr>
          <w:rFonts w:ascii="ＭＳ 明朝" w:hAnsi="ＭＳ 明朝" w:hint="eastAsia"/>
          <w:sz w:val="22"/>
          <w:szCs w:val="22"/>
        </w:rPr>
        <w:t>モニタリング</w:t>
      </w:r>
      <w:r w:rsidR="00C85732" w:rsidRPr="00696E3F">
        <w:rPr>
          <w:rFonts w:ascii="ＭＳ 明朝" w:hAnsi="ＭＳ 明朝" w:hint="eastAsia"/>
          <w:sz w:val="22"/>
          <w:szCs w:val="22"/>
        </w:rPr>
        <w:t>を行う。</w:t>
      </w:r>
    </w:p>
    <w:p w14:paraId="4932BEC6" w14:textId="77777777" w:rsidR="008174BA" w:rsidRPr="00696E3F" w:rsidRDefault="00B13970" w:rsidP="001E3F87">
      <w:pPr>
        <w:tabs>
          <w:tab w:val="clear" w:pos="960"/>
        </w:tabs>
        <w:ind w:left="284" w:hanging="284"/>
        <w:rPr>
          <w:rFonts w:ascii="ＭＳ 明朝" w:hAnsi="ＭＳ 明朝"/>
          <w:sz w:val="22"/>
          <w:szCs w:val="22"/>
        </w:rPr>
      </w:pPr>
      <w:r w:rsidRPr="00696E3F">
        <w:rPr>
          <w:rFonts w:ascii="ＭＳ 明朝" w:hAnsi="ＭＳ 明朝"/>
          <w:sz w:val="22"/>
          <w:szCs w:val="22"/>
        </w:rPr>
        <w:t>3</w:t>
      </w:r>
      <w:r w:rsidR="008174BA" w:rsidRPr="00696E3F">
        <w:rPr>
          <w:rFonts w:ascii="ＭＳ 明朝" w:hAnsi="ＭＳ 明朝" w:hint="eastAsia"/>
          <w:sz w:val="22"/>
          <w:szCs w:val="22"/>
        </w:rPr>
        <w:t xml:space="preserve">　</w:t>
      </w:r>
      <w:r w:rsidR="00EB4E60" w:rsidRPr="00696E3F">
        <w:rPr>
          <w:rFonts w:ascii="ＭＳ 明朝" w:hAnsi="ＭＳ 明朝" w:hint="eastAsia"/>
          <w:sz w:val="22"/>
          <w:szCs w:val="22"/>
        </w:rPr>
        <w:t>前項に定めるほか、</w:t>
      </w:r>
      <w:r w:rsidR="001E3F87" w:rsidRPr="00696E3F">
        <w:rPr>
          <w:rFonts w:ascii="ＭＳ 明朝" w:hAnsi="ＭＳ 明朝" w:hint="eastAsia"/>
          <w:sz w:val="22"/>
          <w:szCs w:val="22"/>
        </w:rPr>
        <w:t>市は、</w:t>
      </w:r>
      <w:r w:rsidR="008174BA" w:rsidRPr="00696E3F">
        <w:rPr>
          <w:rFonts w:ascii="ＭＳ 明朝" w:hAnsi="ＭＳ 明朝" w:hint="eastAsia"/>
          <w:sz w:val="22"/>
          <w:szCs w:val="22"/>
        </w:rPr>
        <w:t>必要に応じて</w:t>
      </w:r>
      <w:r w:rsidRPr="00696E3F">
        <w:rPr>
          <w:rFonts w:ascii="ＭＳ 明朝" w:hAnsi="ＭＳ 明朝" w:hint="eastAsia"/>
          <w:sz w:val="22"/>
          <w:szCs w:val="22"/>
        </w:rPr>
        <w:t>随時、</w:t>
      </w:r>
      <w:r w:rsidR="008174BA" w:rsidRPr="00696E3F">
        <w:rPr>
          <w:rFonts w:ascii="ＭＳ 明朝" w:hAnsi="ＭＳ 明朝" w:hint="eastAsia"/>
          <w:sz w:val="22"/>
          <w:szCs w:val="22"/>
        </w:rPr>
        <w:t>施設巡回、業務監視、付帯事業者に対する説明及び立ち会い</w:t>
      </w:r>
      <w:r w:rsidRPr="00696E3F">
        <w:rPr>
          <w:rFonts w:ascii="ＭＳ 明朝" w:hAnsi="ＭＳ 明朝" w:hint="eastAsia"/>
          <w:sz w:val="22"/>
          <w:szCs w:val="22"/>
        </w:rPr>
        <w:t>要求</w:t>
      </w:r>
      <w:r w:rsidR="008174BA" w:rsidRPr="00696E3F">
        <w:rPr>
          <w:rFonts w:ascii="ＭＳ 明朝" w:hAnsi="ＭＳ 明朝" w:hint="eastAsia"/>
          <w:sz w:val="22"/>
          <w:szCs w:val="22"/>
        </w:rPr>
        <w:t>等</w:t>
      </w:r>
      <w:r w:rsidRPr="00696E3F">
        <w:rPr>
          <w:rFonts w:ascii="ＭＳ 明朝" w:hAnsi="ＭＳ 明朝" w:hint="eastAsia"/>
          <w:sz w:val="22"/>
          <w:szCs w:val="22"/>
        </w:rPr>
        <w:t>の方法により、モニタリング</w:t>
      </w:r>
      <w:r w:rsidR="008174BA" w:rsidRPr="00696E3F">
        <w:rPr>
          <w:rFonts w:ascii="ＭＳ 明朝" w:hAnsi="ＭＳ 明朝" w:hint="eastAsia"/>
          <w:sz w:val="22"/>
          <w:szCs w:val="22"/>
        </w:rPr>
        <w:t>を行う。</w:t>
      </w:r>
      <w:r w:rsidR="00EB4E60" w:rsidRPr="00696E3F">
        <w:rPr>
          <w:rFonts w:ascii="ＭＳ 明朝" w:hAnsi="ＭＳ 明朝" w:hint="eastAsia"/>
          <w:sz w:val="22"/>
          <w:szCs w:val="22"/>
        </w:rPr>
        <w:t>市は、</w:t>
      </w:r>
      <w:r w:rsidR="008174BA" w:rsidRPr="00696E3F">
        <w:rPr>
          <w:rFonts w:ascii="ＭＳ 明朝" w:hAnsi="ＭＳ 明朝" w:hint="eastAsia"/>
          <w:sz w:val="22"/>
          <w:szCs w:val="22"/>
        </w:rPr>
        <w:t>来庁者や職員から付帯事業に関し苦情の申し出があった場合には、これを付帯事業者に通知する</w:t>
      </w:r>
      <w:r w:rsidR="00EB4E60" w:rsidRPr="00696E3F">
        <w:rPr>
          <w:rFonts w:ascii="ＭＳ 明朝" w:hAnsi="ＭＳ 明朝" w:hint="eastAsia"/>
          <w:sz w:val="22"/>
          <w:szCs w:val="22"/>
        </w:rPr>
        <w:t>。</w:t>
      </w:r>
    </w:p>
    <w:p w14:paraId="3ACD9117" w14:textId="77777777" w:rsidR="00B13970" w:rsidRPr="00696E3F" w:rsidRDefault="00B13970" w:rsidP="00B13970">
      <w:pPr>
        <w:tabs>
          <w:tab w:val="clear" w:pos="960"/>
        </w:tabs>
        <w:ind w:left="284" w:hanging="284"/>
        <w:rPr>
          <w:rFonts w:ascii="ＭＳ 明朝" w:hAnsi="ＭＳ 明朝"/>
          <w:sz w:val="22"/>
          <w:szCs w:val="22"/>
        </w:rPr>
      </w:pPr>
      <w:r w:rsidRPr="00696E3F">
        <w:rPr>
          <w:rFonts w:ascii="ＭＳ 明朝" w:hAnsi="ＭＳ 明朝"/>
          <w:sz w:val="22"/>
          <w:szCs w:val="22"/>
        </w:rPr>
        <w:t>4　前3項に定めるモニタリングに係る費用は、付帯事業者の負担とする。</w:t>
      </w:r>
    </w:p>
    <w:p w14:paraId="7B43ED0E" w14:textId="6A2DB7D5" w:rsidR="00B13970" w:rsidRPr="00696E3F" w:rsidRDefault="00B13970" w:rsidP="001E3F87">
      <w:pPr>
        <w:tabs>
          <w:tab w:val="clear" w:pos="960"/>
        </w:tabs>
        <w:ind w:left="284" w:hanging="284"/>
        <w:rPr>
          <w:rFonts w:ascii="ＭＳ 明朝" w:hAnsi="ＭＳ 明朝"/>
          <w:sz w:val="22"/>
          <w:szCs w:val="22"/>
        </w:rPr>
      </w:pPr>
      <w:r w:rsidRPr="00696E3F">
        <w:rPr>
          <w:rFonts w:ascii="ＭＳ 明朝" w:hAnsi="ＭＳ 明朝"/>
          <w:sz w:val="22"/>
          <w:szCs w:val="22"/>
        </w:rPr>
        <w:t>5</w:t>
      </w:r>
      <w:r w:rsidR="001E3F87" w:rsidRPr="00696E3F">
        <w:rPr>
          <w:rFonts w:ascii="ＭＳ 明朝" w:hAnsi="ＭＳ 明朝" w:hint="eastAsia"/>
          <w:sz w:val="22"/>
          <w:szCs w:val="22"/>
        </w:rPr>
        <w:t xml:space="preserve">　第</w:t>
      </w:r>
      <w:r w:rsidR="009F745B" w:rsidRPr="00696E3F">
        <w:rPr>
          <w:rFonts w:ascii="ＭＳ 明朝" w:hAnsi="ＭＳ 明朝"/>
          <w:sz w:val="22"/>
          <w:szCs w:val="22"/>
        </w:rPr>
        <w:t>2</w:t>
      </w:r>
      <w:r w:rsidR="001E3F87" w:rsidRPr="00696E3F">
        <w:rPr>
          <w:rFonts w:ascii="ＭＳ 明朝" w:hAnsi="ＭＳ 明朝" w:hint="eastAsia"/>
          <w:sz w:val="22"/>
          <w:szCs w:val="22"/>
        </w:rPr>
        <w:t>項</w:t>
      </w:r>
      <w:r w:rsidR="009F745B" w:rsidRPr="00696E3F">
        <w:rPr>
          <w:rFonts w:ascii="ＭＳ 明朝" w:hAnsi="ＭＳ 明朝" w:hint="eastAsia"/>
          <w:sz w:val="22"/>
          <w:szCs w:val="22"/>
        </w:rPr>
        <w:t>又は</w:t>
      </w:r>
      <w:r w:rsidR="001E3F87" w:rsidRPr="00696E3F">
        <w:rPr>
          <w:rFonts w:ascii="ＭＳ 明朝" w:hAnsi="ＭＳ 明朝" w:hint="eastAsia"/>
          <w:sz w:val="22"/>
          <w:szCs w:val="22"/>
        </w:rPr>
        <w:t>第</w:t>
      </w:r>
      <w:r w:rsidR="001E3F87" w:rsidRPr="00696E3F">
        <w:rPr>
          <w:rFonts w:ascii="ＭＳ 明朝" w:hAnsi="ＭＳ 明朝"/>
          <w:sz w:val="22"/>
          <w:szCs w:val="22"/>
        </w:rPr>
        <w:t>3項に定めるモニタリングの結果、付帯事業について、提案書に従った業務水準を満たしていないことが判明し</w:t>
      </w:r>
      <w:r w:rsidR="009F745B" w:rsidRPr="00696E3F">
        <w:rPr>
          <w:rFonts w:ascii="ＭＳ 明朝" w:hAnsi="ＭＳ 明朝" w:hint="eastAsia"/>
          <w:sz w:val="22"/>
          <w:szCs w:val="22"/>
        </w:rPr>
        <w:t>た場合には</w:t>
      </w:r>
      <w:r w:rsidR="001E3F87" w:rsidRPr="00696E3F">
        <w:rPr>
          <w:rFonts w:ascii="ＭＳ 明朝" w:hAnsi="ＭＳ 明朝" w:hint="eastAsia"/>
          <w:sz w:val="22"/>
          <w:szCs w:val="22"/>
        </w:rPr>
        <w:t>、</w:t>
      </w:r>
      <w:r w:rsidR="009F745B" w:rsidRPr="00696E3F">
        <w:rPr>
          <w:rFonts w:ascii="ＭＳ 明朝" w:hAnsi="ＭＳ 明朝" w:hint="eastAsia"/>
          <w:sz w:val="22"/>
          <w:szCs w:val="22"/>
        </w:rPr>
        <w:t>市は、付帯事業者に対し、改善勧告を行う。かかる改善勧告を受けた場合には、</w:t>
      </w:r>
      <w:r w:rsidR="00476D67" w:rsidRPr="00696E3F">
        <w:rPr>
          <w:rFonts w:ascii="ＭＳ 明朝" w:hAnsi="ＭＳ 明朝" w:hint="eastAsia"/>
          <w:sz w:val="22"/>
          <w:szCs w:val="22"/>
        </w:rPr>
        <w:t>付帯</w:t>
      </w:r>
      <w:r w:rsidR="009F745B" w:rsidRPr="00696E3F">
        <w:rPr>
          <w:rFonts w:ascii="ＭＳ 明朝" w:hAnsi="ＭＳ 明朝" w:hint="eastAsia"/>
          <w:sz w:val="22"/>
          <w:szCs w:val="22"/>
        </w:rPr>
        <w:t>事業者は、速やかに対応方針等を策定して市に対して報告</w:t>
      </w:r>
      <w:r w:rsidR="0051359C" w:rsidRPr="00696E3F">
        <w:rPr>
          <w:rFonts w:ascii="ＭＳ 明朝" w:hAnsi="ＭＳ 明朝" w:hint="eastAsia"/>
          <w:sz w:val="22"/>
          <w:szCs w:val="22"/>
        </w:rPr>
        <w:t>及び</w:t>
      </w:r>
      <w:r w:rsidR="009F745B" w:rsidRPr="00696E3F">
        <w:rPr>
          <w:rFonts w:ascii="ＭＳ 明朝" w:hAnsi="ＭＳ 明朝" w:hint="eastAsia"/>
          <w:sz w:val="22"/>
          <w:szCs w:val="22"/>
        </w:rPr>
        <w:t>説明し、市の了承を得てこれを実行しなければならない。</w:t>
      </w:r>
    </w:p>
    <w:p w14:paraId="77EA19C9" w14:textId="76F24BAE" w:rsidR="001E3F87" w:rsidRPr="00696E3F" w:rsidRDefault="009F745B" w:rsidP="001E3F87">
      <w:pPr>
        <w:tabs>
          <w:tab w:val="clear" w:pos="960"/>
        </w:tabs>
        <w:ind w:left="284" w:hanging="284"/>
        <w:rPr>
          <w:rFonts w:ascii="ＭＳ 明朝" w:hAnsi="ＭＳ 明朝"/>
          <w:sz w:val="22"/>
          <w:szCs w:val="22"/>
        </w:rPr>
      </w:pPr>
      <w:r w:rsidRPr="00696E3F">
        <w:rPr>
          <w:rFonts w:ascii="ＭＳ 明朝" w:hAnsi="ＭＳ 明朝"/>
          <w:sz w:val="22"/>
          <w:szCs w:val="22"/>
        </w:rPr>
        <w:t xml:space="preserve">6　</w:t>
      </w:r>
      <w:r w:rsidR="001E3F87" w:rsidRPr="00696E3F">
        <w:rPr>
          <w:rFonts w:ascii="ＭＳ 明朝" w:hAnsi="ＭＳ 明朝" w:hint="eastAsia"/>
          <w:sz w:val="22"/>
          <w:szCs w:val="22"/>
        </w:rPr>
        <w:t>市が改善勧告を</w:t>
      </w:r>
      <w:r w:rsidR="00461D15" w:rsidRPr="00696E3F">
        <w:rPr>
          <w:rFonts w:ascii="ＭＳ 明朝" w:hAnsi="ＭＳ 明朝" w:hint="eastAsia"/>
          <w:sz w:val="22"/>
          <w:szCs w:val="22"/>
        </w:rPr>
        <w:t>２</w:t>
      </w:r>
      <w:r w:rsidR="001E3F87" w:rsidRPr="00696E3F">
        <w:rPr>
          <w:rFonts w:ascii="ＭＳ 明朝" w:hAnsi="ＭＳ 明朝" w:hint="eastAsia"/>
          <w:sz w:val="22"/>
          <w:szCs w:val="22"/>
        </w:rPr>
        <w:t>回</w:t>
      </w:r>
      <w:r w:rsidR="00461D15" w:rsidRPr="00696E3F">
        <w:rPr>
          <w:rFonts w:ascii="ＭＳ 明朝" w:hAnsi="ＭＳ 明朝" w:hint="eastAsia"/>
          <w:sz w:val="22"/>
          <w:szCs w:val="22"/>
        </w:rPr>
        <w:t>以上</w:t>
      </w:r>
      <w:r w:rsidR="001E3F87" w:rsidRPr="00696E3F">
        <w:rPr>
          <w:rFonts w:ascii="ＭＳ 明朝" w:hAnsi="ＭＳ 明朝" w:hint="eastAsia"/>
          <w:sz w:val="22"/>
          <w:szCs w:val="22"/>
        </w:rPr>
        <w:t>繰り返し</w:t>
      </w:r>
      <w:r w:rsidR="00C85344" w:rsidRPr="00696E3F">
        <w:rPr>
          <w:rFonts w:ascii="ＭＳ 明朝" w:hAnsi="ＭＳ 明朝" w:hint="eastAsia"/>
          <w:sz w:val="22"/>
          <w:szCs w:val="22"/>
        </w:rPr>
        <w:t>たにも係わらず当該</w:t>
      </w:r>
      <w:r w:rsidR="001E3F87" w:rsidRPr="00696E3F">
        <w:rPr>
          <w:rFonts w:ascii="ＭＳ 明朝" w:hAnsi="ＭＳ 明朝" w:hint="eastAsia"/>
          <w:sz w:val="22"/>
          <w:szCs w:val="22"/>
        </w:rPr>
        <w:t>業務不履行の状況を改善及び復旧することが明らかに不可能又は困難であると判断した場合、市は、付帯事業者との協議により、業務不履行となっている業務を実施する企業の変更を求めることができるものとする。</w:t>
      </w:r>
    </w:p>
    <w:p w14:paraId="6AEC1CD8" w14:textId="77777777" w:rsidR="001E3F87" w:rsidRPr="00696E3F" w:rsidRDefault="001E3F87" w:rsidP="001E3F87">
      <w:pPr>
        <w:tabs>
          <w:tab w:val="clear" w:pos="960"/>
        </w:tabs>
        <w:ind w:left="284" w:hanging="284"/>
        <w:rPr>
          <w:rFonts w:ascii="ＭＳ 明朝" w:hAnsi="ＭＳ 明朝"/>
          <w:sz w:val="22"/>
          <w:szCs w:val="22"/>
        </w:rPr>
      </w:pPr>
      <w:r w:rsidRPr="00696E3F">
        <w:rPr>
          <w:rFonts w:ascii="ＭＳ 明朝" w:hAnsi="ＭＳ 明朝"/>
          <w:sz w:val="22"/>
          <w:szCs w:val="22"/>
        </w:rPr>
        <w:t>7　市は、</w:t>
      </w:r>
      <w:r w:rsidR="009F745B" w:rsidRPr="00696E3F">
        <w:rPr>
          <w:rFonts w:ascii="ＭＳ 明朝" w:hAnsi="ＭＳ 明朝" w:hint="eastAsia"/>
          <w:sz w:val="22"/>
          <w:szCs w:val="22"/>
        </w:rPr>
        <w:t>第</w:t>
      </w:r>
      <w:r w:rsidR="009F745B" w:rsidRPr="00696E3F">
        <w:rPr>
          <w:rFonts w:ascii="ＭＳ 明朝" w:hAnsi="ＭＳ 明朝"/>
          <w:sz w:val="22"/>
          <w:szCs w:val="22"/>
        </w:rPr>
        <w:t>2項及び第3項に定める</w:t>
      </w:r>
      <w:r w:rsidRPr="00696E3F">
        <w:rPr>
          <w:rFonts w:ascii="ＭＳ 明朝" w:hAnsi="ＭＳ 明朝" w:hint="eastAsia"/>
          <w:sz w:val="22"/>
          <w:szCs w:val="22"/>
        </w:rPr>
        <w:t>モニタリングの実施を理由として、付帯事業の全部又は一部について何らの責任を負担するものではない。</w:t>
      </w:r>
    </w:p>
    <w:p w14:paraId="7F1B68CD" w14:textId="77777777" w:rsidR="001E3F87" w:rsidRPr="00696E3F" w:rsidRDefault="001E3F87" w:rsidP="001E3F87">
      <w:pPr>
        <w:tabs>
          <w:tab w:val="clear" w:pos="960"/>
        </w:tabs>
        <w:ind w:left="284" w:hanging="284"/>
        <w:rPr>
          <w:rFonts w:ascii="ＭＳ 明朝" w:hAnsi="ＭＳ 明朝"/>
          <w:sz w:val="22"/>
          <w:szCs w:val="22"/>
        </w:rPr>
      </w:pPr>
    </w:p>
    <w:p w14:paraId="599074AF" w14:textId="77777777" w:rsidR="007D54AE" w:rsidRPr="00696E3F" w:rsidRDefault="007D54AE" w:rsidP="007D54AE">
      <w:pPr>
        <w:ind w:left="220" w:hangingChars="100" w:hanging="220"/>
        <w:rPr>
          <w:rFonts w:ascii="ＭＳ 明朝" w:hAnsi="ＭＳ 明朝"/>
          <w:sz w:val="22"/>
          <w:szCs w:val="22"/>
        </w:rPr>
      </w:pPr>
      <w:r w:rsidRPr="00696E3F">
        <w:rPr>
          <w:rFonts w:ascii="ＭＳ 明朝" w:hAnsi="ＭＳ 明朝" w:hint="eastAsia"/>
          <w:sz w:val="22"/>
          <w:szCs w:val="22"/>
        </w:rPr>
        <w:t>（付帯事業者の責めに帰すべき事由による契約解除等）</w:t>
      </w:r>
    </w:p>
    <w:p w14:paraId="15D9534A" w14:textId="77777777" w:rsidR="007D54AE" w:rsidRPr="00696E3F" w:rsidRDefault="007D54AE" w:rsidP="007D54AE">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1</w:t>
      </w:r>
      <w:r w:rsidR="00296895" w:rsidRPr="00696E3F">
        <w:rPr>
          <w:rFonts w:ascii="ＭＳ 明朝" w:hAnsi="ＭＳ 明朝"/>
          <w:sz w:val="22"/>
          <w:szCs w:val="22"/>
        </w:rPr>
        <w:t>5</w:t>
      </w:r>
      <w:r w:rsidRPr="00696E3F">
        <w:rPr>
          <w:rFonts w:ascii="ＭＳ 明朝" w:hAnsi="ＭＳ 明朝" w:hint="eastAsia"/>
          <w:sz w:val="22"/>
          <w:szCs w:val="22"/>
        </w:rPr>
        <w:t>条　次の各号に掲げるいずれかの事由が生じた場合、市は、付帯事業者に対して、</w:t>
      </w:r>
      <w:r w:rsidR="00E97C39" w:rsidRPr="00696E3F">
        <w:rPr>
          <w:rFonts w:ascii="ＭＳ 明朝" w:hAnsi="ＭＳ 明朝" w:hint="eastAsia"/>
          <w:sz w:val="22"/>
          <w:szCs w:val="22"/>
        </w:rPr>
        <w:t>本協定</w:t>
      </w:r>
      <w:r w:rsidRPr="00696E3F">
        <w:rPr>
          <w:rFonts w:ascii="ＭＳ 明朝" w:hAnsi="ＭＳ 明朝" w:hint="eastAsia"/>
          <w:sz w:val="22"/>
          <w:szCs w:val="22"/>
        </w:rPr>
        <w:t>の全部又は一部を解除することができる。</w:t>
      </w:r>
    </w:p>
    <w:p w14:paraId="4D5CFF12" w14:textId="484E423B"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(1)　付帯事業者が</w:t>
      </w:r>
      <w:r w:rsidR="00410EC7" w:rsidRPr="00696E3F">
        <w:rPr>
          <w:rFonts w:ascii="ＭＳ 明朝" w:hAnsi="ＭＳ 明朝" w:cs="ＭＳ 明朝" w:hint="eastAsia"/>
          <w:sz w:val="22"/>
          <w:szCs w:val="22"/>
        </w:rPr>
        <w:t>、市の事前の書面による承認を得ることなく</w:t>
      </w:r>
      <w:r w:rsidR="00E97C39" w:rsidRPr="00696E3F">
        <w:rPr>
          <w:rFonts w:ascii="ＭＳ 明朝" w:hAnsi="ＭＳ 明朝" w:cs="ＭＳ 明朝" w:hint="eastAsia"/>
          <w:sz w:val="22"/>
          <w:szCs w:val="22"/>
        </w:rPr>
        <w:t>本協定</w:t>
      </w:r>
      <w:r w:rsidRPr="00696E3F">
        <w:rPr>
          <w:rFonts w:ascii="ＭＳ 明朝" w:hAnsi="ＭＳ 明朝" w:cs="ＭＳ 明朝" w:hint="eastAsia"/>
          <w:sz w:val="22"/>
          <w:szCs w:val="22"/>
        </w:rPr>
        <w:t>第</w:t>
      </w:r>
      <w:r w:rsidRPr="00696E3F">
        <w:rPr>
          <w:rFonts w:ascii="ＭＳ 明朝" w:hAnsi="ＭＳ 明朝" w:cs="ＭＳ 明朝"/>
          <w:sz w:val="22"/>
          <w:szCs w:val="22"/>
        </w:rPr>
        <w:t>1</w:t>
      </w:r>
      <w:r w:rsidR="00296895" w:rsidRPr="00696E3F">
        <w:rPr>
          <w:rFonts w:ascii="ＭＳ 明朝" w:hAnsi="ＭＳ 明朝" w:cs="ＭＳ 明朝"/>
          <w:sz w:val="22"/>
          <w:szCs w:val="22"/>
        </w:rPr>
        <w:t>3</w:t>
      </w:r>
      <w:r w:rsidRPr="00696E3F">
        <w:rPr>
          <w:rFonts w:ascii="ＭＳ 明朝" w:hAnsi="ＭＳ 明朝" w:cs="ＭＳ 明朝" w:hint="eastAsia"/>
          <w:sz w:val="22"/>
          <w:szCs w:val="22"/>
        </w:rPr>
        <w:t>条</w:t>
      </w:r>
      <w:r w:rsidR="00476D67" w:rsidRPr="00696E3F">
        <w:rPr>
          <w:rFonts w:ascii="ＭＳ 明朝" w:hAnsi="ＭＳ 明朝" w:cs="ＭＳ 明朝" w:hint="eastAsia"/>
          <w:sz w:val="22"/>
          <w:szCs w:val="22"/>
        </w:rPr>
        <w:t>第</w:t>
      </w:r>
      <w:r w:rsidR="00476D67" w:rsidRPr="00696E3F">
        <w:rPr>
          <w:rFonts w:ascii="ＭＳ 明朝" w:hAnsi="ＭＳ 明朝" w:cs="ＭＳ 明朝"/>
          <w:sz w:val="22"/>
          <w:szCs w:val="22"/>
        </w:rPr>
        <w:t>1項</w:t>
      </w:r>
      <w:r w:rsidRPr="00696E3F">
        <w:rPr>
          <w:rFonts w:ascii="ＭＳ 明朝" w:hAnsi="ＭＳ 明朝" w:cs="ＭＳ 明朝" w:hint="eastAsia"/>
          <w:sz w:val="22"/>
          <w:szCs w:val="22"/>
        </w:rPr>
        <w:t>各号に該当する行為をしたとき。</w:t>
      </w:r>
    </w:p>
    <w:p w14:paraId="03B2306E" w14:textId="7EC55842"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(2)　付帯事業者が</w:t>
      </w:r>
      <w:r w:rsidR="00410EC7" w:rsidRPr="00696E3F">
        <w:rPr>
          <w:rFonts w:ascii="ＭＳ 明朝" w:hAnsi="ＭＳ 明朝" w:cs="ＭＳ 明朝" w:hint="eastAsia"/>
          <w:sz w:val="22"/>
          <w:szCs w:val="22"/>
        </w:rPr>
        <w:t>、</w:t>
      </w:r>
      <w:r w:rsidRPr="00696E3F">
        <w:rPr>
          <w:rFonts w:ascii="ＭＳ 明朝" w:hAnsi="ＭＳ 明朝" w:cs="ＭＳ 明朝" w:hint="eastAsia"/>
          <w:sz w:val="22"/>
          <w:szCs w:val="22"/>
        </w:rPr>
        <w:t>貸付料</w:t>
      </w:r>
      <w:r w:rsidR="0089031C" w:rsidRPr="00696E3F">
        <w:rPr>
          <w:rFonts w:ascii="ＭＳ 明朝" w:hAnsi="ＭＳ 明朝" w:cs="ＭＳ 明朝" w:hint="eastAsia"/>
          <w:sz w:val="22"/>
          <w:szCs w:val="22"/>
        </w:rPr>
        <w:t>、使用料、</w:t>
      </w:r>
      <w:r w:rsidRPr="00696E3F">
        <w:rPr>
          <w:rFonts w:ascii="ＭＳ 明朝" w:hAnsi="ＭＳ 明朝" w:cs="ＭＳ 明朝" w:hint="eastAsia"/>
          <w:sz w:val="22"/>
          <w:szCs w:val="22"/>
        </w:rPr>
        <w:t>その他市に対し支払義務を負っている金銭の納付を納付期限から</w:t>
      </w:r>
      <w:r w:rsidRPr="00696E3F">
        <w:rPr>
          <w:rFonts w:ascii="ＭＳ 明朝" w:hAnsi="ＭＳ 明朝" w:cs="ＭＳ 明朝"/>
          <w:sz w:val="22"/>
          <w:szCs w:val="22"/>
        </w:rPr>
        <w:t>2か月以上怠ったとき。</w:t>
      </w:r>
    </w:p>
    <w:p w14:paraId="65F8AC19" w14:textId="423892BE"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(3)　付帯事業者が</w:t>
      </w:r>
      <w:r w:rsidR="00410EC7" w:rsidRPr="00696E3F">
        <w:rPr>
          <w:rFonts w:ascii="ＭＳ 明朝" w:hAnsi="ＭＳ 明朝" w:cs="ＭＳ 明朝" w:hint="eastAsia"/>
          <w:sz w:val="22"/>
          <w:szCs w:val="22"/>
        </w:rPr>
        <w:t>、</w:t>
      </w:r>
      <w:r w:rsidR="00726D50" w:rsidRPr="00696E3F">
        <w:rPr>
          <w:rFonts w:ascii="ＭＳ 明朝" w:hAnsi="ＭＳ 明朝" w:cs="ＭＳ 明朝" w:hint="eastAsia"/>
          <w:sz w:val="22"/>
          <w:szCs w:val="22"/>
        </w:rPr>
        <w:t>付帯事業</w:t>
      </w:r>
      <w:r w:rsidRPr="00696E3F">
        <w:rPr>
          <w:rFonts w:ascii="ＭＳ 明朝" w:hAnsi="ＭＳ 明朝" w:cs="ＭＳ 明朝" w:hint="eastAsia"/>
          <w:sz w:val="22"/>
          <w:szCs w:val="22"/>
        </w:rPr>
        <w:t>の実施に必要な許認可等を得られない、又は得られる見込みがないと認められるとき。</w:t>
      </w:r>
    </w:p>
    <w:p w14:paraId="0FEF2782"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(4)　付帯事業者が、その責めに帰すべき事由により、連続して30日以上又は1年間において合計60日以上にわたり、本件事業関連書類及び付帯事業計画書に従った</w:t>
      </w:r>
      <w:r w:rsidR="00726D50" w:rsidRPr="00696E3F">
        <w:rPr>
          <w:rFonts w:ascii="ＭＳ 明朝" w:hAnsi="ＭＳ 明朝" w:cs="ＭＳ 明朝" w:hint="eastAsia"/>
          <w:sz w:val="22"/>
          <w:szCs w:val="22"/>
        </w:rPr>
        <w:t>付帯</w:t>
      </w:r>
      <w:r w:rsidRPr="00696E3F">
        <w:rPr>
          <w:rFonts w:ascii="ＭＳ 明朝" w:hAnsi="ＭＳ 明朝" w:cs="ＭＳ 明朝" w:hint="eastAsia"/>
          <w:sz w:val="22"/>
          <w:szCs w:val="22"/>
        </w:rPr>
        <w:t>事業を行わないとき。</w:t>
      </w:r>
    </w:p>
    <w:p w14:paraId="64CB5355"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(5)　付帯事業者の責めに帰すべき事由により、</w:t>
      </w:r>
      <w:r w:rsidR="00E97C39" w:rsidRPr="00696E3F">
        <w:rPr>
          <w:rFonts w:ascii="ＭＳ 明朝" w:hAnsi="ＭＳ 明朝" w:cs="ＭＳ 明朝" w:hint="eastAsia"/>
          <w:sz w:val="22"/>
          <w:szCs w:val="22"/>
        </w:rPr>
        <w:t>本協定</w:t>
      </w:r>
      <w:r w:rsidRPr="00696E3F">
        <w:rPr>
          <w:rFonts w:ascii="ＭＳ 明朝" w:hAnsi="ＭＳ 明朝" w:cs="ＭＳ 明朝" w:hint="eastAsia"/>
          <w:sz w:val="22"/>
          <w:szCs w:val="22"/>
        </w:rPr>
        <w:t>の履行が困難となったとき。</w:t>
      </w:r>
    </w:p>
    <w:p w14:paraId="6748CB0E"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(6)　付帯事業者に係る破産手続開始、会社更生手続開始、民事再生手続開始、特別清算手続開始その他の倒産法制上の手続について、</w:t>
      </w:r>
      <w:r w:rsidR="00726D50" w:rsidRPr="00696E3F">
        <w:rPr>
          <w:rFonts w:ascii="ＭＳ 明朝" w:hAnsi="ＭＳ 明朝" w:cs="ＭＳ 明朝" w:hint="eastAsia"/>
          <w:sz w:val="22"/>
          <w:szCs w:val="22"/>
        </w:rPr>
        <w:t>付帯</w:t>
      </w:r>
      <w:r w:rsidRPr="00696E3F">
        <w:rPr>
          <w:rFonts w:ascii="ＭＳ 明朝" w:hAnsi="ＭＳ 明朝" w:cs="ＭＳ 明朝" w:hint="eastAsia"/>
          <w:sz w:val="22"/>
          <w:szCs w:val="22"/>
        </w:rPr>
        <w:t>事業者の取締役会でその申立てを決議したとき又はその他の第三者（</w:t>
      </w:r>
      <w:r w:rsidR="00424D95" w:rsidRPr="00696E3F">
        <w:rPr>
          <w:rFonts w:ascii="ＭＳ 明朝" w:hAnsi="ＭＳ 明朝" w:cs="ＭＳ 明朝" w:hint="eastAsia"/>
          <w:sz w:val="22"/>
          <w:szCs w:val="22"/>
        </w:rPr>
        <w:t>付帯</w:t>
      </w:r>
      <w:r w:rsidRPr="00696E3F">
        <w:rPr>
          <w:rFonts w:ascii="ＭＳ 明朝" w:hAnsi="ＭＳ 明朝" w:cs="ＭＳ 明朝" w:hint="eastAsia"/>
          <w:sz w:val="22"/>
          <w:szCs w:val="22"/>
        </w:rPr>
        <w:t>事業者の役員、従業員を含む。）によりその申立てがなされたとき。</w:t>
      </w:r>
    </w:p>
    <w:p w14:paraId="6EA2B67E" w14:textId="7D4F9A30"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(7)　付帯事業者が、市に対し付帯事業ないし</w:t>
      </w:r>
      <w:r w:rsidR="00E97C39" w:rsidRPr="00696E3F">
        <w:rPr>
          <w:rFonts w:ascii="ＭＳ 明朝" w:hAnsi="ＭＳ 明朝" w:cs="ＭＳ 明朝" w:hint="eastAsia"/>
          <w:sz w:val="22"/>
          <w:szCs w:val="22"/>
        </w:rPr>
        <w:t>本協定</w:t>
      </w:r>
      <w:r w:rsidRPr="00696E3F">
        <w:rPr>
          <w:rFonts w:ascii="ＭＳ 明朝" w:hAnsi="ＭＳ 明朝" w:cs="ＭＳ 明朝" w:hint="eastAsia"/>
          <w:sz w:val="22"/>
          <w:szCs w:val="22"/>
        </w:rPr>
        <w:t>に関して虚偽の報告をし、又は正当な理由なく報告等を拒んだとき。</w:t>
      </w:r>
    </w:p>
    <w:p w14:paraId="733FFAE1" w14:textId="71DB0B96" w:rsidR="007D54AE" w:rsidRPr="00696E3F" w:rsidRDefault="007D54AE" w:rsidP="007D54AE">
      <w:pPr>
        <w:ind w:leftChars="118" w:left="468" w:hangingChars="100" w:hanging="220"/>
        <w:rPr>
          <w:rFonts w:ascii="ＭＳ 明朝" w:hAnsi="ＭＳ 明朝"/>
          <w:sz w:val="22"/>
          <w:szCs w:val="22"/>
        </w:rPr>
      </w:pPr>
      <w:r w:rsidRPr="00696E3F">
        <w:rPr>
          <w:rFonts w:ascii="ＭＳ 明朝" w:hAnsi="ＭＳ 明朝" w:cs="ＭＳ 明朝"/>
          <w:sz w:val="22"/>
          <w:szCs w:val="22"/>
        </w:rPr>
        <w:t>(8)　ＰＦＩ事業者の構成員</w:t>
      </w:r>
      <w:r w:rsidRPr="00696E3F">
        <w:rPr>
          <w:rFonts w:ascii="ＭＳ 明朝" w:hAnsi="ＭＳ 明朝" w:cs="ＭＳ 明朝" w:hint="eastAsia"/>
          <w:sz w:val="22"/>
          <w:szCs w:val="22"/>
        </w:rPr>
        <w:t>又は付帯事業者が、本件事業の応募に関し、</w:t>
      </w:r>
      <w:r w:rsidRPr="00696E3F">
        <w:rPr>
          <w:rFonts w:ascii="ＭＳ 明朝" w:hAnsi="ＭＳ 明朝"/>
          <w:sz w:val="22"/>
          <w:szCs w:val="22"/>
        </w:rPr>
        <w:t>次の各号のいずれかの事由に該当したとき。</w:t>
      </w:r>
    </w:p>
    <w:p w14:paraId="7888745C" w14:textId="77777777" w:rsidR="007D54AE" w:rsidRPr="00696E3F" w:rsidRDefault="007D54AE" w:rsidP="007D54AE">
      <w:pPr>
        <w:ind w:leftChars="218" w:left="678" w:hangingChars="100" w:hanging="220"/>
        <w:rPr>
          <w:rFonts w:ascii="ＭＳ 明朝" w:hAnsi="ＭＳ 明朝" w:cs="ＭＳ 明朝"/>
          <w:sz w:val="22"/>
          <w:szCs w:val="22"/>
        </w:rPr>
      </w:pPr>
      <w:r w:rsidRPr="00696E3F">
        <w:rPr>
          <w:rFonts w:ascii="ＭＳ 明朝" w:hAnsi="ＭＳ 明朝"/>
          <w:sz w:val="22"/>
          <w:szCs w:val="22"/>
        </w:rPr>
        <w:t xml:space="preserve">ア　</w:t>
      </w:r>
      <w:r w:rsidRPr="00696E3F">
        <w:rPr>
          <w:rFonts w:ascii="ＭＳ 明朝" w:hAnsi="ＭＳ 明朝" w:cs="ＭＳ 明朝" w:hint="eastAsia"/>
          <w:sz w:val="22"/>
          <w:szCs w:val="22"/>
        </w:rPr>
        <w:t>本件事業の応募に関し、</w:t>
      </w:r>
      <w:r w:rsidRPr="00696E3F">
        <w:rPr>
          <w:rFonts w:ascii="ＭＳ 明朝" w:hAnsi="ＭＳ 明朝"/>
          <w:sz w:val="22"/>
          <w:szCs w:val="22"/>
        </w:rPr>
        <w:t>私的独占の禁止及</w:t>
      </w:r>
      <w:r w:rsidRPr="00696E3F">
        <w:rPr>
          <w:rFonts w:ascii="ＭＳ 明朝" w:hAnsi="ＭＳ 明朝" w:hint="eastAsia"/>
          <w:sz w:val="22"/>
          <w:szCs w:val="22"/>
        </w:rPr>
        <w:t>び公正取引の確保に関する法律（昭和</w:t>
      </w:r>
      <w:r w:rsidRPr="00696E3F">
        <w:rPr>
          <w:rFonts w:ascii="ＭＳ 明朝" w:hAnsi="ＭＳ 明朝"/>
          <w:sz w:val="22"/>
          <w:szCs w:val="22"/>
        </w:rPr>
        <w:t>22年法律第54号。以下「独占禁止法」という。）</w:t>
      </w:r>
      <w:r w:rsidRPr="00696E3F">
        <w:rPr>
          <w:rFonts w:ascii="ＭＳ 明朝" w:hAnsi="ＭＳ 明朝" w:hint="eastAsia"/>
          <w:sz w:val="22"/>
          <w:szCs w:val="22"/>
        </w:rPr>
        <w:t>第</w:t>
      </w:r>
      <w:r w:rsidRPr="00696E3F">
        <w:rPr>
          <w:rFonts w:ascii="ＭＳ 明朝" w:hAnsi="ＭＳ 明朝"/>
          <w:sz w:val="22"/>
          <w:szCs w:val="22"/>
        </w:rPr>
        <w:t>61条に基づき排除措置命令を受け、当該排除措置命令を受けた</w:t>
      </w:r>
      <w:r w:rsidRPr="00696E3F">
        <w:rPr>
          <w:rFonts w:ascii="ＭＳ 明朝" w:hAnsi="ＭＳ 明朝" w:hint="eastAsia"/>
          <w:sz w:val="22"/>
          <w:szCs w:val="22"/>
        </w:rPr>
        <w:t>者</w:t>
      </w:r>
      <w:r w:rsidRPr="00696E3F">
        <w:rPr>
          <w:rFonts w:ascii="ＭＳ 明朝" w:hAnsi="ＭＳ 明朝"/>
          <w:sz w:val="22"/>
          <w:szCs w:val="22"/>
        </w:rPr>
        <w:t>が行政事件訴訟法（昭和37年法律第139号）第3条第1項に規定する抗告訴訟を提起し、当該訴訟において請求却下若しくは請求棄却判決がなされ、当該判決が確定したとき、又は、当該排除措置命令を受けた</w:t>
      </w:r>
      <w:r w:rsidRPr="00696E3F">
        <w:rPr>
          <w:rFonts w:ascii="ＭＳ 明朝" w:hAnsi="ＭＳ 明朝" w:hint="eastAsia"/>
          <w:sz w:val="22"/>
          <w:szCs w:val="22"/>
        </w:rPr>
        <w:t>者</w:t>
      </w:r>
      <w:r w:rsidRPr="00696E3F">
        <w:rPr>
          <w:rFonts w:ascii="ＭＳ 明朝" w:hAnsi="ＭＳ 明朝"/>
          <w:sz w:val="22"/>
          <w:szCs w:val="22"/>
        </w:rPr>
        <w:t>が同法第14条に定める出訴期間内に抗告訴訟を提起しなかったとき。</w:t>
      </w:r>
    </w:p>
    <w:p w14:paraId="25E4D98C" w14:textId="77777777" w:rsidR="007D54AE" w:rsidRPr="00696E3F" w:rsidRDefault="007D54AE" w:rsidP="007D54AE">
      <w:pPr>
        <w:ind w:leftChars="218" w:left="678" w:hangingChars="100" w:hanging="220"/>
        <w:rPr>
          <w:rFonts w:ascii="ＭＳ 明朝" w:hAnsi="ＭＳ 明朝" w:cs="ＭＳ 明朝"/>
          <w:sz w:val="22"/>
          <w:szCs w:val="22"/>
        </w:rPr>
      </w:pPr>
      <w:r w:rsidRPr="00696E3F">
        <w:rPr>
          <w:rFonts w:ascii="ＭＳ 明朝" w:hAnsi="ＭＳ 明朝" w:cs="ＭＳ 明朝" w:hint="eastAsia"/>
          <w:sz w:val="22"/>
          <w:szCs w:val="22"/>
        </w:rPr>
        <w:t>イ　本件事業の応募に関し、独占禁止法第</w:t>
      </w:r>
      <w:r w:rsidRPr="00696E3F">
        <w:rPr>
          <w:rFonts w:ascii="ＭＳ 明朝" w:hAnsi="ＭＳ 明朝" w:cs="ＭＳ 明朝"/>
          <w:sz w:val="22"/>
          <w:szCs w:val="22"/>
        </w:rPr>
        <w:t>62条により課徴金納付命令を受け、当該課徴金納付命令を受けた</w:t>
      </w:r>
      <w:r w:rsidRPr="00696E3F">
        <w:rPr>
          <w:rFonts w:ascii="ＭＳ 明朝" w:hAnsi="ＭＳ 明朝" w:cs="ＭＳ 明朝" w:hint="eastAsia"/>
          <w:sz w:val="22"/>
          <w:szCs w:val="22"/>
        </w:rPr>
        <w:t>者</w:t>
      </w:r>
      <w:r w:rsidRPr="00696E3F">
        <w:rPr>
          <w:rFonts w:ascii="ＭＳ 明朝" w:hAnsi="ＭＳ 明朝" w:cs="ＭＳ 明朝"/>
          <w:sz w:val="22"/>
          <w:szCs w:val="22"/>
        </w:rPr>
        <w:t>が行政事件訴訟法第3条第1項に規定する抗告訴訟を提起し、当該訴訟において請求却下若しくは請求棄却判決がなされ、当該判決が確定したとき、又は、当該課徴金納付命令を受けた</w:t>
      </w:r>
      <w:r w:rsidRPr="00696E3F">
        <w:rPr>
          <w:rFonts w:ascii="ＭＳ 明朝" w:hAnsi="ＭＳ 明朝" w:cs="ＭＳ 明朝" w:hint="eastAsia"/>
          <w:sz w:val="22"/>
          <w:szCs w:val="22"/>
        </w:rPr>
        <w:t>者</w:t>
      </w:r>
      <w:r w:rsidRPr="00696E3F">
        <w:rPr>
          <w:rFonts w:ascii="ＭＳ 明朝" w:hAnsi="ＭＳ 明朝" w:cs="ＭＳ 明朝"/>
          <w:sz w:val="22"/>
          <w:szCs w:val="22"/>
        </w:rPr>
        <w:t>が同法第14条に定める出訴期間内に抗告訴訟を提起しなかったとき。</w:t>
      </w:r>
    </w:p>
    <w:p w14:paraId="577A8788" w14:textId="0944D5D1" w:rsidR="007D54AE" w:rsidRPr="00696E3F" w:rsidRDefault="007D54AE" w:rsidP="007D54AE">
      <w:pPr>
        <w:ind w:leftChars="218" w:left="678" w:hangingChars="100" w:hanging="220"/>
        <w:rPr>
          <w:rFonts w:ascii="ＭＳ 明朝" w:hAnsi="ＭＳ 明朝" w:cs="ＭＳ 明朝"/>
          <w:sz w:val="22"/>
          <w:szCs w:val="22"/>
        </w:rPr>
      </w:pPr>
      <w:r w:rsidRPr="00696E3F">
        <w:rPr>
          <w:rFonts w:ascii="ＭＳ 明朝" w:hAnsi="ＭＳ 明朝" w:cs="ＭＳ 明朝" w:hint="eastAsia"/>
          <w:sz w:val="22"/>
          <w:szCs w:val="22"/>
        </w:rPr>
        <w:t>ウ　本件事業の応募に関し、ＰＦＩ事業者の構成員又は付帯事業者のいずれかの代表者、会社役員若しくは代理人、使用人その他の従業者について、刑法（明治</w:t>
      </w:r>
      <w:r w:rsidRPr="00696E3F">
        <w:rPr>
          <w:rFonts w:ascii="ＭＳ 明朝" w:hAnsi="ＭＳ 明朝" w:cs="ＭＳ 明朝"/>
          <w:sz w:val="22"/>
          <w:szCs w:val="22"/>
        </w:rPr>
        <w:t>40年法律第45号）第96条の6若しくは第198条に規定する刑が確定したとき、又は、</w:t>
      </w:r>
      <w:r w:rsidRPr="00696E3F">
        <w:rPr>
          <w:rFonts w:ascii="ＭＳ 明朝" w:hAnsi="ＭＳ 明朝" w:cs="ＭＳ 明朝" w:hint="eastAsia"/>
          <w:sz w:val="22"/>
          <w:szCs w:val="22"/>
        </w:rPr>
        <w:t>ＰＦＩ事業者の構成員又は付帯事業者</w:t>
      </w:r>
      <w:r w:rsidRPr="00696E3F">
        <w:rPr>
          <w:rFonts w:ascii="ＭＳ 明朝" w:hAnsi="ＭＳ 明朝" w:cs="ＭＳ 明朝"/>
          <w:sz w:val="22"/>
          <w:szCs w:val="22"/>
        </w:rPr>
        <w:t>のいずれかの代表者、会社役員若しくは代理人、使用人その他の従業者について、独占禁止法第89条若しくは第95条第1項第1号に規定する刑が確定したとき。</w:t>
      </w:r>
    </w:p>
    <w:p w14:paraId="12AE44AD"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 xml:space="preserve">(9) </w:t>
      </w:r>
      <w:r w:rsidRPr="00696E3F">
        <w:rPr>
          <w:rFonts w:ascii="ＭＳ 明朝" w:hAnsi="ＭＳ 明朝" w:cs="ＭＳ 明朝" w:hint="eastAsia"/>
          <w:sz w:val="22"/>
          <w:szCs w:val="22"/>
        </w:rPr>
        <w:t>付帯事業者が、正当な理由なくして、市の指示又は改善勧告等に従わないとき。</w:t>
      </w:r>
    </w:p>
    <w:p w14:paraId="428D5346"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 xml:space="preserve">(10) </w:t>
      </w:r>
      <w:r w:rsidRPr="00696E3F">
        <w:rPr>
          <w:rFonts w:ascii="ＭＳ 明朝" w:hAnsi="ＭＳ 明朝" w:cs="ＭＳ 明朝" w:hint="eastAsia"/>
          <w:sz w:val="22"/>
          <w:szCs w:val="22"/>
        </w:rPr>
        <w:t>前各号に掲げる場合のほか、付帯事業者が適用のある法令等若しくは</w:t>
      </w:r>
      <w:r w:rsidR="00E97C39" w:rsidRPr="00696E3F">
        <w:rPr>
          <w:rFonts w:ascii="ＭＳ 明朝" w:hAnsi="ＭＳ 明朝" w:cs="ＭＳ 明朝" w:hint="eastAsia"/>
          <w:sz w:val="22"/>
          <w:szCs w:val="22"/>
        </w:rPr>
        <w:t>本協定</w:t>
      </w:r>
      <w:r w:rsidRPr="00696E3F">
        <w:rPr>
          <w:rFonts w:ascii="ＭＳ 明朝" w:hAnsi="ＭＳ 明朝" w:cs="ＭＳ 明朝" w:hint="eastAsia"/>
          <w:sz w:val="22"/>
          <w:szCs w:val="22"/>
        </w:rPr>
        <w:t>（</w:t>
      </w:r>
      <w:r w:rsidR="00E97C39" w:rsidRPr="00696E3F">
        <w:rPr>
          <w:rFonts w:ascii="ＭＳ 明朝" w:hAnsi="ＭＳ 明朝" w:cs="ＭＳ 明朝" w:hint="eastAsia"/>
          <w:sz w:val="22"/>
          <w:szCs w:val="22"/>
        </w:rPr>
        <w:t>本協定</w:t>
      </w:r>
      <w:r w:rsidRPr="00696E3F">
        <w:rPr>
          <w:rFonts w:ascii="ＭＳ 明朝" w:hAnsi="ＭＳ 明朝" w:cs="ＭＳ 明朝" w:hint="eastAsia"/>
          <w:sz w:val="22"/>
          <w:szCs w:val="22"/>
        </w:rPr>
        <w:t>に付随して締結した契約、覚書等を含む。）に違反し、又は付帯事業者による表明保証が真実でなく、その違反、不実又は不正により</w:t>
      </w:r>
      <w:r w:rsidR="00E97C39" w:rsidRPr="00696E3F">
        <w:rPr>
          <w:rFonts w:ascii="ＭＳ 明朝" w:hAnsi="ＭＳ 明朝" w:cs="ＭＳ 明朝" w:hint="eastAsia"/>
          <w:sz w:val="22"/>
          <w:szCs w:val="22"/>
        </w:rPr>
        <w:t>本協定</w:t>
      </w:r>
      <w:r w:rsidRPr="00696E3F">
        <w:rPr>
          <w:rFonts w:ascii="ＭＳ 明朝" w:hAnsi="ＭＳ 明朝" w:cs="ＭＳ 明朝" w:hint="eastAsia"/>
          <w:sz w:val="22"/>
          <w:szCs w:val="22"/>
        </w:rPr>
        <w:t>の目的を達することができないとき。</w:t>
      </w:r>
    </w:p>
    <w:p w14:paraId="42C087A3"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 xml:space="preserve">(11) </w:t>
      </w:r>
      <w:r w:rsidRPr="00696E3F">
        <w:rPr>
          <w:rFonts w:ascii="ＭＳ 明朝" w:hAnsi="ＭＳ 明朝" w:cs="ＭＳ 明朝" w:hint="eastAsia"/>
          <w:sz w:val="22"/>
          <w:szCs w:val="22"/>
        </w:rPr>
        <w:t>付帯事業者又はそれらの役員等が暴力団等であることが判明したとき。</w:t>
      </w:r>
    </w:p>
    <w:p w14:paraId="6F203E92"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 xml:space="preserve">(12) </w:t>
      </w:r>
      <w:r w:rsidRPr="00696E3F">
        <w:rPr>
          <w:rFonts w:ascii="ＭＳ 明朝" w:hAnsi="ＭＳ 明朝" w:cs="ＭＳ 明朝" w:hint="eastAsia"/>
          <w:sz w:val="22"/>
          <w:szCs w:val="22"/>
        </w:rPr>
        <w:t>付帯事業者が第三者に</w:t>
      </w:r>
      <w:r w:rsidR="008C3CEA" w:rsidRPr="00696E3F">
        <w:rPr>
          <w:rFonts w:ascii="ＭＳ 明朝" w:hAnsi="ＭＳ 明朝" w:cs="ＭＳ 明朝" w:hint="eastAsia"/>
          <w:sz w:val="22"/>
          <w:szCs w:val="22"/>
        </w:rPr>
        <w:t>付帯</w:t>
      </w:r>
      <w:r w:rsidRPr="00696E3F">
        <w:rPr>
          <w:rFonts w:ascii="ＭＳ 明朝" w:hAnsi="ＭＳ 明朝" w:cs="ＭＳ 明朝" w:hint="eastAsia"/>
          <w:sz w:val="22"/>
          <w:szCs w:val="22"/>
        </w:rPr>
        <w:t>事業に関する業務を行わせる場合において、当該第三者が</w:t>
      </w:r>
      <w:r w:rsidR="00C85344" w:rsidRPr="00696E3F">
        <w:rPr>
          <w:rFonts w:ascii="ＭＳ 明朝" w:hAnsi="ＭＳ 明朝" w:cs="ＭＳ 明朝" w:hint="eastAsia"/>
          <w:sz w:val="22"/>
          <w:szCs w:val="22"/>
        </w:rPr>
        <w:t>その</w:t>
      </w:r>
      <w:r w:rsidRPr="00696E3F">
        <w:rPr>
          <w:rFonts w:ascii="ＭＳ 明朝" w:hAnsi="ＭＳ 明朝" w:cs="ＭＳ 明朝" w:hint="eastAsia"/>
          <w:sz w:val="22"/>
          <w:szCs w:val="22"/>
        </w:rPr>
        <w:t>相手方が暴力団等であると知りながら契約を締結したと認められるとき。</w:t>
      </w:r>
    </w:p>
    <w:p w14:paraId="430D5662"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 xml:space="preserve">(13) </w:t>
      </w:r>
      <w:r w:rsidRPr="00696E3F">
        <w:rPr>
          <w:rFonts w:ascii="ＭＳ 明朝" w:hAnsi="ＭＳ 明朝" w:cs="ＭＳ 明朝" w:hint="eastAsia"/>
          <w:sz w:val="22"/>
          <w:szCs w:val="22"/>
        </w:rPr>
        <w:t>前</w:t>
      </w:r>
      <w:r w:rsidRPr="00696E3F">
        <w:rPr>
          <w:rFonts w:ascii="ＭＳ 明朝" w:hAnsi="ＭＳ 明朝" w:cs="ＭＳ 明朝"/>
          <w:sz w:val="22"/>
          <w:szCs w:val="22"/>
        </w:rPr>
        <w:t>2号に掲げるもののほか、付帯事業者が正当な理由なく</w:t>
      </w:r>
      <w:r w:rsidR="00E97C39" w:rsidRPr="00696E3F">
        <w:rPr>
          <w:rFonts w:ascii="ＭＳ 明朝" w:hAnsi="ＭＳ 明朝" w:cs="ＭＳ 明朝" w:hint="eastAsia"/>
          <w:sz w:val="22"/>
          <w:szCs w:val="22"/>
        </w:rPr>
        <w:t>本協定</w:t>
      </w:r>
      <w:r w:rsidRPr="00696E3F">
        <w:rPr>
          <w:rFonts w:ascii="ＭＳ 明朝" w:hAnsi="ＭＳ 明朝" w:cs="ＭＳ 明朝" w:hint="eastAsia"/>
          <w:sz w:val="22"/>
          <w:szCs w:val="22"/>
        </w:rPr>
        <w:t>に違反し、その違反により暴力団等を利する行為をし、又はそのおそれがあると認められるとき。</w:t>
      </w:r>
    </w:p>
    <w:p w14:paraId="71B7C471" w14:textId="79DD2439" w:rsidR="007D54AE" w:rsidRPr="00696E3F" w:rsidRDefault="007D54AE" w:rsidP="00C85344">
      <w:pPr>
        <w:ind w:left="141" w:hangingChars="64" w:hanging="141"/>
        <w:rPr>
          <w:rFonts w:ascii="ＭＳ 明朝" w:hAnsi="ＭＳ 明朝"/>
          <w:sz w:val="22"/>
          <w:szCs w:val="22"/>
        </w:rPr>
      </w:pPr>
      <w:r w:rsidRPr="00696E3F">
        <w:rPr>
          <w:rFonts w:ascii="ＭＳ 明朝" w:hAnsi="ＭＳ 明朝"/>
          <w:sz w:val="22"/>
          <w:szCs w:val="22"/>
        </w:rPr>
        <w:t>2　前項の規定により</w:t>
      </w:r>
      <w:r w:rsidR="00E97C39" w:rsidRPr="00696E3F">
        <w:rPr>
          <w:rFonts w:ascii="ＭＳ 明朝" w:hAnsi="ＭＳ 明朝" w:hint="eastAsia"/>
          <w:sz w:val="22"/>
          <w:szCs w:val="22"/>
        </w:rPr>
        <w:t>本協定</w:t>
      </w:r>
      <w:r w:rsidRPr="00696E3F">
        <w:rPr>
          <w:rFonts w:ascii="ＭＳ 明朝" w:hAnsi="ＭＳ 明朝" w:hint="eastAsia"/>
          <w:sz w:val="22"/>
          <w:szCs w:val="22"/>
        </w:rPr>
        <w:t>の全部又は一部が解除された場合に</w:t>
      </w:r>
      <w:r w:rsidR="003C3B60" w:rsidRPr="00696E3F">
        <w:rPr>
          <w:rFonts w:ascii="ＭＳ 明朝" w:hAnsi="ＭＳ 明朝" w:hint="eastAsia"/>
          <w:sz w:val="22"/>
          <w:szCs w:val="22"/>
        </w:rPr>
        <w:t>は</w:t>
      </w:r>
      <w:r w:rsidRPr="00696E3F">
        <w:rPr>
          <w:rFonts w:ascii="ＭＳ 明朝" w:hAnsi="ＭＳ 明朝" w:hint="eastAsia"/>
          <w:sz w:val="22"/>
          <w:szCs w:val="22"/>
        </w:rPr>
        <w:t>、</w:t>
      </w:r>
      <w:r w:rsidR="00C85344" w:rsidRPr="00696E3F">
        <w:rPr>
          <w:rFonts w:ascii="ＭＳ 明朝" w:hAnsi="ＭＳ 明朝" w:hint="eastAsia"/>
          <w:sz w:val="22"/>
          <w:szCs w:val="22"/>
        </w:rPr>
        <w:t>解除の対象となった協定部分についての</w:t>
      </w:r>
      <w:r w:rsidR="003C3B60" w:rsidRPr="00696E3F">
        <w:rPr>
          <w:rFonts w:ascii="ＭＳ 明朝" w:hAnsi="ＭＳ 明朝" w:hint="eastAsia"/>
          <w:sz w:val="22"/>
          <w:szCs w:val="22"/>
        </w:rPr>
        <w:t>契約</w:t>
      </w:r>
      <w:r w:rsidR="00C85344" w:rsidRPr="00696E3F">
        <w:rPr>
          <w:rFonts w:ascii="ＭＳ 明朝" w:hAnsi="ＭＳ 明朝" w:hint="eastAsia"/>
          <w:sz w:val="22"/>
          <w:szCs w:val="22"/>
        </w:rPr>
        <w:t>保証金</w:t>
      </w:r>
      <w:r w:rsidRPr="00696E3F">
        <w:rPr>
          <w:rFonts w:ascii="ＭＳ 明朝" w:hAnsi="ＭＳ 明朝" w:hint="eastAsia"/>
          <w:sz w:val="22"/>
          <w:szCs w:val="22"/>
        </w:rPr>
        <w:t>は市に帰属するものとし、当該保証金を超えて解除により市に合理的損害が生じた場合には、市は当該超過損害の賠償を付帯事業者に請求することができる。また、付帯事業者に損害、損失又は増加費用が生じても、市はその賠償の責めを負わない。</w:t>
      </w:r>
    </w:p>
    <w:p w14:paraId="31F810E6" w14:textId="77777777" w:rsidR="007D54AE" w:rsidRPr="00696E3F" w:rsidRDefault="007D54AE" w:rsidP="007D54AE">
      <w:pPr>
        <w:ind w:left="220" w:hangingChars="100" w:hanging="220"/>
        <w:rPr>
          <w:rFonts w:ascii="ＭＳ 明朝" w:hAnsi="ＭＳ 明朝"/>
          <w:sz w:val="22"/>
          <w:szCs w:val="22"/>
        </w:rPr>
      </w:pPr>
    </w:p>
    <w:p w14:paraId="14AD061F" w14:textId="77777777" w:rsidR="007D54AE" w:rsidRPr="00696E3F" w:rsidRDefault="007D54AE" w:rsidP="007D54AE">
      <w:pPr>
        <w:tabs>
          <w:tab w:val="clear" w:pos="3840"/>
          <w:tab w:val="left" w:pos="840"/>
        </w:tabs>
        <w:autoSpaceDE w:val="0"/>
        <w:autoSpaceDN w:val="0"/>
        <w:adjustRightInd w:val="0"/>
        <w:jc w:val="left"/>
        <w:rPr>
          <w:rFonts w:ascii="ＭＳ 明朝" w:hAnsi="ＭＳ 明朝"/>
          <w:sz w:val="22"/>
          <w:szCs w:val="22"/>
        </w:rPr>
      </w:pPr>
      <w:r w:rsidRPr="00696E3F">
        <w:rPr>
          <w:rFonts w:ascii="ＭＳ 明朝" w:hAnsi="ＭＳ 明朝" w:hint="eastAsia"/>
          <w:sz w:val="22"/>
          <w:szCs w:val="22"/>
        </w:rPr>
        <w:t>（市の責めに帰すべき事由による契約解除等）</w:t>
      </w:r>
    </w:p>
    <w:p w14:paraId="4CD0A070" w14:textId="77777777" w:rsidR="007D54AE" w:rsidRPr="00696E3F" w:rsidRDefault="007D54AE" w:rsidP="007D54AE">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1</w:t>
      </w:r>
      <w:r w:rsidR="00296895" w:rsidRPr="00696E3F">
        <w:rPr>
          <w:rFonts w:ascii="ＭＳ 明朝" w:hAnsi="ＭＳ 明朝"/>
          <w:sz w:val="22"/>
          <w:szCs w:val="22"/>
        </w:rPr>
        <w:t>6</w:t>
      </w:r>
      <w:r w:rsidRPr="00696E3F">
        <w:rPr>
          <w:rFonts w:ascii="ＭＳ 明朝" w:hAnsi="ＭＳ 明朝" w:hint="eastAsia"/>
          <w:sz w:val="22"/>
          <w:szCs w:val="22"/>
        </w:rPr>
        <w:t>条　付帯事業者は、次の各号に掲げる事由のいずれかに該当する場合は、</w:t>
      </w:r>
      <w:r w:rsidR="00E97C39" w:rsidRPr="00696E3F">
        <w:rPr>
          <w:rFonts w:ascii="ＭＳ 明朝" w:hAnsi="ＭＳ 明朝" w:hint="eastAsia"/>
          <w:sz w:val="22"/>
          <w:szCs w:val="22"/>
        </w:rPr>
        <w:t>本協定</w:t>
      </w:r>
      <w:r w:rsidRPr="00696E3F">
        <w:rPr>
          <w:rFonts w:ascii="ＭＳ 明朝" w:hAnsi="ＭＳ 明朝" w:hint="eastAsia"/>
          <w:sz w:val="22"/>
          <w:szCs w:val="22"/>
        </w:rPr>
        <w:t>の全部又は一部を解除することができる。</w:t>
      </w:r>
    </w:p>
    <w:p w14:paraId="7AA7C5F8"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(1)　市が</w:t>
      </w:r>
      <w:r w:rsidR="00E97C39" w:rsidRPr="00696E3F">
        <w:rPr>
          <w:rFonts w:ascii="ＭＳ 明朝" w:hAnsi="ＭＳ 明朝" w:cs="ＭＳ 明朝" w:hint="eastAsia"/>
          <w:sz w:val="22"/>
          <w:szCs w:val="22"/>
        </w:rPr>
        <w:t>本協定</w:t>
      </w:r>
      <w:r w:rsidRPr="00696E3F">
        <w:rPr>
          <w:rFonts w:ascii="ＭＳ 明朝" w:hAnsi="ＭＳ 明朝" w:cs="ＭＳ 明朝" w:hint="eastAsia"/>
          <w:sz w:val="22"/>
          <w:szCs w:val="22"/>
        </w:rPr>
        <w:t>に違反し、</w:t>
      </w:r>
      <w:r w:rsidR="008C3CEA" w:rsidRPr="00696E3F">
        <w:rPr>
          <w:rFonts w:ascii="ＭＳ 明朝" w:hAnsi="ＭＳ 明朝" w:cs="ＭＳ 明朝" w:hint="eastAsia"/>
          <w:sz w:val="22"/>
          <w:szCs w:val="22"/>
        </w:rPr>
        <w:t>付帯</w:t>
      </w:r>
      <w:r w:rsidRPr="00696E3F">
        <w:rPr>
          <w:rFonts w:ascii="ＭＳ 明朝" w:hAnsi="ＭＳ 明朝" w:cs="ＭＳ 明朝" w:hint="eastAsia"/>
          <w:sz w:val="22"/>
          <w:szCs w:val="22"/>
        </w:rPr>
        <w:t>事業を継続することが不可能か著しく困難と認められるとき。</w:t>
      </w:r>
    </w:p>
    <w:p w14:paraId="1162C0C5" w14:textId="77777777" w:rsidR="007D54AE" w:rsidRPr="00696E3F" w:rsidRDefault="007D54AE" w:rsidP="007D54AE">
      <w:pPr>
        <w:ind w:leftChars="118" w:left="468" w:hangingChars="100" w:hanging="220"/>
        <w:rPr>
          <w:rFonts w:ascii="ＭＳ 明朝" w:hAnsi="ＭＳ 明朝" w:cs="ＭＳ 明朝"/>
          <w:sz w:val="22"/>
          <w:szCs w:val="22"/>
        </w:rPr>
      </w:pPr>
      <w:r w:rsidRPr="00696E3F">
        <w:rPr>
          <w:rFonts w:ascii="ＭＳ 明朝" w:hAnsi="ＭＳ 明朝" w:cs="ＭＳ 明朝"/>
          <w:sz w:val="22"/>
          <w:szCs w:val="22"/>
        </w:rPr>
        <w:t xml:space="preserve">(2)　</w:t>
      </w:r>
      <w:r w:rsidR="008C3CEA" w:rsidRPr="00696E3F">
        <w:rPr>
          <w:rFonts w:ascii="ＭＳ 明朝" w:hAnsi="ＭＳ 明朝" w:cs="ＭＳ 明朝" w:hint="eastAsia"/>
          <w:sz w:val="22"/>
          <w:szCs w:val="22"/>
        </w:rPr>
        <w:t>付帯</w:t>
      </w:r>
      <w:r w:rsidRPr="00696E3F">
        <w:rPr>
          <w:rFonts w:ascii="ＭＳ 明朝" w:hAnsi="ＭＳ 明朝" w:cs="ＭＳ 明朝" w:hint="eastAsia"/>
          <w:sz w:val="22"/>
          <w:szCs w:val="22"/>
        </w:rPr>
        <w:t>事業に関し、市の責めに帰すべき事由により、</w:t>
      </w:r>
      <w:r w:rsidR="008C3CEA" w:rsidRPr="00696E3F">
        <w:rPr>
          <w:rFonts w:ascii="ＭＳ 明朝" w:hAnsi="ＭＳ 明朝" w:cs="ＭＳ 明朝" w:hint="eastAsia"/>
          <w:sz w:val="22"/>
          <w:szCs w:val="22"/>
        </w:rPr>
        <w:t>付帯</w:t>
      </w:r>
      <w:r w:rsidRPr="00696E3F">
        <w:rPr>
          <w:rFonts w:ascii="ＭＳ 明朝" w:hAnsi="ＭＳ 明朝" w:cs="ＭＳ 明朝" w:hint="eastAsia"/>
          <w:sz w:val="22"/>
          <w:szCs w:val="22"/>
        </w:rPr>
        <w:t>事業者が著しく損害又は損失を被ったとき。</w:t>
      </w:r>
    </w:p>
    <w:p w14:paraId="1489FAD8" w14:textId="77777777" w:rsidR="007D54AE" w:rsidRPr="00696E3F" w:rsidRDefault="007D54AE" w:rsidP="007D54AE">
      <w:pPr>
        <w:ind w:left="220" w:hangingChars="100" w:hanging="220"/>
        <w:rPr>
          <w:rFonts w:ascii="ＭＳ 明朝" w:hAnsi="ＭＳ 明朝"/>
          <w:sz w:val="22"/>
          <w:szCs w:val="22"/>
        </w:rPr>
      </w:pPr>
      <w:r w:rsidRPr="00696E3F">
        <w:rPr>
          <w:rFonts w:ascii="ＭＳ 明朝" w:hAnsi="ＭＳ 明朝"/>
          <w:sz w:val="22"/>
          <w:szCs w:val="22"/>
        </w:rPr>
        <w:t>2　前項に基づき</w:t>
      </w:r>
      <w:r w:rsidR="00E97C39" w:rsidRPr="00696E3F">
        <w:rPr>
          <w:rFonts w:ascii="ＭＳ 明朝" w:hAnsi="ＭＳ 明朝" w:hint="eastAsia"/>
          <w:sz w:val="22"/>
          <w:szCs w:val="22"/>
        </w:rPr>
        <w:t>本協定</w:t>
      </w:r>
      <w:r w:rsidRPr="00696E3F">
        <w:rPr>
          <w:rFonts w:ascii="ＭＳ 明朝" w:hAnsi="ＭＳ 明朝" w:hint="eastAsia"/>
          <w:sz w:val="22"/>
          <w:szCs w:val="22"/>
        </w:rPr>
        <w:t>の全部又は一部が解除された場合、市は、付帯事業者に対し、当該解除に伴う合理的な範囲の費用を負担し、損害を賠償する。</w:t>
      </w:r>
    </w:p>
    <w:p w14:paraId="0C68E991" w14:textId="33C38CDA" w:rsidR="007D54AE" w:rsidRPr="00696E3F" w:rsidRDefault="007D54AE" w:rsidP="007D54AE">
      <w:pPr>
        <w:ind w:left="220" w:hangingChars="100" w:hanging="220"/>
        <w:rPr>
          <w:rFonts w:ascii="ＭＳ 明朝" w:hAnsi="ＭＳ 明朝"/>
          <w:sz w:val="22"/>
          <w:szCs w:val="22"/>
        </w:rPr>
      </w:pPr>
      <w:r w:rsidRPr="00696E3F">
        <w:rPr>
          <w:rFonts w:ascii="ＭＳ 明朝" w:hAnsi="ＭＳ 明朝"/>
          <w:sz w:val="22"/>
          <w:szCs w:val="22"/>
        </w:rPr>
        <w:t>3　市は、付帯事業者に対して、180日以上前に通知を行うことにより、他に特段の理由を有することなく</w:t>
      </w:r>
      <w:r w:rsidR="00E97C39" w:rsidRPr="00696E3F">
        <w:rPr>
          <w:rFonts w:ascii="ＭＳ 明朝" w:hAnsi="ＭＳ 明朝" w:hint="eastAsia"/>
          <w:sz w:val="22"/>
          <w:szCs w:val="22"/>
        </w:rPr>
        <w:t>本協定</w:t>
      </w:r>
      <w:r w:rsidRPr="00696E3F">
        <w:rPr>
          <w:rFonts w:ascii="ＭＳ 明朝" w:hAnsi="ＭＳ 明朝" w:hint="eastAsia"/>
          <w:sz w:val="22"/>
          <w:szCs w:val="22"/>
        </w:rPr>
        <w:t>を解除することができる。この場合、前項の規定を準用する。</w:t>
      </w:r>
    </w:p>
    <w:p w14:paraId="2FD522E3" w14:textId="77777777" w:rsidR="00E97C39" w:rsidRPr="00696E3F" w:rsidRDefault="00E97C39" w:rsidP="007D54AE">
      <w:pPr>
        <w:ind w:left="220" w:hangingChars="100" w:hanging="220"/>
        <w:rPr>
          <w:rFonts w:ascii="ＭＳ 明朝" w:hAnsi="ＭＳ 明朝"/>
          <w:sz w:val="22"/>
          <w:szCs w:val="22"/>
        </w:rPr>
      </w:pPr>
    </w:p>
    <w:p w14:paraId="1EA835AF" w14:textId="77777777" w:rsidR="00635EA9" w:rsidRPr="00696E3F" w:rsidRDefault="00635EA9" w:rsidP="00635EA9">
      <w:pPr>
        <w:pStyle w:val="1"/>
        <w:rPr>
          <w:sz w:val="22"/>
          <w:szCs w:val="22"/>
        </w:rPr>
      </w:pPr>
      <w:r w:rsidRPr="00696E3F">
        <w:rPr>
          <w:rFonts w:hint="eastAsia"/>
          <w:sz w:val="22"/>
          <w:szCs w:val="22"/>
        </w:rPr>
        <w:t>（他の終了事由）</w:t>
      </w:r>
    </w:p>
    <w:p w14:paraId="36203E89" w14:textId="6FFF617B" w:rsidR="00635EA9" w:rsidRPr="00696E3F" w:rsidRDefault="00635EA9" w:rsidP="00635EA9">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17条　市と付帯事業者は、事業契約が本件施設等のＰＦＩ事業者から市に対する引渡しまでに終了した場合、市は、理由の如何を問わず、本協定を解除することができ、事業契約が本件施設等の引渡し以後に終了した場合、市は事業契約の終了を理由として本協定を解除できないことを確認する。なお、事業契約の終了について、ＰＦＩ事業者、構成員、</w:t>
      </w:r>
      <w:r w:rsidRPr="00696E3F">
        <w:rPr>
          <w:rFonts w:ascii="ＭＳ 明朝" w:hAnsi="ＭＳ 明朝" w:hint="eastAsia"/>
          <w:sz w:val="22"/>
          <w:szCs w:val="22"/>
        </w:rPr>
        <w:t>付帯事業者に帰責事由があるときは、契約保証金の処理及び損害賠償に関し、第</w:t>
      </w:r>
      <w:r w:rsidRPr="00696E3F">
        <w:rPr>
          <w:rFonts w:ascii="ＭＳ 明朝" w:hAnsi="ＭＳ 明朝"/>
          <w:sz w:val="22"/>
          <w:szCs w:val="22"/>
        </w:rPr>
        <w:t>15条第2項の規定を準用する。</w:t>
      </w:r>
    </w:p>
    <w:p w14:paraId="0E0BDDF2" w14:textId="77777777" w:rsidR="00635EA9" w:rsidRPr="00696E3F" w:rsidRDefault="00635EA9" w:rsidP="007D54AE">
      <w:pPr>
        <w:ind w:left="220" w:hangingChars="100" w:hanging="220"/>
        <w:rPr>
          <w:rFonts w:ascii="ＭＳ 明朝" w:hAnsi="ＭＳ 明朝"/>
          <w:sz w:val="22"/>
          <w:szCs w:val="22"/>
        </w:rPr>
      </w:pPr>
    </w:p>
    <w:p w14:paraId="784E4E06" w14:textId="77777777" w:rsidR="007D54AE" w:rsidRPr="00696E3F" w:rsidRDefault="007D54AE" w:rsidP="007D54AE">
      <w:pPr>
        <w:ind w:left="220" w:hangingChars="100" w:hanging="220"/>
        <w:rPr>
          <w:rFonts w:ascii="ＭＳ 明朝" w:hAnsi="ＭＳ 明朝"/>
          <w:sz w:val="22"/>
          <w:szCs w:val="22"/>
        </w:rPr>
      </w:pPr>
      <w:r w:rsidRPr="00696E3F">
        <w:rPr>
          <w:rFonts w:ascii="ＭＳ 明朝" w:hAnsi="ＭＳ 明朝" w:hint="eastAsia"/>
          <w:sz w:val="22"/>
          <w:szCs w:val="22"/>
        </w:rPr>
        <w:t>（遅延損害金の徴収）</w:t>
      </w:r>
    </w:p>
    <w:p w14:paraId="6F143676" w14:textId="77777777" w:rsidR="007D54AE" w:rsidRPr="00696E3F" w:rsidRDefault="007D54AE" w:rsidP="007D54AE">
      <w:pPr>
        <w:ind w:left="220" w:hangingChars="100" w:hanging="220"/>
        <w:rPr>
          <w:rFonts w:ascii="ＭＳ 明朝" w:hAnsi="ＭＳ 明朝"/>
          <w:sz w:val="22"/>
          <w:szCs w:val="22"/>
        </w:rPr>
      </w:pPr>
      <w:r w:rsidRPr="00696E3F">
        <w:rPr>
          <w:rFonts w:ascii="ＭＳ 明朝" w:hAnsi="ＭＳ 明朝" w:hint="eastAsia"/>
          <w:sz w:val="22"/>
          <w:szCs w:val="22"/>
        </w:rPr>
        <w:t>第</w:t>
      </w:r>
      <w:r w:rsidR="00296895" w:rsidRPr="00696E3F">
        <w:rPr>
          <w:rFonts w:ascii="ＭＳ 明朝" w:hAnsi="ＭＳ 明朝"/>
          <w:sz w:val="22"/>
          <w:szCs w:val="22"/>
        </w:rPr>
        <w:t>1</w:t>
      </w:r>
      <w:r w:rsidR="00635EA9" w:rsidRPr="00696E3F">
        <w:rPr>
          <w:rFonts w:ascii="ＭＳ 明朝" w:hAnsi="ＭＳ 明朝"/>
          <w:sz w:val="22"/>
          <w:szCs w:val="22"/>
        </w:rPr>
        <w:t>8</w:t>
      </w:r>
      <w:r w:rsidRPr="00696E3F">
        <w:rPr>
          <w:rFonts w:ascii="ＭＳ 明朝" w:hAnsi="ＭＳ 明朝" w:hint="eastAsia"/>
          <w:sz w:val="22"/>
          <w:szCs w:val="22"/>
        </w:rPr>
        <w:t>条　付帯事業者は、</w:t>
      </w:r>
      <w:r w:rsidR="00E97C39" w:rsidRPr="00696E3F">
        <w:rPr>
          <w:rFonts w:ascii="ＭＳ 明朝" w:hAnsi="ＭＳ 明朝" w:hint="eastAsia"/>
          <w:sz w:val="22"/>
          <w:szCs w:val="22"/>
        </w:rPr>
        <w:t>本協定</w:t>
      </w:r>
      <w:r w:rsidRPr="00696E3F">
        <w:rPr>
          <w:rFonts w:ascii="ＭＳ 明朝" w:hAnsi="ＭＳ 明朝" w:hint="eastAsia"/>
          <w:sz w:val="22"/>
          <w:szCs w:val="22"/>
        </w:rPr>
        <w:t>上の債務について支払期限までに支払いをしなかったときは、期限の翌日から支払いの日までの日数に応じ、支払うべき貸付料等の債務額に納入金に係る延滞金の徴収に関する条例</w:t>
      </w:r>
      <w:r w:rsidR="006B40B1" w:rsidRPr="00696E3F">
        <w:rPr>
          <w:rFonts w:ascii="ＭＳ 明朝" w:hAnsi="ＭＳ 明朝" w:hint="eastAsia"/>
          <w:sz w:val="22"/>
          <w:szCs w:val="22"/>
        </w:rPr>
        <w:t>（昭和</w:t>
      </w:r>
      <w:r w:rsidR="006B40B1" w:rsidRPr="00696E3F">
        <w:rPr>
          <w:rFonts w:ascii="ＭＳ 明朝" w:hAnsi="ＭＳ 明朝"/>
          <w:sz w:val="22"/>
          <w:szCs w:val="22"/>
        </w:rPr>
        <w:t>39年貝塚市条例第9号）</w:t>
      </w:r>
      <w:r w:rsidRPr="00696E3F">
        <w:rPr>
          <w:rFonts w:ascii="ＭＳ 明朝" w:hAnsi="ＭＳ 明朝" w:hint="eastAsia"/>
          <w:sz w:val="22"/>
          <w:szCs w:val="22"/>
        </w:rPr>
        <w:t>に定める率で計算して得た額の遅延損害金を支払わなければならない。</w:t>
      </w:r>
    </w:p>
    <w:p w14:paraId="757A377D" w14:textId="77777777" w:rsidR="00E97C39" w:rsidRPr="00696E3F" w:rsidRDefault="00E97C39" w:rsidP="00E97C39">
      <w:pPr>
        <w:ind w:left="220" w:hangingChars="100" w:hanging="220"/>
        <w:rPr>
          <w:rFonts w:ascii="ＭＳ 明朝" w:hAnsi="ＭＳ 明朝"/>
          <w:sz w:val="22"/>
          <w:szCs w:val="22"/>
        </w:rPr>
      </w:pPr>
    </w:p>
    <w:p w14:paraId="6CAFA287" w14:textId="77777777" w:rsidR="00E97C39" w:rsidRPr="00696E3F" w:rsidRDefault="00E97C39" w:rsidP="00E97C39">
      <w:pPr>
        <w:ind w:left="220" w:hangingChars="100" w:hanging="220"/>
        <w:rPr>
          <w:rFonts w:ascii="ＭＳ 明朝" w:hAnsi="ＭＳ 明朝"/>
          <w:sz w:val="22"/>
          <w:szCs w:val="22"/>
        </w:rPr>
      </w:pPr>
      <w:r w:rsidRPr="00696E3F">
        <w:rPr>
          <w:rFonts w:ascii="ＭＳ 明朝" w:hAnsi="ＭＳ 明朝" w:hint="eastAsia"/>
          <w:sz w:val="22"/>
          <w:szCs w:val="22"/>
        </w:rPr>
        <w:t>（損害賠償）</w:t>
      </w:r>
    </w:p>
    <w:p w14:paraId="28FB1971" w14:textId="7CC41E82" w:rsidR="00E97C39" w:rsidRPr="00696E3F" w:rsidRDefault="00E97C39" w:rsidP="00E97C39">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1</w:t>
      </w:r>
      <w:r w:rsidR="00635EA9" w:rsidRPr="00696E3F">
        <w:rPr>
          <w:rFonts w:ascii="ＭＳ 明朝" w:hAnsi="ＭＳ 明朝"/>
          <w:sz w:val="22"/>
          <w:szCs w:val="22"/>
        </w:rPr>
        <w:t>9</w:t>
      </w:r>
      <w:r w:rsidRPr="00696E3F">
        <w:rPr>
          <w:rFonts w:ascii="ＭＳ 明朝" w:hAnsi="ＭＳ 明朝" w:hint="eastAsia"/>
          <w:sz w:val="22"/>
          <w:szCs w:val="22"/>
        </w:rPr>
        <w:t>条　付帯事業者（付帯事業者の使用人、</w:t>
      </w:r>
      <w:r w:rsidR="00D062E7" w:rsidRPr="00696E3F">
        <w:rPr>
          <w:rFonts w:ascii="ＭＳ 明朝" w:hAnsi="ＭＳ 明朝" w:hint="eastAsia"/>
          <w:sz w:val="22"/>
          <w:szCs w:val="22"/>
        </w:rPr>
        <w:t>民間収益施設</w:t>
      </w:r>
      <w:r w:rsidRPr="00696E3F">
        <w:rPr>
          <w:rFonts w:ascii="ＭＳ 明朝" w:hAnsi="ＭＳ 明朝" w:hint="eastAsia"/>
          <w:sz w:val="22"/>
          <w:szCs w:val="22"/>
        </w:rPr>
        <w:t>ないし民間施設用地への訪問者、</w:t>
      </w:r>
      <w:r w:rsidR="00476D67" w:rsidRPr="00696E3F">
        <w:rPr>
          <w:rFonts w:ascii="ＭＳ 明朝" w:hAnsi="ＭＳ 明朝" w:hint="eastAsia"/>
          <w:sz w:val="22"/>
          <w:szCs w:val="22"/>
        </w:rPr>
        <w:t>付帯事業者から発注を受けた</w:t>
      </w:r>
      <w:r w:rsidRPr="00696E3F">
        <w:rPr>
          <w:rFonts w:ascii="ＭＳ 明朝" w:hAnsi="ＭＳ 明朝" w:hint="eastAsia"/>
          <w:sz w:val="22"/>
          <w:szCs w:val="22"/>
        </w:rPr>
        <w:t>請負人等を含む。）が故意又は過失により</w:t>
      </w:r>
      <w:r w:rsidR="00297CAC" w:rsidRPr="00696E3F">
        <w:rPr>
          <w:rFonts w:ascii="ＭＳ 明朝" w:hAnsi="ＭＳ 明朝" w:hint="eastAsia"/>
          <w:sz w:val="22"/>
          <w:szCs w:val="22"/>
        </w:rPr>
        <w:t>本件施設等</w:t>
      </w:r>
      <w:r w:rsidR="0089031C" w:rsidRPr="00696E3F">
        <w:rPr>
          <w:rFonts w:ascii="ＭＳ 明朝" w:hAnsi="ＭＳ 明朝" w:hint="eastAsia"/>
          <w:sz w:val="22"/>
          <w:szCs w:val="22"/>
        </w:rPr>
        <w:t>、</w:t>
      </w:r>
      <w:r w:rsidRPr="00696E3F">
        <w:rPr>
          <w:rFonts w:ascii="ＭＳ 明朝" w:hAnsi="ＭＳ 明朝" w:hint="eastAsia"/>
          <w:sz w:val="22"/>
          <w:szCs w:val="22"/>
        </w:rPr>
        <w:t>民間施設用地又は第三者に人的又は物的損害を与えた時は、付帯事業者は速やかにその旨を市に通知し、かつ、その請求に従い、直ちに原状回復、損害賠償その他の方法により損害を回復するものとする。</w:t>
      </w:r>
    </w:p>
    <w:p w14:paraId="440BDC64" w14:textId="77777777" w:rsidR="00E97C39" w:rsidRPr="00696E3F" w:rsidRDefault="00E97C39" w:rsidP="00E97C39">
      <w:pPr>
        <w:ind w:left="220" w:hangingChars="100" w:hanging="220"/>
        <w:rPr>
          <w:rFonts w:ascii="ＭＳ 明朝" w:hAnsi="ＭＳ 明朝"/>
          <w:sz w:val="22"/>
          <w:szCs w:val="22"/>
        </w:rPr>
      </w:pPr>
    </w:p>
    <w:p w14:paraId="1612C817" w14:textId="77777777" w:rsidR="00E97C39" w:rsidRPr="00696E3F" w:rsidRDefault="00E97C39" w:rsidP="00E97C39">
      <w:pPr>
        <w:ind w:left="220" w:hangingChars="100" w:hanging="220"/>
        <w:rPr>
          <w:rFonts w:ascii="ＭＳ 明朝" w:hAnsi="ＭＳ 明朝"/>
          <w:sz w:val="22"/>
          <w:szCs w:val="22"/>
        </w:rPr>
      </w:pPr>
      <w:r w:rsidRPr="00696E3F">
        <w:rPr>
          <w:rFonts w:ascii="ＭＳ 明朝" w:hAnsi="ＭＳ 明朝" w:hint="eastAsia"/>
          <w:sz w:val="22"/>
          <w:szCs w:val="22"/>
        </w:rPr>
        <w:t>（新たな契約の締結）</w:t>
      </w:r>
    </w:p>
    <w:p w14:paraId="6992D313" w14:textId="334BA72B" w:rsidR="00E97C39" w:rsidRPr="00696E3F" w:rsidRDefault="00E97C39" w:rsidP="00E97C39">
      <w:pPr>
        <w:ind w:left="220" w:hangingChars="100" w:hanging="220"/>
        <w:rPr>
          <w:rFonts w:ascii="ＭＳ 明朝" w:hAnsi="ＭＳ 明朝"/>
          <w:sz w:val="22"/>
          <w:szCs w:val="22"/>
        </w:rPr>
      </w:pPr>
      <w:r w:rsidRPr="00696E3F">
        <w:rPr>
          <w:rFonts w:ascii="ＭＳ 明朝" w:hAnsi="ＭＳ 明朝" w:hint="eastAsia"/>
          <w:sz w:val="22"/>
          <w:szCs w:val="22"/>
        </w:rPr>
        <w:t>第</w:t>
      </w:r>
      <w:r w:rsidR="00635EA9" w:rsidRPr="00696E3F">
        <w:rPr>
          <w:rFonts w:ascii="ＭＳ 明朝" w:hAnsi="ＭＳ 明朝"/>
          <w:sz w:val="22"/>
          <w:szCs w:val="22"/>
        </w:rPr>
        <w:t>20</w:t>
      </w:r>
      <w:r w:rsidRPr="00696E3F">
        <w:rPr>
          <w:rFonts w:ascii="ＭＳ 明朝" w:hAnsi="ＭＳ 明朝" w:hint="eastAsia"/>
          <w:sz w:val="22"/>
          <w:szCs w:val="22"/>
        </w:rPr>
        <w:t>条　付帯事業者は、</w:t>
      </w:r>
      <w:r w:rsidR="0089031C" w:rsidRPr="00696E3F">
        <w:rPr>
          <w:rFonts w:ascii="ＭＳ 明朝" w:hAnsi="ＭＳ 明朝" w:hint="eastAsia"/>
          <w:sz w:val="22"/>
          <w:szCs w:val="22"/>
        </w:rPr>
        <w:t>付帯事業に属する各事業又は業務</w:t>
      </w:r>
      <w:r w:rsidRPr="00696E3F">
        <w:rPr>
          <w:rFonts w:ascii="ＭＳ 明朝" w:hAnsi="ＭＳ 明朝" w:hint="eastAsia"/>
          <w:sz w:val="22"/>
          <w:szCs w:val="22"/>
        </w:rPr>
        <w:t>の終了に際し、新たな</w:t>
      </w:r>
      <w:r w:rsidR="0089031C" w:rsidRPr="00696E3F">
        <w:rPr>
          <w:rFonts w:ascii="ＭＳ 明朝" w:hAnsi="ＭＳ 明朝" w:hint="eastAsia"/>
          <w:sz w:val="22"/>
          <w:szCs w:val="22"/>
        </w:rPr>
        <w:t>契約</w:t>
      </w:r>
      <w:r w:rsidRPr="00696E3F">
        <w:rPr>
          <w:rFonts w:ascii="ＭＳ 明朝" w:hAnsi="ＭＳ 明朝" w:hint="eastAsia"/>
          <w:sz w:val="22"/>
          <w:szCs w:val="22"/>
        </w:rPr>
        <w:t>期間を定める契約を希望する場合にあっては、書面により</w:t>
      </w:r>
      <w:r w:rsidR="0089031C" w:rsidRPr="00696E3F">
        <w:rPr>
          <w:rFonts w:ascii="ＭＳ 明朝" w:hAnsi="ＭＳ 明朝" w:hint="eastAsia"/>
          <w:sz w:val="22"/>
          <w:szCs w:val="22"/>
        </w:rPr>
        <w:t>、</w:t>
      </w:r>
      <w:r w:rsidR="00E67DA1" w:rsidRPr="00696E3F">
        <w:rPr>
          <w:rFonts w:ascii="ＭＳ 明朝" w:hAnsi="ＭＳ 明朝" w:hint="eastAsia"/>
          <w:sz w:val="22"/>
          <w:szCs w:val="22"/>
        </w:rPr>
        <w:t>民間収益業務</w:t>
      </w:r>
      <w:r w:rsidR="0089031C" w:rsidRPr="00696E3F">
        <w:rPr>
          <w:rFonts w:ascii="ＭＳ 明朝" w:hAnsi="ＭＳ 明朝" w:hint="eastAsia"/>
          <w:sz w:val="22"/>
          <w:szCs w:val="22"/>
        </w:rPr>
        <w:t>については事業</w:t>
      </w:r>
      <w:r w:rsidRPr="00696E3F">
        <w:rPr>
          <w:rFonts w:ascii="ＭＳ 明朝" w:hAnsi="ＭＳ 明朝" w:hint="eastAsia"/>
          <w:sz w:val="22"/>
          <w:szCs w:val="22"/>
        </w:rPr>
        <w:t>終了日の</w:t>
      </w:r>
      <w:r w:rsidRPr="00696E3F">
        <w:rPr>
          <w:rFonts w:ascii="ＭＳ 明朝" w:hAnsi="ＭＳ 明朝"/>
          <w:sz w:val="22"/>
          <w:szCs w:val="22"/>
        </w:rPr>
        <w:t>2年前までに</w:t>
      </w:r>
      <w:r w:rsidR="00095A50" w:rsidRPr="00696E3F">
        <w:rPr>
          <w:rFonts w:ascii="ＭＳ 明朝" w:hAnsi="ＭＳ 明朝" w:hint="eastAsia"/>
          <w:sz w:val="22"/>
          <w:szCs w:val="22"/>
        </w:rPr>
        <w:t>、その他の業務については業務終了日の</w:t>
      </w:r>
      <w:r w:rsidR="00095A50" w:rsidRPr="00696E3F">
        <w:rPr>
          <w:rFonts w:ascii="ＭＳ 明朝" w:hAnsi="ＭＳ 明朝"/>
          <w:sz w:val="22"/>
          <w:szCs w:val="22"/>
        </w:rPr>
        <w:t>6か月前までに、</w:t>
      </w:r>
      <w:r w:rsidRPr="00696E3F">
        <w:rPr>
          <w:rFonts w:ascii="ＭＳ 明朝" w:hAnsi="ＭＳ 明朝" w:hint="eastAsia"/>
          <w:sz w:val="22"/>
          <w:szCs w:val="22"/>
        </w:rPr>
        <w:t>市に申し出なければならない。</w:t>
      </w:r>
    </w:p>
    <w:p w14:paraId="40B86D00" w14:textId="77777777" w:rsidR="005C0177" w:rsidRPr="00696E3F" w:rsidRDefault="005C0177" w:rsidP="000A2277">
      <w:pPr>
        <w:tabs>
          <w:tab w:val="clear" w:pos="960"/>
        </w:tabs>
        <w:ind w:left="284" w:hanging="284"/>
        <w:rPr>
          <w:rFonts w:ascii="ＭＳ 明朝" w:hAnsi="ＭＳ 明朝"/>
          <w:sz w:val="22"/>
          <w:szCs w:val="22"/>
        </w:rPr>
      </w:pPr>
    </w:p>
    <w:p w14:paraId="7E3A5E74" w14:textId="77777777" w:rsidR="005C0177" w:rsidRPr="00696E3F" w:rsidRDefault="005C0177" w:rsidP="000A2277">
      <w:pPr>
        <w:tabs>
          <w:tab w:val="clear" w:pos="960"/>
        </w:tabs>
        <w:ind w:left="284" w:hanging="284"/>
        <w:rPr>
          <w:rFonts w:ascii="ＭＳ 明朝" w:hAnsi="ＭＳ 明朝"/>
          <w:sz w:val="22"/>
          <w:szCs w:val="22"/>
        </w:rPr>
      </w:pPr>
    </w:p>
    <w:p w14:paraId="204696F5" w14:textId="7858DD48" w:rsidR="000A2277" w:rsidRPr="00696E3F" w:rsidRDefault="002B2D50" w:rsidP="00B8514D">
      <w:pPr>
        <w:rPr>
          <w:rFonts w:ascii="ＭＳ 明朝" w:hAnsi="ＭＳ 明朝"/>
          <w:b/>
          <w:sz w:val="22"/>
          <w:szCs w:val="22"/>
        </w:rPr>
      </w:pPr>
      <w:r w:rsidRPr="00696E3F">
        <w:rPr>
          <w:rFonts w:ascii="ＭＳ 明朝" w:hAnsi="ＭＳ 明朝" w:hint="eastAsia"/>
          <w:b/>
          <w:sz w:val="22"/>
          <w:szCs w:val="22"/>
        </w:rPr>
        <w:t>第</w:t>
      </w:r>
      <w:r w:rsidRPr="00696E3F">
        <w:rPr>
          <w:rFonts w:ascii="ＭＳ 明朝" w:hAnsi="ＭＳ 明朝"/>
          <w:b/>
          <w:sz w:val="22"/>
          <w:szCs w:val="22"/>
        </w:rPr>
        <w:t xml:space="preserve">3章　</w:t>
      </w:r>
      <w:r w:rsidR="00E67DA1" w:rsidRPr="00696E3F">
        <w:rPr>
          <w:rFonts w:ascii="ＭＳ 明朝" w:hAnsi="ＭＳ 明朝" w:hint="eastAsia"/>
          <w:b/>
          <w:sz w:val="22"/>
          <w:szCs w:val="22"/>
        </w:rPr>
        <w:t>民間収益業務</w:t>
      </w:r>
    </w:p>
    <w:p w14:paraId="4F19F092" w14:textId="77777777" w:rsidR="000A2277" w:rsidRPr="00696E3F" w:rsidRDefault="000A2277" w:rsidP="00B8514D">
      <w:pPr>
        <w:rPr>
          <w:rFonts w:ascii="ＭＳ 明朝" w:hAnsi="ＭＳ 明朝"/>
          <w:sz w:val="22"/>
          <w:szCs w:val="22"/>
        </w:rPr>
      </w:pPr>
    </w:p>
    <w:p w14:paraId="312EFA64" w14:textId="042E09FF" w:rsidR="0035056E" w:rsidRPr="00696E3F" w:rsidRDefault="0035056E" w:rsidP="0035056E">
      <w:pPr>
        <w:pStyle w:val="1"/>
        <w:rPr>
          <w:sz w:val="22"/>
          <w:szCs w:val="22"/>
        </w:rPr>
      </w:pPr>
      <w:r w:rsidRPr="00696E3F">
        <w:rPr>
          <w:rFonts w:hint="eastAsia"/>
          <w:sz w:val="22"/>
          <w:szCs w:val="22"/>
        </w:rPr>
        <w:t>（</w:t>
      </w:r>
      <w:r w:rsidR="00E67DA1" w:rsidRPr="00696E3F">
        <w:rPr>
          <w:rFonts w:hint="eastAsia"/>
          <w:sz w:val="22"/>
          <w:szCs w:val="22"/>
        </w:rPr>
        <w:t>民間収益業務</w:t>
      </w:r>
      <w:r w:rsidRPr="00696E3F">
        <w:rPr>
          <w:rFonts w:hint="eastAsia"/>
          <w:sz w:val="22"/>
          <w:szCs w:val="22"/>
        </w:rPr>
        <w:t>の実施）</w:t>
      </w:r>
    </w:p>
    <w:p w14:paraId="724890A3" w14:textId="75423242" w:rsidR="0035056E" w:rsidRPr="00696E3F" w:rsidRDefault="0035056E" w:rsidP="0035056E">
      <w:pPr>
        <w:tabs>
          <w:tab w:val="clear" w:pos="960"/>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2</w:t>
      </w:r>
      <w:r w:rsidR="00635EA9" w:rsidRPr="00696E3F">
        <w:rPr>
          <w:rFonts w:ascii="ＭＳ 明朝" w:hAnsi="ＭＳ 明朝"/>
          <w:sz w:val="22"/>
          <w:szCs w:val="22"/>
        </w:rPr>
        <w:t>1</w:t>
      </w:r>
      <w:r w:rsidRPr="00696E3F">
        <w:rPr>
          <w:rFonts w:ascii="ＭＳ 明朝" w:hAnsi="ＭＳ 明朝"/>
          <w:sz w:val="22"/>
          <w:szCs w:val="22"/>
        </w:rPr>
        <w:t>条</w:t>
      </w:r>
      <w:r w:rsidRPr="00696E3F">
        <w:rPr>
          <w:rFonts w:ascii="ＭＳ 明朝" w:hAnsi="ＭＳ 明朝" w:hint="eastAsia"/>
          <w:sz w:val="22"/>
          <w:szCs w:val="22"/>
        </w:rPr>
        <w:t xml:space="preserve">　</w:t>
      </w:r>
      <w:r w:rsidR="00E67DA1" w:rsidRPr="00696E3F">
        <w:rPr>
          <w:rFonts w:ascii="ＭＳ 明朝" w:hAnsi="ＭＳ 明朝" w:hint="eastAsia"/>
          <w:sz w:val="22"/>
          <w:szCs w:val="22"/>
        </w:rPr>
        <w:t>民間収益</w:t>
      </w:r>
      <w:r w:rsidRPr="00696E3F">
        <w:rPr>
          <w:rFonts w:ascii="ＭＳ 明朝" w:hAnsi="ＭＳ 明朝" w:hint="eastAsia"/>
          <w:sz w:val="22"/>
          <w:szCs w:val="22"/>
        </w:rPr>
        <w:t>事業者は、民間施設用地に民間収益施設を整備し</w:t>
      </w:r>
      <w:r w:rsidR="00290E50" w:rsidRPr="00696E3F">
        <w:rPr>
          <w:rFonts w:ascii="ＭＳ 明朝" w:hAnsi="ＭＳ 明朝" w:hint="eastAsia"/>
          <w:sz w:val="22"/>
          <w:szCs w:val="22"/>
        </w:rPr>
        <w:t>、自らの責任と費用負担において、全体スケジュール表の日程に則り法令等を遵守の上、本件事業関連書類、付帯事業計画書に従って、</w:t>
      </w:r>
      <w:r w:rsidRPr="00696E3F">
        <w:rPr>
          <w:rFonts w:ascii="ＭＳ 明朝" w:hAnsi="ＭＳ 明朝"/>
          <w:sz w:val="22"/>
          <w:szCs w:val="22"/>
        </w:rPr>
        <w:t>2022年　月　日から2047年3月31日までの間、その運営を行う。</w:t>
      </w:r>
    </w:p>
    <w:p w14:paraId="64E1B3E6" w14:textId="12C4530E" w:rsidR="00290E50" w:rsidRPr="00696E3F" w:rsidRDefault="00290E50" w:rsidP="00290E50">
      <w:pPr>
        <w:tabs>
          <w:tab w:val="clear" w:pos="960"/>
        </w:tabs>
        <w:ind w:left="284" w:hanging="284"/>
        <w:rPr>
          <w:sz w:val="22"/>
          <w:szCs w:val="22"/>
        </w:rPr>
      </w:pPr>
      <w:r w:rsidRPr="00696E3F">
        <w:rPr>
          <w:rFonts w:ascii="ＭＳ 明朝" w:hAnsi="ＭＳ 明朝"/>
          <w:sz w:val="22"/>
          <w:szCs w:val="22"/>
        </w:rPr>
        <w:t xml:space="preserve">2　</w:t>
      </w:r>
      <w:r w:rsidR="00E67DA1" w:rsidRPr="00696E3F">
        <w:rPr>
          <w:rFonts w:ascii="ＭＳ 明朝" w:hAnsi="ＭＳ 明朝" w:hint="eastAsia"/>
          <w:sz w:val="22"/>
          <w:szCs w:val="22"/>
        </w:rPr>
        <w:t>民間収益業務</w:t>
      </w:r>
      <w:r w:rsidRPr="00696E3F">
        <w:rPr>
          <w:rFonts w:ascii="ＭＳ 明朝" w:hAnsi="ＭＳ 明朝" w:hint="eastAsia"/>
          <w:sz w:val="22"/>
          <w:szCs w:val="22"/>
        </w:rPr>
        <w:t>のために必要な一切の手段は、</w:t>
      </w:r>
      <w:r w:rsidR="00E67DA1" w:rsidRPr="00696E3F">
        <w:rPr>
          <w:rFonts w:ascii="ＭＳ 明朝" w:hAnsi="ＭＳ 明朝" w:hint="eastAsia"/>
          <w:sz w:val="22"/>
          <w:szCs w:val="22"/>
        </w:rPr>
        <w:t>民間収益</w:t>
      </w:r>
      <w:r w:rsidRPr="00696E3F">
        <w:rPr>
          <w:rFonts w:ascii="ＭＳ 明朝" w:hAnsi="ＭＳ 明朝" w:hint="eastAsia"/>
          <w:sz w:val="22"/>
          <w:szCs w:val="22"/>
        </w:rPr>
        <w:t>事業者がその責任において定める。</w:t>
      </w:r>
    </w:p>
    <w:p w14:paraId="41BF73F8" w14:textId="77777777" w:rsidR="0035056E" w:rsidRPr="00696E3F" w:rsidRDefault="0035056E" w:rsidP="00B8514D">
      <w:pPr>
        <w:rPr>
          <w:rFonts w:ascii="ＭＳ 明朝" w:hAnsi="ＭＳ 明朝"/>
          <w:sz w:val="22"/>
          <w:szCs w:val="22"/>
        </w:rPr>
      </w:pPr>
    </w:p>
    <w:p w14:paraId="68D0BCC5" w14:textId="77777777" w:rsidR="00B8514D" w:rsidRPr="00696E3F" w:rsidRDefault="00B8514D" w:rsidP="009C517C">
      <w:pPr>
        <w:pStyle w:val="1"/>
        <w:rPr>
          <w:sz w:val="22"/>
          <w:szCs w:val="22"/>
        </w:rPr>
      </w:pPr>
      <w:r w:rsidRPr="00696E3F">
        <w:rPr>
          <w:rFonts w:hint="eastAsia"/>
          <w:sz w:val="22"/>
          <w:szCs w:val="22"/>
        </w:rPr>
        <w:t>（</w:t>
      </w:r>
      <w:r w:rsidR="000B66B6" w:rsidRPr="00696E3F">
        <w:rPr>
          <w:rFonts w:hint="eastAsia"/>
          <w:sz w:val="22"/>
          <w:szCs w:val="22"/>
        </w:rPr>
        <w:t>本定期借地契約</w:t>
      </w:r>
      <w:r w:rsidR="001F317C" w:rsidRPr="00696E3F">
        <w:rPr>
          <w:rFonts w:hint="eastAsia"/>
          <w:sz w:val="22"/>
          <w:szCs w:val="22"/>
        </w:rPr>
        <w:t>の締結</w:t>
      </w:r>
      <w:r w:rsidRPr="00696E3F">
        <w:rPr>
          <w:rFonts w:hint="eastAsia"/>
          <w:sz w:val="22"/>
          <w:szCs w:val="22"/>
        </w:rPr>
        <w:t>）</w:t>
      </w:r>
    </w:p>
    <w:p w14:paraId="2AE6BCF1" w14:textId="2D09B891" w:rsidR="00B8514D" w:rsidRPr="00696E3F" w:rsidRDefault="00B8514D" w:rsidP="00473B7A">
      <w:pPr>
        <w:tabs>
          <w:tab w:val="clear" w:pos="960"/>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00296895" w:rsidRPr="00696E3F">
        <w:rPr>
          <w:rFonts w:ascii="ＭＳ 明朝" w:hAnsi="ＭＳ 明朝"/>
          <w:sz w:val="22"/>
          <w:szCs w:val="22"/>
        </w:rPr>
        <w:t>2</w:t>
      </w:r>
      <w:r w:rsidR="00635EA9" w:rsidRPr="00696E3F">
        <w:rPr>
          <w:rFonts w:ascii="ＭＳ 明朝" w:hAnsi="ＭＳ 明朝"/>
          <w:sz w:val="22"/>
          <w:szCs w:val="22"/>
        </w:rPr>
        <w:t>2</w:t>
      </w:r>
      <w:r w:rsidRPr="00696E3F">
        <w:rPr>
          <w:rFonts w:ascii="ＭＳ 明朝" w:hAnsi="ＭＳ 明朝"/>
          <w:sz w:val="22"/>
          <w:szCs w:val="22"/>
        </w:rPr>
        <w:t>条</w:t>
      </w:r>
      <w:r w:rsidR="00F05B8B" w:rsidRPr="00696E3F">
        <w:rPr>
          <w:rFonts w:ascii="ＭＳ 明朝" w:hAnsi="ＭＳ 明朝" w:hint="eastAsia"/>
          <w:sz w:val="22"/>
          <w:szCs w:val="22"/>
        </w:rPr>
        <w:t xml:space="preserve">　</w:t>
      </w:r>
      <w:r w:rsidR="001F317C" w:rsidRPr="00696E3F">
        <w:rPr>
          <w:rFonts w:ascii="ＭＳ 明朝" w:hAnsi="ＭＳ 明朝" w:hint="eastAsia"/>
          <w:sz w:val="22"/>
          <w:szCs w:val="22"/>
        </w:rPr>
        <w:t>市及び</w:t>
      </w:r>
      <w:r w:rsidR="004A2F85" w:rsidRPr="00696E3F">
        <w:rPr>
          <w:rFonts w:ascii="ＭＳ 明朝" w:hAnsi="ＭＳ 明朝" w:hint="eastAsia"/>
          <w:sz w:val="22"/>
          <w:szCs w:val="22"/>
        </w:rPr>
        <w:t>民間収益</w:t>
      </w:r>
      <w:r w:rsidR="001F317C" w:rsidRPr="00696E3F">
        <w:rPr>
          <w:rFonts w:ascii="ＭＳ 明朝" w:hAnsi="ＭＳ 明朝" w:hint="eastAsia"/>
          <w:sz w:val="22"/>
          <w:szCs w:val="22"/>
        </w:rPr>
        <w:t>事業者は、本協定締結後、平成●年●月●日までの間で市及び</w:t>
      </w:r>
      <w:r w:rsidR="004A2F85" w:rsidRPr="00696E3F">
        <w:rPr>
          <w:rFonts w:ascii="ＭＳ 明朝" w:hAnsi="ＭＳ 明朝" w:hint="eastAsia"/>
          <w:sz w:val="22"/>
          <w:szCs w:val="22"/>
        </w:rPr>
        <w:t>民間収益</w:t>
      </w:r>
      <w:r w:rsidR="001F317C" w:rsidRPr="00696E3F">
        <w:rPr>
          <w:rFonts w:ascii="ＭＳ 明朝" w:hAnsi="ＭＳ 明朝" w:hint="eastAsia"/>
          <w:sz w:val="22"/>
          <w:szCs w:val="22"/>
        </w:rPr>
        <w:t>事業者が別途合意する日までに、市と</w:t>
      </w:r>
      <w:r w:rsidR="004A2F85" w:rsidRPr="00696E3F">
        <w:rPr>
          <w:rFonts w:ascii="ＭＳ 明朝" w:hAnsi="ＭＳ 明朝" w:hint="eastAsia"/>
          <w:sz w:val="22"/>
          <w:szCs w:val="22"/>
        </w:rPr>
        <w:t>民間収益</w:t>
      </w:r>
      <w:r w:rsidR="001F317C" w:rsidRPr="00696E3F">
        <w:rPr>
          <w:rFonts w:ascii="ＭＳ 明朝" w:hAnsi="ＭＳ 明朝" w:hint="eastAsia"/>
          <w:sz w:val="22"/>
          <w:szCs w:val="22"/>
        </w:rPr>
        <w:t>事業者の間で、別紙</w:t>
      </w:r>
      <w:r w:rsidR="00607FFB" w:rsidRPr="002960B4">
        <w:rPr>
          <w:rFonts w:ascii="ＭＳ 明朝" w:hAnsi="ＭＳ 明朝"/>
          <w:sz w:val="22"/>
          <w:szCs w:val="22"/>
        </w:rPr>
        <w:t>2</w:t>
      </w:r>
      <w:r w:rsidR="001F317C" w:rsidRPr="00D66103">
        <w:rPr>
          <w:rFonts w:ascii="ＭＳ 明朝" w:hAnsi="ＭＳ 明朝" w:hint="eastAsia"/>
          <w:sz w:val="22"/>
          <w:szCs w:val="22"/>
        </w:rPr>
        <w:t>の形式及び内容にて、</w:t>
      </w:r>
      <w:r w:rsidR="006B40B1" w:rsidRPr="00D66103">
        <w:rPr>
          <w:rFonts w:ascii="ＭＳ 明朝" w:hAnsi="ＭＳ 明朝" w:hint="eastAsia"/>
          <w:sz w:val="22"/>
          <w:szCs w:val="22"/>
        </w:rPr>
        <w:t>公正証書による事業用定期借地権設定契約書を作成して</w:t>
      </w:r>
      <w:r w:rsidR="000B66B6" w:rsidRPr="00D66103">
        <w:rPr>
          <w:rFonts w:ascii="ＭＳ 明朝" w:hAnsi="ＭＳ 明朝" w:hint="eastAsia"/>
          <w:sz w:val="22"/>
          <w:szCs w:val="22"/>
        </w:rPr>
        <w:t>本定期借地契約</w:t>
      </w:r>
      <w:r w:rsidR="001F317C" w:rsidRPr="00696E3F">
        <w:rPr>
          <w:rFonts w:ascii="ＭＳ 明朝" w:hAnsi="ＭＳ 明朝" w:hint="eastAsia"/>
          <w:sz w:val="22"/>
          <w:szCs w:val="22"/>
        </w:rPr>
        <w:t>を締結する。</w:t>
      </w:r>
    </w:p>
    <w:p w14:paraId="70EB2830" w14:textId="6E7719CD" w:rsidR="00B8514D" w:rsidRPr="00696E3F" w:rsidRDefault="001F317C" w:rsidP="00473B7A">
      <w:pPr>
        <w:tabs>
          <w:tab w:val="clear" w:pos="960"/>
          <w:tab w:val="left" w:pos="1260"/>
        </w:tabs>
        <w:ind w:left="220" w:hangingChars="100" w:hanging="220"/>
        <w:rPr>
          <w:rFonts w:ascii="ＭＳ 明朝" w:hAnsi="ＭＳ 明朝"/>
          <w:sz w:val="22"/>
          <w:szCs w:val="22"/>
        </w:rPr>
      </w:pPr>
      <w:r w:rsidRPr="00696E3F">
        <w:rPr>
          <w:rFonts w:ascii="ＭＳ 明朝" w:hAnsi="ＭＳ 明朝"/>
          <w:sz w:val="22"/>
          <w:szCs w:val="22"/>
        </w:rPr>
        <w:t>2</w:t>
      </w:r>
      <w:r w:rsidR="00B8514D" w:rsidRPr="00696E3F">
        <w:rPr>
          <w:rFonts w:ascii="ＭＳ 明朝" w:hAnsi="ＭＳ 明朝" w:hint="eastAsia"/>
          <w:sz w:val="22"/>
          <w:szCs w:val="22"/>
        </w:rPr>
        <w:t xml:space="preserve">　</w:t>
      </w:r>
      <w:r w:rsidR="00675DAD" w:rsidRPr="00696E3F">
        <w:rPr>
          <w:rFonts w:ascii="ＭＳ 明朝" w:hAnsi="ＭＳ 明朝" w:hint="eastAsia"/>
          <w:sz w:val="22"/>
          <w:szCs w:val="22"/>
        </w:rPr>
        <w:t>市及び</w:t>
      </w:r>
      <w:r w:rsidR="004A2F85" w:rsidRPr="00696E3F">
        <w:rPr>
          <w:rFonts w:ascii="ＭＳ 明朝" w:hAnsi="ＭＳ 明朝" w:hint="eastAsia"/>
          <w:sz w:val="22"/>
          <w:szCs w:val="22"/>
        </w:rPr>
        <w:t>民間収益</w:t>
      </w:r>
      <w:r w:rsidR="00675DAD" w:rsidRPr="00696E3F">
        <w:rPr>
          <w:rFonts w:ascii="ＭＳ 明朝" w:hAnsi="ＭＳ 明朝" w:hint="eastAsia"/>
          <w:sz w:val="22"/>
          <w:szCs w:val="22"/>
        </w:rPr>
        <w:t>事業者は、</w:t>
      </w:r>
      <w:r w:rsidR="000B66B6" w:rsidRPr="00696E3F">
        <w:rPr>
          <w:rFonts w:ascii="ＭＳ 明朝" w:hAnsi="ＭＳ 明朝" w:hint="eastAsia"/>
          <w:sz w:val="22"/>
          <w:szCs w:val="22"/>
        </w:rPr>
        <w:t>本定期借地契約</w:t>
      </w:r>
      <w:r w:rsidR="00675DAD" w:rsidRPr="00696E3F">
        <w:rPr>
          <w:rFonts w:ascii="ＭＳ 明朝" w:hAnsi="ＭＳ 明朝" w:hint="eastAsia"/>
          <w:sz w:val="22"/>
          <w:szCs w:val="22"/>
        </w:rPr>
        <w:t>の締結に向けた協議において、提示条件及び提案書類に基づき、その内容を確定することが困難</w:t>
      </w:r>
      <w:r w:rsidR="00C306BF" w:rsidRPr="00696E3F">
        <w:rPr>
          <w:rFonts w:ascii="ＭＳ 明朝" w:hAnsi="ＭＳ 明朝" w:hint="eastAsia"/>
          <w:sz w:val="22"/>
          <w:szCs w:val="22"/>
        </w:rPr>
        <w:t>な</w:t>
      </w:r>
      <w:r w:rsidR="00675DAD" w:rsidRPr="00696E3F">
        <w:rPr>
          <w:rFonts w:ascii="ＭＳ 明朝" w:hAnsi="ＭＳ 明朝" w:hint="eastAsia"/>
          <w:sz w:val="22"/>
          <w:szCs w:val="22"/>
        </w:rPr>
        <w:t>事項がある場合、</w:t>
      </w:r>
      <w:r w:rsidR="00363E39" w:rsidRPr="00696E3F">
        <w:rPr>
          <w:rFonts w:ascii="ＭＳ 明朝" w:hAnsi="ＭＳ 明朝" w:hint="eastAsia"/>
          <w:sz w:val="22"/>
          <w:szCs w:val="22"/>
        </w:rPr>
        <w:t>募集要項</w:t>
      </w:r>
      <w:r w:rsidR="00675DAD" w:rsidRPr="00696E3F">
        <w:rPr>
          <w:rFonts w:ascii="ＭＳ 明朝" w:hAnsi="ＭＳ 明朝" w:hint="eastAsia"/>
          <w:sz w:val="22"/>
          <w:szCs w:val="22"/>
        </w:rPr>
        <w:t>等において示された</w:t>
      </w:r>
      <w:r w:rsidR="00E67DA1" w:rsidRPr="00696E3F">
        <w:rPr>
          <w:rFonts w:ascii="ＭＳ 明朝" w:hAnsi="ＭＳ 明朝" w:hint="eastAsia"/>
          <w:sz w:val="22"/>
          <w:szCs w:val="22"/>
        </w:rPr>
        <w:t>民間収益業務</w:t>
      </w:r>
      <w:r w:rsidR="00675DAD" w:rsidRPr="00696E3F">
        <w:rPr>
          <w:rFonts w:ascii="ＭＳ 明朝" w:hAnsi="ＭＳ 明朝" w:hint="eastAsia"/>
          <w:sz w:val="22"/>
          <w:szCs w:val="22"/>
        </w:rPr>
        <w:t>の目的、理念に照らして、その条件の範囲内において、互いに誠実に協議し、その内容を明確化する。</w:t>
      </w:r>
    </w:p>
    <w:p w14:paraId="0871B3F3" w14:textId="7D889001" w:rsidR="000B66B6" w:rsidRPr="00696E3F" w:rsidRDefault="000B66B6" w:rsidP="000B66B6">
      <w:pPr>
        <w:ind w:left="220" w:hangingChars="100" w:hanging="220"/>
        <w:rPr>
          <w:rFonts w:ascii="ＭＳ 明朝" w:hAnsi="ＭＳ 明朝"/>
          <w:sz w:val="22"/>
          <w:szCs w:val="22"/>
        </w:rPr>
      </w:pPr>
      <w:r w:rsidRPr="00696E3F">
        <w:rPr>
          <w:rFonts w:ascii="ＭＳ 明朝" w:hAnsi="ＭＳ 明朝"/>
          <w:sz w:val="22"/>
          <w:szCs w:val="22"/>
        </w:rPr>
        <w:t xml:space="preserve">3　</w:t>
      </w:r>
      <w:r w:rsidR="00B8514D" w:rsidRPr="00696E3F">
        <w:rPr>
          <w:rFonts w:ascii="ＭＳ 明朝" w:hAnsi="ＭＳ 明朝" w:hint="eastAsia"/>
          <w:sz w:val="22"/>
          <w:szCs w:val="22"/>
        </w:rPr>
        <w:t>市及び</w:t>
      </w:r>
      <w:r w:rsidR="004A2F85" w:rsidRPr="00696E3F">
        <w:rPr>
          <w:rFonts w:ascii="ＭＳ 明朝" w:hAnsi="ＭＳ 明朝" w:hint="eastAsia"/>
          <w:sz w:val="22"/>
          <w:szCs w:val="22"/>
        </w:rPr>
        <w:t>民間収益</w:t>
      </w:r>
      <w:r w:rsidR="00675DAD" w:rsidRPr="00696E3F">
        <w:rPr>
          <w:rFonts w:ascii="ＭＳ 明朝" w:hAnsi="ＭＳ 明朝" w:hint="eastAsia"/>
          <w:sz w:val="22"/>
          <w:szCs w:val="22"/>
        </w:rPr>
        <w:t>事業者</w:t>
      </w:r>
      <w:r w:rsidR="00B8514D" w:rsidRPr="00696E3F">
        <w:rPr>
          <w:rFonts w:ascii="ＭＳ 明朝" w:hAnsi="ＭＳ 明朝" w:hint="eastAsia"/>
          <w:sz w:val="22"/>
          <w:szCs w:val="22"/>
        </w:rPr>
        <w:t>は、</w:t>
      </w:r>
      <w:r w:rsidRPr="00696E3F">
        <w:rPr>
          <w:rFonts w:ascii="ＭＳ 明朝" w:hAnsi="ＭＳ 明朝" w:hint="eastAsia"/>
          <w:sz w:val="22"/>
          <w:szCs w:val="22"/>
        </w:rPr>
        <w:t>本定期借地契約</w:t>
      </w:r>
      <w:r w:rsidR="00B8514D" w:rsidRPr="00696E3F">
        <w:rPr>
          <w:rFonts w:ascii="ＭＳ 明朝" w:hAnsi="ＭＳ 明朝" w:hint="eastAsia"/>
          <w:sz w:val="22"/>
          <w:szCs w:val="22"/>
        </w:rPr>
        <w:t>の締結後も、</w:t>
      </w:r>
      <w:r w:rsidR="00E67DA1" w:rsidRPr="00696E3F">
        <w:rPr>
          <w:rFonts w:ascii="ＭＳ 明朝" w:hAnsi="ＭＳ 明朝" w:hint="eastAsia"/>
          <w:sz w:val="22"/>
          <w:szCs w:val="22"/>
        </w:rPr>
        <w:t>民間収益業務</w:t>
      </w:r>
      <w:r w:rsidR="00B8514D" w:rsidRPr="00696E3F">
        <w:rPr>
          <w:rFonts w:ascii="ＭＳ 明朝" w:hAnsi="ＭＳ 明朝" w:hint="eastAsia"/>
          <w:sz w:val="22"/>
          <w:szCs w:val="22"/>
        </w:rPr>
        <w:t>の遂行のために協力する。</w:t>
      </w:r>
    </w:p>
    <w:p w14:paraId="0D112428" w14:textId="77777777" w:rsidR="00B8514D" w:rsidRPr="00696E3F" w:rsidRDefault="0035056E" w:rsidP="007368B1">
      <w:pPr>
        <w:ind w:left="220" w:hangingChars="100" w:hanging="220"/>
        <w:rPr>
          <w:rFonts w:ascii="ＭＳ 明朝" w:hAnsi="ＭＳ 明朝"/>
          <w:sz w:val="22"/>
          <w:szCs w:val="22"/>
        </w:rPr>
      </w:pPr>
      <w:r w:rsidRPr="00696E3F">
        <w:rPr>
          <w:rFonts w:ascii="ＭＳ 明朝" w:hAnsi="ＭＳ 明朝"/>
          <w:sz w:val="22"/>
          <w:szCs w:val="22"/>
        </w:rPr>
        <w:t>4</w:t>
      </w:r>
      <w:r w:rsidR="000B66B6" w:rsidRPr="00696E3F">
        <w:rPr>
          <w:rFonts w:ascii="ＭＳ 明朝" w:hAnsi="ＭＳ 明朝" w:hint="eastAsia"/>
          <w:sz w:val="22"/>
          <w:szCs w:val="22"/>
        </w:rPr>
        <w:t xml:space="preserve">　</w:t>
      </w:r>
      <w:r w:rsidR="00B8514D" w:rsidRPr="00696E3F">
        <w:rPr>
          <w:rFonts w:ascii="ＭＳ 明朝" w:hAnsi="ＭＳ 明朝" w:hint="eastAsia"/>
          <w:sz w:val="22"/>
          <w:szCs w:val="22"/>
        </w:rPr>
        <w:t>本条第</w:t>
      </w:r>
      <w:r w:rsidR="00B8514D" w:rsidRPr="00696E3F">
        <w:rPr>
          <w:rFonts w:ascii="ＭＳ 明朝" w:hAnsi="ＭＳ 明朝"/>
          <w:sz w:val="22"/>
          <w:szCs w:val="22"/>
        </w:rPr>
        <w:t>1項の規定にかかわらず、本条第</w:t>
      </w:r>
      <w:r w:rsidR="00C919A8" w:rsidRPr="00696E3F">
        <w:rPr>
          <w:rFonts w:ascii="ＭＳ 明朝" w:hAnsi="ＭＳ 明朝"/>
          <w:sz w:val="22"/>
          <w:szCs w:val="22"/>
        </w:rPr>
        <w:t>1</w:t>
      </w:r>
      <w:r w:rsidR="00B8514D" w:rsidRPr="00696E3F">
        <w:rPr>
          <w:rFonts w:ascii="ＭＳ 明朝" w:hAnsi="ＭＳ 明朝"/>
          <w:sz w:val="22"/>
          <w:szCs w:val="22"/>
        </w:rPr>
        <w:t>項に基づき</w:t>
      </w:r>
      <w:r w:rsidR="000B66B6" w:rsidRPr="00696E3F">
        <w:rPr>
          <w:rFonts w:ascii="ＭＳ 明朝" w:hAnsi="ＭＳ 明朝" w:hint="eastAsia"/>
          <w:sz w:val="22"/>
          <w:szCs w:val="22"/>
        </w:rPr>
        <w:t>本定期借地契約</w:t>
      </w:r>
      <w:r w:rsidR="00C306BF" w:rsidRPr="00696E3F">
        <w:rPr>
          <w:rFonts w:ascii="ＭＳ 明朝" w:hAnsi="ＭＳ 明朝" w:hint="eastAsia"/>
          <w:sz w:val="22"/>
          <w:szCs w:val="22"/>
        </w:rPr>
        <w:t>を</w:t>
      </w:r>
      <w:r w:rsidR="00C919A8" w:rsidRPr="00696E3F">
        <w:rPr>
          <w:rFonts w:ascii="ＭＳ 明朝" w:hAnsi="ＭＳ 明朝" w:hint="eastAsia"/>
          <w:sz w:val="22"/>
          <w:szCs w:val="22"/>
        </w:rPr>
        <w:t>締結</w:t>
      </w:r>
      <w:r w:rsidR="00C306BF" w:rsidRPr="00696E3F">
        <w:rPr>
          <w:rFonts w:ascii="ＭＳ 明朝" w:hAnsi="ＭＳ 明朝" w:hint="eastAsia"/>
          <w:sz w:val="22"/>
          <w:szCs w:val="22"/>
        </w:rPr>
        <w:t>する</w:t>
      </w:r>
      <w:r w:rsidR="00B8514D" w:rsidRPr="00696E3F">
        <w:rPr>
          <w:rFonts w:ascii="ＭＳ 明朝" w:hAnsi="ＭＳ 明朝"/>
          <w:sz w:val="22"/>
          <w:szCs w:val="22"/>
        </w:rPr>
        <w:t>までの間に、本</w:t>
      </w:r>
      <w:r w:rsidR="00904D71" w:rsidRPr="00696E3F">
        <w:rPr>
          <w:rFonts w:ascii="ＭＳ 明朝" w:hAnsi="ＭＳ 明朝"/>
          <w:sz w:val="22"/>
          <w:szCs w:val="22"/>
        </w:rPr>
        <w:t>件</w:t>
      </w:r>
      <w:r w:rsidR="00676918" w:rsidRPr="00696E3F">
        <w:rPr>
          <w:rFonts w:ascii="ＭＳ 明朝" w:hAnsi="ＭＳ 明朝"/>
          <w:sz w:val="22"/>
          <w:szCs w:val="22"/>
        </w:rPr>
        <w:t>選定手続</w:t>
      </w:r>
      <w:r w:rsidR="00B8514D" w:rsidRPr="00696E3F">
        <w:rPr>
          <w:rFonts w:ascii="ＭＳ 明朝" w:hAnsi="ＭＳ 明朝"/>
          <w:sz w:val="22"/>
          <w:szCs w:val="22"/>
        </w:rPr>
        <w:t>に関して</w:t>
      </w:r>
      <w:r w:rsidRPr="00696E3F">
        <w:rPr>
          <w:rFonts w:ascii="ＭＳ 明朝" w:hAnsi="ＭＳ 明朝"/>
          <w:sz w:val="22"/>
          <w:szCs w:val="22"/>
        </w:rPr>
        <w:t>第15条第8号</w:t>
      </w:r>
      <w:r w:rsidR="00B8514D" w:rsidRPr="00696E3F">
        <w:rPr>
          <w:rFonts w:ascii="ＭＳ 明朝" w:hAnsi="ＭＳ 明朝"/>
          <w:sz w:val="22"/>
          <w:szCs w:val="22"/>
        </w:rPr>
        <w:t>のいずれかの事由が生じたときは、市は</w:t>
      </w:r>
      <w:r w:rsidR="000B66B6" w:rsidRPr="00696E3F">
        <w:rPr>
          <w:rFonts w:ascii="ＭＳ 明朝" w:hAnsi="ＭＳ 明朝" w:hint="eastAsia"/>
          <w:sz w:val="22"/>
          <w:szCs w:val="22"/>
        </w:rPr>
        <w:t>本定期借地契約</w:t>
      </w:r>
      <w:r w:rsidR="00B8514D" w:rsidRPr="00696E3F">
        <w:rPr>
          <w:rFonts w:ascii="ＭＳ 明朝" w:hAnsi="ＭＳ 明朝"/>
          <w:sz w:val="22"/>
          <w:szCs w:val="22"/>
        </w:rPr>
        <w:t>を締結しない。</w:t>
      </w:r>
    </w:p>
    <w:p w14:paraId="65A4D2D1" w14:textId="77777777" w:rsidR="00B8514D" w:rsidRPr="00696E3F" w:rsidRDefault="0035056E" w:rsidP="00473B7A">
      <w:pPr>
        <w:tabs>
          <w:tab w:val="clear" w:pos="960"/>
          <w:tab w:val="left" w:pos="1260"/>
        </w:tabs>
        <w:ind w:left="220" w:hangingChars="100" w:hanging="220"/>
        <w:rPr>
          <w:rFonts w:ascii="ＭＳ 明朝" w:hAnsi="ＭＳ 明朝"/>
          <w:sz w:val="22"/>
          <w:szCs w:val="22"/>
        </w:rPr>
      </w:pPr>
      <w:r w:rsidRPr="00696E3F">
        <w:rPr>
          <w:rFonts w:ascii="ＭＳ 明朝" w:hAnsi="ＭＳ 明朝"/>
          <w:sz w:val="22"/>
          <w:szCs w:val="22"/>
        </w:rPr>
        <w:t>5</w:t>
      </w:r>
      <w:r w:rsidR="00B8514D" w:rsidRPr="00696E3F">
        <w:rPr>
          <w:rFonts w:ascii="ＭＳ 明朝" w:hAnsi="ＭＳ 明朝" w:hint="eastAsia"/>
          <w:sz w:val="22"/>
          <w:szCs w:val="22"/>
        </w:rPr>
        <w:t xml:space="preserve">　本条第</w:t>
      </w:r>
      <w:r w:rsidR="00B8514D" w:rsidRPr="00696E3F">
        <w:rPr>
          <w:rFonts w:ascii="ＭＳ 明朝" w:hAnsi="ＭＳ 明朝"/>
          <w:sz w:val="22"/>
          <w:szCs w:val="22"/>
        </w:rPr>
        <w:t>1項の規定にかかわらず、</w:t>
      </w:r>
      <w:r w:rsidR="00C306BF" w:rsidRPr="00696E3F">
        <w:rPr>
          <w:rFonts w:ascii="ＭＳ 明朝" w:hAnsi="ＭＳ 明朝"/>
          <w:sz w:val="22"/>
          <w:szCs w:val="22"/>
        </w:rPr>
        <w:t>本条第1項に基づき</w:t>
      </w:r>
      <w:r w:rsidR="000B66B6" w:rsidRPr="00696E3F">
        <w:rPr>
          <w:rFonts w:ascii="ＭＳ 明朝" w:hAnsi="ＭＳ 明朝" w:hint="eastAsia"/>
          <w:sz w:val="22"/>
          <w:szCs w:val="22"/>
        </w:rPr>
        <w:t>本定期借地契約</w:t>
      </w:r>
      <w:r w:rsidR="00C306BF" w:rsidRPr="00696E3F">
        <w:rPr>
          <w:rFonts w:ascii="ＭＳ 明朝" w:hAnsi="ＭＳ 明朝" w:hint="eastAsia"/>
          <w:sz w:val="22"/>
          <w:szCs w:val="22"/>
        </w:rPr>
        <w:t>を締結する</w:t>
      </w:r>
      <w:r w:rsidR="00C306BF" w:rsidRPr="00696E3F">
        <w:rPr>
          <w:rFonts w:ascii="ＭＳ 明朝" w:hAnsi="ＭＳ 明朝"/>
          <w:sz w:val="22"/>
          <w:szCs w:val="22"/>
        </w:rPr>
        <w:t>までの間に</w:t>
      </w:r>
      <w:r w:rsidR="00C306BF" w:rsidRPr="00696E3F">
        <w:rPr>
          <w:rFonts w:ascii="ＭＳ 明朝" w:hAnsi="ＭＳ 明朝" w:hint="eastAsia"/>
          <w:sz w:val="22"/>
          <w:szCs w:val="22"/>
        </w:rPr>
        <w:t>、事業契約が締結に至らないことが明らかになったと認められる場合、又は事業契約が解除された場合には、市は</w:t>
      </w:r>
      <w:r w:rsidR="000B66B6" w:rsidRPr="00696E3F">
        <w:rPr>
          <w:rFonts w:ascii="ＭＳ 明朝" w:hAnsi="ＭＳ 明朝" w:hint="eastAsia"/>
          <w:sz w:val="22"/>
          <w:szCs w:val="22"/>
        </w:rPr>
        <w:t>本定期借地契約</w:t>
      </w:r>
      <w:r w:rsidR="00C306BF" w:rsidRPr="00696E3F">
        <w:rPr>
          <w:rFonts w:ascii="ＭＳ 明朝" w:hAnsi="ＭＳ 明朝" w:hint="eastAsia"/>
          <w:sz w:val="22"/>
          <w:szCs w:val="22"/>
        </w:rPr>
        <w:t>を締結しないことができる。</w:t>
      </w:r>
    </w:p>
    <w:p w14:paraId="7F389648" w14:textId="77777777" w:rsidR="00C306BF" w:rsidRPr="00696E3F" w:rsidRDefault="0035056E" w:rsidP="00C306BF">
      <w:pPr>
        <w:tabs>
          <w:tab w:val="clear" w:pos="960"/>
          <w:tab w:val="left" w:pos="1260"/>
        </w:tabs>
        <w:ind w:left="220" w:hangingChars="100" w:hanging="220"/>
        <w:rPr>
          <w:rFonts w:ascii="ＭＳ 明朝" w:hAnsi="ＭＳ 明朝"/>
          <w:sz w:val="22"/>
          <w:szCs w:val="22"/>
        </w:rPr>
      </w:pPr>
      <w:r w:rsidRPr="00696E3F">
        <w:rPr>
          <w:rFonts w:ascii="ＭＳ 明朝" w:hAnsi="ＭＳ 明朝"/>
          <w:sz w:val="22"/>
          <w:szCs w:val="22"/>
        </w:rPr>
        <w:t>6</w:t>
      </w:r>
      <w:r w:rsidR="00C306BF" w:rsidRPr="00696E3F">
        <w:rPr>
          <w:rFonts w:ascii="ＭＳ 明朝" w:hAnsi="ＭＳ 明朝" w:hint="eastAsia"/>
          <w:sz w:val="22"/>
          <w:szCs w:val="22"/>
        </w:rPr>
        <w:t xml:space="preserve">　本条第</w:t>
      </w:r>
      <w:r w:rsidR="00C306BF" w:rsidRPr="00696E3F">
        <w:rPr>
          <w:rFonts w:ascii="ＭＳ 明朝" w:hAnsi="ＭＳ 明朝"/>
          <w:sz w:val="22"/>
          <w:szCs w:val="22"/>
        </w:rPr>
        <w:t>1項の規定にかかわらず、本条第1項に基づき</w:t>
      </w:r>
      <w:r w:rsidR="000B66B6" w:rsidRPr="00696E3F">
        <w:rPr>
          <w:rFonts w:ascii="ＭＳ 明朝" w:hAnsi="ＭＳ 明朝" w:hint="eastAsia"/>
          <w:sz w:val="22"/>
          <w:szCs w:val="22"/>
        </w:rPr>
        <w:t>本定期借地契約</w:t>
      </w:r>
      <w:r w:rsidR="00C306BF" w:rsidRPr="00696E3F">
        <w:rPr>
          <w:rFonts w:ascii="ＭＳ 明朝" w:hAnsi="ＭＳ 明朝" w:hint="eastAsia"/>
          <w:sz w:val="22"/>
          <w:szCs w:val="22"/>
        </w:rPr>
        <w:t>を締結する</w:t>
      </w:r>
      <w:r w:rsidR="00C306BF" w:rsidRPr="00696E3F">
        <w:rPr>
          <w:rFonts w:ascii="ＭＳ 明朝" w:hAnsi="ＭＳ 明朝"/>
          <w:sz w:val="22"/>
          <w:szCs w:val="22"/>
        </w:rPr>
        <w:t>までの間に</w:t>
      </w:r>
      <w:r w:rsidR="00C306BF" w:rsidRPr="00696E3F">
        <w:rPr>
          <w:rFonts w:ascii="ＭＳ 明朝" w:hAnsi="ＭＳ 明朝" w:hint="eastAsia"/>
          <w:sz w:val="22"/>
          <w:szCs w:val="22"/>
        </w:rPr>
        <w:t>、</w:t>
      </w:r>
      <w:r w:rsidR="006635E2" w:rsidRPr="00696E3F">
        <w:rPr>
          <w:rFonts w:ascii="ＭＳ 明朝" w:hAnsi="ＭＳ 明朝" w:hint="eastAsia"/>
          <w:sz w:val="22"/>
          <w:szCs w:val="22"/>
        </w:rPr>
        <w:t>付帯</w:t>
      </w:r>
      <w:r w:rsidR="008E04F5" w:rsidRPr="00696E3F">
        <w:rPr>
          <w:rFonts w:ascii="ＭＳ 明朝" w:hAnsi="ＭＳ 明朝" w:hint="eastAsia"/>
          <w:sz w:val="22"/>
          <w:szCs w:val="22"/>
        </w:rPr>
        <w:t>事業者が</w:t>
      </w:r>
      <w:r w:rsidR="00363E39" w:rsidRPr="00696E3F">
        <w:rPr>
          <w:rFonts w:ascii="ＭＳ 明朝" w:hAnsi="ＭＳ 明朝" w:hint="eastAsia"/>
          <w:sz w:val="22"/>
          <w:szCs w:val="22"/>
        </w:rPr>
        <w:t>募集要項</w:t>
      </w:r>
      <w:r w:rsidR="008E04F5" w:rsidRPr="00696E3F">
        <w:rPr>
          <w:rFonts w:ascii="ＭＳ 明朝" w:hAnsi="ＭＳ 明朝" w:hint="eastAsia"/>
          <w:sz w:val="22"/>
          <w:szCs w:val="22"/>
        </w:rPr>
        <w:t>等において提示された参加資格の一部又は全部を喪失した場合には、市は、</w:t>
      </w:r>
      <w:r w:rsidR="000B66B6" w:rsidRPr="00696E3F">
        <w:rPr>
          <w:rFonts w:ascii="ＭＳ 明朝" w:hAnsi="ＭＳ 明朝" w:hint="eastAsia"/>
          <w:sz w:val="22"/>
          <w:szCs w:val="22"/>
        </w:rPr>
        <w:t>本定期借地契約</w:t>
      </w:r>
      <w:r w:rsidR="008E04F5" w:rsidRPr="00696E3F">
        <w:rPr>
          <w:rFonts w:ascii="ＭＳ 明朝" w:hAnsi="ＭＳ 明朝" w:hint="eastAsia"/>
          <w:sz w:val="22"/>
          <w:szCs w:val="22"/>
        </w:rPr>
        <w:t>を締結しないことができる</w:t>
      </w:r>
      <w:r w:rsidR="00C306BF" w:rsidRPr="00696E3F">
        <w:rPr>
          <w:rFonts w:ascii="ＭＳ 明朝" w:hAnsi="ＭＳ 明朝" w:hint="eastAsia"/>
          <w:sz w:val="22"/>
          <w:szCs w:val="22"/>
        </w:rPr>
        <w:t>。</w:t>
      </w:r>
    </w:p>
    <w:p w14:paraId="38EA39C0" w14:textId="77777777" w:rsidR="00B8514D" w:rsidRPr="00696E3F" w:rsidRDefault="00B8514D" w:rsidP="00473B7A">
      <w:pPr>
        <w:tabs>
          <w:tab w:val="clear" w:pos="960"/>
          <w:tab w:val="clear" w:pos="1920"/>
          <w:tab w:val="clear" w:pos="2880"/>
          <w:tab w:val="clear" w:pos="3840"/>
          <w:tab w:val="clear" w:pos="9096"/>
          <w:tab w:val="left" w:pos="420"/>
        </w:tabs>
        <w:ind w:left="220" w:hangingChars="100" w:hanging="220"/>
        <w:rPr>
          <w:rFonts w:ascii="ＭＳ 明朝" w:hAnsi="ＭＳ 明朝"/>
          <w:sz w:val="22"/>
          <w:szCs w:val="22"/>
        </w:rPr>
      </w:pPr>
    </w:p>
    <w:p w14:paraId="0CB63C51" w14:textId="77777777" w:rsidR="00C4542D" w:rsidRPr="00696E3F" w:rsidRDefault="00C4542D" w:rsidP="00C4542D">
      <w:pPr>
        <w:pStyle w:val="1"/>
        <w:rPr>
          <w:sz w:val="22"/>
          <w:szCs w:val="22"/>
        </w:rPr>
      </w:pPr>
      <w:r w:rsidRPr="00696E3F">
        <w:rPr>
          <w:rFonts w:hint="eastAsia"/>
          <w:sz w:val="22"/>
          <w:szCs w:val="22"/>
        </w:rPr>
        <w:t>（貸付料）</w:t>
      </w:r>
    </w:p>
    <w:p w14:paraId="4634A06E" w14:textId="77777777" w:rsidR="00C4542D" w:rsidRPr="00696E3F" w:rsidRDefault="00C4542D" w:rsidP="00C4542D">
      <w:pPr>
        <w:ind w:left="209" w:hangingChars="95" w:hanging="209"/>
        <w:rPr>
          <w:rFonts w:ascii="ＭＳ 明朝" w:hAnsi="ＭＳ 明朝" w:cs="ＭＳ 明朝"/>
          <w:sz w:val="22"/>
          <w:szCs w:val="22"/>
        </w:rPr>
      </w:pPr>
      <w:r w:rsidRPr="00696E3F">
        <w:rPr>
          <w:rFonts w:ascii="ＭＳ 明朝" w:hAnsi="ＭＳ 明朝" w:hint="eastAsia"/>
          <w:sz w:val="22"/>
          <w:szCs w:val="22"/>
        </w:rPr>
        <w:t>第</w:t>
      </w:r>
      <w:r w:rsidRPr="00696E3F">
        <w:rPr>
          <w:rFonts w:ascii="ＭＳ 明朝" w:hAnsi="ＭＳ 明朝"/>
          <w:sz w:val="22"/>
          <w:szCs w:val="22"/>
        </w:rPr>
        <w:t>2</w:t>
      </w:r>
      <w:r w:rsidR="00635EA9" w:rsidRPr="00696E3F">
        <w:rPr>
          <w:rFonts w:ascii="ＭＳ 明朝" w:hAnsi="ＭＳ 明朝"/>
          <w:sz w:val="22"/>
          <w:szCs w:val="22"/>
        </w:rPr>
        <w:t>3</w:t>
      </w:r>
      <w:r w:rsidRPr="00696E3F">
        <w:rPr>
          <w:rFonts w:ascii="ＭＳ 明朝" w:hAnsi="ＭＳ 明朝" w:hint="eastAsia"/>
          <w:sz w:val="22"/>
          <w:szCs w:val="22"/>
        </w:rPr>
        <w:t>条　民間施設用地の貸付料は、</w:t>
      </w:r>
      <w:r w:rsidRPr="00696E3F">
        <w:rPr>
          <w:rFonts w:ascii="ＭＳ 明朝" w:hAnsi="ＭＳ 明朝"/>
          <w:sz w:val="22"/>
          <w:szCs w:val="22"/>
        </w:rPr>
        <w:t>1か月につき、民間施設用地の面積に1</w:t>
      </w:r>
      <w:r w:rsidRPr="00696E3F">
        <w:rPr>
          <w:rFonts w:ascii="ＭＳ 明朝" w:hAnsi="ＭＳ 明朝" w:cs="ＭＳ 明朝" w:hint="eastAsia"/>
          <w:sz w:val="22"/>
          <w:szCs w:val="22"/>
        </w:rPr>
        <w:t>㎡当たり●円を乗じて得た額とし、年額【</w:t>
      </w:r>
      <w:r w:rsidRPr="00696E3F">
        <w:rPr>
          <w:rFonts w:ascii="ＭＳ 明朝" w:hAnsi="ＭＳ 明朝" w:cs="ＭＳ 明朝"/>
          <w:sz w:val="22"/>
          <w:szCs w:val="22"/>
        </w:rPr>
        <w:t xml:space="preserve"> </w:t>
      </w:r>
      <w:r w:rsidRPr="00696E3F">
        <w:rPr>
          <w:rFonts w:ascii="ＭＳ 明朝" w:hAnsi="ＭＳ 明朝" w:cs="ＭＳ 明朝"/>
          <w:sz w:val="22"/>
          <w:szCs w:val="22"/>
        </w:rPr>
        <w:tab/>
      </w:r>
      <w:r w:rsidRPr="00696E3F">
        <w:rPr>
          <w:rFonts w:ascii="ＭＳ 明朝" w:hAnsi="ＭＳ 明朝" w:cs="ＭＳ 明朝" w:hint="eastAsia"/>
          <w:sz w:val="22"/>
          <w:szCs w:val="22"/>
        </w:rPr>
        <w:t>】円とする。</w:t>
      </w:r>
    </w:p>
    <w:p w14:paraId="6BFB6DDB" w14:textId="724E1C88" w:rsidR="00C4542D" w:rsidRPr="00D66103" w:rsidRDefault="00C4542D" w:rsidP="00C4542D">
      <w:pPr>
        <w:tabs>
          <w:tab w:val="left" w:pos="-3240"/>
          <w:tab w:val="left" w:pos="540"/>
        </w:tabs>
        <w:ind w:left="220" w:hanging="220"/>
        <w:rPr>
          <w:rFonts w:ascii="ＭＳ 明朝" w:hAnsi="ＭＳ 明朝"/>
          <w:sz w:val="22"/>
          <w:szCs w:val="22"/>
        </w:rPr>
      </w:pPr>
      <w:r w:rsidRPr="00696E3F">
        <w:rPr>
          <w:rFonts w:ascii="ＭＳ 明朝" w:hAnsi="ＭＳ 明朝"/>
          <w:sz w:val="22"/>
          <w:szCs w:val="22"/>
        </w:rPr>
        <w:t>2　前項の貸付料は、</w:t>
      </w:r>
      <w:r w:rsidR="003D4688" w:rsidRPr="002960B4">
        <w:rPr>
          <w:rFonts w:ascii="ＭＳ 明朝" w:hAnsi="ＭＳ 明朝" w:hint="eastAsia"/>
          <w:sz w:val="22"/>
          <w:szCs w:val="22"/>
        </w:rPr>
        <w:t>第</w:t>
      </w:r>
      <w:r w:rsidR="003D4688" w:rsidRPr="002960B4">
        <w:rPr>
          <w:rFonts w:ascii="ＭＳ 明朝" w:hAnsi="ＭＳ 明朝"/>
          <w:sz w:val="22"/>
          <w:szCs w:val="22"/>
        </w:rPr>
        <w:t>24</w:t>
      </w:r>
      <w:r w:rsidR="003D4688" w:rsidRPr="002960B4">
        <w:rPr>
          <w:rFonts w:ascii="ＭＳ 明朝" w:hAnsi="ＭＳ 明朝" w:hint="eastAsia"/>
          <w:sz w:val="22"/>
          <w:szCs w:val="22"/>
        </w:rPr>
        <w:t>条</w:t>
      </w:r>
      <w:r w:rsidR="003D4688" w:rsidRPr="002960B4">
        <w:rPr>
          <w:rFonts w:ascii="ＭＳ 明朝" w:hAnsi="ＭＳ 明朝"/>
          <w:sz w:val="22"/>
          <w:szCs w:val="22"/>
        </w:rPr>
        <w:t>4項</w:t>
      </w:r>
      <w:r w:rsidRPr="00D66103">
        <w:rPr>
          <w:rFonts w:ascii="ＭＳ 明朝" w:hAnsi="ＭＳ 明朝" w:hint="eastAsia"/>
          <w:sz w:val="22"/>
          <w:szCs w:val="22"/>
        </w:rPr>
        <w:t>に従って改定するものとする。</w:t>
      </w:r>
    </w:p>
    <w:p w14:paraId="27B258DB" w14:textId="77777777" w:rsidR="00C4542D" w:rsidRPr="00696E3F" w:rsidRDefault="00C4542D" w:rsidP="00C4542D">
      <w:pPr>
        <w:tabs>
          <w:tab w:val="clear" w:pos="3840"/>
          <w:tab w:val="left" w:pos="840"/>
        </w:tabs>
        <w:autoSpaceDE w:val="0"/>
        <w:autoSpaceDN w:val="0"/>
        <w:adjustRightInd w:val="0"/>
        <w:jc w:val="left"/>
        <w:rPr>
          <w:rFonts w:ascii="ＭＳ 明朝" w:hAnsi="ＭＳ 明朝"/>
          <w:sz w:val="22"/>
          <w:szCs w:val="22"/>
        </w:rPr>
      </w:pPr>
      <w:r w:rsidRPr="00696E3F">
        <w:rPr>
          <w:rFonts w:ascii="ＭＳ 明朝" w:hAnsi="ＭＳ 明朝" w:hint="eastAsia"/>
          <w:sz w:val="22"/>
          <w:szCs w:val="22"/>
        </w:rPr>
        <w:t>【</w:t>
      </w:r>
      <w:r w:rsidRPr="00696E3F">
        <w:rPr>
          <w:rFonts w:ascii="ＭＳ 明朝" w:hAnsi="ＭＳ 明朝"/>
          <w:sz w:val="22"/>
          <w:szCs w:val="22"/>
        </w:rPr>
        <w:t>1㎡あたり単価は、提案書の金額をもとに、提案時から契約締結時までの物価変動を反映し、以下の通り決定する。</w:t>
      </w:r>
    </w:p>
    <w:p w14:paraId="00078B6D" w14:textId="77777777" w:rsidR="00C4542D" w:rsidRPr="00696E3F" w:rsidRDefault="00C4542D" w:rsidP="00C4542D">
      <w:pPr>
        <w:tabs>
          <w:tab w:val="clear" w:pos="960"/>
        </w:tabs>
        <w:ind w:leftChars="100" w:left="1090" w:hangingChars="400" w:hanging="880"/>
        <w:rPr>
          <w:rFonts w:ascii="ＭＳ 明朝" w:hAnsi="ＭＳ 明朝"/>
          <w:sz w:val="22"/>
          <w:szCs w:val="22"/>
        </w:rPr>
      </w:pPr>
      <w:r w:rsidRPr="00696E3F">
        <w:rPr>
          <w:rFonts w:ascii="ＭＳ 明朝" w:hAnsi="ＭＳ 明朝" w:hint="eastAsia"/>
          <w:sz w:val="22"/>
          <w:szCs w:val="22"/>
        </w:rPr>
        <w:t>契約時の</w:t>
      </w:r>
      <w:r w:rsidRPr="00696E3F">
        <w:rPr>
          <w:rFonts w:ascii="ＭＳ 明朝" w:hAnsi="ＭＳ 明朝"/>
          <w:sz w:val="22"/>
          <w:szCs w:val="22"/>
        </w:rPr>
        <w:t>1㎡あたり単価　＝　提案金額月額　×　変動率</w:t>
      </w:r>
    </w:p>
    <w:p w14:paraId="3C7C7B1D" w14:textId="77777777" w:rsidR="00C4542D" w:rsidRPr="00696E3F" w:rsidRDefault="00C4542D" w:rsidP="00C4542D">
      <w:pPr>
        <w:tabs>
          <w:tab w:val="clear" w:pos="960"/>
        </w:tabs>
        <w:ind w:leftChars="100" w:left="1310" w:hangingChars="500" w:hanging="1100"/>
        <w:rPr>
          <w:rFonts w:ascii="ＭＳ 明朝" w:hAnsi="ＭＳ 明朝"/>
          <w:sz w:val="22"/>
          <w:szCs w:val="22"/>
        </w:rPr>
      </w:pPr>
      <w:r w:rsidRPr="00696E3F">
        <w:rPr>
          <w:rFonts w:ascii="ＭＳ 明朝" w:hAnsi="ＭＳ 明朝" w:hint="eastAsia"/>
          <w:sz w:val="22"/>
          <w:szCs w:val="22"/>
        </w:rPr>
        <w:t xml:space="preserve">変動率　＝　契約締結時の直前暦年の年平均消費者物価指数　÷　</w:t>
      </w:r>
      <w:r w:rsidRPr="00696E3F">
        <w:rPr>
          <w:rFonts w:ascii="ＭＳ 明朝" w:hAnsi="ＭＳ 明朝"/>
          <w:sz w:val="22"/>
          <w:szCs w:val="22"/>
        </w:rPr>
        <w:t>2019年の年平均消費者物価指数（いずれも総務省統計局の大阪市における消費者物価指数総合指数）　】</w:t>
      </w:r>
    </w:p>
    <w:p w14:paraId="0E8BC8F4" w14:textId="77777777" w:rsidR="00C4542D" w:rsidRPr="00696E3F" w:rsidRDefault="00C4542D" w:rsidP="00473B7A">
      <w:pPr>
        <w:tabs>
          <w:tab w:val="clear" w:pos="960"/>
          <w:tab w:val="clear" w:pos="1920"/>
          <w:tab w:val="clear" w:pos="2880"/>
          <w:tab w:val="clear" w:pos="3840"/>
          <w:tab w:val="clear" w:pos="9096"/>
          <w:tab w:val="left" w:pos="420"/>
        </w:tabs>
        <w:ind w:left="220" w:hangingChars="100" w:hanging="220"/>
        <w:rPr>
          <w:rFonts w:ascii="ＭＳ 明朝" w:hAnsi="ＭＳ 明朝"/>
          <w:sz w:val="22"/>
          <w:szCs w:val="22"/>
        </w:rPr>
      </w:pPr>
    </w:p>
    <w:p w14:paraId="23A8E959" w14:textId="77777777" w:rsidR="00C4542D" w:rsidRPr="00696E3F" w:rsidRDefault="00C4542D" w:rsidP="00C4542D">
      <w:pPr>
        <w:pStyle w:val="1"/>
        <w:rPr>
          <w:sz w:val="22"/>
          <w:szCs w:val="22"/>
        </w:rPr>
      </w:pPr>
      <w:r w:rsidRPr="00696E3F">
        <w:rPr>
          <w:rFonts w:hint="eastAsia"/>
          <w:sz w:val="22"/>
          <w:szCs w:val="22"/>
        </w:rPr>
        <w:t>（貸付料の納付）</w:t>
      </w:r>
    </w:p>
    <w:p w14:paraId="220CB15C" w14:textId="375CFA6C" w:rsidR="00C4542D" w:rsidRPr="00696E3F" w:rsidRDefault="00C4542D" w:rsidP="00C4542D">
      <w:pPr>
        <w:ind w:left="220" w:hangingChars="100" w:hanging="220"/>
        <w:rPr>
          <w:rFonts w:ascii="ＭＳ 明朝" w:hAnsi="ＭＳ 明朝" w:cs="ＭＳ 明朝"/>
          <w:sz w:val="22"/>
          <w:szCs w:val="22"/>
        </w:rPr>
      </w:pPr>
      <w:r w:rsidRPr="00696E3F">
        <w:rPr>
          <w:rFonts w:ascii="ＭＳ 明朝" w:hAnsi="ＭＳ 明朝" w:cs="ＭＳ 明朝" w:hint="eastAsia"/>
          <w:sz w:val="22"/>
          <w:szCs w:val="22"/>
        </w:rPr>
        <w:t>第</w:t>
      </w:r>
      <w:r w:rsidRPr="00696E3F">
        <w:rPr>
          <w:rFonts w:ascii="ＭＳ 明朝" w:hAnsi="ＭＳ 明朝" w:cs="ＭＳ 明朝"/>
          <w:sz w:val="22"/>
          <w:szCs w:val="22"/>
        </w:rPr>
        <w:t>2</w:t>
      </w:r>
      <w:r w:rsidR="00635EA9" w:rsidRPr="00696E3F">
        <w:rPr>
          <w:rFonts w:ascii="ＭＳ 明朝" w:hAnsi="ＭＳ 明朝" w:cs="ＭＳ 明朝"/>
          <w:sz w:val="22"/>
          <w:szCs w:val="22"/>
        </w:rPr>
        <w:t>4</w:t>
      </w:r>
      <w:r w:rsidRPr="00696E3F">
        <w:rPr>
          <w:rFonts w:ascii="ＭＳ 明朝" w:hAnsi="ＭＳ 明朝" w:cs="ＭＳ 明朝" w:hint="eastAsia"/>
          <w:sz w:val="22"/>
          <w:szCs w:val="22"/>
        </w:rPr>
        <w:t xml:space="preserve">条　</w:t>
      </w:r>
      <w:r w:rsidR="004A2F85" w:rsidRPr="00696E3F">
        <w:rPr>
          <w:rFonts w:ascii="ＭＳ 明朝" w:hAnsi="ＭＳ 明朝" w:cs="ＭＳ 明朝" w:hint="eastAsia"/>
          <w:sz w:val="22"/>
          <w:szCs w:val="22"/>
        </w:rPr>
        <w:t>民間収益</w:t>
      </w:r>
      <w:r w:rsidRPr="00696E3F">
        <w:rPr>
          <w:rFonts w:ascii="ＭＳ 明朝" w:hAnsi="ＭＳ 明朝" w:cs="ＭＳ 明朝" w:hint="eastAsia"/>
          <w:sz w:val="22"/>
          <w:szCs w:val="22"/>
        </w:rPr>
        <w:t>事業者は、前条の貸付料について、次の各号に掲げる区分に従い、市の</w:t>
      </w:r>
      <w:r w:rsidRPr="00696E3F">
        <w:rPr>
          <w:rFonts w:ascii="ＭＳ 明朝" w:hAnsi="ＭＳ 明朝" w:hint="eastAsia"/>
          <w:sz w:val="22"/>
          <w:szCs w:val="22"/>
        </w:rPr>
        <w:t>発行する納入通知書により支払う</w:t>
      </w:r>
      <w:r w:rsidRPr="00696E3F">
        <w:rPr>
          <w:rFonts w:ascii="ＭＳ 明朝" w:hAnsi="ＭＳ 明朝" w:cs="ＭＳ 明朝" w:hint="eastAsia"/>
          <w:sz w:val="22"/>
          <w:szCs w:val="22"/>
        </w:rPr>
        <w:t>ものとする（</w:t>
      </w:r>
      <w:r w:rsidR="00F34CF2" w:rsidRPr="00696E3F">
        <w:rPr>
          <w:rFonts w:ascii="ＭＳ 明朝" w:hAnsi="ＭＳ 明朝" w:cs="ＭＳ 明朝" w:hint="eastAsia"/>
          <w:sz w:val="22"/>
          <w:szCs w:val="22"/>
        </w:rPr>
        <w:t>支払</w:t>
      </w:r>
      <w:r w:rsidRPr="00696E3F">
        <w:rPr>
          <w:rFonts w:ascii="ＭＳ 明朝" w:hAnsi="ＭＳ 明朝" w:cs="ＭＳ 明朝" w:hint="eastAsia"/>
          <w:sz w:val="22"/>
          <w:szCs w:val="22"/>
        </w:rPr>
        <w:t>手数料は</w:t>
      </w:r>
      <w:r w:rsidR="004A2F85" w:rsidRPr="00696E3F">
        <w:rPr>
          <w:rFonts w:ascii="ＭＳ 明朝" w:hAnsi="ＭＳ 明朝" w:cs="ＭＳ 明朝" w:hint="eastAsia"/>
          <w:sz w:val="22"/>
          <w:szCs w:val="22"/>
        </w:rPr>
        <w:t>民間収益</w:t>
      </w:r>
      <w:r w:rsidRPr="00696E3F">
        <w:rPr>
          <w:rFonts w:ascii="ＭＳ 明朝" w:hAnsi="ＭＳ 明朝" w:cs="ＭＳ 明朝" w:hint="eastAsia"/>
          <w:sz w:val="22"/>
          <w:szCs w:val="22"/>
        </w:rPr>
        <w:t>事業者が負担する）。</w:t>
      </w:r>
    </w:p>
    <w:p w14:paraId="5BFCC879" w14:textId="77777777" w:rsidR="00C4542D" w:rsidRPr="00696E3F" w:rsidRDefault="00C4542D" w:rsidP="00C4542D">
      <w:pPr>
        <w:ind w:leftChars="118" w:left="468" w:hangingChars="100" w:hanging="220"/>
        <w:rPr>
          <w:rFonts w:ascii="ＭＳ 明朝" w:hAnsi="ＭＳ 明朝"/>
          <w:sz w:val="22"/>
          <w:szCs w:val="22"/>
        </w:rPr>
      </w:pPr>
      <w:r w:rsidRPr="00696E3F">
        <w:rPr>
          <w:rFonts w:ascii="ＭＳ 明朝" w:hAnsi="ＭＳ 明朝" w:cs="ＭＳ 明朝"/>
          <w:sz w:val="22"/>
          <w:szCs w:val="22"/>
        </w:rPr>
        <w:t xml:space="preserve">(1)　</w:t>
      </w:r>
      <w:r w:rsidRPr="00696E3F">
        <w:rPr>
          <w:rFonts w:ascii="ＭＳ 明朝" w:hAnsi="ＭＳ 明朝" w:hint="eastAsia"/>
          <w:sz w:val="22"/>
          <w:szCs w:val="22"/>
        </w:rPr>
        <w:t>民間施設用地の引渡日から</w:t>
      </w:r>
      <w:r w:rsidRPr="00696E3F">
        <w:rPr>
          <w:rFonts w:ascii="ＭＳ 明朝" w:hAnsi="ＭＳ 明朝"/>
          <w:sz w:val="22"/>
          <w:szCs w:val="22"/>
        </w:rPr>
        <w:t>30日以内に、民間施設用地の引渡日から最初に到来する9月30日又は3月31日までの合計額を支払う。</w:t>
      </w:r>
    </w:p>
    <w:p w14:paraId="0BA3B0B0" w14:textId="02F66C8D" w:rsidR="00C4542D" w:rsidRPr="00696E3F" w:rsidRDefault="00C4542D" w:rsidP="00C4542D">
      <w:pPr>
        <w:ind w:leftChars="118" w:left="468" w:hangingChars="100" w:hanging="220"/>
        <w:rPr>
          <w:rFonts w:ascii="ＭＳ 明朝" w:hAnsi="ＭＳ 明朝"/>
          <w:sz w:val="22"/>
          <w:szCs w:val="22"/>
        </w:rPr>
      </w:pPr>
      <w:r w:rsidRPr="00696E3F">
        <w:rPr>
          <w:rFonts w:ascii="ＭＳ 明朝" w:hAnsi="ＭＳ 明朝"/>
          <w:sz w:val="22"/>
          <w:szCs w:val="22"/>
        </w:rPr>
        <w:t>(2)　2回目以降は、毎年4月1日から9月30日までの貸付料の合計額を当該年度の4月30日までに、10月1日から</w:t>
      </w:r>
      <w:r w:rsidR="00476D67" w:rsidRPr="00696E3F">
        <w:rPr>
          <w:rFonts w:ascii="ＭＳ 明朝" w:hAnsi="ＭＳ 明朝" w:hint="eastAsia"/>
          <w:sz w:val="22"/>
          <w:szCs w:val="22"/>
        </w:rPr>
        <w:t>翌年</w:t>
      </w:r>
      <w:r w:rsidRPr="00696E3F">
        <w:rPr>
          <w:rFonts w:ascii="ＭＳ 明朝" w:hAnsi="ＭＳ 明朝"/>
          <w:sz w:val="22"/>
          <w:szCs w:val="22"/>
        </w:rPr>
        <w:t>3月31日までの貸付料の合計額を当該年度の10月31日までに支払う。</w:t>
      </w:r>
    </w:p>
    <w:p w14:paraId="21BE048A" w14:textId="04FFCCEA" w:rsidR="00C4542D" w:rsidRPr="00696E3F" w:rsidRDefault="00C4542D" w:rsidP="00C4542D">
      <w:pPr>
        <w:ind w:left="220" w:hangingChars="100" w:hanging="220"/>
        <w:rPr>
          <w:rFonts w:ascii="ＭＳ 明朝" w:hAnsi="ＭＳ 明朝"/>
          <w:sz w:val="22"/>
          <w:szCs w:val="22"/>
        </w:rPr>
      </w:pPr>
      <w:r w:rsidRPr="00696E3F">
        <w:rPr>
          <w:rFonts w:ascii="ＭＳ 明朝" w:hAnsi="ＭＳ 明朝"/>
          <w:sz w:val="22"/>
          <w:szCs w:val="22"/>
        </w:rPr>
        <w:t>2　前項の貸付料の納付を遅滞した場合、</w:t>
      </w:r>
      <w:r w:rsidR="004A2F85" w:rsidRPr="00696E3F">
        <w:rPr>
          <w:rFonts w:ascii="ＭＳ 明朝" w:hAnsi="ＭＳ 明朝" w:hint="eastAsia"/>
          <w:sz w:val="22"/>
          <w:szCs w:val="22"/>
        </w:rPr>
        <w:t>民間収益</w:t>
      </w:r>
      <w:r w:rsidRPr="00696E3F">
        <w:rPr>
          <w:rFonts w:ascii="ＭＳ 明朝" w:hAnsi="ＭＳ 明朝" w:hint="eastAsia"/>
          <w:sz w:val="22"/>
          <w:szCs w:val="22"/>
        </w:rPr>
        <w:t>事業者は、市に対し、納入金に係る延滞金の徴収に関する条例に定める率で計算して得た額の遅延損害金を支払わなければならない。</w:t>
      </w:r>
    </w:p>
    <w:p w14:paraId="11C0E93E" w14:textId="57A524A6" w:rsidR="00C4542D" w:rsidRPr="00696E3F" w:rsidRDefault="00C4542D" w:rsidP="00C4542D">
      <w:pPr>
        <w:ind w:left="220" w:hangingChars="100" w:hanging="220"/>
        <w:rPr>
          <w:rFonts w:ascii="ＭＳ 明朝" w:hAnsi="ＭＳ 明朝"/>
          <w:sz w:val="22"/>
          <w:szCs w:val="22"/>
        </w:rPr>
      </w:pPr>
      <w:r w:rsidRPr="00696E3F">
        <w:rPr>
          <w:rFonts w:ascii="ＭＳ 明朝" w:hAnsi="ＭＳ 明朝"/>
          <w:sz w:val="22"/>
          <w:szCs w:val="22"/>
        </w:rPr>
        <w:t xml:space="preserve">3　</w:t>
      </w:r>
      <w:r w:rsidR="00E67DA1" w:rsidRPr="00696E3F">
        <w:rPr>
          <w:rFonts w:ascii="ＭＳ 明朝" w:hAnsi="ＭＳ 明朝" w:hint="eastAsia"/>
          <w:sz w:val="22"/>
          <w:szCs w:val="22"/>
        </w:rPr>
        <w:t>民間収益業務</w:t>
      </w:r>
      <w:r w:rsidRPr="00696E3F">
        <w:rPr>
          <w:rFonts w:ascii="ＭＳ 明朝" w:hAnsi="ＭＳ 明朝" w:hint="eastAsia"/>
          <w:sz w:val="22"/>
          <w:szCs w:val="22"/>
        </w:rPr>
        <w:t>が</w:t>
      </w:r>
      <w:r w:rsidR="00A62EDE" w:rsidRPr="00696E3F">
        <w:rPr>
          <w:rFonts w:ascii="ＭＳ 明朝" w:hAnsi="ＭＳ 明朝" w:hint="eastAsia"/>
          <w:sz w:val="22"/>
          <w:szCs w:val="22"/>
        </w:rPr>
        <w:t>第</w:t>
      </w:r>
      <w:r w:rsidR="00A62EDE" w:rsidRPr="00696E3F">
        <w:rPr>
          <w:rFonts w:ascii="ＭＳ 明朝" w:hAnsi="ＭＳ 明朝"/>
          <w:sz w:val="22"/>
          <w:szCs w:val="22"/>
        </w:rPr>
        <w:t>2</w:t>
      </w:r>
      <w:r w:rsidR="008C1EFA" w:rsidRPr="00696E3F">
        <w:rPr>
          <w:rFonts w:ascii="ＭＳ 明朝" w:hAnsi="ＭＳ 明朝"/>
          <w:sz w:val="22"/>
          <w:szCs w:val="22"/>
        </w:rPr>
        <w:t>1</w:t>
      </w:r>
      <w:r w:rsidR="00A62EDE" w:rsidRPr="00696E3F">
        <w:rPr>
          <w:rFonts w:ascii="ＭＳ 明朝" w:hAnsi="ＭＳ 明朝" w:hint="eastAsia"/>
          <w:sz w:val="22"/>
          <w:szCs w:val="22"/>
        </w:rPr>
        <w:t>条第</w:t>
      </w:r>
      <w:r w:rsidR="00A62EDE" w:rsidRPr="00696E3F">
        <w:rPr>
          <w:rFonts w:ascii="ＭＳ 明朝" w:hAnsi="ＭＳ 明朝"/>
          <w:sz w:val="22"/>
          <w:szCs w:val="22"/>
        </w:rPr>
        <w:t>1項に定める</w:t>
      </w:r>
      <w:r w:rsidRPr="00696E3F">
        <w:rPr>
          <w:rFonts w:ascii="ＭＳ 明朝" w:hAnsi="ＭＳ 明朝" w:hint="eastAsia"/>
          <w:sz w:val="22"/>
          <w:szCs w:val="22"/>
        </w:rPr>
        <w:t>期間満了前に終了した場合、</w:t>
      </w:r>
      <w:r w:rsidR="00E67DA1" w:rsidRPr="00696E3F">
        <w:rPr>
          <w:rFonts w:ascii="ＭＳ 明朝" w:hAnsi="ＭＳ 明朝" w:hint="eastAsia"/>
          <w:sz w:val="22"/>
          <w:szCs w:val="22"/>
        </w:rPr>
        <w:t>民間収益</w:t>
      </w:r>
      <w:r w:rsidRPr="00696E3F">
        <w:rPr>
          <w:rFonts w:ascii="ＭＳ 明朝" w:hAnsi="ＭＳ 明朝" w:hint="eastAsia"/>
          <w:sz w:val="22"/>
          <w:szCs w:val="22"/>
        </w:rPr>
        <w:t>事業者は市に対して、民間施設用地を第</w:t>
      </w:r>
      <w:r w:rsidR="00A62EDE" w:rsidRPr="00696E3F">
        <w:rPr>
          <w:rFonts w:ascii="ＭＳ 明朝" w:hAnsi="ＭＳ 明朝"/>
          <w:sz w:val="22"/>
          <w:szCs w:val="22"/>
        </w:rPr>
        <w:t>3</w:t>
      </w:r>
      <w:r w:rsidR="008C1EFA" w:rsidRPr="00696E3F">
        <w:rPr>
          <w:rFonts w:ascii="ＭＳ 明朝" w:hAnsi="ＭＳ 明朝"/>
          <w:sz w:val="22"/>
          <w:szCs w:val="22"/>
        </w:rPr>
        <w:t>4</w:t>
      </w:r>
      <w:r w:rsidRPr="00696E3F">
        <w:rPr>
          <w:rFonts w:ascii="ＭＳ 明朝" w:hAnsi="ＭＳ 明朝" w:hint="eastAsia"/>
          <w:sz w:val="22"/>
          <w:szCs w:val="22"/>
        </w:rPr>
        <w:t>条に基づいて明渡すまでの間、</w:t>
      </w:r>
      <w:r w:rsidR="00E67DA1" w:rsidRPr="00696E3F">
        <w:rPr>
          <w:rFonts w:ascii="ＭＳ 明朝" w:hAnsi="ＭＳ 明朝" w:hint="eastAsia"/>
          <w:sz w:val="22"/>
          <w:szCs w:val="22"/>
        </w:rPr>
        <w:t>民間収益業務</w:t>
      </w:r>
      <w:r w:rsidRPr="00696E3F">
        <w:rPr>
          <w:rFonts w:ascii="ＭＳ 明朝" w:hAnsi="ＭＳ 明朝" w:hint="eastAsia"/>
          <w:sz w:val="22"/>
          <w:szCs w:val="22"/>
        </w:rPr>
        <w:t>終了時期の直前の支払額を基準として算出される金額を貸付料相当損害金として日割計算にて支払うものとする。</w:t>
      </w:r>
    </w:p>
    <w:p w14:paraId="30C0B176" w14:textId="7CBBF870" w:rsidR="00C4542D" w:rsidRPr="00696E3F" w:rsidRDefault="00C4542D" w:rsidP="00C4542D">
      <w:pPr>
        <w:ind w:left="220" w:hangingChars="100" w:hanging="220"/>
        <w:rPr>
          <w:rFonts w:ascii="ＭＳ 明朝" w:hAnsi="ＭＳ 明朝"/>
          <w:sz w:val="22"/>
          <w:szCs w:val="22"/>
        </w:rPr>
      </w:pPr>
      <w:r w:rsidRPr="00696E3F">
        <w:rPr>
          <w:rFonts w:ascii="ＭＳ 明朝" w:hAnsi="ＭＳ 明朝"/>
          <w:sz w:val="22"/>
          <w:szCs w:val="22"/>
        </w:rPr>
        <w:t xml:space="preserve">4　</w:t>
      </w:r>
      <w:r w:rsidR="007E26E4" w:rsidRPr="00696E3F">
        <w:rPr>
          <w:rFonts w:ascii="ＭＳ 明朝" w:hAnsi="ＭＳ 明朝" w:hint="eastAsia"/>
          <w:sz w:val="22"/>
        </w:rPr>
        <w:t>市又は民間収益事業者は、一般経済事情の変化、地価の変動その他の事情により貸付料が著しく不相応になった場合等、民間施設用地の周囲の商業環境の変化等に伴い第</w:t>
      </w:r>
      <w:r w:rsidR="007E26E4" w:rsidRPr="00696E3F">
        <w:rPr>
          <w:rFonts w:ascii="ＭＳ 明朝" w:hAnsi="ＭＳ 明朝"/>
          <w:sz w:val="22"/>
        </w:rPr>
        <w:t>23</w:t>
      </w:r>
      <w:r w:rsidR="007E26E4" w:rsidRPr="00696E3F">
        <w:rPr>
          <w:rFonts w:ascii="ＭＳ 明朝" w:hAnsi="ＭＳ 明朝" w:hint="eastAsia"/>
          <w:sz w:val="22"/>
        </w:rPr>
        <w:t>条に定める貸付料を維持することが不相応となった場合には、相手方に対し、貸付料の改定についての協議を申し入れることができるものとし、協議の結果、市が第</w:t>
      </w:r>
      <w:r w:rsidR="007E26E4" w:rsidRPr="00696E3F">
        <w:rPr>
          <w:rFonts w:ascii="ＭＳ 明朝" w:hAnsi="ＭＳ 明朝"/>
          <w:sz w:val="22"/>
        </w:rPr>
        <w:t>23</w:t>
      </w:r>
      <w:r w:rsidR="007E26E4" w:rsidRPr="00696E3F">
        <w:rPr>
          <w:rFonts w:ascii="ＭＳ 明朝" w:hAnsi="ＭＳ 明朝" w:hint="eastAsia"/>
          <w:sz w:val="22"/>
        </w:rPr>
        <w:t>条に定める貸付料の改定の必要を認めた場合には、貸付料の改定を行うものとする。</w:t>
      </w:r>
      <w:r w:rsidR="007E26E4" w:rsidRPr="00696E3F">
        <w:rPr>
          <w:rFonts w:ascii="ＭＳ 明朝" w:hAnsi="ＭＳ 明朝"/>
          <w:sz w:val="22"/>
          <w:szCs w:val="22"/>
        </w:rPr>
        <w:t xml:space="preserve"> </w:t>
      </w:r>
    </w:p>
    <w:p w14:paraId="6B64CFB6" w14:textId="757BCD77" w:rsidR="00C4542D" w:rsidRPr="00696E3F" w:rsidRDefault="00C4542D" w:rsidP="00C4542D">
      <w:pPr>
        <w:ind w:left="220" w:hangingChars="100" w:hanging="220"/>
        <w:rPr>
          <w:rFonts w:ascii="ＭＳ 明朝" w:hAnsi="ＭＳ 明朝"/>
          <w:sz w:val="22"/>
          <w:szCs w:val="22"/>
        </w:rPr>
      </w:pPr>
      <w:r w:rsidRPr="00696E3F">
        <w:rPr>
          <w:rFonts w:ascii="ＭＳ 明朝" w:hAnsi="ＭＳ 明朝"/>
          <w:sz w:val="22"/>
          <w:szCs w:val="22"/>
        </w:rPr>
        <w:t>5　前項により貸付料の改定を行う場合、市は改定貸付料を決定したうえで改定通知書により</w:t>
      </w:r>
      <w:r w:rsidR="004A2F85" w:rsidRPr="00696E3F">
        <w:rPr>
          <w:rFonts w:ascii="ＭＳ 明朝" w:hAnsi="ＭＳ 明朝" w:hint="eastAsia"/>
          <w:sz w:val="22"/>
          <w:szCs w:val="22"/>
        </w:rPr>
        <w:t>民間収益</w:t>
      </w:r>
      <w:r w:rsidRPr="00696E3F">
        <w:rPr>
          <w:rFonts w:ascii="ＭＳ 明朝" w:hAnsi="ＭＳ 明朝" w:hint="eastAsia"/>
          <w:sz w:val="22"/>
          <w:szCs w:val="22"/>
        </w:rPr>
        <w:t>事業者に当該貸付料を通知する。この場合の</w:t>
      </w:r>
      <w:r w:rsidR="00366441" w:rsidRPr="00696E3F">
        <w:rPr>
          <w:rFonts w:ascii="ＭＳ 明朝" w:hAnsi="ＭＳ 明朝" w:hint="eastAsia"/>
          <w:sz w:val="22"/>
          <w:szCs w:val="22"/>
        </w:rPr>
        <w:t>本協定</w:t>
      </w:r>
      <w:r w:rsidRPr="00696E3F">
        <w:rPr>
          <w:rFonts w:ascii="ＭＳ 明朝" w:hAnsi="ＭＳ 明朝" w:hint="eastAsia"/>
          <w:sz w:val="22"/>
          <w:szCs w:val="22"/>
        </w:rPr>
        <w:t>に定める貸付料は、第</w:t>
      </w:r>
      <w:r w:rsidR="007E26E4" w:rsidRPr="00696E3F">
        <w:rPr>
          <w:rFonts w:ascii="ＭＳ 明朝" w:hAnsi="ＭＳ 明朝"/>
          <w:sz w:val="22"/>
          <w:szCs w:val="22"/>
        </w:rPr>
        <w:t>23</w:t>
      </w:r>
      <w:r w:rsidRPr="00696E3F">
        <w:rPr>
          <w:rFonts w:ascii="ＭＳ 明朝" w:hAnsi="ＭＳ 明朝" w:hint="eastAsia"/>
          <w:sz w:val="22"/>
          <w:szCs w:val="22"/>
        </w:rPr>
        <w:t>条の規定にかかわらず、当該通知額となるものとする。</w:t>
      </w:r>
    </w:p>
    <w:p w14:paraId="15815CC6" w14:textId="77777777" w:rsidR="00C4542D" w:rsidRPr="00696E3F" w:rsidRDefault="00C4542D" w:rsidP="00C4542D">
      <w:pPr>
        <w:ind w:left="220" w:hangingChars="100" w:hanging="220"/>
        <w:rPr>
          <w:rFonts w:ascii="ＭＳ 明朝" w:hAnsi="ＭＳ 明朝"/>
          <w:sz w:val="22"/>
          <w:szCs w:val="22"/>
        </w:rPr>
      </w:pPr>
    </w:p>
    <w:p w14:paraId="1ED0E1E3" w14:textId="77777777" w:rsidR="009E5657" w:rsidRPr="00696E3F" w:rsidRDefault="009E5657" w:rsidP="009E5657">
      <w:pPr>
        <w:pStyle w:val="1"/>
        <w:rPr>
          <w:sz w:val="22"/>
          <w:szCs w:val="22"/>
        </w:rPr>
      </w:pPr>
      <w:r w:rsidRPr="00696E3F">
        <w:rPr>
          <w:rFonts w:hint="eastAsia"/>
          <w:sz w:val="22"/>
          <w:szCs w:val="22"/>
        </w:rPr>
        <w:t>（契約保証金）</w:t>
      </w:r>
    </w:p>
    <w:p w14:paraId="4E767FA8" w14:textId="6195BE51" w:rsidR="009E5657" w:rsidRPr="00696E3F" w:rsidRDefault="009E5657" w:rsidP="009E5657">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2</w:t>
      </w:r>
      <w:r w:rsidR="00635EA9" w:rsidRPr="00696E3F">
        <w:rPr>
          <w:rFonts w:ascii="ＭＳ 明朝" w:hAnsi="ＭＳ 明朝"/>
          <w:sz w:val="22"/>
          <w:szCs w:val="22"/>
        </w:rPr>
        <w:t>5</w:t>
      </w:r>
      <w:r w:rsidRPr="00696E3F">
        <w:rPr>
          <w:rFonts w:ascii="ＭＳ 明朝" w:hAnsi="ＭＳ 明朝" w:hint="eastAsia"/>
          <w:sz w:val="22"/>
          <w:szCs w:val="22"/>
        </w:rPr>
        <w:t xml:space="preserve">条　</w:t>
      </w:r>
      <w:r w:rsidR="004A2F85" w:rsidRPr="00696E3F">
        <w:rPr>
          <w:rFonts w:ascii="ＭＳ 明朝" w:hAnsi="ＭＳ 明朝" w:hint="eastAsia"/>
          <w:sz w:val="22"/>
          <w:szCs w:val="22"/>
        </w:rPr>
        <w:t>民間収益</w:t>
      </w:r>
      <w:r w:rsidRPr="00696E3F">
        <w:rPr>
          <w:rFonts w:ascii="ＭＳ 明朝" w:hAnsi="ＭＳ 明朝" w:hint="eastAsia"/>
          <w:sz w:val="22"/>
          <w:szCs w:val="22"/>
        </w:rPr>
        <w:t>事業者は、</w:t>
      </w:r>
      <w:r w:rsidR="00E67DA1" w:rsidRPr="00696E3F">
        <w:rPr>
          <w:rFonts w:ascii="ＭＳ 明朝" w:hAnsi="ＭＳ 明朝" w:hint="eastAsia"/>
          <w:sz w:val="22"/>
          <w:szCs w:val="22"/>
        </w:rPr>
        <w:t>民間収益業務</w:t>
      </w:r>
      <w:r w:rsidRPr="00696E3F">
        <w:rPr>
          <w:rFonts w:ascii="ＭＳ 明朝" w:hAnsi="ＭＳ 明朝" w:hint="eastAsia"/>
          <w:sz w:val="22"/>
          <w:szCs w:val="22"/>
        </w:rPr>
        <w:t>の履行を担保するため、契約保証金として金【提案書に基づき第</w:t>
      </w:r>
      <w:r w:rsidRPr="00696E3F">
        <w:rPr>
          <w:rFonts w:ascii="ＭＳ 明朝" w:hAnsi="ＭＳ 明朝"/>
          <w:sz w:val="22"/>
          <w:szCs w:val="22"/>
        </w:rPr>
        <w:t>2</w:t>
      </w:r>
      <w:r w:rsidR="008C1EFA" w:rsidRPr="00696E3F">
        <w:rPr>
          <w:rFonts w:ascii="ＭＳ 明朝" w:hAnsi="ＭＳ 明朝"/>
          <w:sz w:val="22"/>
          <w:szCs w:val="22"/>
        </w:rPr>
        <w:t>3</w:t>
      </w:r>
      <w:r w:rsidRPr="00696E3F">
        <w:rPr>
          <w:rFonts w:ascii="ＭＳ 明朝" w:hAnsi="ＭＳ 明朝" w:hint="eastAsia"/>
          <w:sz w:val="22"/>
          <w:szCs w:val="22"/>
        </w:rPr>
        <w:t>条第</w:t>
      </w:r>
      <w:r w:rsidRPr="00696E3F">
        <w:rPr>
          <w:rFonts w:ascii="ＭＳ 明朝" w:hAnsi="ＭＳ 明朝"/>
          <w:sz w:val="22"/>
          <w:szCs w:val="22"/>
        </w:rPr>
        <w:t>1項に定めた1年分の貸付料相当額、1000円未満は切り上げる。】円を市に預託するものとする。</w:t>
      </w:r>
      <w:r w:rsidR="00E910D4" w:rsidRPr="00696E3F">
        <w:rPr>
          <w:rFonts w:ascii="ＭＳ 明朝" w:hAnsi="ＭＳ 明朝" w:hint="eastAsia"/>
          <w:sz w:val="22"/>
          <w:szCs w:val="22"/>
        </w:rPr>
        <w:t>本</w:t>
      </w:r>
      <w:r w:rsidR="00476D67" w:rsidRPr="00696E3F">
        <w:rPr>
          <w:rFonts w:ascii="ＭＳ 明朝" w:hAnsi="ＭＳ 明朝" w:hint="eastAsia"/>
          <w:sz w:val="22"/>
          <w:szCs w:val="22"/>
        </w:rPr>
        <w:t>契約</w:t>
      </w:r>
      <w:r w:rsidRPr="00696E3F">
        <w:rPr>
          <w:rFonts w:ascii="ＭＳ 明朝" w:hAnsi="ＭＳ 明朝" w:hint="eastAsia"/>
          <w:sz w:val="22"/>
          <w:szCs w:val="22"/>
        </w:rPr>
        <w:t>保証金には利息を付さず、</w:t>
      </w:r>
      <w:r w:rsidR="00E67DA1" w:rsidRPr="00696E3F">
        <w:rPr>
          <w:rFonts w:ascii="ＭＳ 明朝" w:hAnsi="ＭＳ 明朝" w:hint="eastAsia"/>
          <w:sz w:val="22"/>
          <w:szCs w:val="22"/>
        </w:rPr>
        <w:t>民間収益業務</w:t>
      </w:r>
      <w:r w:rsidR="00366441" w:rsidRPr="00696E3F">
        <w:rPr>
          <w:rFonts w:ascii="ＭＳ 明朝" w:hAnsi="ＭＳ 明朝" w:hint="eastAsia"/>
          <w:sz w:val="22"/>
          <w:szCs w:val="22"/>
        </w:rPr>
        <w:t>の</w:t>
      </w:r>
      <w:r w:rsidRPr="00696E3F">
        <w:rPr>
          <w:rFonts w:ascii="ＭＳ 明朝" w:hAnsi="ＭＳ 明朝" w:hint="eastAsia"/>
          <w:sz w:val="22"/>
          <w:szCs w:val="22"/>
        </w:rPr>
        <w:t>終了による民間施設用地の第</w:t>
      </w:r>
      <w:r w:rsidR="00366441" w:rsidRPr="00696E3F">
        <w:rPr>
          <w:rFonts w:ascii="ＭＳ 明朝" w:hAnsi="ＭＳ 明朝"/>
          <w:sz w:val="22"/>
          <w:szCs w:val="22"/>
        </w:rPr>
        <w:t>3</w:t>
      </w:r>
      <w:r w:rsidR="008C1EFA" w:rsidRPr="00696E3F">
        <w:rPr>
          <w:rFonts w:ascii="ＭＳ 明朝" w:hAnsi="ＭＳ 明朝"/>
          <w:sz w:val="22"/>
          <w:szCs w:val="22"/>
        </w:rPr>
        <w:t>4</w:t>
      </w:r>
      <w:r w:rsidRPr="00696E3F">
        <w:rPr>
          <w:rFonts w:ascii="ＭＳ 明朝" w:hAnsi="ＭＳ 明朝" w:hint="eastAsia"/>
          <w:sz w:val="22"/>
          <w:szCs w:val="22"/>
        </w:rPr>
        <w:t>条に基づく明渡し完了後に</w:t>
      </w:r>
      <w:r w:rsidR="004A2F85" w:rsidRPr="00696E3F">
        <w:rPr>
          <w:rFonts w:ascii="ＭＳ 明朝" w:hAnsi="ＭＳ 明朝" w:hint="eastAsia"/>
          <w:sz w:val="22"/>
          <w:szCs w:val="22"/>
        </w:rPr>
        <w:t>民間収益</w:t>
      </w:r>
      <w:r w:rsidRPr="00696E3F">
        <w:rPr>
          <w:rFonts w:ascii="ＭＳ 明朝" w:hAnsi="ＭＳ 明朝" w:hint="eastAsia"/>
          <w:sz w:val="22"/>
          <w:szCs w:val="22"/>
        </w:rPr>
        <w:t>事業者からの請求を受け</w:t>
      </w:r>
      <w:r w:rsidR="00476D67" w:rsidRPr="00696E3F">
        <w:rPr>
          <w:rFonts w:ascii="ＭＳ 明朝" w:hAnsi="ＭＳ 明朝" w:hint="eastAsia"/>
          <w:sz w:val="22"/>
          <w:szCs w:val="22"/>
        </w:rPr>
        <w:t>、請求を受けてから</w:t>
      </w:r>
      <w:r w:rsidR="00FD30CF" w:rsidRPr="00696E3F">
        <w:rPr>
          <w:rFonts w:ascii="ＭＳ 明朝" w:hAnsi="ＭＳ 明朝"/>
          <w:sz w:val="22"/>
          <w:szCs w:val="22"/>
        </w:rPr>
        <w:t>1か月以内に</w:t>
      </w:r>
      <w:r w:rsidRPr="00696E3F">
        <w:rPr>
          <w:rFonts w:ascii="ＭＳ 明朝" w:hAnsi="ＭＳ 明朝" w:hint="eastAsia"/>
          <w:sz w:val="22"/>
          <w:szCs w:val="22"/>
        </w:rPr>
        <w:t>これを</w:t>
      </w:r>
      <w:r w:rsidR="004A2F85" w:rsidRPr="00696E3F">
        <w:rPr>
          <w:rFonts w:ascii="ＭＳ 明朝" w:hAnsi="ＭＳ 明朝" w:hint="eastAsia"/>
          <w:sz w:val="22"/>
          <w:szCs w:val="22"/>
        </w:rPr>
        <w:t>民間収益</w:t>
      </w:r>
      <w:r w:rsidRPr="00696E3F">
        <w:rPr>
          <w:rFonts w:ascii="ＭＳ 明朝" w:hAnsi="ＭＳ 明朝" w:hint="eastAsia"/>
          <w:sz w:val="22"/>
          <w:szCs w:val="22"/>
        </w:rPr>
        <w:t>事業者に返還するものとする。ただし、延滞貸付料又は付帯事業者の責めに帰すべき事由に基づく支払債務があるときは、これを控除してその残額を返還することができる。</w:t>
      </w:r>
      <w:r w:rsidR="004A2F85" w:rsidRPr="00696E3F">
        <w:rPr>
          <w:rFonts w:ascii="ＭＳ 明朝" w:hAnsi="ＭＳ 明朝" w:hint="eastAsia"/>
          <w:sz w:val="22"/>
          <w:szCs w:val="22"/>
        </w:rPr>
        <w:t>民間収益</w:t>
      </w:r>
      <w:r w:rsidRPr="00696E3F">
        <w:rPr>
          <w:rFonts w:ascii="ＭＳ 明朝" w:hAnsi="ＭＳ 明朝" w:hint="eastAsia"/>
          <w:sz w:val="22"/>
          <w:szCs w:val="22"/>
        </w:rPr>
        <w:t>事業者は、</w:t>
      </w:r>
      <w:r w:rsidR="00E67DA1" w:rsidRPr="00696E3F">
        <w:rPr>
          <w:rFonts w:ascii="ＭＳ 明朝" w:hAnsi="ＭＳ 明朝" w:hint="eastAsia"/>
          <w:sz w:val="22"/>
          <w:szCs w:val="22"/>
        </w:rPr>
        <w:t>民間収益業務</w:t>
      </w:r>
      <w:r w:rsidR="00A62EDE" w:rsidRPr="00696E3F">
        <w:rPr>
          <w:rFonts w:ascii="ＭＳ 明朝" w:hAnsi="ＭＳ 明朝" w:hint="eastAsia"/>
          <w:sz w:val="22"/>
          <w:szCs w:val="22"/>
        </w:rPr>
        <w:t>の継続</w:t>
      </w:r>
      <w:r w:rsidRPr="00696E3F">
        <w:rPr>
          <w:rFonts w:ascii="ＭＳ 明朝" w:hAnsi="ＭＳ 明朝" w:hint="eastAsia"/>
          <w:sz w:val="22"/>
          <w:szCs w:val="22"/>
        </w:rPr>
        <w:t>期間中は契約保証金をもって貸付料に充当することはできないものとする。</w:t>
      </w:r>
    </w:p>
    <w:p w14:paraId="330C20BB" w14:textId="48B31626" w:rsidR="009E5657" w:rsidRPr="00696E3F" w:rsidRDefault="009E5657" w:rsidP="009E5657">
      <w:pPr>
        <w:ind w:left="220" w:hangingChars="100" w:hanging="220"/>
        <w:rPr>
          <w:rFonts w:ascii="ＭＳ 明朝" w:hAnsi="ＭＳ 明朝"/>
          <w:sz w:val="22"/>
          <w:szCs w:val="22"/>
        </w:rPr>
      </w:pPr>
      <w:r w:rsidRPr="00696E3F">
        <w:rPr>
          <w:rFonts w:ascii="ＭＳ 明朝" w:hAnsi="ＭＳ 明朝"/>
          <w:sz w:val="22"/>
          <w:szCs w:val="22"/>
        </w:rPr>
        <w:t>2　貸付料が第2</w:t>
      </w:r>
      <w:r w:rsidR="008C1EFA" w:rsidRPr="00696E3F">
        <w:rPr>
          <w:rFonts w:ascii="ＭＳ 明朝" w:hAnsi="ＭＳ 明朝"/>
          <w:sz w:val="22"/>
          <w:szCs w:val="22"/>
        </w:rPr>
        <w:t>3</w:t>
      </w:r>
      <w:r w:rsidRPr="00696E3F">
        <w:rPr>
          <w:rFonts w:ascii="ＭＳ 明朝" w:hAnsi="ＭＳ 明朝" w:hint="eastAsia"/>
          <w:sz w:val="22"/>
          <w:szCs w:val="22"/>
        </w:rPr>
        <w:t>条第</w:t>
      </w:r>
      <w:r w:rsidRPr="00696E3F">
        <w:rPr>
          <w:rFonts w:ascii="ＭＳ 明朝" w:hAnsi="ＭＳ 明朝"/>
          <w:sz w:val="22"/>
          <w:szCs w:val="22"/>
        </w:rPr>
        <w:t>2項に従い改定される場合において、改定後の貸付料の1年分の額（ただし、1</w:t>
      </w:r>
      <w:r w:rsidR="00130DC9" w:rsidRPr="00696E3F">
        <w:rPr>
          <w:rFonts w:ascii="ＭＳ 明朝" w:hAnsi="ＭＳ 明朝"/>
          <w:sz w:val="22"/>
          <w:szCs w:val="22"/>
        </w:rPr>
        <w:t>,</w:t>
      </w:r>
      <w:r w:rsidRPr="00696E3F">
        <w:rPr>
          <w:rFonts w:ascii="ＭＳ 明朝" w:hAnsi="ＭＳ 明朝"/>
          <w:sz w:val="22"/>
          <w:szCs w:val="22"/>
        </w:rPr>
        <w:t>000円未満切り上げ）が従前の契約保証金の額（前項に定める額又は本項に基づき変更された場合は当該変更後の額）を上回る場合、当該改定後の貸付料が適用される年度以降の契約保証金の額については、当該改定後の貸付料の1年分の額（ただし、1</w:t>
      </w:r>
      <w:r w:rsidR="00130DC9" w:rsidRPr="00696E3F">
        <w:rPr>
          <w:rFonts w:ascii="ＭＳ 明朝" w:hAnsi="ＭＳ 明朝"/>
          <w:sz w:val="22"/>
          <w:szCs w:val="22"/>
        </w:rPr>
        <w:t>,</w:t>
      </w:r>
      <w:r w:rsidRPr="00696E3F">
        <w:rPr>
          <w:rFonts w:ascii="ＭＳ 明朝" w:hAnsi="ＭＳ 明朝"/>
          <w:sz w:val="22"/>
          <w:szCs w:val="22"/>
        </w:rPr>
        <w:t>000円未満切り上げ）に変更するものとし、</w:t>
      </w:r>
      <w:r w:rsidR="004A2F85" w:rsidRPr="00696E3F">
        <w:rPr>
          <w:rFonts w:ascii="ＭＳ 明朝" w:hAnsi="ＭＳ 明朝" w:hint="eastAsia"/>
          <w:sz w:val="22"/>
          <w:szCs w:val="22"/>
        </w:rPr>
        <w:t>民間収益</w:t>
      </w:r>
      <w:r w:rsidRPr="00696E3F">
        <w:rPr>
          <w:rFonts w:ascii="ＭＳ 明朝" w:hAnsi="ＭＳ 明朝" w:hint="eastAsia"/>
          <w:sz w:val="22"/>
          <w:szCs w:val="22"/>
        </w:rPr>
        <w:t>事業者は、市に対し、変更前の契約保証金額と変更後の契約保証金額との差額を、当該変更の時までに支払うものとする。</w:t>
      </w:r>
    </w:p>
    <w:p w14:paraId="73507175" w14:textId="77777777" w:rsidR="009E5657" w:rsidRPr="00696E3F" w:rsidRDefault="009E5657" w:rsidP="009E5657">
      <w:pPr>
        <w:ind w:left="220" w:hangingChars="100" w:hanging="220"/>
        <w:rPr>
          <w:rFonts w:ascii="ＭＳ 明朝" w:hAnsi="ＭＳ 明朝"/>
          <w:sz w:val="22"/>
          <w:szCs w:val="22"/>
        </w:rPr>
      </w:pPr>
    </w:p>
    <w:p w14:paraId="701D994D" w14:textId="77777777" w:rsidR="0024059E" w:rsidRPr="00696E3F" w:rsidRDefault="0024059E" w:rsidP="0024059E">
      <w:pPr>
        <w:pStyle w:val="1"/>
        <w:rPr>
          <w:sz w:val="22"/>
          <w:szCs w:val="22"/>
        </w:rPr>
      </w:pPr>
      <w:r w:rsidRPr="00696E3F">
        <w:rPr>
          <w:rFonts w:hint="eastAsia"/>
          <w:sz w:val="22"/>
          <w:szCs w:val="22"/>
        </w:rPr>
        <w:t>（本定期借地契約不調の場合における処理）</w:t>
      </w:r>
    </w:p>
    <w:p w14:paraId="3A8F0C4B" w14:textId="625DC761" w:rsidR="0024059E" w:rsidRPr="00696E3F" w:rsidRDefault="0024059E" w:rsidP="0024059E">
      <w:pPr>
        <w:tabs>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2</w:t>
      </w:r>
      <w:r w:rsidR="00635EA9" w:rsidRPr="00696E3F">
        <w:rPr>
          <w:rFonts w:ascii="ＭＳ 明朝" w:hAnsi="ＭＳ 明朝"/>
          <w:sz w:val="22"/>
          <w:szCs w:val="22"/>
        </w:rPr>
        <w:t>6</w:t>
      </w:r>
      <w:r w:rsidRPr="00696E3F">
        <w:rPr>
          <w:rFonts w:ascii="ＭＳ 明朝" w:hAnsi="ＭＳ 明朝"/>
          <w:sz w:val="22"/>
          <w:szCs w:val="22"/>
        </w:rPr>
        <w:t>条</w:t>
      </w:r>
      <w:r w:rsidRPr="00696E3F">
        <w:rPr>
          <w:rFonts w:ascii="ＭＳ 明朝" w:hAnsi="ＭＳ 明朝" w:hint="eastAsia"/>
          <w:sz w:val="22"/>
          <w:szCs w:val="22"/>
        </w:rPr>
        <w:t xml:space="preserve">　</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事業者の責めに帰すべき事由により、本定期借地契約の締結に至らなかった場合、</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事業者は、</w:t>
      </w:r>
      <w:r w:rsidR="003C3B60" w:rsidRPr="00696E3F">
        <w:rPr>
          <w:rFonts w:ascii="ＭＳ 明朝" w:hAnsi="ＭＳ 明朝" w:hint="eastAsia"/>
          <w:sz w:val="22"/>
          <w:szCs w:val="22"/>
        </w:rPr>
        <w:t>第</w:t>
      </w:r>
      <w:r w:rsidR="003C3B60" w:rsidRPr="00696E3F">
        <w:rPr>
          <w:rFonts w:ascii="ＭＳ 明朝" w:hAnsi="ＭＳ 明朝"/>
          <w:sz w:val="22"/>
          <w:szCs w:val="22"/>
        </w:rPr>
        <w:t>15条第2項に基づき市に帰属する契約保証金とは別に、</w:t>
      </w:r>
      <w:r w:rsidRPr="00696E3F">
        <w:rPr>
          <w:rFonts w:ascii="ＭＳ 明朝" w:hAnsi="ＭＳ 明朝" w:hint="eastAsia"/>
          <w:sz w:val="22"/>
          <w:szCs w:val="22"/>
        </w:rPr>
        <w:t>提案書類に基づく借地料の</w:t>
      </w:r>
      <w:r w:rsidR="00671485" w:rsidRPr="00696E3F">
        <w:rPr>
          <w:rFonts w:ascii="ＭＳ 明朝" w:hAnsi="ＭＳ 明朝"/>
          <w:sz w:val="22"/>
          <w:szCs w:val="22"/>
        </w:rPr>
        <w:t>5年分</w:t>
      </w:r>
      <w:r w:rsidRPr="00696E3F">
        <w:rPr>
          <w:rFonts w:ascii="ＭＳ 明朝" w:hAnsi="ＭＳ 明朝"/>
          <w:sz w:val="22"/>
          <w:szCs w:val="22"/>
        </w:rPr>
        <w:t>に相当する金額の違約金を市に支払うものとする。</w:t>
      </w:r>
      <w:r w:rsidRPr="00696E3F">
        <w:rPr>
          <w:rFonts w:ascii="ＭＳ 明朝" w:hAnsi="ＭＳ 明朝" w:hint="eastAsia"/>
          <w:sz w:val="22"/>
          <w:szCs w:val="22"/>
        </w:rPr>
        <w:t>なお、市が被った損害の額が違約金の額を超過する場合は、市は、かかる超過額について</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事業者に損害賠償請求を行うことができる。</w:t>
      </w:r>
    </w:p>
    <w:p w14:paraId="1CD773B0" w14:textId="7EC094C1" w:rsidR="0024059E" w:rsidRPr="00696E3F" w:rsidRDefault="0024059E" w:rsidP="0024059E">
      <w:pPr>
        <w:tabs>
          <w:tab w:val="clear" w:pos="960"/>
        </w:tabs>
        <w:ind w:left="220" w:hangingChars="100" w:hanging="220"/>
        <w:rPr>
          <w:rFonts w:ascii="ＭＳ 明朝" w:hAnsi="ＭＳ 明朝"/>
          <w:sz w:val="22"/>
          <w:szCs w:val="22"/>
        </w:rPr>
      </w:pPr>
      <w:r w:rsidRPr="00696E3F">
        <w:rPr>
          <w:rFonts w:ascii="ＭＳ 明朝" w:hAnsi="ＭＳ 明朝"/>
          <w:sz w:val="22"/>
          <w:szCs w:val="22"/>
        </w:rPr>
        <w:t>2</w:t>
      </w:r>
      <w:r w:rsidRPr="00696E3F">
        <w:rPr>
          <w:rFonts w:ascii="ＭＳ 明朝" w:hAnsi="ＭＳ 明朝" w:hint="eastAsia"/>
          <w:sz w:val="22"/>
          <w:szCs w:val="22"/>
        </w:rPr>
        <w:t xml:space="preserve">　事由の如何を問わず、</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事業者の責めに帰すべき事由なくして本定期借地契約の締結に至らなかった場合、既に市及び</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事業者が</w:t>
      </w:r>
      <w:r w:rsidR="003A2EAF" w:rsidRPr="00696E3F">
        <w:rPr>
          <w:rFonts w:ascii="ＭＳ 明朝" w:hAnsi="ＭＳ 明朝" w:hint="eastAsia"/>
          <w:sz w:val="22"/>
          <w:szCs w:val="22"/>
        </w:rPr>
        <w:t>民間収益業務</w:t>
      </w:r>
      <w:r w:rsidRPr="00696E3F">
        <w:rPr>
          <w:rFonts w:ascii="ＭＳ 明朝" w:hAnsi="ＭＳ 明朝" w:hint="eastAsia"/>
          <w:sz w:val="22"/>
          <w:szCs w:val="22"/>
        </w:rPr>
        <w:t>の準備に関して支出した費用は各自の負担とする他、市と</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事業者との間には、相互に債権債務関係の生じないことを確認する。</w:t>
      </w:r>
    </w:p>
    <w:p w14:paraId="107DE3A2" w14:textId="3D17AB25" w:rsidR="0024059E" w:rsidRPr="00696E3F" w:rsidRDefault="0024059E" w:rsidP="0024059E">
      <w:pPr>
        <w:tabs>
          <w:tab w:val="clear" w:pos="960"/>
        </w:tabs>
        <w:ind w:left="220" w:hangingChars="100" w:hanging="220"/>
        <w:rPr>
          <w:rFonts w:ascii="ＭＳ 明朝" w:hAnsi="ＭＳ 明朝"/>
          <w:sz w:val="22"/>
          <w:szCs w:val="22"/>
        </w:rPr>
      </w:pPr>
      <w:r w:rsidRPr="00696E3F">
        <w:rPr>
          <w:rFonts w:ascii="ＭＳ 明朝" w:hAnsi="ＭＳ 明朝"/>
          <w:sz w:val="22"/>
          <w:szCs w:val="22"/>
        </w:rPr>
        <w:t>3</w:t>
      </w:r>
      <w:r w:rsidRPr="00696E3F">
        <w:rPr>
          <w:rFonts w:ascii="ＭＳ 明朝" w:hAnsi="ＭＳ 明朝" w:hint="eastAsia"/>
          <w:sz w:val="22"/>
          <w:szCs w:val="22"/>
        </w:rPr>
        <w:t xml:space="preserve">　本定期借地契約の締結に至らなかった場合において、</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事業者は、公表済みの書類を除き、本件事業に関して市から交付を受けた書類及びその複写物をすべて返却しなければならない。</w:t>
      </w:r>
    </w:p>
    <w:p w14:paraId="48927646" w14:textId="330E3F04" w:rsidR="0024059E" w:rsidRPr="00696E3F" w:rsidRDefault="0024059E" w:rsidP="0024059E">
      <w:pPr>
        <w:tabs>
          <w:tab w:val="clear" w:pos="960"/>
        </w:tabs>
        <w:ind w:left="220" w:hangingChars="100" w:hanging="220"/>
        <w:rPr>
          <w:rFonts w:ascii="ＭＳ 明朝" w:hAnsi="ＭＳ 明朝"/>
          <w:sz w:val="22"/>
          <w:szCs w:val="22"/>
        </w:rPr>
      </w:pPr>
      <w:r w:rsidRPr="00696E3F">
        <w:rPr>
          <w:rFonts w:ascii="ＭＳ 明朝" w:hAnsi="ＭＳ 明朝"/>
          <w:sz w:val="22"/>
          <w:szCs w:val="22"/>
        </w:rPr>
        <w:t>4　前項の場合において、</w:t>
      </w:r>
      <w:r w:rsidR="003A2EAF" w:rsidRPr="00696E3F">
        <w:rPr>
          <w:rFonts w:ascii="ＭＳ 明朝" w:hAnsi="ＭＳ 明朝"/>
          <w:sz w:val="22"/>
          <w:szCs w:val="22"/>
        </w:rPr>
        <w:t>民間収益</w:t>
      </w:r>
      <w:r w:rsidRPr="00696E3F">
        <w:rPr>
          <w:rFonts w:ascii="ＭＳ 明朝" w:hAnsi="ＭＳ 明朝" w:hint="eastAsia"/>
          <w:sz w:val="22"/>
          <w:szCs w:val="22"/>
        </w:rPr>
        <w:t>事業者は、本件事業に関して市から交付を受けた書類を基に作成した資料、文書、図面、電子的記録及びその複写物をすべて</w:t>
      </w:r>
      <w:r w:rsidR="00A62EDE" w:rsidRPr="00696E3F">
        <w:rPr>
          <w:rFonts w:ascii="ＭＳ 明朝" w:hAnsi="ＭＳ 明朝" w:hint="eastAsia"/>
          <w:sz w:val="22"/>
          <w:szCs w:val="22"/>
        </w:rPr>
        <w:t>市に返却又は</w:t>
      </w:r>
      <w:r w:rsidRPr="00696E3F">
        <w:rPr>
          <w:rFonts w:ascii="ＭＳ 明朝" w:hAnsi="ＭＳ 明朝" w:hint="eastAsia"/>
          <w:sz w:val="22"/>
          <w:szCs w:val="22"/>
        </w:rPr>
        <w:t>破棄しなければならない。この場合において、</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事業者は、返却した資料等の一覧表及び廃棄した資料等の一覧表を市に提出するものとする。</w:t>
      </w:r>
    </w:p>
    <w:p w14:paraId="35D02CA7" w14:textId="44945731" w:rsidR="0024059E" w:rsidRPr="00696E3F" w:rsidRDefault="0024059E" w:rsidP="0024059E">
      <w:pPr>
        <w:tabs>
          <w:tab w:val="clear" w:pos="960"/>
        </w:tabs>
        <w:ind w:left="284" w:hanging="284"/>
        <w:rPr>
          <w:rFonts w:ascii="ＭＳ 明朝" w:hAnsi="ＭＳ 明朝"/>
          <w:sz w:val="22"/>
          <w:szCs w:val="22"/>
          <w:shd w:val="clear" w:color="auto" w:fill="FFFFFF" w:themeFill="background1"/>
        </w:rPr>
      </w:pPr>
      <w:r w:rsidRPr="00696E3F">
        <w:rPr>
          <w:rFonts w:ascii="ＭＳ 明朝" w:hAnsi="ＭＳ 明朝"/>
          <w:sz w:val="22"/>
          <w:szCs w:val="22"/>
          <w:shd w:val="clear" w:color="auto" w:fill="FFFFFF" w:themeFill="background1"/>
        </w:rPr>
        <w:t>5　本条第1項の場合、</w:t>
      </w:r>
      <w:r w:rsidR="003A2EAF" w:rsidRPr="00696E3F">
        <w:rPr>
          <w:rFonts w:ascii="ＭＳ 明朝" w:hAnsi="ＭＳ 明朝"/>
          <w:sz w:val="22"/>
          <w:szCs w:val="22"/>
          <w:shd w:val="clear" w:color="auto" w:fill="FFFFFF" w:themeFill="background1"/>
        </w:rPr>
        <w:t>民間収益</w:t>
      </w:r>
      <w:r w:rsidRPr="00696E3F">
        <w:rPr>
          <w:rFonts w:ascii="ＭＳ 明朝" w:hAnsi="ＭＳ 明朝" w:hint="eastAsia"/>
          <w:sz w:val="22"/>
          <w:szCs w:val="22"/>
          <w:shd w:val="clear" w:color="auto" w:fill="FFFFFF" w:themeFill="background1"/>
        </w:rPr>
        <w:t>事業者は、市の定める期間内に、本協定及び本定期借地契約の他、提示条件、提案書類及び募集要項等に規定する諸条件を承諾し、市が承諾する代替事業者を確保しなければならない。</w:t>
      </w:r>
    </w:p>
    <w:p w14:paraId="0E4DD89D" w14:textId="77777777" w:rsidR="0024059E" w:rsidRPr="00696E3F" w:rsidRDefault="0024059E" w:rsidP="009E5657">
      <w:pPr>
        <w:ind w:left="220" w:hangingChars="100" w:hanging="220"/>
        <w:rPr>
          <w:rFonts w:ascii="ＭＳ 明朝" w:hAnsi="ＭＳ 明朝"/>
          <w:sz w:val="22"/>
          <w:szCs w:val="22"/>
        </w:rPr>
      </w:pPr>
    </w:p>
    <w:p w14:paraId="5B7BBF9F" w14:textId="77777777" w:rsidR="009E5657" w:rsidRPr="00696E3F" w:rsidRDefault="009E5657" w:rsidP="009E5657">
      <w:pPr>
        <w:pStyle w:val="1"/>
        <w:rPr>
          <w:sz w:val="22"/>
          <w:szCs w:val="22"/>
        </w:rPr>
      </w:pPr>
      <w:r w:rsidRPr="00696E3F">
        <w:rPr>
          <w:rFonts w:hint="eastAsia"/>
          <w:sz w:val="22"/>
          <w:szCs w:val="22"/>
        </w:rPr>
        <w:t>（保全義務）</w:t>
      </w:r>
    </w:p>
    <w:p w14:paraId="357326A1" w14:textId="3643A373" w:rsidR="009E5657" w:rsidRPr="00D66103" w:rsidRDefault="009E5657" w:rsidP="009E5657">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2</w:t>
      </w:r>
      <w:r w:rsidR="00635EA9" w:rsidRPr="00696E3F">
        <w:rPr>
          <w:rFonts w:ascii="ＭＳ 明朝" w:hAnsi="ＭＳ 明朝"/>
          <w:sz w:val="22"/>
          <w:szCs w:val="22"/>
        </w:rPr>
        <w:t>7</w:t>
      </w:r>
      <w:r w:rsidRPr="00696E3F">
        <w:rPr>
          <w:rFonts w:ascii="ＭＳ 明朝" w:hAnsi="ＭＳ 明朝" w:hint="eastAsia"/>
          <w:sz w:val="22"/>
          <w:szCs w:val="22"/>
        </w:rPr>
        <w:t xml:space="preserve">条　</w:t>
      </w:r>
      <w:r w:rsidR="004C19D0" w:rsidRPr="00696E3F">
        <w:rPr>
          <w:rFonts w:ascii="ＭＳ 明朝" w:hAnsi="ＭＳ 明朝" w:hint="eastAsia"/>
          <w:sz w:val="22"/>
          <w:szCs w:val="22"/>
        </w:rPr>
        <w:t>民間収益</w:t>
      </w:r>
      <w:r w:rsidRPr="00696E3F">
        <w:rPr>
          <w:rFonts w:ascii="ＭＳ 明朝" w:hAnsi="ＭＳ 明朝" w:hint="eastAsia"/>
          <w:sz w:val="22"/>
          <w:szCs w:val="22"/>
        </w:rPr>
        <w:t>事業者は、民間施設用地の引渡し後、善良な管理者としての注意</w:t>
      </w:r>
      <w:r w:rsidR="00FD30CF" w:rsidRPr="00696E3F">
        <w:rPr>
          <w:rFonts w:ascii="ＭＳ 明朝" w:hAnsi="ＭＳ 明朝" w:hint="eastAsia"/>
          <w:sz w:val="22"/>
          <w:szCs w:val="22"/>
        </w:rPr>
        <w:t>義務</w:t>
      </w:r>
      <w:r w:rsidRPr="00696E3F">
        <w:rPr>
          <w:rFonts w:ascii="ＭＳ 明朝" w:hAnsi="ＭＳ 明朝" w:hint="eastAsia"/>
          <w:sz w:val="22"/>
          <w:szCs w:val="22"/>
        </w:rPr>
        <w:t>をもって、民間施設用地の維持管理、保全に</w:t>
      </w:r>
      <w:r w:rsidR="00130DC9" w:rsidRPr="00696E3F">
        <w:rPr>
          <w:rFonts w:ascii="ＭＳ 明朝" w:hAnsi="ＭＳ 明朝" w:hint="eastAsia"/>
          <w:sz w:val="22"/>
          <w:szCs w:val="22"/>
        </w:rPr>
        <w:t>努</w:t>
      </w:r>
      <w:r w:rsidRPr="00696E3F">
        <w:rPr>
          <w:rFonts w:ascii="ＭＳ 明朝" w:hAnsi="ＭＳ 明朝" w:hint="eastAsia"/>
          <w:sz w:val="22"/>
          <w:szCs w:val="22"/>
        </w:rPr>
        <w:t>める</w:t>
      </w:r>
      <w:r w:rsidRPr="00D66103">
        <w:rPr>
          <w:rFonts w:ascii="ＭＳ 明朝" w:hAnsi="ＭＳ 明朝" w:hint="eastAsia"/>
          <w:sz w:val="22"/>
          <w:szCs w:val="22"/>
        </w:rPr>
        <w:t>義務を負う。</w:t>
      </w:r>
    </w:p>
    <w:p w14:paraId="1D9DCF99" w14:textId="5BE2457F" w:rsidR="009E5657" w:rsidRPr="00696E3F" w:rsidRDefault="009E5657" w:rsidP="009E5657">
      <w:pPr>
        <w:ind w:left="220" w:hangingChars="100" w:hanging="220"/>
        <w:rPr>
          <w:rFonts w:ascii="ＭＳ 明朝" w:hAnsi="ＭＳ 明朝"/>
          <w:sz w:val="22"/>
          <w:szCs w:val="22"/>
        </w:rPr>
      </w:pPr>
      <w:r w:rsidRPr="00D66103">
        <w:rPr>
          <w:rFonts w:ascii="ＭＳ 明朝" w:hAnsi="ＭＳ 明朝" w:hint="eastAsia"/>
          <w:sz w:val="22"/>
          <w:szCs w:val="22"/>
        </w:rPr>
        <w:t>2　民間施設用地の引渡し後、維持、管理等に要する経費は、すべて</w:t>
      </w:r>
      <w:r w:rsidR="004C19D0" w:rsidRPr="00696E3F">
        <w:rPr>
          <w:rFonts w:ascii="ＭＳ 明朝" w:hAnsi="ＭＳ 明朝" w:hint="eastAsia"/>
          <w:sz w:val="22"/>
          <w:szCs w:val="22"/>
        </w:rPr>
        <w:t>民間収益</w:t>
      </w:r>
      <w:r w:rsidRPr="00696E3F">
        <w:rPr>
          <w:rFonts w:ascii="ＭＳ 明朝" w:hAnsi="ＭＳ 明朝" w:hint="eastAsia"/>
          <w:sz w:val="22"/>
          <w:szCs w:val="22"/>
        </w:rPr>
        <w:t>事業者が負担する。</w:t>
      </w:r>
    </w:p>
    <w:p w14:paraId="4A31E3A4" w14:textId="77777777" w:rsidR="009E5657" w:rsidRPr="00696E3F" w:rsidRDefault="009E5657" w:rsidP="009E5657">
      <w:pPr>
        <w:tabs>
          <w:tab w:val="clear" w:pos="3840"/>
          <w:tab w:val="left" w:pos="840"/>
        </w:tabs>
        <w:autoSpaceDE w:val="0"/>
        <w:autoSpaceDN w:val="0"/>
        <w:adjustRightInd w:val="0"/>
        <w:jc w:val="left"/>
        <w:rPr>
          <w:rFonts w:ascii="ＭＳ 明朝" w:hAnsi="ＭＳ 明朝"/>
          <w:sz w:val="22"/>
          <w:szCs w:val="22"/>
        </w:rPr>
      </w:pPr>
    </w:p>
    <w:p w14:paraId="76F6FA38" w14:textId="77777777" w:rsidR="009E5657" w:rsidRPr="00696E3F" w:rsidRDefault="009E5657" w:rsidP="009E5657">
      <w:pPr>
        <w:pStyle w:val="1"/>
        <w:rPr>
          <w:sz w:val="22"/>
          <w:szCs w:val="22"/>
        </w:rPr>
      </w:pPr>
      <w:r w:rsidRPr="00696E3F">
        <w:rPr>
          <w:rFonts w:hint="eastAsia"/>
          <w:sz w:val="22"/>
          <w:szCs w:val="22"/>
        </w:rPr>
        <w:t>（民間施設用地の調査）</w:t>
      </w:r>
    </w:p>
    <w:p w14:paraId="7BEA28E8" w14:textId="1291075C" w:rsidR="009E5657" w:rsidRPr="00696E3F" w:rsidRDefault="009E5657" w:rsidP="009E5657">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2</w:t>
      </w:r>
      <w:r w:rsidR="00635EA9" w:rsidRPr="00696E3F">
        <w:rPr>
          <w:rFonts w:ascii="ＭＳ 明朝" w:hAnsi="ＭＳ 明朝"/>
          <w:sz w:val="22"/>
          <w:szCs w:val="22"/>
        </w:rPr>
        <w:t>8</w:t>
      </w:r>
      <w:r w:rsidRPr="00696E3F">
        <w:rPr>
          <w:rFonts w:ascii="ＭＳ 明朝" w:hAnsi="ＭＳ 明朝" w:hint="eastAsia"/>
          <w:sz w:val="22"/>
          <w:szCs w:val="22"/>
        </w:rPr>
        <w:t>条　市は、</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事業者が行う民間施設用地の地盤調査等についての事前説明又は事後報告を求めることができる。</w:t>
      </w:r>
    </w:p>
    <w:p w14:paraId="61304224" w14:textId="60D40F50" w:rsidR="009E5657" w:rsidRPr="00696E3F" w:rsidRDefault="009E5657" w:rsidP="009E5657">
      <w:pPr>
        <w:ind w:left="220" w:hangingChars="100" w:hanging="220"/>
        <w:rPr>
          <w:rFonts w:ascii="ＭＳ 明朝" w:hAnsi="ＭＳ 明朝"/>
          <w:sz w:val="22"/>
          <w:szCs w:val="22"/>
        </w:rPr>
      </w:pPr>
      <w:r w:rsidRPr="00696E3F">
        <w:rPr>
          <w:rFonts w:ascii="ＭＳ 明朝" w:hAnsi="ＭＳ 明朝"/>
          <w:sz w:val="22"/>
          <w:szCs w:val="22"/>
        </w:rPr>
        <w:t xml:space="preserve">2　</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事業者は、事前に市の許可を得た上で、民間施設用地の引渡日前に民間施設用地の地盤調査等を実施することができる。</w:t>
      </w:r>
    </w:p>
    <w:p w14:paraId="136654A5" w14:textId="77777777" w:rsidR="009E5657" w:rsidRPr="00696E3F" w:rsidRDefault="009E5657" w:rsidP="009E5657">
      <w:pPr>
        <w:ind w:left="220" w:hangingChars="100" w:hanging="220"/>
        <w:rPr>
          <w:rFonts w:ascii="ＭＳ 明朝" w:hAnsi="ＭＳ 明朝"/>
          <w:sz w:val="22"/>
          <w:szCs w:val="22"/>
        </w:rPr>
      </w:pPr>
    </w:p>
    <w:p w14:paraId="57C9F131" w14:textId="77777777" w:rsidR="005C0177" w:rsidRPr="00696E3F" w:rsidRDefault="005C0177" w:rsidP="005C0177">
      <w:pPr>
        <w:pStyle w:val="1"/>
        <w:rPr>
          <w:sz w:val="22"/>
          <w:szCs w:val="22"/>
        </w:rPr>
      </w:pPr>
      <w:r w:rsidRPr="00696E3F">
        <w:rPr>
          <w:rFonts w:hint="eastAsia"/>
          <w:sz w:val="22"/>
          <w:szCs w:val="22"/>
        </w:rPr>
        <w:t>（準備行為）</w:t>
      </w:r>
    </w:p>
    <w:p w14:paraId="7936C7EE" w14:textId="7192172A" w:rsidR="005C0177" w:rsidRPr="00696E3F" w:rsidRDefault="005C0177" w:rsidP="005C0177">
      <w:pPr>
        <w:tabs>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2</w:t>
      </w:r>
      <w:r w:rsidR="00635EA9" w:rsidRPr="00696E3F">
        <w:rPr>
          <w:rFonts w:ascii="ＭＳ 明朝" w:hAnsi="ＭＳ 明朝"/>
          <w:sz w:val="22"/>
          <w:szCs w:val="22"/>
        </w:rPr>
        <w:t>9</w:t>
      </w:r>
      <w:r w:rsidRPr="00696E3F">
        <w:rPr>
          <w:rFonts w:ascii="ＭＳ 明朝" w:hAnsi="ＭＳ 明朝"/>
          <w:sz w:val="22"/>
          <w:szCs w:val="22"/>
        </w:rPr>
        <w:t>条</w:t>
      </w:r>
      <w:r w:rsidRPr="00696E3F">
        <w:rPr>
          <w:rFonts w:ascii="ＭＳ 明朝" w:hAnsi="ＭＳ 明朝" w:hint="eastAsia"/>
          <w:sz w:val="22"/>
          <w:szCs w:val="22"/>
        </w:rPr>
        <w:t xml:space="preserve">　</w:t>
      </w:r>
      <w:r w:rsidR="003A2EAF" w:rsidRPr="00696E3F">
        <w:rPr>
          <w:rFonts w:ascii="ＭＳ 明朝" w:hAnsi="ＭＳ 明朝" w:hint="eastAsia"/>
          <w:sz w:val="22"/>
          <w:szCs w:val="22"/>
        </w:rPr>
        <w:t>民間収益</w:t>
      </w:r>
      <w:r w:rsidRPr="00696E3F">
        <w:rPr>
          <w:rFonts w:ascii="ＭＳ 明朝" w:hAnsi="ＭＳ 明朝" w:hint="eastAsia"/>
          <w:sz w:val="22"/>
          <w:szCs w:val="22"/>
        </w:rPr>
        <w:t>事業者は、本定期借地契約締結前であっても、自己の費用と責任において、市と協議のうえ、</w:t>
      </w:r>
      <w:r w:rsidR="00530E4B" w:rsidRPr="00696E3F">
        <w:rPr>
          <w:rFonts w:ascii="ＭＳ 明朝" w:hAnsi="ＭＳ 明朝" w:hint="eastAsia"/>
          <w:sz w:val="22"/>
          <w:szCs w:val="22"/>
        </w:rPr>
        <w:t>民間収益業務</w:t>
      </w:r>
      <w:r w:rsidRPr="00696E3F">
        <w:rPr>
          <w:rFonts w:ascii="ＭＳ 明朝" w:hAnsi="ＭＳ 明朝" w:hint="eastAsia"/>
          <w:sz w:val="22"/>
          <w:szCs w:val="22"/>
        </w:rPr>
        <w:t>の実施に必要な準備行為を行うことができ、市は、必要かつ可能な範囲で、</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事業者の費用における準備行為に協力する。</w:t>
      </w:r>
    </w:p>
    <w:p w14:paraId="45A0DB37" w14:textId="77777777" w:rsidR="005C0177" w:rsidRPr="00696E3F" w:rsidRDefault="005C0177" w:rsidP="009E5657">
      <w:pPr>
        <w:ind w:left="220" w:hangingChars="100" w:hanging="220"/>
        <w:rPr>
          <w:rFonts w:ascii="ＭＳ 明朝" w:hAnsi="ＭＳ 明朝"/>
          <w:sz w:val="22"/>
          <w:szCs w:val="22"/>
        </w:rPr>
      </w:pPr>
    </w:p>
    <w:p w14:paraId="47069A3B" w14:textId="77777777" w:rsidR="009E5657" w:rsidRPr="00696E3F" w:rsidRDefault="009E5657" w:rsidP="009E5657">
      <w:pPr>
        <w:pStyle w:val="1"/>
        <w:rPr>
          <w:sz w:val="22"/>
          <w:szCs w:val="22"/>
        </w:rPr>
      </w:pPr>
      <w:r w:rsidRPr="00696E3F">
        <w:rPr>
          <w:rFonts w:hint="eastAsia"/>
          <w:sz w:val="22"/>
          <w:szCs w:val="22"/>
        </w:rPr>
        <w:t>（瑕疵担保責任）</w:t>
      </w:r>
    </w:p>
    <w:p w14:paraId="6357ADB0" w14:textId="7B6766C0" w:rsidR="009E5657" w:rsidRPr="00696E3F" w:rsidRDefault="009E5657" w:rsidP="009E5657">
      <w:pPr>
        <w:ind w:left="220" w:hangingChars="100" w:hanging="220"/>
        <w:rPr>
          <w:rFonts w:ascii="ＭＳ 明朝" w:hAnsi="ＭＳ 明朝"/>
          <w:sz w:val="22"/>
          <w:szCs w:val="22"/>
        </w:rPr>
      </w:pPr>
      <w:r w:rsidRPr="00696E3F">
        <w:rPr>
          <w:rFonts w:ascii="ＭＳ 明朝" w:hAnsi="ＭＳ 明朝" w:hint="eastAsia"/>
          <w:sz w:val="22"/>
          <w:szCs w:val="22"/>
        </w:rPr>
        <w:t>第</w:t>
      </w:r>
      <w:r w:rsidR="00635EA9" w:rsidRPr="00696E3F">
        <w:rPr>
          <w:rFonts w:ascii="ＭＳ 明朝" w:hAnsi="ＭＳ 明朝"/>
          <w:sz w:val="22"/>
          <w:szCs w:val="22"/>
        </w:rPr>
        <w:t>30</w:t>
      </w:r>
      <w:r w:rsidRPr="00696E3F">
        <w:rPr>
          <w:rFonts w:ascii="ＭＳ 明朝" w:hAnsi="ＭＳ 明朝" w:hint="eastAsia"/>
          <w:sz w:val="22"/>
          <w:szCs w:val="22"/>
        </w:rPr>
        <w:t xml:space="preserve">条　</w:t>
      </w:r>
      <w:r w:rsidR="00366441" w:rsidRPr="00696E3F">
        <w:rPr>
          <w:rFonts w:ascii="ＭＳ 明朝" w:hAnsi="ＭＳ 明朝" w:hint="eastAsia"/>
          <w:sz w:val="22"/>
          <w:szCs w:val="22"/>
        </w:rPr>
        <w:t>本協定</w:t>
      </w:r>
      <w:r w:rsidRPr="00696E3F">
        <w:rPr>
          <w:rFonts w:ascii="ＭＳ 明朝" w:hAnsi="ＭＳ 明朝" w:hint="eastAsia"/>
          <w:sz w:val="22"/>
          <w:szCs w:val="22"/>
        </w:rPr>
        <w:t>締結後、</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事業者が民間施設用地に隠れた瑕疵のあることを発見した場合、市及び</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事業者は協議の上、責任及び費用負担を定めるものとする。</w:t>
      </w:r>
      <w:r w:rsidR="00CB3E18" w:rsidRPr="00696E3F">
        <w:rPr>
          <w:rFonts w:ascii="ＭＳ 明朝" w:hAnsi="ＭＳ 明朝" w:hint="eastAsia"/>
          <w:sz w:val="22"/>
          <w:szCs w:val="22"/>
        </w:rPr>
        <w:t>ただ</w:t>
      </w:r>
      <w:r w:rsidRPr="00696E3F">
        <w:rPr>
          <w:rFonts w:ascii="ＭＳ 明朝" w:hAnsi="ＭＳ 明朝"/>
          <w:sz w:val="22"/>
          <w:szCs w:val="22"/>
        </w:rPr>
        <w:t>し、事業契約に基づき民間施設用地を含めた本件土地についての調査を行った</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事業者又は</w:t>
      </w:r>
      <w:r w:rsidRPr="00696E3F">
        <w:rPr>
          <w:rFonts w:ascii="ＭＳ 明朝" w:hAnsi="ＭＳ 明朝"/>
          <w:sz w:val="22"/>
          <w:szCs w:val="22"/>
        </w:rPr>
        <w:t>ＰＦＩ事業者が、当該瑕疵の存在を知っていた場合、あるいは</w:t>
      </w:r>
      <w:r w:rsidR="00530E4B" w:rsidRPr="00696E3F">
        <w:rPr>
          <w:rFonts w:ascii="ＭＳ 明朝" w:hAnsi="ＭＳ 明朝" w:hint="eastAsia"/>
          <w:sz w:val="22"/>
          <w:szCs w:val="22"/>
        </w:rPr>
        <w:t>民間収益</w:t>
      </w:r>
      <w:r w:rsidRPr="00696E3F">
        <w:rPr>
          <w:rFonts w:ascii="ＭＳ 明朝" w:hAnsi="ＭＳ 明朝"/>
          <w:sz w:val="22"/>
          <w:szCs w:val="22"/>
        </w:rPr>
        <w:t>事業者</w:t>
      </w:r>
      <w:r w:rsidRPr="00696E3F">
        <w:rPr>
          <w:rFonts w:ascii="ＭＳ 明朝" w:hAnsi="ＭＳ 明朝" w:hint="eastAsia"/>
          <w:sz w:val="22"/>
          <w:szCs w:val="22"/>
        </w:rPr>
        <w:t>又は</w:t>
      </w:r>
      <w:r w:rsidRPr="00696E3F">
        <w:rPr>
          <w:rFonts w:ascii="ＭＳ 明朝" w:hAnsi="ＭＳ 明朝"/>
          <w:sz w:val="22"/>
          <w:szCs w:val="22"/>
        </w:rPr>
        <w:t>ＰＦＩ事業者が</w:t>
      </w:r>
      <w:r w:rsidRPr="00696E3F">
        <w:rPr>
          <w:rFonts w:ascii="ＭＳ 明朝" w:hAnsi="ＭＳ 明朝" w:hint="eastAsia"/>
          <w:sz w:val="22"/>
          <w:szCs w:val="22"/>
        </w:rPr>
        <w:t>通常果たすべき</w:t>
      </w:r>
      <w:r w:rsidRPr="00696E3F">
        <w:rPr>
          <w:rFonts w:ascii="ＭＳ 明朝" w:hAnsi="ＭＳ 明朝"/>
          <w:sz w:val="22"/>
          <w:szCs w:val="22"/>
        </w:rPr>
        <w:t>注意義務をもって、必要な調査を行っていれば、当該瑕疵を知り得たにもかかわらず、かかる注意義務を果たさなかったことにより瑕疵を知ることができなかった場合は、本条は適用されず、市は瑕疵担保責任を負担しない。</w:t>
      </w:r>
    </w:p>
    <w:p w14:paraId="35AF1420" w14:textId="77777777" w:rsidR="009E5657" w:rsidRPr="00696E3F" w:rsidRDefault="009E5657" w:rsidP="009E5657">
      <w:pPr>
        <w:ind w:left="220" w:hangingChars="100" w:hanging="220"/>
        <w:rPr>
          <w:rFonts w:ascii="ＭＳ 明朝" w:hAnsi="ＭＳ 明朝"/>
          <w:sz w:val="22"/>
          <w:szCs w:val="22"/>
        </w:rPr>
      </w:pPr>
    </w:p>
    <w:p w14:paraId="18A3EBA4" w14:textId="77777777" w:rsidR="009E5657" w:rsidRPr="00696E3F" w:rsidRDefault="009E5657" w:rsidP="009E5657">
      <w:pPr>
        <w:pStyle w:val="1"/>
        <w:rPr>
          <w:sz w:val="22"/>
          <w:szCs w:val="22"/>
        </w:rPr>
      </w:pPr>
      <w:r w:rsidRPr="00696E3F">
        <w:rPr>
          <w:rFonts w:hint="eastAsia"/>
          <w:sz w:val="22"/>
          <w:szCs w:val="22"/>
        </w:rPr>
        <w:t>（現状変更の承諾）</w:t>
      </w:r>
    </w:p>
    <w:p w14:paraId="6393A826" w14:textId="5E0048D7" w:rsidR="009E5657" w:rsidRPr="00696E3F" w:rsidRDefault="009E5657" w:rsidP="009E5657">
      <w:pPr>
        <w:ind w:left="220" w:hangingChars="100" w:hanging="220"/>
        <w:rPr>
          <w:rFonts w:ascii="ＭＳ 明朝" w:hAnsi="ＭＳ 明朝"/>
          <w:sz w:val="22"/>
          <w:szCs w:val="22"/>
        </w:rPr>
      </w:pPr>
      <w:r w:rsidRPr="00696E3F">
        <w:rPr>
          <w:rFonts w:ascii="ＭＳ 明朝" w:hAnsi="ＭＳ 明朝" w:hint="eastAsia"/>
          <w:sz w:val="22"/>
          <w:szCs w:val="22"/>
        </w:rPr>
        <w:t>第</w:t>
      </w:r>
      <w:r w:rsidR="00215AD9" w:rsidRPr="00696E3F">
        <w:rPr>
          <w:rFonts w:ascii="ＭＳ 明朝" w:hAnsi="ＭＳ 明朝"/>
          <w:sz w:val="22"/>
          <w:szCs w:val="22"/>
        </w:rPr>
        <w:t>3</w:t>
      </w:r>
      <w:r w:rsidR="00635EA9" w:rsidRPr="00696E3F">
        <w:rPr>
          <w:rFonts w:ascii="ＭＳ 明朝" w:hAnsi="ＭＳ 明朝"/>
          <w:sz w:val="22"/>
          <w:szCs w:val="22"/>
        </w:rPr>
        <w:t>1</w:t>
      </w:r>
      <w:r w:rsidRPr="00696E3F">
        <w:rPr>
          <w:rFonts w:ascii="ＭＳ 明朝" w:hAnsi="ＭＳ 明朝" w:hint="eastAsia"/>
          <w:sz w:val="22"/>
          <w:szCs w:val="22"/>
        </w:rPr>
        <w:t xml:space="preserve">条　</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事業者は、民間施設用地の形状又は用途（</w:t>
      </w:r>
      <w:r w:rsidR="00E67DA1" w:rsidRPr="00696E3F">
        <w:rPr>
          <w:rFonts w:ascii="ＭＳ 明朝" w:hAnsi="ＭＳ 明朝" w:hint="eastAsia"/>
          <w:sz w:val="22"/>
          <w:szCs w:val="22"/>
        </w:rPr>
        <w:t>民間収益業務</w:t>
      </w:r>
      <w:r w:rsidRPr="00696E3F">
        <w:rPr>
          <w:rFonts w:ascii="ＭＳ 明朝" w:hAnsi="ＭＳ 明朝" w:hint="eastAsia"/>
          <w:sz w:val="22"/>
          <w:szCs w:val="22"/>
        </w:rPr>
        <w:t>の</w:t>
      </w:r>
      <w:r w:rsidR="00E67DA1" w:rsidRPr="00696E3F">
        <w:rPr>
          <w:rFonts w:ascii="ＭＳ 明朝" w:hAnsi="ＭＳ 明朝" w:hint="eastAsia"/>
          <w:sz w:val="22"/>
          <w:szCs w:val="22"/>
        </w:rPr>
        <w:t>業務</w:t>
      </w:r>
      <w:r w:rsidRPr="00696E3F">
        <w:rPr>
          <w:rFonts w:ascii="ＭＳ 明朝" w:hAnsi="ＭＳ 明朝" w:hint="eastAsia"/>
          <w:sz w:val="22"/>
          <w:szCs w:val="22"/>
        </w:rPr>
        <w:t>内容を含む。）を変更しようとするときは、あらかじめ市の書面による承諾を得なければならない。</w:t>
      </w:r>
    </w:p>
    <w:p w14:paraId="32A6B523" w14:textId="77777777" w:rsidR="009E5657" w:rsidRPr="00696E3F" w:rsidRDefault="009E5657" w:rsidP="009E5657">
      <w:pPr>
        <w:tabs>
          <w:tab w:val="clear" w:pos="3840"/>
          <w:tab w:val="left" w:pos="840"/>
        </w:tabs>
        <w:autoSpaceDE w:val="0"/>
        <w:autoSpaceDN w:val="0"/>
        <w:adjustRightInd w:val="0"/>
        <w:jc w:val="left"/>
        <w:rPr>
          <w:rFonts w:ascii="ＭＳ 明朝" w:hAnsi="ＭＳ 明朝"/>
          <w:sz w:val="22"/>
          <w:szCs w:val="22"/>
        </w:rPr>
      </w:pPr>
    </w:p>
    <w:p w14:paraId="407FD8CE" w14:textId="77777777" w:rsidR="009E5657" w:rsidRPr="00696E3F" w:rsidRDefault="009E5657" w:rsidP="009E5657">
      <w:pPr>
        <w:pStyle w:val="1"/>
        <w:rPr>
          <w:sz w:val="22"/>
          <w:szCs w:val="22"/>
        </w:rPr>
      </w:pPr>
      <w:r w:rsidRPr="00696E3F">
        <w:rPr>
          <w:rFonts w:hint="eastAsia"/>
          <w:sz w:val="22"/>
          <w:szCs w:val="22"/>
        </w:rPr>
        <w:t>（使用状況の調査等）</w:t>
      </w:r>
    </w:p>
    <w:p w14:paraId="03AD2F8E" w14:textId="68BB7BED" w:rsidR="009E5657" w:rsidRPr="00696E3F" w:rsidRDefault="009E5657" w:rsidP="009E5657">
      <w:pPr>
        <w:ind w:left="220" w:hangingChars="100" w:hanging="220"/>
        <w:rPr>
          <w:rFonts w:ascii="ＭＳ 明朝" w:hAnsi="ＭＳ 明朝"/>
          <w:sz w:val="22"/>
          <w:szCs w:val="22"/>
        </w:rPr>
      </w:pPr>
      <w:r w:rsidRPr="00696E3F">
        <w:rPr>
          <w:rFonts w:ascii="ＭＳ 明朝" w:hAnsi="ＭＳ 明朝" w:hint="eastAsia"/>
          <w:sz w:val="22"/>
          <w:szCs w:val="22"/>
        </w:rPr>
        <w:t>第</w:t>
      </w:r>
      <w:r w:rsidR="00215AD9" w:rsidRPr="00696E3F">
        <w:rPr>
          <w:rFonts w:ascii="ＭＳ 明朝" w:hAnsi="ＭＳ 明朝"/>
          <w:sz w:val="22"/>
          <w:szCs w:val="22"/>
        </w:rPr>
        <w:t>3</w:t>
      </w:r>
      <w:r w:rsidR="00635EA9" w:rsidRPr="00696E3F">
        <w:rPr>
          <w:rFonts w:ascii="ＭＳ 明朝" w:hAnsi="ＭＳ 明朝"/>
          <w:sz w:val="22"/>
          <w:szCs w:val="22"/>
        </w:rPr>
        <w:t>2</w:t>
      </w:r>
      <w:r w:rsidRPr="00696E3F">
        <w:rPr>
          <w:rFonts w:ascii="ＭＳ 明朝" w:hAnsi="ＭＳ 明朝" w:hint="eastAsia"/>
          <w:sz w:val="22"/>
          <w:szCs w:val="22"/>
        </w:rPr>
        <w:t>条　市は、必要があると認めるときは、民間施設用地の使用状況について立入調査し、又は</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事業者に対して報告を求めることができる。この場合において、</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事業者は、その調査を拒み若しくは妨げ又は報告を怠ってはならない。</w:t>
      </w:r>
    </w:p>
    <w:p w14:paraId="26061076" w14:textId="77777777" w:rsidR="009E5657" w:rsidRPr="00696E3F" w:rsidRDefault="009E5657" w:rsidP="009E5657">
      <w:pPr>
        <w:ind w:left="220" w:hangingChars="100" w:hanging="220"/>
        <w:rPr>
          <w:rFonts w:ascii="ＭＳ 明朝" w:hAnsi="ＭＳ 明朝"/>
          <w:sz w:val="22"/>
          <w:szCs w:val="22"/>
        </w:rPr>
      </w:pPr>
    </w:p>
    <w:p w14:paraId="51B24958" w14:textId="77777777" w:rsidR="009E5657" w:rsidRPr="00696E3F" w:rsidRDefault="009E5657" w:rsidP="009E5657">
      <w:pPr>
        <w:pStyle w:val="1"/>
        <w:rPr>
          <w:sz w:val="22"/>
          <w:szCs w:val="22"/>
        </w:rPr>
      </w:pPr>
      <w:r w:rsidRPr="00696E3F">
        <w:rPr>
          <w:rFonts w:hint="eastAsia"/>
          <w:sz w:val="22"/>
          <w:szCs w:val="22"/>
        </w:rPr>
        <w:t>（費用及び損害の負担等）</w:t>
      </w:r>
    </w:p>
    <w:p w14:paraId="3FB4A3F0" w14:textId="1408FF8F" w:rsidR="009E5657" w:rsidRPr="00696E3F" w:rsidRDefault="009E5657" w:rsidP="009E5657">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3</w:t>
      </w:r>
      <w:r w:rsidR="00635EA9" w:rsidRPr="00696E3F">
        <w:rPr>
          <w:rFonts w:ascii="ＭＳ 明朝" w:hAnsi="ＭＳ 明朝"/>
          <w:sz w:val="22"/>
          <w:szCs w:val="22"/>
        </w:rPr>
        <w:t>3</w:t>
      </w:r>
      <w:r w:rsidRPr="00696E3F">
        <w:rPr>
          <w:rFonts w:ascii="ＭＳ 明朝" w:hAnsi="ＭＳ 明朝" w:hint="eastAsia"/>
          <w:sz w:val="22"/>
          <w:szCs w:val="22"/>
        </w:rPr>
        <w:t xml:space="preserve">条　</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自己の責任及び費用負担において、民間収益施設の建設工事その他付帯事業を実行するにあたって、近隣住民の生活環境に与える影響を勘案し、合理的に要求される範囲の近隣対策を実施する。かかる近隣対策の実施について、</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事業者は、市に対して、事前及び事後にその内容及び結果を報告する。</w:t>
      </w:r>
    </w:p>
    <w:p w14:paraId="10020868" w14:textId="2B1AB479" w:rsidR="009E5657" w:rsidRPr="00696E3F" w:rsidRDefault="009E5657" w:rsidP="009E5657">
      <w:pPr>
        <w:tabs>
          <w:tab w:val="clear" w:pos="960"/>
          <w:tab w:val="left" w:pos="720"/>
        </w:tabs>
        <w:spacing w:line="320" w:lineRule="exact"/>
        <w:ind w:left="284" w:hanging="284"/>
        <w:rPr>
          <w:rFonts w:ascii="ＭＳ 明朝" w:hAnsi="ＭＳ 明朝"/>
          <w:sz w:val="22"/>
          <w:szCs w:val="22"/>
        </w:rPr>
      </w:pPr>
      <w:r w:rsidRPr="00696E3F">
        <w:rPr>
          <w:rFonts w:ascii="ＭＳ 明朝" w:hAnsi="ＭＳ 明朝"/>
          <w:sz w:val="22"/>
          <w:szCs w:val="22"/>
        </w:rPr>
        <w:t xml:space="preserve">2　</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事業者は、市の承諾を得ない限り、近隣対策の不調を理由として本件事業関連書類、付帯事業基本計画書及び付帯事業計画書の変更をすることはできない。</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事業者は、市に対し当該承諾を求めるに当たっては、かかる変更をする以外に近隣住民の了解を得ることが不可能又は著しく困難であることを明らかにしなければならない。</w:t>
      </w:r>
    </w:p>
    <w:p w14:paraId="39092592" w14:textId="087E41DA" w:rsidR="009E5657" w:rsidRPr="00696E3F" w:rsidRDefault="009E5657" w:rsidP="009E5657">
      <w:pPr>
        <w:tabs>
          <w:tab w:val="clear" w:pos="960"/>
          <w:tab w:val="left" w:pos="720"/>
        </w:tabs>
        <w:spacing w:line="320" w:lineRule="exact"/>
        <w:ind w:left="284" w:hanging="284"/>
        <w:rPr>
          <w:rFonts w:ascii="ＭＳ 明朝" w:hAnsi="ＭＳ 明朝"/>
          <w:sz w:val="22"/>
          <w:szCs w:val="22"/>
        </w:rPr>
      </w:pPr>
      <w:r w:rsidRPr="00696E3F">
        <w:rPr>
          <w:rFonts w:ascii="ＭＳ 明朝" w:hAnsi="ＭＳ 明朝"/>
          <w:sz w:val="22"/>
          <w:szCs w:val="22"/>
        </w:rPr>
        <w:t>3　近隣対策の結果、市及び</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事業者に生じた費用（及びその結果</w:t>
      </w:r>
      <w:r w:rsidR="00E67DA1" w:rsidRPr="00696E3F">
        <w:rPr>
          <w:rFonts w:ascii="ＭＳ 明朝" w:hAnsi="ＭＳ 明朝" w:hint="eastAsia"/>
          <w:sz w:val="22"/>
          <w:szCs w:val="22"/>
        </w:rPr>
        <w:t>民間収益業務</w:t>
      </w:r>
      <w:r w:rsidRPr="00696E3F">
        <w:rPr>
          <w:rFonts w:ascii="ＭＳ 明朝" w:hAnsi="ＭＳ 明朝" w:hint="eastAsia"/>
          <w:sz w:val="22"/>
          <w:szCs w:val="22"/>
        </w:rPr>
        <w:t>の開始日が変更されたことによる費用増加も含む。）については、</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事業者が負担するものとする。ただし、民間収益施設を設置</w:t>
      </w:r>
      <w:r w:rsidR="0051359C" w:rsidRPr="00696E3F">
        <w:rPr>
          <w:rFonts w:ascii="ＭＳ 明朝" w:hAnsi="ＭＳ 明朝" w:hint="eastAsia"/>
          <w:sz w:val="22"/>
          <w:szCs w:val="22"/>
        </w:rPr>
        <w:t>し</w:t>
      </w:r>
      <w:r w:rsidRPr="00696E3F">
        <w:rPr>
          <w:rFonts w:ascii="ＭＳ 明朝" w:hAnsi="ＭＳ 明朝" w:hint="eastAsia"/>
          <w:sz w:val="22"/>
          <w:szCs w:val="22"/>
        </w:rPr>
        <w:t>運営すること自体に直接起因して近隣対策が必要となった場合については、増加費用のうち、当該近隣対策のために必要な合理的範囲の費用については市が負担する。</w:t>
      </w:r>
    </w:p>
    <w:p w14:paraId="2EF316D3" w14:textId="6EB0F53A" w:rsidR="009E5657" w:rsidRPr="00696E3F" w:rsidRDefault="009E5657" w:rsidP="009E5657">
      <w:pPr>
        <w:ind w:left="220" w:hangingChars="100" w:hanging="220"/>
        <w:rPr>
          <w:rFonts w:ascii="ＭＳ 明朝" w:hAnsi="ＭＳ 明朝"/>
          <w:sz w:val="22"/>
          <w:szCs w:val="22"/>
        </w:rPr>
      </w:pPr>
      <w:r w:rsidRPr="00696E3F">
        <w:rPr>
          <w:rFonts w:ascii="ＭＳ 明朝" w:hAnsi="ＭＳ 明朝"/>
          <w:sz w:val="22"/>
          <w:szCs w:val="22"/>
        </w:rPr>
        <w:t>4　天災地変その他の不可抗力により</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事業者が損害を被った場合においても、市は当該損害を一切負担しない。</w:t>
      </w:r>
    </w:p>
    <w:p w14:paraId="3EBF6CC0" w14:textId="77777777" w:rsidR="00C4542D" w:rsidRPr="00696E3F" w:rsidRDefault="00C4542D" w:rsidP="00473B7A">
      <w:pPr>
        <w:tabs>
          <w:tab w:val="clear" w:pos="960"/>
          <w:tab w:val="clear" w:pos="1920"/>
          <w:tab w:val="clear" w:pos="2880"/>
          <w:tab w:val="clear" w:pos="3840"/>
          <w:tab w:val="clear" w:pos="9096"/>
          <w:tab w:val="left" w:pos="420"/>
        </w:tabs>
        <w:ind w:left="220" w:hangingChars="100" w:hanging="220"/>
        <w:rPr>
          <w:rFonts w:ascii="ＭＳ 明朝" w:hAnsi="ＭＳ 明朝"/>
          <w:sz w:val="22"/>
          <w:szCs w:val="22"/>
        </w:rPr>
      </w:pPr>
    </w:p>
    <w:p w14:paraId="50BBE242" w14:textId="77777777" w:rsidR="009E5657" w:rsidRPr="00696E3F" w:rsidRDefault="009E5657" w:rsidP="009E5657">
      <w:pPr>
        <w:pStyle w:val="1"/>
        <w:rPr>
          <w:sz w:val="22"/>
          <w:szCs w:val="22"/>
        </w:rPr>
      </w:pPr>
      <w:r w:rsidRPr="00696E3F">
        <w:rPr>
          <w:rFonts w:hint="eastAsia"/>
          <w:sz w:val="22"/>
          <w:szCs w:val="22"/>
        </w:rPr>
        <w:t>（民間施設用地の返還）</w:t>
      </w:r>
    </w:p>
    <w:p w14:paraId="52E3D604" w14:textId="3894C949" w:rsidR="009E5657" w:rsidRPr="00696E3F" w:rsidRDefault="009E5657" w:rsidP="009E5657">
      <w:pPr>
        <w:ind w:left="220" w:hangingChars="100" w:hanging="220"/>
        <w:rPr>
          <w:rFonts w:ascii="ＭＳ 明朝" w:hAnsi="ＭＳ 明朝" w:cs="ＭＳ 明朝"/>
          <w:sz w:val="22"/>
          <w:szCs w:val="22"/>
        </w:rPr>
      </w:pPr>
      <w:r w:rsidRPr="00696E3F">
        <w:rPr>
          <w:rFonts w:ascii="ＭＳ 明朝" w:hAnsi="ＭＳ 明朝" w:hint="eastAsia"/>
          <w:sz w:val="22"/>
          <w:szCs w:val="22"/>
        </w:rPr>
        <w:t>第</w:t>
      </w:r>
      <w:r w:rsidRPr="00696E3F">
        <w:rPr>
          <w:rFonts w:ascii="ＭＳ 明朝" w:hAnsi="ＭＳ 明朝"/>
          <w:sz w:val="22"/>
          <w:szCs w:val="22"/>
        </w:rPr>
        <w:t>3</w:t>
      </w:r>
      <w:r w:rsidR="00635EA9" w:rsidRPr="00696E3F">
        <w:rPr>
          <w:rFonts w:ascii="ＭＳ 明朝" w:hAnsi="ＭＳ 明朝"/>
          <w:sz w:val="22"/>
          <w:szCs w:val="22"/>
        </w:rPr>
        <w:t>4</w:t>
      </w:r>
      <w:r w:rsidRPr="00696E3F">
        <w:rPr>
          <w:rFonts w:ascii="ＭＳ 明朝" w:hAnsi="ＭＳ 明朝" w:hint="eastAsia"/>
          <w:sz w:val="22"/>
          <w:szCs w:val="22"/>
        </w:rPr>
        <w:t xml:space="preserve">条　</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w:t>
      </w:r>
      <w:r w:rsidR="00E67DA1" w:rsidRPr="00696E3F">
        <w:rPr>
          <w:rFonts w:ascii="ＭＳ 明朝" w:hAnsi="ＭＳ 明朝" w:hint="eastAsia"/>
          <w:sz w:val="22"/>
          <w:szCs w:val="22"/>
        </w:rPr>
        <w:t>民間収益業務</w:t>
      </w:r>
      <w:r w:rsidRPr="00696E3F">
        <w:rPr>
          <w:rFonts w:ascii="ＭＳ 明朝" w:hAnsi="ＭＳ 明朝" w:hint="eastAsia"/>
          <w:sz w:val="22"/>
          <w:szCs w:val="22"/>
        </w:rPr>
        <w:t>期間終了日までに（第</w:t>
      </w:r>
      <w:r w:rsidRPr="00696E3F">
        <w:rPr>
          <w:rFonts w:ascii="ＭＳ 明朝" w:hAnsi="ＭＳ 明朝"/>
          <w:sz w:val="22"/>
          <w:szCs w:val="22"/>
        </w:rPr>
        <w:t>1</w:t>
      </w:r>
      <w:r w:rsidR="00366441" w:rsidRPr="00696E3F">
        <w:rPr>
          <w:rFonts w:ascii="ＭＳ 明朝" w:hAnsi="ＭＳ 明朝"/>
          <w:sz w:val="22"/>
          <w:szCs w:val="22"/>
        </w:rPr>
        <w:t>5</w:t>
      </w:r>
      <w:r w:rsidRPr="00696E3F">
        <w:rPr>
          <w:rFonts w:ascii="ＭＳ 明朝" w:hAnsi="ＭＳ 明朝" w:hint="eastAsia"/>
          <w:sz w:val="22"/>
          <w:szCs w:val="22"/>
        </w:rPr>
        <w:t>条</w:t>
      </w:r>
      <w:r w:rsidR="00D626C2" w:rsidRPr="00696E3F">
        <w:rPr>
          <w:rFonts w:ascii="ＭＳ 明朝" w:hAnsi="ＭＳ 明朝" w:hint="eastAsia"/>
          <w:sz w:val="22"/>
          <w:szCs w:val="22"/>
        </w:rPr>
        <w:t>から</w:t>
      </w:r>
      <w:r w:rsidRPr="00696E3F">
        <w:rPr>
          <w:rFonts w:ascii="ＭＳ 明朝" w:hAnsi="ＭＳ 明朝" w:hint="eastAsia"/>
          <w:sz w:val="22"/>
          <w:szCs w:val="22"/>
        </w:rPr>
        <w:t>第</w:t>
      </w:r>
      <w:r w:rsidRPr="00696E3F">
        <w:rPr>
          <w:rFonts w:ascii="ＭＳ 明朝" w:hAnsi="ＭＳ 明朝"/>
          <w:sz w:val="22"/>
          <w:szCs w:val="22"/>
        </w:rPr>
        <w:t>1</w:t>
      </w:r>
      <w:r w:rsidR="00D626C2" w:rsidRPr="00696E3F">
        <w:rPr>
          <w:rFonts w:ascii="ＭＳ 明朝" w:hAnsi="ＭＳ 明朝"/>
          <w:sz w:val="22"/>
          <w:szCs w:val="22"/>
        </w:rPr>
        <w:t>7</w:t>
      </w:r>
      <w:r w:rsidRPr="00696E3F">
        <w:rPr>
          <w:rFonts w:ascii="ＭＳ 明朝" w:hAnsi="ＭＳ 明朝" w:hint="eastAsia"/>
          <w:sz w:val="22"/>
          <w:szCs w:val="22"/>
        </w:rPr>
        <w:t>条</w:t>
      </w:r>
      <w:r w:rsidR="00D626C2" w:rsidRPr="00696E3F">
        <w:rPr>
          <w:rFonts w:ascii="ＭＳ 明朝" w:hAnsi="ＭＳ 明朝" w:hint="eastAsia"/>
          <w:sz w:val="22"/>
          <w:szCs w:val="22"/>
        </w:rPr>
        <w:t>まで</w:t>
      </w:r>
      <w:r w:rsidR="00635EA9" w:rsidRPr="00696E3F">
        <w:rPr>
          <w:rFonts w:ascii="ＭＳ 明朝" w:hAnsi="ＭＳ 明朝" w:hint="eastAsia"/>
          <w:sz w:val="22"/>
          <w:szCs w:val="22"/>
        </w:rPr>
        <w:t>又は第</w:t>
      </w:r>
      <w:r w:rsidR="00D626C2" w:rsidRPr="00696E3F">
        <w:rPr>
          <w:rFonts w:ascii="ＭＳ 明朝" w:hAnsi="ＭＳ 明朝"/>
          <w:sz w:val="22"/>
          <w:szCs w:val="22"/>
        </w:rPr>
        <w:t>35</w:t>
      </w:r>
      <w:r w:rsidR="00635EA9" w:rsidRPr="00696E3F">
        <w:rPr>
          <w:rFonts w:ascii="ＭＳ 明朝" w:hAnsi="ＭＳ 明朝" w:hint="eastAsia"/>
          <w:sz w:val="22"/>
          <w:szCs w:val="22"/>
        </w:rPr>
        <w:t>条</w:t>
      </w:r>
      <w:r w:rsidRPr="00696E3F">
        <w:rPr>
          <w:rFonts w:ascii="ＭＳ 明朝" w:hAnsi="ＭＳ 明朝" w:hint="eastAsia"/>
          <w:sz w:val="22"/>
          <w:szCs w:val="22"/>
        </w:rPr>
        <w:t>の解除によって</w:t>
      </w:r>
      <w:r w:rsidR="008975F7" w:rsidRPr="00696E3F">
        <w:rPr>
          <w:rFonts w:ascii="ＭＳ 明朝" w:hAnsi="ＭＳ 明朝" w:hint="eastAsia"/>
          <w:sz w:val="22"/>
          <w:szCs w:val="22"/>
        </w:rPr>
        <w:t>本協定のうち民間収益業務に関する部分が終了し、本定期借地</w:t>
      </w:r>
      <w:r w:rsidRPr="00696E3F">
        <w:rPr>
          <w:rFonts w:ascii="ＭＳ 明朝" w:hAnsi="ＭＳ 明朝" w:hint="eastAsia"/>
          <w:sz w:val="22"/>
          <w:szCs w:val="22"/>
        </w:rPr>
        <w:t>契約が終了するときは当該終了日後直ちに）、自らの費用負担において</w:t>
      </w:r>
      <w:r w:rsidR="00D062E7" w:rsidRPr="00696E3F">
        <w:rPr>
          <w:rFonts w:ascii="ＭＳ 明朝" w:hAnsi="ＭＳ 明朝" w:hint="eastAsia"/>
          <w:sz w:val="22"/>
          <w:szCs w:val="22"/>
        </w:rPr>
        <w:t>民間収益施設</w:t>
      </w:r>
      <w:r w:rsidRPr="00696E3F">
        <w:rPr>
          <w:rFonts w:ascii="ＭＳ 明朝" w:hAnsi="ＭＳ 明朝" w:hint="eastAsia"/>
          <w:sz w:val="22"/>
          <w:szCs w:val="22"/>
        </w:rPr>
        <w:t>及び</w:t>
      </w:r>
      <w:r w:rsidRPr="00696E3F">
        <w:rPr>
          <w:rFonts w:ascii="ＭＳ 明朝" w:hAnsi="ＭＳ 明朝" w:cs="ＭＳ 明朝" w:hint="eastAsia"/>
          <w:sz w:val="22"/>
          <w:szCs w:val="22"/>
        </w:rPr>
        <w:t>民間施設用地上の工作物</w:t>
      </w:r>
      <w:r w:rsidR="0051359C" w:rsidRPr="00696E3F">
        <w:rPr>
          <w:rFonts w:ascii="ＭＳ 明朝" w:hAnsi="ＭＳ 明朝" w:cs="ＭＳ 明朝" w:hint="eastAsia"/>
          <w:sz w:val="22"/>
          <w:szCs w:val="22"/>
        </w:rPr>
        <w:t>及び</w:t>
      </w:r>
      <w:r w:rsidRPr="00696E3F">
        <w:rPr>
          <w:rFonts w:ascii="ＭＳ 明朝" w:hAnsi="ＭＳ 明朝" w:cs="ＭＳ 明朝" w:hint="eastAsia"/>
          <w:sz w:val="22"/>
          <w:szCs w:val="22"/>
        </w:rPr>
        <w:t>外構等（ただし、民間施設用地の周囲のフェンスは除く）</w:t>
      </w:r>
      <w:r w:rsidRPr="00696E3F">
        <w:rPr>
          <w:rFonts w:ascii="ＭＳ 明朝" w:hAnsi="ＭＳ 明朝" w:hint="eastAsia"/>
          <w:sz w:val="22"/>
          <w:szCs w:val="22"/>
        </w:rPr>
        <w:t>を完全に解体、撤去（杭及び基礎等を含む。）するとともに、民間施設用地につき土壌汚染その他必要な検査を行い汚染がある場合には汚染のない状態に回復し、整地（砕石敷き含む。）して周囲をフェンス等で囲んだ状態で民間施設用地を市に返還しなければならない。ただし、市の承諾を得た場合には</w:t>
      </w:r>
      <w:r w:rsidR="00D062E7" w:rsidRPr="00696E3F">
        <w:rPr>
          <w:rFonts w:ascii="ＭＳ 明朝" w:hAnsi="ＭＳ 明朝" w:hint="eastAsia"/>
          <w:sz w:val="22"/>
          <w:szCs w:val="22"/>
        </w:rPr>
        <w:t>民間収益施設</w:t>
      </w:r>
      <w:r w:rsidRPr="00696E3F">
        <w:rPr>
          <w:rFonts w:ascii="ＭＳ 明朝" w:hAnsi="ＭＳ 明朝" w:hint="eastAsia"/>
          <w:sz w:val="22"/>
          <w:szCs w:val="22"/>
        </w:rPr>
        <w:t>（杭及び基礎等を含む。）については、解体、撤去を行わないことができるものとし、また、</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事業者が</w:t>
      </w:r>
      <w:r w:rsidR="00366441" w:rsidRPr="00696E3F">
        <w:rPr>
          <w:rFonts w:ascii="ＭＳ 明朝" w:hAnsi="ＭＳ 明朝" w:hint="eastAsia"/>
          <w:sz w:val="22"/>
          <w:szCs w:val="22"/>
        </w:rPr>
        <w:t>本定期借地契約</w:t>
      </w:r>
      <w:r w:rsidRPr="00696E3F">
        <w:rPr>
          <w:rFonts w:ascii="ＭＳ 明朝" w:hAnsi="ＭＳ 明朝" w:hint="eastAsia"/>
          <w:sz w:val="22"/>
          <w:szCs w:val="22"/>
        </w:rPr>
        <w:t>締結日において既に民間施設用地に土壌汚染が存することを証明した場合には、</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事業者は当該土壌汚染について責を負わない。</w:t>
      </w:r>
    </w:p>
    <w:p w14:paraId="099641B5" w14:textId="3EFACEC2" w:rsidR="009E5657" w:rsidRPr="00696E3F" w:rsidRDefault="009E5657" w:rsidP="009E5657">
      <w:pPr>
        <w:ind w:left="220" w:hangingChars="100" w:hanging="220"/>
        <w:rPr>
          <w:rFonts w:ascii="ＭＳ 明朝" w:hAnsi="ＭＳ 明朝"/>
          <w:sz w:val="22"/>
          <w:szCs w:val="22"/>
        </w:rPr>
      </w:pPr>
      <w:r w:rsidRPr="00696E3F">
        <w:rPr>
          <w:rFonts w:ascii="ＭＳ 明朝" w:hAnsi="ＭＳ 明朝"/>
          <w:sz w:val="22"/>
          <w:szCs w:val="22"/>
        </w:rPr>
        <w:t xml:space="preserve">2　</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事業者は、前項の解体、撤去及び検査に係る計画書を作成し、貸付期間終了日の</w:t>
      </w:r>
      <w:r w:rsidRPr="00696E3F">
        <w:rPr>
          <w:rFonts w:ascii="ＭＳ 明朝" w:hAnsi="ＭＳ 明朝"/>
          <w:sz w:val="22"/>
          <w:szCs w:val="22"/>
        </w:rPr>
        <w:t>1年前までに</w:t>
      </w:r>
      <w:r w:rsidR="007204FD" w:rsidRPr="00696E3F">
        <w:rPr>
          <w:rFonts w:ascii="ＭＳ 明朝" w:hAnsi="ＭＳ 明朝" w:hint="eastAsia"/>
          <w:sz w:val="22"/>
          <w:szCs w:val="22"/>
        </w:rPr>
        <w:t>（第</w:t>
      </w:r>
      <w:r w:rsidR="007204FD" w:rsidRPr="00696E3F">
        <w:rPr>
          <w:rFonts w:ascii="ＭＳ 明朝" w:hAnsi="ＭＳ 明朝"/>
          <w:sz w:val="22"/>
          <w:szCs w:val="22"/>
        </w:rPr>
        <w:t>15条から第17条まで又は第35条の解除によって契約が終了するときは当該終了日後直ちに）</w:t>
      </w:r>
      <w:r w:rsidRPr="00696E3F">
        <w:rPr>
          <w:rFonts w:ascii="ＭＳ 明朝" w:hAnsi="ＭＳ 明朝" w:hint="eastAsia"/>
          <w:sz w:val="22"/>
          <w:szCs w:val="22"/>
        </w:rPr>
        <w:t>市に提出し承認を得なければならない。</w:t>
      </w:r>
    </w:p>
    <w:p w14:paraId="64635F98" w14:textId="36DACF21" w:rsidR="009E5657" w:rsidRPr="00696E3F" w:rsidRDefault="009E5657" w:rsidP="009E5657">
      <w:pPr>
        <w:ind w:left="220" w:hangingChars="100" w:hanging="220"/>
        <w:rPr>
          <w:rFonts w:ascii="ＭＳ 明朝" w:hAnsi="ＭＳ 明朝"/>
          <w:sz w:val="22"/>
          <w:szCs w:val="22"/>
        </w:rPr>
      </w:pPr>
      <w:r w:rsidRPr="00696E3F">
        <w:rPr>
          <w:rFonts w:ascii="ＭＳ 明朝" w:hAnsi="ＭＳ 明朝"/>
          <w:sz w:val="22"/>
          <w:szCs w:val="22"/>
        </w:rPr>
        <w:t xml:space="preserve">3　</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事業者は、第</w:t>
      </w:r>
      <w:r w:rsidRPr="00696E3F">
        <w:rPr>
          <w:rFonts w:ascii="ＭＳ 明朝" w:hAnsi="ＭＳ 明朝"/>
          <w:sz w:val="22"/>
          <w:szCs w:val="22"/>
        </w:rPr>
        <w:t>1項の解体、撤去等の工事に当たり、本件施設等の利用者及び周辺住民に対して十分な説明を行い、要望に対しては最大限に尊重し、その対応に努めなければならない。</w:t>
      </w:r>
    </w:p>
    <w:p w14:paraId="535735D1" w14:textId="0348F8FD" w:rsidR="009E5657" w:rsidRPr="00696E3F" w:rsidRDefault="009E5657" w:rsidP="009E5657">
      <w:pPr>
        <w:ind w:left="220" w:hangingChars="100" w:hanging="220"/>
        <w:rPr>
          <w:rFonts w:ascii="ＭＳ 明朝" w:hAnsi="ＭＳ 明朝"/>
          <w:sz w:val="22"/>
          <w:szCs w:val="22"/>
        </w:rPr>
      </w:pPr>
      <w:r w:rsidRPr="00696E3F">
        <w:rPr>
          <w:rFonts w:ascii="ＭＳ 明朝" w:hAnsi="ＭＳ 明朝"/>
          <w:sz w:val="22"/>
          <w:szCs w:val="22"/>
        </w:rPr>
        <w:t xml:space="preserve">4　</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事業者は、第</w:t>
      </w:r>
      <w:r w:rsidRPr="00696E3F">
        <w:rPr>
          <w:rFonts w:ascii="ＭＳ 明朝" w:hAnsi="ＭＳ 明朝"/>
          <w:sz w:val="22"/>
          <w:szCs w:val="22"/>
        </w:rPr>
        <w:t>1項の解体、撤去及び検査を終了したときは、その結果を記載した報告書を市に提出しなければならない。</w:t>
      </w:r>
    </w:p>
    <w:p w14:paraId="53B86678" w14:textId="2184A6C7" w:rsidR="009E5657" w:rsidRPr="00696E3F" w:rsidRDefault="009E5657" w:rsidP="009E5657">
      <w:pPr>
        <w:ind w:left="220" w:hangingChars="100" w:hanging="220"/>
        <w:rPr>
          <w:rFonts w:ascii="ＭＳ 明朝" w:hAnsi="ＭＳ 明朝"/>
          <w:sz w:val="22"/>
          <w:szCs w:val="22"/>
        </w:rPr>
      </w:pPr>
      <w:r w:rsidRPr="00696E3F">
        <w:rPr>
          <w:rFonts w:ascii="ＭＳ 明朝" w:hAnsi="ＭＳ 明朝"/>
          <w:sz w:val="22"/>
          <w:szCs w:val="22"/>
        </w:rPr>
        <w:t>5　市は前項の報告書を受領したときは、その日から30日以内に作業の完了を確認するための検査を行わなければならない。市は、当該検査の結果、民間施設用地が原状に回復していると認めるときは、その旨を</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事業者に通知しなければならない。</w:t>
      </w:r>
    </w:p>
    <w:p w14:paraId="643FF7BD" w14:textId="78FEE1DB" w:rsidR="009E5657" w:rsidRPr="00696E3F" w:rsidRDefault="009E5657" w:rsidP="009E5657">
      <w:pPr>
        <w:ind w:left="220" w:hangingChars="100" w:hanging="220"/>
        <w:rPr>
          <w:rFonts w:ascii="ＭＳ 明朝" w:hAnsi="ＭＳ 明朝"/>
          <w:sz w:val="22"/>
          <w:szCs w:val="22"/>
        </w:rPr>
      </w:pPr>
      <w:r w:rsidRPr="00696E3F">
        <w:rPr>
          <w:rFonts w:ascii="ＭＳ 明朝" w:hAnsi="ＭＳ 明朝"/>
          <w:sz w:val="22"/>
          <w:szCs w:val="22"/>
        </w:rPr>
        <w:t xml:space="preserve">6　</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事業者は、前項の検査に合格しないときは、市の指定する期間内に作業の補完を行い、再検査を受けなければならない。この場合においては、前</w:t>
      </w:r>
      <w:r w:rsidRPr="00696E3F">
        <w:rPr>
          <w:rFonts w:ascii="ＭＳ 明朝" w:hAnsi="ＭＳ 明朝"/>
          <w:sz w:val="22"/>
          <w:szCs w:val="22"/>
        </w:rPr>
        <w:t>2項の規定を準用する。</w:t>
      </w:r>
    </w:p>
    <w:p w14:paraId="050FE7F4" w14:textId="652B7CED" w:rsidR="009E5657" w:rsidRPr="00696E3F" w:rsidRDefault="009E5657" w:rsidP="009E5657">
      <w:pPr>
        <w:ind w:left="220" w:hangingChars="100" w:hanging="220"/>
        <w:rPr>
          <w:rFonts w:ascii="ＭＳ 明朝" w:hAnsi="ＭＳ 明朝"/>
          <w:sz w:val="22"/>
          <w:szCs w:val="22"/>
        </w:rPr>
      </w:pPr>
      <w:r w:rsidRPr="00696E3F">
        <w:rPr>
          <w:rFonts w:ascii="ＭＳ 明朝" w:hAnsi="ＭＳ 明朝"/>
          <w:sz w:val="22"/>
          <w:szCs w:val="22"/>
        </w:rPr>
        <w:t>7　第1項の定めにかかわらず、</w:t>
      </w:r>
      <w:r w:rsidR="00366441" w:rsidRPr="00696E3F">
        <w:rPr>
          <w:rFonts w:ascii="ＭＳ 明朝" w:hAnsi="ＭＳ 明朝" w:hint="eastAsia"/>
          <w:sz w:val="22"/>
          <w:szCs w:val="22"/>
        </w:rPr>
        <w:t>本協定</w:t>
      </w:r>
      <w:r w:rsidRPr="00696E3F">
        <w:rPr>
          <w:rFonts w:ascii="ＭＳ 明朝" w:hAnsi="ＭＳ 明朝" w:hint="eastAsia"/>
          <w:sz w:val="22"/>
          <w:szCs w:val="22"/>
        </w:rPr>
        <w:t>が終了した場合において、市が必要と認める場合、市は</w:t>
      </w:r>
      <w:r w:rsidR="00D062E7" w:rsidRPr="00696E3F">
        <w:rPr>
          <w:rFonts w:ascii="ＭＳ 明朝" w:hAnsi="ＭＳ 明朝" w:hint="eastAsia"/>
          <w:sz w:val="22"/>
          <w:szCs w:val="22"/>
        </w:rPr>
        <w:t>民間収益施設</w:t>
      </w:r>
      <w:r w:rsidRPr="00696E3F">
        <w:rPr>
          <w:rFonts w:ascii="ＭＳ 明朝" w:hAnsi="ＭＳ 明朝" w:hint="eastAsia"/>
          <w:sz w:val="22"/>
          <w:szCs w:val="22"/>
        </w:rPr>
        <w:t>の全部又は一部を買い受けることができ、</w:t>
      </w:r>
      <w:r w:rsidR="00366441" w:rsidRPr="00696E3F">
        <w:rPr>
          <w:rFonts w:ascii="ＭＳ 明朝" w:hAnsi="ＭＳ 明朝" w:hint="eastAsia"/>
          <w:sz w:val="22"/>
          <w:szCs w:val="22"/>
        </w:rPr>
        <w:t>本協定</w:t>
      </w:r>
      <w:r w:rsidRPr="00696E3F">
        <w:rPr>
          <w:rFonts w:ascii="ＭＳ 明朝" w:hAnsi="ＭＳ 明朝" w:hint="eastAsia"/>
          <w:sz w:val="22"/>
          <w:szCs w:val="22"/>
        </w:rPr>
        <w:t>に定める違約金が発生し、かつ市と</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事業者の間で</w:t>
      </w:r>
      <w:r w:rsidR="00366441" w:rsidRPr="00696E3F">
        <w:rPr>
          <w:rFonts w:ascii="ＭＳ 明朝" w:hAnsi="ＭＳ 明朝" w:hint="eastAsia"/>
          <w:sz w:val="22"/>
          <w:szCs w:val="22"/>
        </w:rPr>
        <w:t>本協定</w:t>
      </w:r>
      <w:r w:rsidRPr="00696E3F">
        <w:rPr>
          <w:rFonts w:ascii="ＭＳ 明朝" w:hAnsi="ＭＳ 明朝" w:hint="eastAsia"/>
          <w:sz w:val="22"/>
          <w:szCs w:val="22"/>
        </w:rPr>
        <w:t>に基づく相殺が行われた後、なお残額がある場合には、当該買受代金と違約金の残額を対当額で相殺することができる。</w:t>
      </w:r>
    </w:p>
    <w:p w14:paraId="4E422A65" w14:textId="50647F5E" w:rsidR="009E5657" w:rsidRPr="00696E3F" w:rsidRDefault="009E5657" w:rsidP="009E5657">
      <w:pPr>
        <w:ind w:left="220" w:hangingChars="100" w:hanging="220"/>
        <w:rPr>
          <w:rFonts w:ascii="ＭＳ 明朝" w:hAnsi="ＭＳ 明朝"/>
          <w:sz w:val="22"/>
          <w:szCs w:val="22"/>
        </w:rPr>
      </w:pPr>
      <w:r w:rsidRPr="00696E3F">
        <w:rPr>
          <w:rFonts w:ascii="ＭＳ 明朝" w:hAnsi="ＭＳ 明朝"/>
          <w:sz w:val="22"/>
          <w:szCs w:val="22"/>
        </w:rPr>
        <w:t>8　理由の如何を問わず</w:t>
      </w:r>
      <w:r w:rsidR="00366441" w:rsidRPr="00696E3F">
        <w:rPr>
          <w:rFonts w:ascii="ＭＳ 明朝" w:hAnsi="ＭＳ 明朝" w:hint="eastAsia"/>
          <w:sz w:val="22"/>
          <w:szCs w:val="22"/>
        </w:rPr>
        <w:t>本協定</w:t>
      </w:r>
      <w:r w:rsidRPr="00696E3F">
        <w:rPr>
          <w:rFonts w:ascii="ＭＳ 明朝" w:hAnsi="ＭＳ 明朝" w:hint="eastAsia"/>
          <w:sz w:val="22"/>
          <w:szCs w:val="22"/>
        </w:rPr>
        <w:t>が終了した場合で、</w:t>
      </w:r>
      <w:r w:rsidR="00366441" w:rsidRPr="00696E3F">
        <w:rPr>
          <w:rFonts w:ascii="ＭＳ 明朝" w:hAnsi="ＭＳ 明朝" w:hint="eastAsia"/>
          <w:sz w:val="22"/>
          <w:szCs w:val="22"/>
        </w:rPr>
        <w:t>協定</w:t>
      </w:r>
      <w:r w:rsidRPr="00696E3F">
        <w:rPr>
          <w:rFonts w:ascii="ＭＳ 明朝" w:hAnsi="ＭＳ 明朝" w:hint="eastAsia"/>
          <w:sz w:val="22"/>
          <w:szCs w:val="22"/>
        </w:rPr>
        <w:t>終了の日までに、本条に従った民間施設用地の返還が完了しなかった場合、</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事業者は、契約終了の日から民間施設用地の返還日までの間、第</w:t>
      </w:r>
      <w:r w:rsidR="00BA7BD3" w:rsidRPr="00696E3F">
        <w:rPr>
          <w:rFonts w:ascii="ＭＳ 明朝" w:hAnsi="ＭＳ 明朝"/>
          <w:sz w:val="22"/>
          <w:szCs w:val="22"/>
        </w:rPr>
        <w:t>2</w:t>
      </w:r>
      <w:r w:rsidR="008C1EFA" w:rsidRPr="00696E3F">
        <w:rPr>
          <w:rFonts w:ascii="ＭＳ 明朝" w:hAnsi="ＭＳ 明朝"/>
          <w:sz w:val="22"/>
          <w:szCs w:val="22"/>
        </w:rPr>
        <w:t>3</w:t>
      </w:r>
      <w:r w:rsidRPr="00696E3F">
        <w:rPr>
          <w:rFonts w:ascii="ＭＳ 明朝" w:hAnsi="ＭＳ 明朝" w:hint="eastAsia"/>
          <w:sz w:val="22"/>
          <w:szCs w:val="22"/>
        </w:rPr>
        <w:t>条の貸付料（同条第</w:t>
      </w:r>
      <w:r w:rsidRPr="00696E3F">
        <w:rPr>
          <w:rFonts w:ascii="ＭＳ 明朝" w:hAnsi="ＭＳ 明朝"/>
          <w:sz w:val="22"/>
          <w:szCs w:val="22"/>
        </w:rPr>
        <w:t>2項により改定が行われた場合、改定後の金額）の1.5倍に相当する額の損害金（民間施設用地の返還日までの日割り計算により算出する）を市に支払うものとする。</w:t>
      </w:r>
    </w:p>
    <w:p w14:paraId="5B614BB7" w14:textId="77777777" w:rsidR="009E5657" w:rsidRPr="00696E3F" w:rsidRDefault="009E5657" w:rsidP="009E5657">
      <w:pPr>
        <w:ind w:left="220" w:hangingChars="100" w:hanging="220"/>
        <w:rPr>
          <w:rFonts w:ascii="ＭＳ 明朝" w:hAnsi="ＭＳ 明朝"/>
          <w:sz w:val="22"/>
          <w:szCs w:val="22"/>
        </w:rPr>
      </w:pPr>
    </w:p>
    <w:p w14:paraId="3EA2A251" w14:textId="3A7708DF" w:rsidR="002665DA" w:rsidRPr="00696E3F" w:rsidRDefault="002665DA" w:rsidP="002665DA">
      <w:pPr>
        <w:pStyle w:val="1"/>
        <w:rPr>
          <w:sz w:val="22"/>
          <w:szCs w:val="22"/>
        </w:rPr>
      </w:pPr>
      <w:r w:rsidRPr="00696E3F">
        <w:rPr>
          <w:rFonts w:hint="eastAsia"/>
          <w:sz w:val="22"/>
          <w:szCs w:val="22"/>
        </w:rPr>
        <w:t>（通知による終了）</w:t>
      </w:r>
    </w:p>
    <w:p w14:paraId="0039DA6A" w14:textId="32611E1A" w:rsidR="002665DA" w:rsidRPr="00696E3F" w:rsidRDefault="002665DA" w:rsidP="002665DA">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3</w:t>
      </w:r>
      <w:r w:rsidR="00635EA9" w:rsidRPr="00696E3F">
        <w:rPr>
          <w:rFonts w:ascii="ＭＳ 明朝" w:hAnsi="ＭＳ 明朝"/>
          <w:sz w:val="22"/>
          <w:szCs w:val="22"/>
        </w:rPr>
        <w:t>5</w:t>
      </w:r>
      <w:r w:rsidRPr="00696E3F">
        <w:rPr>
          <w:rFonts w:ascii="ＭＳ 明朝" w:hAnsi="ＭＳ 明朝" w:hint="eastAsia"/>
          <w:sz w:val="22"/>
          <w:szCs w:val="22"/>
        </w:rPr>
        <w:t>条　一般経済事情の変化、地価の変動その他の事情により</w:t>
      </w:r>
      <w:r w:rsidR="00E67DA1" w:rsidRPr="00696E3F">
        <w:rPr>
          <w:rFonts w:ascii="ＭＳ 明朝" w:hAnsi="ＭＳ 明朝" w:hint="eastAsia"/>
          <w:sz w:val="22"/>
          <w:szCs w:val="22"/>
        </w:rPr>
        <w:t>民間収益業務</w:t>
      </w:r>
      <w:r w:rsidRPr="00696E3F">
        <w:rPr>
          <w:rFonts w:ascii="ＭＳ 明朝" w:hAnsi="ＭＳ 明朝" w:hint="eastAsia"/>
          <w:sz w:val="22"/>
          <w:szCs w:val="22"/>
        </w:rPr>
        <w:t>の継続が困難となった場合、又は民間施設用地の周囲の商業環境の変化等に伴い</w:t>
      </w:r>
      <w:r w:rsidR="00E67DA1" w:rsidRPr="00696E3F">
        <w:rPr>
          <w:rFonts w:ascii="ＭＳ 明朝" w:hAnsi="ＭＳ 明朝" w:hint="eastAsia"/>
          <w:sz w:val="22"/>
          <w:szCs w:val="22"/>
        </w:rPr>
        <w:t>民間収益業務</w:t>
      </w:r>
      <w:r w:rsidRPr="00696E3F">
        <w:rPr>
          <w:rFonts w:ascii="ＭＳ 明朝" w:hAnsi="ＭＳ 明朝" w:hint="eastAsia"/>
          <w:sz w:val="22"/>
          <w:szCs w:val="22"/>
        </w:rPr>
        <w:t>の継続が困難となった場合には、第</w:t>
      </w:r>
      <w:r w:rsidRPr="00696E3F">
        <w:rPr>
          <w:rFonts w:ascii="ＭＳ 明朝" w:hAnsi="ＭＳ 明朝"/>
          <w:sz w:val="22"/>
          <w:szCs w:val="22"/>
        </w:rPr>
        <w:t>2</w:t>
      </w:r>
      <w:r w:rsidR="008C1EFA" w:rsidRPr="00696E3F">
        <w:rPr>
          <w:rFonts w:ascii="ＭＳ 明朝" w:hAnsi="ＭＳ 明朝"/>
          <w:sz w:val="22"/>
          <w:szCs w:val="22"/>
        </w:rPr>
        <w:t>1</w:t>
      </w:r>
      <w:r w:rsidRPr="00696E3F">
        <w:rPr>
          <w:rFonts w:ascii="ＭＳ 明朝" w:hAnsi="ＭＳ 明朝" w:hint="eastAsia"/>
          <w:sz w:val="22"/>
          <w:szCs w:val="22"/>
        </w:rPr>
        <w:t>条</w:t>
      </w:r>
      <w:r w:rsidR="00635EA9" w:rsidRPr="00696E3F">
        <w:rPr>
          <w:rFonts w:ascii="ＭＳ 明朝" w:hAnsi="ＭＳ 明朝" w:hint="eastAsia"/>
          <w:sz w:val="22"/>
          <w:szCs w:val="22"/>
        </w:rPr>
        <w:t>第</w:t>
      </w:r>
      <w:r w:rsidR="00635EA9" w:rsidRPr="00696E3F">
        <w:rPr>
          <w:rFonts w:ascii="ＭＳ 明朝" w:hAnsi="ＭＳ 明朝"/>
          <w:sz w:val="22"/>
          <w:szCs w:val="22"/>
        </w:rPr>
        <w:t>1項</w:t>
      </w:r>
      <w:r w:rsidRPr="00696E3F">
        <w:rPr>
          <w:rFonts w:ascii="ＭＳ 明朝" w:hAnsi="ＭＳ 明朝" w:hint="eastAsia"/>
          <w:sz w:val="22"/>
          <w:szCs w:val="22"/>
        </w:rPr>
        <w:t>に定める民間収益施設の運営開始日から</w:t>
      </w:r>
      <w:r w:rsidRPr="00696E3F">
        <w:rPr>
          <w:rFonts w:ascii="ＭＳ 明朝" w:hAnsi="ＭＳ 明朝"/>
          <w:sz w:val="22"/>
          <w:szCs w:val="22"/>
        </w:rPr>
        <w:t>5年を経過した後は、</w:t>
      </w:r>
      <w:r w:rsidR="00C25818" w:rsidRPr="00696E3F">
        <w:rPr>
          <w:rFonts w:ascii="ＭＳ 明朝" w:hAnsi="ＭＳ 明朝" w:hint="eastAsia"/>
          <w:sz w:val="22"/>
          <w:szCs w:val="22"/>
        </w:rPr>
        <w:t>民間事業者において</w:t>
      </w:r>
      <w:r w:rsidRPr="00696E3F">
        <w:rPr>
          <w:rFonts w:ascii="ＭＳ 明朝" w:hAnsi="ＭＳ 明朝" w:hint="eastAsia"/>
          <w:sz w:val="22"/>
          <w:szCs w:val="22"/>
        </w:rPr>
        <w:t>市に対して</w:t>
      </w:r>
      <w:r w:rsidRPr="00696E3F">
        <w:rPr>
          <w:rFonts w:ascii="ＭＳ 明朝" w:hAnsi="ＭＳ 明朝"/>
          <w:sz w:val="22"/>
          <w:szCs w:val="22"/>
        </w:rPr>
        <w:t>1年以上前に書面により通知を行い、第2</w:t>
      </w:r>
      <w:r w:rsidR="008C1EFA" w:rsidRPr="00696E3F">
        <w:rPr>
          <w:rFonts w:ascii="ＭＳ 明朝" w:hAnsi="ＭＳ 明朝"/>
          <w:sz w:val="22"/>
          <w:szCs w:val="22"/>
        </w:rPr>
        <w:t>5</w:t>
      </w:r>
      <w:r w:rsidRPr="00696E3F">
        <w:rPr>
          <w:rFonts w:ascii="ＭＳ 明朝" w:hAnsi="ＭＳ 明朝" w:hint="eastAsia"/>
          <w:sz w:val="22"/>
          <w:szCs w:val="22"/>
        </w:rPr>
        <w:t>条の契約保証金相当額を違約金として支払うことによって、</w:t>
      </w:r>
      <w:r w:rsidR="00C25818" w:rsidRPr="00696E3F">
        <w:rPr>
          <w:rFonts w:ascii="ＭＳ 明朝" w:hAnsi="ＭＳ 明朝" w:hint="eastAsia"/>
          <w:sz w:val="22"/>
          <w:szCs w:val="22"/>
        </w:rPr>
        <w:t>本定期借地契約を中途解約するとともに、付帯事業者において</w:t>
      </w:r>
      <w:r w:rsidR="00E910D4" w:rsidRPr="00696E3F">
        <w:rPr>
          <w:rFonts w:ascii="ＭＳ 明朝" w:hAnsi="ＭＳ 明朝" w:hint="eastAsia"/>
          <w:sz w:val="22"/>
          <w:szCs w:val="22"/>
        </w:rPr>
        <w:t>本協定</w:t>
      </w:r>
      <w:r w:rsidR="002212BC" w:rsidRPr="00696E3F">
        <w:rPr>
          <w:rFonts w:ascii="ＭＳ 明朝" w:hAnsi="ＭＳ 明朝" w:hint="eastAsia"/>
          <w:sz w:val="22"/>
          <w:szCs w:val="22"/>
        </w:rPr>
        <w:t>のうち</w:t>
      </w:r>
      <w:r w:rsidR="00E67DA1" w:rsidRPr="00696E3F">
        <w:rPr>
          <w:rFonts w:ascii="ＭＳ 明朝" w:hAnsi="ＭＳ 明朝" w:hint="eastAsia"/>
          <w:sz w:val="22"/>
          <w:szCs w:val="22"/>
        </w:rPr>
        <w:t>民間収益業務</w:t>
      </w:r>
      <w:r w:rsidR="002212BC" w:rsidRPr="00696E3F">
        <w:rPr>
          <w:rFonts w:ascii="ＭＳ 明朝" w:hAnsi="ＭＳ 明朝" w:hint="eastAsia"/>
          <w:sz w:val="22"/>
          <w:szCs w:val="22"/>
        </w:rPr>
        <w:t>に関する部分</w:t>
      </w:r>
      <w:r w:rsidRPr="00696E3F">
        <w:rPr>
          <w:rFonts w:ascii="ＭＳ 明朝" w:hAnsi="ＭＳ 明朝" w:hint="eastAsia"/>
          <w:sz w:val="22"/>
          <w:szCs w:val="22"/>
        </w:rPr>
        <w:t>を中途解</w:t>
      </w:r>
      <w:r w:rsidR="00C25818" w:rsidRPr="00696E3F">
        <w:rPr>
          <w:rFonts w:ascii="ＭＳ 明朝" w:hAnsi="ＭＳ 明朝" w:hint="eastAsia"/>
          <w:sz w:val="22"/>
          <w:szCs w:val="22"/>
        </w:rPr>
        <w:t>約</w:t>
      </w:r>
      <w:r w:rsidRPr="00696E3F">
        <w:rPr>
          <w:rFonts w:ascii="ＭＳ 明朝" w:hAnsi="ＭＳ 明朝" w:hint="eastAsia"/>
          <w:sz w:val="22"/>
          <w:szCs w:val="22"/>
        </w:rPr>
        <w:t>することができるものとする。</w:t>
      </w:r>
    </w:p>
    <w:p w14:paraId="467CD7F1" w14:textId="3ADD1002" w:rsidR="002665DA" w:rsidRPr="00696E3F" w:rsidRDefault="002665DA" w:rsidP="002665DA">
      <w:pPr>
        <w:ind w:left="220" w:hangingChars="100" w:hanging="220"/>
        <w:rPr>
          <w:rFonts w:ascii="ＭＳ 明朝" w:hAnsi="ＭＳ 明朝"/>
          <w:sz w:val="22"/>
          <w:szCs w:val="22"/>
        </w:rPr>
      </w:pPr>
      <w:r w:rsidRPr="00696E3F">
        <w:rPr>
          <w:rFonts w:ascii="ＭＳ 明朝" w:hAnsi="ＭＳ 明朝"/>
          <w:sz w:val="22"/>
          <w:szCs w:val="22"/>
        </w:rPr>
        <w:t xml:space="preserve">2　</w:t>
      </w:r>
      <w:r w:rsidRPr="00696E3F">
        <w:rPr>
          <w:rFonts w:ascii="ＭＳ 明朝" w:hAnsi="ＭＳ 明朝" w:hint="eastAsia"/>
          <w:sz w:val="22"/>
          <w:szCs w:val="22"/>
        </w:rPr>
        <w:t>前項によ</w:t>
      </w:r>
      <w:r w:rsidR="00C25818" w:rsidRPr="00696E3F">
        <w:rPr>
          <w:rFonts w:ascii="ＭＳ 明朝" w:hAnsi="ＭＳ 明朝" w:hint="eastAsia"/>
          <w:sz w:val="22"/>
          <w:szCs w:val="22"/>
        </w:rPr>
        <w:t>る中途</w:t>
      </w:r>
      <w:r w:rsidRPr="00696E3F">
        <w:rPr>
          <w:rFonts w:ascii="ＭＳ 明朝" w:hAnsi="ＭＳ 明朝" w:hint="eastAsia"/>
          <w:sz w:val="22"/>
          <w:szCs w:val="22"/>
        </w:rPr>
        <w:t>解</w:t>
      </w:r>
      <w:r w:rsidR="00C25818" w:rsidRPr="00696E3F">
        <w:rPr>
          <w:rFonts w:ascii="ＭＳ 明朝" w:hAnsi="ＭＳ 明朝" w:hint="eastAsia"/>
          <w:sz w:val="22"/>
          <w:szCs w:val="22"/>
        </w:rPr>
        <w:t>約が</w:t>
      </w:r>
      <w:r w:rsidRPr="00696E3F">
        <w:rPr>
          <w:rFonts w:ascii="ＭＳ 明朝" w:hAnsi="ＭＳ 明朝" w:hint="eastAsia"/>
          <w:sz w:val="22"/>
          <w:szCs w:val="22"/>
        </w:rPr>
        <w:t>行</w:t>
      </w:r>
      <w:r w:rsidR="00C25818" w:rsidRPr="00696E3F">
        <w:rPr>
          <w:rFonts w:ascii="ＭＳ 明朝" w:hAnsi="ＭＳ 明朝" w:hint="eastAsia"/>
          <w:sz w:val="22"/>
          <w:szCs w:val="22"/>
        </w:rPr>
        <w:t>われた</w:t>
      </w:r>
      <w:r w:rsidRPr="00696E3F">
        <w:rPr>
          <w:rFonts w:ascii="ＭＳ 明朝" w:hAnsi="ＭＳ 明朝" w:hint="eastAsia"/>
          <w:sz w:val="22"/>
          <w:szCs w:val="22"/>
        </w:rPr>
        <w:t>場合、市は第</w:t>
      </w:r>
      <w:r w:rsidRPr="00696E3F">
        <w:rPr>
          <w:rFonts w:ascii="ＭＳ 明朝" w:hAnsi="ＭＳ 明朝"/>
          <w:sz w:val="22"/>
          <w:szCs w:val="22"/>
        </w:rPr>
        <w:t>2</w:t>
      </w:r>
      <w:r w:rsidR="008C1EFA" w:rsidRPr="00696E3F">
        <w:rPr>
          <w:rFonts w:ascii="ＭＳ 明朝" w:hAnsi="ＭＳ 明朝"/>
          <w:sz w:val="22"/>
          <w:szCs w:val="22"/>
        </w:rPr>
        <w:t>5</w:t>
      </w:r>
      <w:r w:rsidRPr="00696E3F">
        <w:rPr>
          <w:rFonts w:ascii="ＭＳ 明朝" w:hAnsi="ＭＳ 明朝" w:hint="eastAsia"/>
          <w:sz w:val="22"/>
          <w:szCs w:val="22"/>
        </w:rPr>
        <w:t>条の契約保証金を前項の違約金に充当する。</w:t>
      </w:r>
    </w:p>
    <w:p w14:paraId="3E7524AD" w14:textId="77777777" w:rsidR="00C4542D" w:rsidRPr="00696E3F" w:rsidRDefault="00C4542D" w:rsidP="00473B7A">
      <w:pPr>
        <w:tabs>
          <w:tab w:val="clear" w:pos="960"/>
          <w:tab w:val="clear" w:pos="1920"/>
          <w:tab w:val="clear" w:pos="2880"/>
          <w:tab w:val="clear" w:pos="3840"/>
          <w:tab w:val="clear" w:pos="9096"/>
          <w:tab w:val="left" w:pos="420"/>
        </w:tabs>
        <w:ind w:left="220" w:hangingChars="100" w:hanging="220"/>
        <w:rPr>
          <w:rFonts w:ascii="ＭＳ 明朝" w:hAnsi="ＭＳ 明朝"/>
          <w:sz w:val="22"/>
          <w:szCs w:val="22"/>
        </w:rPr>
      </w:pPr>
    </w:p>
    <w:p w14:paraId="2F0CC6D5" w14:textId="77777777" w:rsidR="009A107B" w:rsidRPr="00696E3F" w:rsidRDefault="009A107B" w:rsidP="009A107B">
      <w:pPr>
        <w:pStyle w:val="1"/>
        <w:rPr>
          <w:sz w:val="22"/>
          <w:szCs w:val="22"/>
        </w:rPr>
      </w:pPr>
      <w:r w:rsidRPr="00696E3F">
        <w:rPr>
          <w:rFonts w:hint="eastAsia"/>
          <w:sz w:val="22"/>
          <w:szCs w:val="22"/>
        </w:rPr>
        <w:t>（</w:t>
      </w:r>
      <w:r w:rsidRPr="00696E3F">
        <w:rPr>
          <w:rFonts w:ascii="ＭＳ 明朝" w:hAnsi="ＭＳ 明朝" w:hint="eastAsia"/>
          <w:sz w:val="22"/>
          <w:szCs w:val="22"/>
        </w:rPr>
        <w:t>民間施設用地の引渡しの不備に基づく措置</w:t>
      </w:r>
      <w:r w:rsidRPr="00696E3F">
        <w:rPr>
          <w:rFonts w:hint="eastAsia"/>
          <w:sz w:val="22"/>
          <w:szCs w:val="22"/>
        </w:rPr>
        <w:t>）</w:t>
      </w:r>
    </w:p>
    <w:p w14:paraId="1834A5E2" w14:textId="3DB87851" w:rsidR="009A107B" w:rsidRPr="00696E3F" w:rsidRDefault="009A107B" w:rsidP="009A107B">
      <w:pPr>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3</w:t>
      </w:r>
      <w:r w:rsidR="00215AD9" w:rsidRPr="00696E3F">
        <w:rPr>
          <w:rFonts w:ascii="ＭＳ 明朝" w:hAnsi="ＭＳ 明朝"/>
          <w:sz w:val="22"/>
          <w:szCs w:val="22"/>
        </w:rPr>
        <w:t>6</w:t>
      </w:r>
      <w:r w:rsidRPr="00696E3F">
        <w:rPr>
          <w:rFonts w:ascii="ＭＳ 明朝" w:hAnsi="ＭＳ 明朝" w:hint="eastAsia"/>
          <w:sz w:val="22"/>
          <w:szCs w:val="22"/>
        </w:rPr>
        <w:t>条　本定期借地契約の終了に伴う</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事業者による民間施設用地の約定に基づく返還が期限内に完了しないと認められるときは、市は、</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事業者に代わって民間施設用地の第</w:t>
      </w:r>
      <w:r w:rsidR="008C1EFA" w:rsidRPr="00696E3F">
        <w:rPr>
          <w:rFonts w:ascii="ＭＳ 明朝" w:hAnsi="ＭＳ 明朝"/>
          <w:sz w:val="22"/>
          <w:szCs w:val="22"/>
        </w:rPr>
        <w:t>34</w:t>
      </w:r>
      <w:r w:rsidRPr="00696E3F">
        <w:rPr>
          <w:rFonts w:ascii="ＭＳ 明朝" w:hAnsi="ＭＳ 明朝" w:hint="eastAsia"/>
          <w:sz w:val="22"/>
          <w:szCs w:val="22"/>
        </w:rPr>
        <w:t>条第</w:t>
      </w:r>
      <w:r w:rsidRPr="00696E3F">
        <w:rPr>
          <w:rFonts w:ascii="ＭＳ 明朝" w:hAnsi="ＭＳ 明朝"/>
          <w:sz w:val="22"/>
          <w:szCs w:val="22"/>
        </w:rPr>
        <w:t>1項に定める状態への回復を行うことができる。</w:t>
      </w:r>
    </w:p>
    <w:p w14:paraId="36CC9409" w14:textId="68EC8587" w:rsidR="009A107B" w:rsidRPr="00696E3F" w:rsidRDefault="009A107B" w:rsidP="009A107B">
      <w:pPr>
        <w:ind w:left="220" w:hangingChars="100" w:hanging="220"/>
        <w:rPr>
          <w:rFonts w:ascii="ＭＳ 明朝" w:hAnsi="ＭＳ 明朝"/>
          <w:sz w:val="22"/>
          <w:szCs w:val="22"/>
        </w:rPr>
      </w:pPr>
      <w:r w:rsidRPr="00696E3F">
        <w:rPr>
          <w:rFonts w:ascii="ＭＳ 明朝" w:hAnsi="ＭＳ 明朝"/>
          <w:sz w:val="22"/>
          <w:szCs w:val="22"/>
        </w:rPr>
        <w:t>2　前項の場合においては、</w:t>
      </w:r>
      <w:r w:rsidR="00530E4B" w:rsidRPr="00696E3F">
        <w:rPr>
          <w:rFonts w:ascii="ＭＳ 明朝" w:hAnsi="ＭＳ 明朝" w:hint="eastAsia"/>
          <w:sz w:val="22"/>
          <w:szCs w:val="22"/>
        </w:rPr>
        <w:t>民間収益</w:t>
      </w:r>
      <w:r w:rsidRPr="00696E3F">
        <w:rPr>
          <w:rFonts w:ascii="ＭＳ 明朝" w:hAnsi="ＭＳ 明朝" w:hint="eastAsia"/>
          <w:sz w:val="22"/>
          <w:szCs w:val="22"/>
        </w:rPr>
        <w:t>事業者は、市が行う民間施設用地の前項の回復の措置に異議を申し出ることができず、また、市による同回復に要した費用を負担し、市に生じた損害を賠償しなければならない。</w:t>
      </w:r>
    </w:p>
    <w:p w14:paraId="6157FB4E" w14:textId="77777777" w:rsidR="002665DA" w:rsidRPr="00696E3F" w:rsidRDefault="002665DA" w:rsidP="00473B7A">
      <w:pPr>
        <w:tabs>
          <w:tab w:val="clear" w:pos="960"/>
          <w:tab w:val="clear" w:pos="1920"/>
          <w:tab w:val="clear" w:pos="2880"/>
          <w:tab w:val="clear" w:pos="3840"/>
          <w:tab w:val="clear" w:pos="9096"/>
          <w:tab w:val="left" w:pos="420"/>
        </w:tabs>
        <w:ind w:left="220" w:hangingChars="100" w:hanging="220"/>
        <w:rPr>
          <w:rFonts w:ascii="ＭＳ 明朝" w:hAnsi="ＭＳ 明朝"/>
          <w:sz w:val="22"/>
          <w:szCs w:val="22"/>
        </w:rPr>
      </w:pPr>
    </w:p>
    <w:p w14:paraId="0750B79B" w14:textId="77777777" w:rsidR="00E910D4" w:rsidRPr="00696E3F" w:rsidRDefault="00E910D4" w:rsidP="00E910D4">
      <w:pPr>
        <w:rPr>
          <w:rFonts w:ascii="ＭＳ 明朝" w:hAnsi="ＭＳ 明朝"/>
          <w:b/>
          <w:sz w:val="22"/>
          <w:szCs w:val="22"/>
        </w:rPr>
      </w:pPr>
      <w:r w:rsidRPr="00696E3F">
        <w:rPr>
          <w:rFonts w:ascii="ＭＳ 明朝" w:hAnsi="ＭＳ 明朝" w:hint="eastAsia"/>
          <w:b/>
          <w:sz w:val="22"/>
          <w:szCs w:val="22"/>
        </w:rPr>
        <w:t>第</w:t>
      </w:r>
      <w:r w:rsidRPr="00696E3F">
        <w:rPr>
          <w:rFonts w:ascii="ＭＳ 明朝" w:hAnsi="ＭＳ 明朝"/>
          <w:b/>
          <w:sz w:val="22"/>
          <w:szCs w:val="22"/>
        </w:rPr>
        <w:t>4章　庁舎内売店運営業務</w:t>
      </w:r>
    </w:p>
    <w:p w14:paraId="3EA067BC" w14:textId="77777777" w:rsidR="00E910D4" w:rsidRPr="00696E3F" w:rsidRDefault="00E910D4" w:rsidP="00473B7A">
      <w:pPr>
        <w:tabs>
          <w:tab w:val="clear" w:pos="960"/>
          <w:tab w:val="left" w:pos="525"/>
        </w:tabs>
        <w:ind w:left="550" w:hangingChars="250" w:hanging="550"/>
        <w:rPr>
          <w:rFonts w:ascii="ＭＳ 明朝" w:hAnsi="ＭＳ 明朝"/>
          <w:sz w:val="22"/>
          <w:szCs w:val="22"/>
        </w:rPr>
      </w:pPr>
    </w:p>
    <w:p w14:paraId="2AB87A81" w14:textId="77777777" w:rsidR="00866CF6" w:rsidRPr="00696E3F" w:rsidRDefault="00866CF6" w:rsidP="00866CF6">
      <w:pPr>
        <w:pStyle w:val="1"/>
        <w:rPr>
          <w:sz w:val="22"/>
          <w:szCs w:val="22"/>
        </w:rPr>
      </w:pPr>
      <w:r w:rsidRPr="00696E3F">
        <w:rPr>
          <w:rFonts w:hint="eastAsia"/>
          <w:sz w:val="22"/>
          <w:szCs w:val="22"/>
        </w:rPr>
        <w:t>（庁舎内売店運営業務）</w:t>
      </w:r>
    </w:p>
    <w:p w14:paraId="02406D3A" w14:textId="1DC2163A" w:rsidR="00866CF6" w:rsidRPr="00696E3F" w:rsidRDefault="00866CF6" w:rsidP="00866CF6">
      <w:pPr>
        <w:tabs>
          <w:tab w:val="clear" w:pos="960"/>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00C34B05" w:rsidRPr="00696E3F">
        <w:rPr>
          <w:rFonts w:ascii="ＭＳ 明朝" w:hAnsi="ＭＳ 明朝"/>
          <w:sz w:val="22"/>
          <w:szCs w:val="22"/>
        </w:rPr>
        <w:t>3</w:t>
      </w:r>
      <w:r w:rsidR="00215AD9" w:rsidRPr="00696E3F">
        <w:rPr>
          <w:rFonts w:ascii="ＭＳ 明朝" w:hAnsi="ＭＳ 明朝"/>
          <w:sz w:val="22"/>
          <w:szCs w:val="22"/>
        </w:rPr>
        <w:t>7</w:t>
      </w:r>
      <w:r w:rsidRPr="00696E3F">
        <w:rPr>
          <w:rFonts w:ascii="ＭＳ 明朝" w:hAnsi="ＭＳ 明朝"/>
          <w:sz w:val="22"/>
          <w:szCs w:val="22"/>
        </w:rPr>
        <w:t>条</w:t>
      </w:r>
      <w:r w:rsidRPr="00696E3F">
        <w:rPr>
          <w:rFonts w:ascii="ＭＳ 明朝" w:hAnsi="ＭＳ 明朝" w:hint="eastAsia"/>
          <w:sz w:val="22"/>
          <w:szCs w:val="22"/>
        </w:rPr>
        <w:t xml:space="preserve">　付帯事業者は、</w:t>
      </w:r>
      <w:r w:rsidR="00C34B05" w:rsidRPr="00696E3F">
        <w:rPr>
          <w:rFonts w:ascii="ＭＳ 明朝" w:hAnsi="ＭＳ 明朝" w:hint="eastAsia"/>
          <w:sz w:val="22"/>
          <w:szCs w:val="22"/>
        </w:rPr>
        <w:t>事業契約に基づきＰＦＩ事業者が</w:t>
      </w:r>
      <w:r w:rsidR="00297CAC" w:rsidRPr="00696E3F">
        <w:rPr>
          <w:rFonts w:ascii="ＭＳ 明朝" w:hAnsi="ＭＳ 明朝" w:hint="eastAsia"/>
          <w:sz w:val="22"/>
          <w:szCs w:val="22"/>
        </w:rPr>
        <w:t>本件施設等</w:t>
      </w:r>
      <w:r w:rsidR="00C34B05" w:rsidRPr="00696E3F">
        <w:rPr>
          <w:rFonts w:ascii="ＭＳ 明朝" w:hAnsi="ＭＳ 明朝" w:hint="eastAsia"/>
          <w:sz w:val="22"/>
          <w:szCs w:val="22"/>
        </w:rPr>
        <w:t>内に整備する</w:t>
      </w:r>
      <w:r w:rsidR="00CB3E18" w:rsidRPr="00696E3F">
        <w:rPr>
          <w:rFonts w:ascii="ＭＳ 明朝" w:hAnsi="ＭＳ 明朝" w:hint="eastAsia"/>
          <w:sz w:val="22"/>
          <w:szCs w:val="22"/>
        </w:rPr>
        <w:t>別紙</w:t>
      </w:r>
      <w:r w:rsidR="003D4688" w:rsidRPr="002960B4">
        <w:rPr>
          <w:rFonts w:ascii="ＭＳ 明朝" w:hAnsi="ＭＳ 明朝"/>
          <w:sz w:val="22"/>
          <w:szCs w:val="22"/>
        </w:rPr>
        <w:t>3</w:t>
      </w:r>
      <w:r w:rsidR="00CB3E18" w:rsidRPr="00D66103">
        <w:rPr>
          <w:rFonts w:ascii="ＭＳ 明朝" w:hAnsi="ＭＳ 明朝" w:hint="eastAsia"/>
          <w:sz w:val="22"/>
          <w:szCs w:val="22"/>
        </w:rPr>
        <w:t>記載の</w:t>
      </w:r>
      <w:r w:rsidR="00E17AB8" w:rsidRPr="00D66103">
        <w:rPr>
          <w:rFonts w:ascii="ＭＳ 明朝" w:hAnsi="ＭＳ 明朝" w:hint="eastAsia"/>
          <w:sz w:val="22"/>
          <w:szCs w:val="22"/>
        </w:rPr>
        <w:t>売店</w:t>
      </w:r>
      <w:r w:rsidR="00C34B05" w:rsidRPr="00D66103">
        <w:rPr>
          <w:rFonts w:ascii="ＭＳ 明朝" w:hAnsi="ＭＳ 明朝" w:hint="eastAsia"/>
          <w:sz w:val="22"/>
          <w:szCs w:val="22"/>
        </w:rPr>
        <w:t>区画に売店を設置し、</w:t>
      </w:r>
      <w:r w:rsidR="00290E50" w:rsidRPr="00D66103">
        <w:rPr>
          <w:rFonts w:ascii="ＭＳ 明朝" w:hAnsi="ＭＳ 明朝" w:hint="eastAsia"/>
          <w:sz w:val="22"/>
          <w:szCs w:val="22"/>
        </w:rPr>
        <w:t>自らの責任と費用負担において、全体スケジュール表の日程に則り法令等を遵守の上、本件事業関連書類、付帯事業計画書に従って、</w:t>
      </w:r>
      <w:r w:rsidR="00C34B05" w:rsidRPr="00696E3F">
        <w:rPr>
          <w:rFonts w:ascii="ＭＳ 明朝" w:hAnsi="ＭＳ 明朝"/>
          <w:sz w:val="22"/>
          <w:szCs w:val="22"/>
        </w:rPr>
        <w:t>2022年5月　日から2047年3月31日までの間、食料品、物品等の販売を行う。</w:t>
      </w:r>
    </w:p>
    <w:p w14:paraId="7CAAECAF" w14:textId="77777777" w:rsidR="00290E50" w:rsidRPr="00696E3F" w:rsidRDefault="00290E50" w:rsidP="00290E50">
      <w:pPr>
        <w:tabs>
          <w:tab w:val="clear" w:pos="960"/>
        </w:tabs>
        <w:ind w:left="284" w:hanging="284"/>
        <w:rPr>
          <w:rFonts w:ascii="ＭＳ 明朝" w:hAnsi="ＭＳ 明朝"/>
          <w:sz w:val="22"/>
          <w:szCs w:val="22"/>
        </w:rPr>
      </w:pPr>
      <w:r w:rsidRPr="00696E3F">
        <w:rPr>
          <w:rFonts w:ascii="ＭＳ 明朝" w:hAnsi="ＭＳ 明朝"/>
          <w:sz w:val="22"/>
          <w:szCs w:val="22"/>
        </w:rPr>
        <w:t>2　庁舎内売店運営業務のために必要な一切の手段は、付帯事業者がその責任において定める。</w:t>
      </w:r>
    </w:p>
    <w:p w14:paraId="1D3CFCEA" w14:textId="38557272" w:rsidR="00F14BE7" w:rsidRPr="00696E3F" w:rsidRDefault="00F14BE7" w:rsidP="00290E50">
      <w:pPr>
        <w:tabs>
          <w:tab w:val="clear" w:pos="960"/>
        </w:tabs>
        <w:ind w:left="284" w:hanging="284"/>
        <w:rPr>
          <w:rFonts w:ascii="ＭＳ 明朝" w:hAnsi="ＭＳ 明朝"/>
          <w:sz w:val="22"/>
          <w:szCs w:val="22"/>
        </w:rPr>
      </w:pPr>
      <w:r w:rsidRPr="00696E3F">
        <w:rPr>
          <w:rFonts w:ascii="ＭＳ 明朝" w:hAnsi="ＭＳ 明朝"/>
          <w:sz w:val="22"/>
          <w:szCs w:val="22"/>
        </w:rPr>
        <w:t xml:space="preserve">3　</w:t>
      </w:r>
      <w:r w:rsidRPr="00696E3F">
        <w:rPr>
          <w:rFonts w:ascii="ＭＳ 明朝" w:hAnsi="ＭＳ 明朝" w:hint="eastAsia"/>
          <w:sz w:val="22"/>
          <w:szCs w:val="22"/>
        </w:rPr>
        <w:t>市は、付帯事業者と協議した上で必要と認める場合には、第</w:t>
      </w:r>
      <w:r w:rsidRPr="00696E3F">
        <w:rPr>
          <w:rFonts w:ascii="ＭＳ 明朝" w:hAnsi="ＭＳ 明朝"/>
          <w:sz w:val="22"/>
          <w:szCs w:val="22"/>
        </w:rPr>
        <w:t>1項の売店区画を変更することができるものとする。</w:t>
      </w:r>
    </w:p>
    <w:p w14:paraId="508F9EF9" w14:textId="39DB7B59" w:rsidR="00130DC9" w:rsidRPr="00696E3F" w:rsidRDefault="003A2EAF" w:rsidP="00290E50">
      <w:pPr>
        <w:tabs>
          <w:tab w:val="clear" w:pos="960"/>
        </w:tabs>
        <w:ind w:left="284" w:hanging="284"/>
        <w:rPr>
          <w:sz w:val="22"/>
          <w:szCs w:val="22"/>
        </w:rPr>
      </w:pPr>
      <w:r w:rsidRPr="00696E3F">
        <w:rPr>
          <w:rFonts w:ascii="ＭＳ 明朝" w:hAnsi="ＭＳ 明朝"/>
          <w:sz w:val="22"/>
          <w:szCs w:val="22"/>
        </w:rPr>
        <w:t>4　付帯事業者</w:t>
      </w:r>
      <w:r w:rsidRPr="00696E3F">
        <w:rPr>
          <w:rFonts w:ascii="ＭＳ 明朝" w:hAnsi="ＭＳ 明朝" w:hint="eastAsia"/>
          <w:sz w:val="22"/>
          <w:szCs w:val="22"/>
        </w:rPr>
        <w:t>は、庁舎内売店運営業務</w:t>
      </w:r>
      <w:r w:rsidR="00C25818" w:rsidRPr="00696E3F">
        <w:rPr>
          <w:rFonts w:ascii="ＭＳ 明朝" w:hAnsi="ＭＳ 明朝" w:hint="eastAsia"/>
          <w:sz w:val="22"/>
          <w:szCs w:val="22"/>
        </w:rPr>
        <w:t>の履行を担保するため、</w:t>
      </w:r>
      <w:r w:rsidRPr="00696E3F">
        <w:rPr>
          <w:rFonts w:ascii="ＭＳ 明朝" w:hAnsi="ＭＳ 明朝" w:hint="eastAsia"/>
          <w:sz w:val="22"/>
          <w:szCs w:val="22"/>
        </w:rPr>
        <w:t>契約保証金</w:t>
      </w:r>
      <w:r w:rsidR="00C25818" w:rsidRPr="00696E3F">
        <w:rPr>
          <w:rFonts w:ascii="ＭＳ 明朝" w:hAnsi="ＭＳ 明朝" w:hint="eastAsia"/>
          <w:sz w:val="22"/>
          <w:szCs w:val="22"/>
        </w:rPr>
        <w:t>として金【提案書に基づく</w:t>
      </w:r>
      <w:r w:rsidR="00C25818" w:rsidRPr="00696E3F">
        <w:rPr>
          <w:rFonts w:ascii="ＭＳ 明朝" w:hAnsi="ＭＳ 明朝"/>
          <w:sz w:val="22"/>
          <w:szCs w:val="22"/>
        </w:rPr>
        <w:t>1年分の</w:t>
      </w:r>
      <w:r w:rsidR="00C25818" w:rsidRPr="00696E3F">
        <w:rPr>
          <w:rFonts w:ascii="ＭＳ 明朝" w:hAnsi="ＭＳ 明朝" w:hint="eastAsia"/>
          <w:sz w:val="22"/>
          <w:szCs w:val="22"/>
        </w:rPr>
        <w:t>使用料相当額、</w:t>
      </w:r>
      <w:r w:rsidR="00C25818" w:rsidRPr="00696E3F">
        <w:rPr>
          <w:rFonts w:ascii="ＭＳ 明朝" w:hAnsi="ＭＳ 明朝"/>
          <w:sz w:val="22"/>
          <w:szCs w:val="22"/>
        </w:rPr>
        <w:t>1</w:t>
      </w:r>
      <w:r w:rsidR="00130DC9" w:rsidRPr="00696E3F">
        <w:rPr>
          <w:rFonts w:ascii="ＭＳ 明朝" w:hAnsi="ＭＳ 明朝"/>
          <w:sz w:val="22"/>
          <w:szCs w:val="22"/>
        </w:rPr>
        <w:t>,</w:t>
      </w:r>
      <w:r w:rsidR="00C25818" w:rsidRPr="00696E3F">
        <w:rPr>
          <w:rFonts w:ascii="ＭＳ 明朝" w:hAnsi="ＭＳ 明朝"/>
          <w:sz w:val="22"/>
          <w:szCs w:val="22"/>
        </w:rPr>
        <w:t>000円未満は切り上げる。】円を市に預託するものとする。</w:t>
      </w:r>
      <w:r w:rsidRPr="00696E3F">
        <w:rPr>
          <w:rFonts w:ascii="ＭＳ 明朝" w:hAnsi="ＭＳ 明朝" w:hint="eastAsia"/>
          <w:sz w:val="22"/>
          <w:szCs w:val="22"/>
        </w:rPr>
        <w:t>この</w:t>
      </w:r>
      <w:r w:rsidR="00C25818" w:rsidRPr="00696E3F">
        <w:rPr>
          <w:rFonts w:ascii="ＭＳ 明朝" w:hAnsi="ＭＳ 明朝" w:hint="eastAsia"/>
          <w:sz w:val="22"/>
          <w:szCs w:val="22"/>
        </w:rPr>
        <w:t>契約保証金については</w:t>
      </w:r>
      <w:r w:rsidRPr="00696E3F">
        <w:rPr>
          <w:rFonts w:ascii="ＭＳ 明朝" w:hAnsi="ＭＳ 明朝" w:hint="eastAsia"/>
          <w:sz w:val="22"/>
          <w:szCs w:val="22"/>
        </w:rPr>
        <w:t>、</w:t>
      </w:r>
      <w:r w:rsidR="00C25818" w:rsidRPr="00696E3F">
        <w:rPr>
          <w:rFonts w:ascii="ＭＳ 明朝" w:hAnsi="ＭＳ 明朝" w:hint="eastAsia"/>
          <w:sz w:val="22"/>
          <w:szCs w:val="22"/>
        </w:rPr>
        <w:t>第</w:t>
      </w:r>
      <w:r w:rsidR="00C25818" w:rsidRPr="00696E3F">
        <w:rPr>
          <w:rFonts w:ascii="ＭＳ 明朝" w:hAnsi="ＭＳ 明朝"/>
          <w:sz w:val="22"/>
          <w:szCs w:val="22"/>
        </w:rPr>
        <w:t>25条</w:t>
      </w:r>
      <w:r w:rsidR="00C14783" w:rsidRPr="00696E3F">
        <w:rPr>
          <w:rFonts w:ascii="ＭＳ 明朝" w:hAnsi="ＭＳ 明朝" w:hint="eastAsia"/>
          <w:sz w:val="22"/>
          <w:szCs w:val="22"/>
        </w:rPr>
        <w:t>を、同条</w:t>
      </w:r>
      <w:r w:rsidR="00C25818" w:rsidRPr="00696E3F">
        <w:rPr>
          <w:rFonts w:ascii="ＭＳ 明朝" w:hAnsi="ＭＳ 明朝" w:hint="eastAsia"/>
          <w:sz w:val="22"/>
          <w:szCs w:val="22"/>
        </w:rPr>
        <w:t>中</w:t>
      </w:r>
      <w:r w:rsidRPr="00696E3F">
        <w:rPr>
          <w:rFonts w:ascii="ＭＳ 明朝" w:hAnsi="ＭＳ 明朝" w:hint="eastAsia"/>
          <w:sz w:val="22"/>
          <w:szCs w:val="22"/>
        </w:rPr>
        <w:t>「民間収益事業者」とある部分は「付帯事業者」と、「民間収益業務」とある部分は「庁舎内売店運営業務」と、「民間施設用地」とある部分は「売店区画」とそれぞれ読み替え</w:t>
      </w:r>
      <w:r w:rsidR="00C25818" w:rsidRPr="00696E3F">
        <w:rPr>
          <w:rFonts w:ascii="ＭＳ 明朝" w:hAnsi="ＭＳ 明朝" w:hint="eastAsia"/>
          <w:sz w:val="22"/>
          <w:szCs w:val="22"/>
        </w:rPr>
        <w:t>た上で準用する</w:t>
      </w:r>
      <w:r w:rsidRPr="00696E3F">
        <w:rPr>
          <w:rFonts w:ascii="ＭＳ 明朝" w:hAnsi="ＭＳ 明朝" w:hint="eastAsia"/>
          <w:sz w:val="22"/>
          <w:szCs w:val="22"/>
        </w:rPr>
        <w:t>ものとする。</w:t>
      </w:r>
    </w:p>
    <w:p w14:paraId="4446F2A2" w14:textId="77777777" w:rsidR="00290E50" w:rsidRPr="00696E3F" w:rsidRDefault="00290E50" w:rsidP="00866CF6">
      <w:pPr>
        <w:tabs>
          <w:tab w:val="clear" w:pos="960"/>
          <w:tab w:val="left" w:pos="1260"/>
        </w:tabs>
        <w:ind w:left="220" w:hangingChars="100" w:hanging="220"/>
        <w:rPr>
          <w:rFonts w:ascii="ＭＳ 明朝" w:hAnsi="ＭＳ 明朝"/>
          <w:sz w:val="22"/>
          <w:szCs w:val="22"/>
        </w:rPr>
      </w:pPr>
    </w:p>
    <w:p w14:paraId="70D70166" w14:textId="77777777" w:rsidR="00E17AB8" w:rsidRPr="00696E3F" w:rsidRDefault="00E17AB8" w:rsidP="00E17AB8">
      <w:pPr>
        <w:pStyle w:val="1"/>
        <w:rPr>
          <w:sz w:val="22"/>
          <w:szCs w:val="22"/>
        </w:rPr>
      </w:pPr>
      <w:r w:rsidRPr="00696E3F">
        <w:rPr>
          <w:rFonts w:hint="eastAsia"/>
          <w:sz w:val="22"/>
          <w:szCs w:val="22"/>
        </w:rPr>
        <w:t>（使用料）</w:t>
      </w:r>
    </w:p>
    <w:p w14:paraId="035D8A03" w14:textId="77777777" w:rsidR="00E17AB8" w:rsidRPr="00696E3F" w:rsidRDefault="00E17AB8" w:rsidP="00E17AB8">
      <w:pPr>
        <w:ind w:left="209" w:hangingChars="95" w:hanging="209"/>
        <w:rPr>
          <w:rFonts w:ascii="ＭＳ 明朝" w:hAnsi="ＭＳ 明朝" w:cs="ＭＳ 明朝"/>
          <w:sz w:val="22"/>
          <w:szCs w:val="22"/>
        </w:rPr>
      </w:pPr>
      <w:r w:rsidRPr="00696E3F">
        <w:rPr>
          <w:rFonts w:ascii="ＭＳ 明朝" w:hAnsi="ＭＳ 明朝" w:hint="eastAsia"/>
          <w:sz w:val="22"/>
          <w:szCs w:val="22"/>
        </w:rPr>
        <w:t>第</w:t>
      </w:r>
      <w:r w:rsidRPr="00696E3F">
        <w:rPr>
          <w:rFonts w:ascii="ＭＳ 明朝" w:hAnsi="ＭＳ 明朝"/>
          <w:sz w:val="22"/>
          <w:szCs w:val="22"/>
        </w:rPr>
        <w:t>3</w:t>
      </w:r>
      <w:r w:rsidR="00215AD9" w:rsidRPr="00696E3F">
        <w:rPr>
          <w:rFonts w:ascii="ＭＳ 明朝" w:hAnsi="ＭＳ 明朝"/>
          <w:sz w:val="22"/>
          <w:szCs w:val="22"/>
        </w:rPr>
        <w:t>8</w:t>
      </w:r>
      <w:r w:rsidRPr="00696E3F">
        <w:rPr>
          <w:rFonts w:ascii="ＭＳ 明朝" w:hAnsi="ＭＳ 明朝" w:hint="eastAsia"/>
          <w:sz w:val="22"/>
          <w:szCs w:val="22"/>
        </w:rPr>
        <w:t>条　売店区画は、市が付帯事業者に対し、行政財産の目的外使用許可により貸し付けるものとし、付帯事業者は、貝</w:t>
      </w:r>
      <w:r w:rsidR="00A11116" w:rsidRPr="00696E3F">
        <w:rPr>
          <w:rFonts w:ascii="ＭＳ 明朝" w:hAnsi="ＭＳ 明朝" w:hint="eastAsia"/>
          <w:sz w:val="22"/>
          <w:szCs w:val="22"/>
        </w:rPr>
        <w:t>塚</w:t>
      </w:r>
      <w:r w:rsidRPr="00696E3F">
        <w:rPr>
          <w:rFonts w:ascii="ＭＳ 明朝" w:hAnsi="ＭＳ 明朝" w:hint="eastAsia"/>
          <w:sz w:val="22"/>
          <w:szCs w:val="22"/>
        </w:rPr>
        <w:t>市行政財産使用料条例（昭和</w:t>
      </w:r>
      <w:r w:rsidRPr="00696E3F">
        <w:rPr>
          <w:rFonts w:ascii="ＭＳ 明朝" w:hAnsi="ＭＳ 明朝"/>
          <w:sz w:val="22"/>
          <w:szCs w:val="22"/>
        </w:rPr>
        <w:t>40年貝</w:t>
      </w:r>
      <w:r w:rsidR="00A11116" w:rsidRPr="00696E3F">
        <w:rPr>
          <w:rFonts w:ascii="ＭＳ 明朝" w:hAnsi="ＭＳ 明朝" w:hint="eastAsia"/>
          <w:sz w:val="22"/>
          <w:szCs w:val="22"/>
        </w:rPr>
        <w:t>塚</w:t>
      </w:r>
      <w:r w:rsidRPr="00696E3F">
        <w:rPr>
          <w:rFonts w:ascii="ＭＳ 明朝" w:hAnsi="ＭＳ 明朝" w:hint="eastAsia"/>
          <w:sz w:val="22"/>
          <w:szCs w:val="22"/>
        </w:rPr>
        <w:t>市条例第</w:t>
      </w:r>
      <w:r w:rsidRPr="00696E3F">
        <w:rPr>
          <w:rFonts w:ascii="ＭＳ 明朝" w:hAnsi="ＭＳ 明朝"/>
          <w:sz w:val="22"/>
          <w:szCs w:val="22"/>
        </w:rPr>
        <w:t>12号）に基づき市に使用料を納付するものとする。</w:t>
      </w:r>
    </w:p>
    <w:p w14:paraId="3684548E" w14:textId="77777777" w:rsidR="00E910D4" w:rsidRPr="00696E3F" w:rsidRDefault="00E910D4" w:rsidP="00473B7A">
      <w:pPr>
        <w:tabs>
          <w:tab w:val="clear" w:pos="960"/>
          <w:tab w:val="left" w:pos="525"/>
        </w:tabs>
        <w:ind w:left="550" w:hangingChars="250" w:hanging="550"/>
        <w:rPr>
          <w:rFonts w:ascii="ＭＳ 明朝" w:hAnsi="ＭＳ 明朝"/>
          <w:sz w:val="22"/>
          <w:szCs w:val="22"/>
        </w:rPr>
      </w:pPr>
    </w:p>
    <w:p w14:paraId="0DAC9FA9" w14:textId="77777777" w:rsidR="00023B7F" w:rsidRPr="00696E3F" w:rsidRDefault="00023B7F" w:rsidP="00023B7F">
      <w:pPr>
        <w:pStyle w:val="1"/>
        <w:rPr>
          <w:sz w:val="22"/>
          <w:szCs w:val="22"/>
        </w:rPr>
      </w:pPr>
      <w:r w:rsidRPr="00696E3F">
        <w:rPr>
          <w:rFonts w:hint="eastAsia"/>
          <w:sz w:val="22"/>
          <w:szCs w:val="22"/>
        </w:rPr>
        <w:t>（光熱水費の負担）</w:t>
      </w:r>
    </w:p>
    <w:p w14:paraId="3275C23B" w14:textId="1255329C" w:rsidR="00023B7F" w:rsidRPr="00696E3F" w:rsidRDefault="00023B7F" w:rsidP="00023B7F">
      <w:pPr>
        <w:ind w:left="209" w:hangingChars="95" w:hanging="209"/>
        <w:rPr>
          <w:rFonts w:ascii="ＭＳ 明朝" w:hAnsi="ＭＳ 明朝" w:cs="ＭＳ 明朝"/>
          <w:sz w:val="22"/>
          <w:szCs w:val="22"/>
        </w:rPr>
      </w:pPr>
      <w:r w:rsidRPr="00696E3F">
        <w:rPr>
          <w:rFonts w:ascii="ＭＳ 明朝" w:hAnsi="ＭＳ 明朝" w:hint="eastAsia"/>
          <w:sz w:val="22"/>
          <w:szCs w:val="22"/>
        </w:rPr>
        <w:t>第</w:t>
      </w:r>
      <w:r w:rsidRPr="00696E3F">
        <w:rPr>
          <w:rFonts w:ascii="ＭＳ 明朝" w:hAnsi="ＭＳ 明朝"/>
          <w:sz w:val="22"/>
          <w:szCs w:val="22"/>
        </w:rPr>
        <w:t>3</w:t>
      </w:r>
      <w:r w:rsidR="00215AD9" w:rsidRPr="00696E3F">
        <w:rPr>
          <w:rFonts w:ascii="ＭＳ 明朝" w:hAnsi="ＭＳ 明朝"/>
          <w:sz w:val="22"/>
          <w:szCs w:val="22"/>
        </w:rPr>
        <w:t>9</w:t>
      </w:r>
      <w:r w:rsidRPr="00696E3F">
        <w:rPr>
          <w:rFonts w:ascii="ＭＳ 明朝" w:hAnsi="ＭＳ 明朝" w:hint="eastAsia"/>
          <w:sz w:val="22"/>
          <w:szCs w:val="22"/>
        </w:rPr>
        <w:t>条　売店の運営にかかる光熱水費は、付帯事業者が負担する。なお、光熱水費は、</w:t>
      </w:r>
      <w:r w:rsidR="00130DC9" w:rsidRPr="00696E3F">
        <w:rPr>
          <w:rFonts w:ascii="ＭＳ 明朝" w:hAnsi="ＭＳ 明朝" w:hint="eastAsia"/>
          <w:sz w:val="22"/>
          <w:szCs w:val="22"/>
        </w:rPr>
        <w:t>付帯事業者において</w:t>
      </w:r>
      <w:r w:rsidRPr="00696E3F">
        <w:rPr>
          <w:rFonts w:ascii="ＭＳ 明朝" w:hAnsi="ＭＳ 明朝" w:hint="eastAsia"/>
          <w:sz w:val="22"/>
          <w:szCs w:val="22"/>
        </w:rPr>
        <w:t>必要な箇所に個別メーターを設置の上、市</w:t>
      </w:r>
      <w:r w:rsidR="00FD30CF" w:rsidRPr="00696E3F">
        <w:rPr>
          <w:rFonts w:ascii="ＭＳ 明朝" w:hAnsi="ＭＳ 明朝" w:hint="eastAsia"/>
          <w:sz w:val="22"/>
          <w:szCs w:val="22"/>
        </w:rPr>
        <w:t>の</w:t>
      </w:r>
      <w:r w:rsidRPr="00696E3F">
        <w:rPr>
          <w:rFonts w:ascii="ＭＳ 明朝" w:hAnsi="ＭＳ 明朝" w:hint="eastAsia"/>
          <w:sz w:val="22"/>
          <w:szCs w:val="22"/>
        </w:rPr>
        <w:t>請求</w:t>
      </w:r>
      <w:r w:rsidR="00FD30CF" w:rsidRPr="00696E3F">
        <w:rPr>
          <w:rFonts w:ascii="ＭＳ 明朝" w:hAnsi="ＭＳ 明朝" w:hint="eastAsia"/>
          <w:sz w:val="22"/>
          <w:szCs w:val="22"/>
        </w:rPr>
        <w:t>に基づき付帯事業者が遅滞なく市に支払う</w:t>
      </w:r>
      <w:r w:rsidRPr="00696E3F">
        <w:rPr>
          <w:rFonts w:ascii="ＭＳ 明朝" w:hAnsi="ＭＳ 明朝" w:hint="eastAsia"/>
          <w:sz w:val="22"/>
          <w:szCs w:val="22"/>
        </w:rPr>
        <w:t>。</w:t>
      </w:r>
    </w:p>
    <w:p w14:paraId="6AA90EDF" w14:textId="77777777" w:rsidR="00023B7F" w:rsidRPr="00696E3F" w:rsidRDefault="00023B7F" w:rsidP="00473B7A">
      <w:pPr>
        <w:tabs>
          <w:tab w:val="clear" w:pos="960"/>
          <w:tab w:val="left" w:pos="525"/>
        </w:tabs>
        <w:ind w:left="550" w:hangingChars="250" w:hanging="550"/>
        <w:rPr>
          <w:rFonts w:ascii="ＭＳ 明朝" w:hAnsi="ＭＳ 明朝"/>
          <w:sz w:val="22"/>
          <w:szCs w:val="22"/>
        </w:rPr>
      </w:pPr>
    </w:p>
    <w:p w14:paraId="72AC7F1D" w14:textId="77777777" w:rsidR="00C34B05" w:rsidRPr="00696E3F" w:rsidRDefault="00C34B05" w:rsidP="00C34B05">
      <w:pPr>
        <w:pStyle w:val="1"/>
        <w:rPr>
          <w:sz w:val="22"/>
          <w:szCs w:val="22"/>
        </w:rPr>
      </w:pPr>
      <w:r w:rsidRPr="00696E3F">
        <w:rPr>
          <w:rFonts w:hint="eastAsia"/>
          <w:sz w:val="22"/>
          <w:szCs w:val="22"/>
        </w:rPr>
        <w:t>（営業日及び営業時間）</w:t>
      </w:r>
    </w:p>
    <w:p w14:paraId="5E957046" w14:textId="5857A6DA" w:rsidR="00C34B05" w:rsidRPr="00696E3F" w:rsidRDefault="00C34B05" w:rsidP="00FB62DE">
      <w:pPr>
        <w:tabs>
          <w:tab w:val="clear" w:pos="960"/>
          <w:tab w:val="left" w:pos="1260"/>
        </w:tabs>
        <w:ind w:left="220" w:hangingChars="100" w:hanging="220"/>
        <w:rPr>
          <w:sz w:val="22"/>
          <w:szCs w:val="22"/>
        </w:rPr>
      </w:pPr>
      <w:r w:rsidRPr="00696E3F">
        <w:rPr>
          <w:rFonts w:hint="eastAsia"/>
          <w:sz w:val="22"/>
          <w:szCs w:val="22"/>
        </w:rPr>
        <w:t>第</w:t>
      </w:r>
      <w:r w:rsidR="00215AD9" w:rsidRPr="00696E3F">
        <w:rPr>
          <w:rFonts w:asciiTheme="minorEastAsia" w:eastAsiaTheme="minorEastAsia" w:hAnsiTheme="minorEastAsia"/>
          <w:sz w:val="22"/>
          <w:szCs w:val="22"/>
        </w:rPr>
        <w:t>40</w:t>
      </w:r>
      <w:r w:rsidRPr="00696E3F">
        <w:rPr>
          <w:rFonts w:hint="eastAsia"/>
          <w:sz w:val="22"/>
          <w:szCs w:val="22"/>
        </w:rPr>
        <w:t>条</w:t>
      </w:r>
      <w:r w:rsidR="00FB62DE" w:rsidRPr="00696E3F">
        <w:rPr>
          <w:rFonts w:hint="eastAsia"/>
          <w:sz w:val="22"/>
          <w:szCs w:val="22"/>
        </w:rPr>
        <w:t xml:space="preserve">　売店の営業日及び営業時間は、</w:t>
      </w:r>
      <w:r w:rsidR="00297CAC" w:rsidRPr="00696E3F">
        <w:rPr>
          <w:rFonts w:hint="eastAsia"/>
          <w:sz w:val="22"/>
          <w:szCs w:val="22"/>
        </w:rPr>
        <w:t>市</w:t>
      </w:r>
      <w:r w:rsidR="00FB62DE" w:rsidRPr="00696E3F">
        <w:rPr>
          <w:rFonts w:hint="eastAsia"/>
          <w:sz w:val="22"/>
          <w:szCs w:val="22"/>
        </w:rPr>
        <w:t>の開庁日の開庁時間帯とする。【付帯事業者が提案し</w:t>
      </w:r>
      <w:r w:rsidR="00FD30CF" w:rsidRPr="00696E3F">
        <w:rPr>
          <w:rFonts w:hint="eastAsia"/>
          <w:sz w:val="22"/>
          <w:szCs w:val="22"/>
        </w:rPr>
        <w:t>、市が承認し</w:t>
      </w:r>
      <w:r w:rsidR="00FB62DE" w:rsidRPr="00696E3F">
        <w:rPr>
          <w:rFonts w:hint="eastAsia"/>
          <w:sz w:val="22"/>
          <w:szCs w:val="22"/>
        </w:rPr>
        <w:t>た場合は閉庁日の営業及び営業時間の延長をすることができる。】</w:t>
      </w:r>
    </w:p>
    <w:p w14:paraId="26010745" w14:textId="77777777" w:rsidR="00FB62DE" w:rsidRPr="00696E3F" w:rsidRDefault="00FB62DE" w:rsidP="00FB62DE">
      <w:pPr>
        <w:tabs>
          <w:tab w:val="clear" w:pos="960"/>
          <w:tab w:val="left" w:pos="1260"/>
        </w:tabs>
        <w:ind w:left="220" w:hangingChars="100" w:hanging="220"/>
        <w:rPr>
          <w:sz w:val="22"/>
          <w:szCs w:val="22"/>
        </w:rPr>
      </w:pPr>
    </w:p>
    <w:p w14:paraId="1080B3BE" w14:textId="77777777" w:rsidR="00FB62DE" w:rsidRPr="00696E3F" w:rsidRDefault="00FB62DE" w:rsidP="00FB62DE">
      <w:pPr>
        <w:pStyle w:val="1"/>
        <w:rPr>
          <w:sz w:val="22"/>
          <w:szCs w:val="22"/>
        </w:rPr>
      </w:pPr>
      <w:r w:rsidRPr="00696E3F">
        <w:rPr>
          <w:rFonts w:hint="eastAsia"/>
          <w:sz w:val="22"/>
          <w:szCs w:val="22"/>
        </w:rPr>
        <w:t>（提供品目及び提供価格）</w:t>
      </w:r>
    </w:p>
    <w:p w14:paraId="347C330D" w14:textId="77777777" w:rsidR="00FB62DE" w:rsidRPr="00696E3F" w:rsidRDefault="00FB62DE" w:rsidP="00FB62DE">
      <w:pPr>
        <w:tabs>
          <w:tab w:val="clear" w:pos="960"/>
          <w:tab w:val="left" w:pos="1260"/>
        </w:tabs>
        <w:ind w:left="220" w:hangingChars="100" w:hanging="220"/>
        <w:rPr>
          <w:sz w:val="22"/>
          <w:szCs w:val="22"/>
        </w:rPr>
      </w:pPr>
      <w:r w:rsidRPr="00696E3F">
        <w:rPr>
          <w:rFonts w:hint="eastAsia"/>
          <w:sz w:val="22"/>
          <w:szCs w:val="22"/>
        </w:rPr>
        <w:t>第</w:t>
      </w:r>
      <w:r w:rsidR="00215AD9" w:rsidRPr="00696E3F">
        <w:rPr>
          <w:rFonts w:ascii="ＭＳ 明朝" w:hAnsi="ＭＳ 明朝"/>
          <w:sz w:val="22"/>
          <w:szCs w:val="22"/>
        </w:rPr>
        <w:t>41</w:t>
      </w:r>
      <w:r w:rsidRPr="00696E3F">
        <w:rPr>
          <w:rFonts w:hint="eastAsia"/>
          <w:sz w:val="22"/>
          <w:szCs w:val="22"/>
        </w:rPr>
        <w:t>条　売店における提供品目は、要求水準書に定める必須品目のほか、付帯事業者の企画提案によるものとし、提供価格は付帯事業者の提案によるものとするが、事前に市の確認を得るものとする。付帯事業者は、市から提供品目及び提供価格について依頼があった場合には、店舗の運営に支障のない範囲において、可能な限りこれに協力するものとする。</w:t>
      </w:r>
    </w:p>
    <w:p w14:paraId="1BBF47F3" w14:textId="77777777" w:rsidR="00FB62DE" w:rsidRPr="00696E3F" w:rsidRDefault="00FB62DE" w:rsidP="00FB62DE">
      <w:pPr>
        <w:tabs>
          <w:tab w:val="clear" w:pos="960"/>
          <w:tab w:val="left" w:pos="1260"/>
        </w:tabs>
        <w:ind w:left="220" w:hangingChars="100" w:hanging="220"/>
        <w:rPr>
          <w:sz w:val="22"/>
          <w:szCs w:val="22"/>
        </w:rPr>
      </w:pPr>
      <w:r w:rsidRPr="00696E3F">
        <w:rPr>
          <w:rFonts w:asciiTheme="minorEastAsia" w:eastAsiaTheme="minorEastAsia" w:hAnsiTheme="minorEastAsia"/>
          <w:sz w:val="22"/>
          <w:szCs w:val="22"/>
        </w:rPr>
        <w:t>2　前項にかかわらず、</w:t>
      </w:r>
      <w:r w:rsidRPr="00696E3F">
        <w:rPr>
          <w:rFonts w:hint="eastAsia"/>
          <w:sz w:val="22"/>
          <w:szCs w:val="22"/>
        </w:rPr>
        <w:t>市が販売を依頼した刊行物については、市が定めた価格により販売するものとし、</w:t>
      </w:r>
      <w:r w:rsidR="00E17AB8" w:rsidRPr="00696E3F">
        <w:rPr>
          <w:rFonts w:hint="eastAsia"/>
          <w:sz w:val="22"/>
          <w:szCs w:val="22"/>
        </w:rPr>
        <w:t>付帯事業者は、その売上げを市に納付する</w:t>
      </w:r>
      <w:r w:rsidRPr="00696E3F">
        <w:rPr>
          <w:rFonts w:hint="eastAsia"/>
          <w:sz w:val="22"/>
          <w:szCs w:val="22"/>
        </w:rPr>
        <w:t>ものとする。</w:t>
      </w:r>
    </w:p>
    <w:p w14:paraId="14380108" w14:textId="77777777" w:rsidR="00E17AB8" w:rsidRPr="00696E3F" w:rsidRDefault="00E17AB8" w:rsidP="00FB62DE">
      <w:pPr>
        <w:tabs>
          <w:tab w:val="clear" w:pos="960"/>
          <w:tab w:val="left" w:pos="1260"/>
        </w:tabs>
        <w:ind w:left="220" w:hangingChars="100" w:hanging="220"/>
        <w:rPr>
          <w:sz w:val="22"/>
          <w:szCs w:val="22"/>
        </w:rPr>
      </w:pPr>
    </w:p>
    <w:p w14:paraId="438C5BE2" w14:textId="77777777" w:rsidR="00290E50" w:rsidRPr="00696E3F" w:rsidRDefault="00290E50" w:rsidP="00290E50">
      <w:pPr>
        <w:pStyle w:val="1"/>
        <w:rPr>
          <w:sz w:val="22"/>
          <w:szCs w:val="22"/>
        </w:rPr>
      </w:pPr>
      <w:r w:rsidRPr="00696E3F">
        <w:rPr>
          <w:rFonts w:hint="eastAsia"/>
          <w:sz w:val="22"/>
          <w:szCs w:val="22"/>
        </w:rPr>
        <w:t>（衛生管理及び廃棄物処理）</w:t>
      </w:r>
    </w:p>
    <w:p w14:paraId="7AADCDFB" w14:textId="69833B73" w:rsidR="00290E50" w:rsidRPr="00696E3F" w:rsidRDefault="00290E50" w:rsidP="00290E50">
      <w:pPr>
        <w:tabs>
          <w:tab w:val="clear" w:pos="960"/>
          <w:tab w:val="left" w:pos="1260"/>
        </w:tabs>
        <w:ind w:left="220" w:hangingChars="100" w:hanging="220"/>
        <w:rPr>
          <w:sz w:val="22"/>
          <w:szCs w:val="22"/>
        </w:rPr>
      </w:pPr>
      <w:r w:rsidRPr="00696E3F">
        <w:rPr>
          <w:rFonts w:hint="eastAsia"/>
          <w:sz w:val="22"/>
          <w:szCs w:val="22"/>
        </w:rPr>
        <w:t>第</w:t>
      </w:r>
      <w:r w:rsidR="00023B7F" w:rsidRPr="00696E3F">
        <w:rPr>
          <w:rFonts w:asciiTheme="minorEastAsia" w:eastAsiaTheme="minorEastAsia" w:hAnsiTheme="minorEastAsia"/>
          <w:sz w:val="22"/>
          <w:szCs w:val="22"/>
        </w:rPr>
        <w:t>4</w:t>
      </w:r>
      <w:r w:rsidR="00215AD9" w:rsidRPr="00696E3F">
        <w:rPr>
          <w:rFonts w:asciiTheme="minorEastAsia" w:eastAsiaTheme="minorEastAsia" w:hAnsiTheme="minorEastAsia"/>
          <w:sz w:val="22"/>
          <w:szCs w:val="22"/>
        </w:rPr>
        <w:t>2</w:t>
      </w:r>
      <w:r w:rsidRPr="00696E3F">
        <w:rPr>
          <w:rFonts w:hint="eastAsia"/>
          <w:sz w:val="22"/>
          <w:szCs w:val="22"/>
        </w:rPr>
        <w:t>条　売店における提供商品は、安全性等</w:t>
      </w:r>
      <w:r w:rsidR="00041BD4" w:rsidRPr="00696E3F">
        <w:rPr>
          <w:rFonts w:hint="eastAsia"/>
          <w:sz w:val="22"/>
          <w:szCs w:val="22"/>
        </w:rPr>
        <w:t>、信頼できる業者から仕入れることとし、販売商品の瑕疵については、付帯事業者がすべての責任を負う。また、商品の安全管理には十分配慮するとともに、適温管理を行い鮮度</w:t>
      </w:r>
      <w:r w:rsidR="0051359C" w:rsidRPr="00696E3F">
        <w:rPr>
          <w:rFonts w:hint="eastAsia"/>
          <w:sz w:val="22"/>
          <w:szCs w:val="22"/>
        </w:rPr>
        <w:t>及び</w:t>
      </w:r>
      <w:r w:rsidR="00041BD4" w:rsidRPr="00696E3F">
        <w:rPr>
          <w:rFonts w:hint="eastAsia"/>
          <w:sz w:val="22"/>
          <w:szCs w:val="22"/>
        </w:rPr>
        <w:t>品質保持に努め、消費期限を遵守しなければならない。</w:t>
      </w:r>
    </w:p>
    <w:p w14:paraId="78C41110" w14:textId="6A8C8E21" w:rsidR="00E17AB8" w:rsidRPr="00696E3F" w:rsidRDefault="00041BD4" w:rsidP="00FB62DE">
      <w:pPr>
        <w:tabs>
          <w:tab w:val="clear" w:pos="960"/>
          <w:tab w:val="left" w:pos="1260"/>
        </w:tabs>
        <w:ind w:left="220" w:hangingChars="100" w:hanging="220"/>
        <w:rPr>
          <w:rFonts w:asciiTheme="minorEastAsia" w:eastAsiaTheme="minorEastAsia" w:hAnsiTheme="minorEastAsia"/>
          <w:sz w:val="22"/>
          <w:szCs w:val="22"/>
        </w:rPr>
      </w:pPr>
      <w:r w:rsidRPr="00696E3F">
        <w:rPr>
          <w:rFonts w:asciiTheme="minorEastAsia" w:eastAsiaTheme="minorEastAsia" w:hAnsiTheme="minorEastAsia"/>
          <w:sz w:val="22"/>
          <w:szCs w:val="22"/>
        </w:rPr>
        <w:t>2　付帯事業者は、売店の営業にあたっては、衛生管理に十分注意し、定期的な清掃、防鼠</w:t>
      </w:r>
      <w:r w:rsidR="0051359C" w:rsidRPr="00696E3F">
        <w:rPr>
          <w:rFonts w:asciiTheme="minorEastAsia" w:eastAsiaTheme="minorEastAsia" w:hAnsiTheme="minorEastAsia" w:hint="eastAsia"/>
          <w:sz w:val="22"/>
          <w:szCs w:val="22"/>
        </w:rPr>
        <w:t>及び</w:t>
      </w:r>
      <w:r w:rsidRPr="00696E3F">
        <w:rPr>
          <w:rFonts w:asciiTheme="minorEastAsia" w:eastAsiaTheme="minorEastAsia" w:hAnsiTheme="minorEastAsia" w:hint="eastAsia"/>
          <w:sz w:val="22"/>
          <w:szCs w:val="22"/>
        </w:rPr>
        <w:t>防虫等を行わなければならない。</w:t>
      </w:r>
    </w:p>
    <w:p w14:paraId="14CF8ED2" w14:textId="77777777" w:rsidR="00041BD4" w:rsidRPr="00696E3F" w:rsidRDefault="00041BD4" w:rsidP="00FB62DE">
      <w:pPr>
        <w:tabs>
          <w:tab w:val="clear" w:pos="960"/>
          <w:tab w:val="left" w:pos="1260"/>
        </w:tabs>
        <w:ind w:left="220" w:hangingChars="100" w:hanging="220"/>
        <w:rPr>
          <w:rFonts w:asciiTheme="minorEastAsia" w:eastAsiaTheme="minorEastAsia" w:hAnsiTheme="minorEastAsia"/>
          <w:sz w:val="22"/>
          <w:szCs w:val="22"/>
        </w:rPr>
      </w:pPr>
      <w:r w:rsidRPr="00696E3F">
        <w:rPr>
          <w:rFonts w:asciiTheme="minorEastAsia" w:eastAsiaTheme="minorEastAsia" w:hAnsiTheme="minorEastAsia"/>
          <w:sz w:val="22"/>
          <w:szCs w:val="22"/>
        </w:rPr>
        <w:t>3　付帯事業者は、業務に伴い発生する廃棄物を適切に処理しなければならない。なお、売店の営業により発生する衛生管理費及びごみ処理費は、付帯事業者の負担とする。</w:t>
      </w:r>
    </w:p>
    <w:p w14:paraId="79A6D970" w14:textId="77777777" w:rsidR="00041BD4" w:rsidRPr="00696E3F" w:rsidRDefault="00041BD4" w:rsidP="00FB62DE">
      <w:pPr>
        <w:tabs>
          <w:tab w:val="clear" w:pos="960"/>
          <w:tab w:val="left" w:pos="1260"/>
        </w:tabs>
        <w:ind w:left="220" w:hangingChars="100" w:hanging="220"/>
        <w:rPr>
          <w:rFonts w:asciiTheme="minorEastAsia" w:eastAsiaTheme="minorEastAsia" w:hAnsiTheme="minorEastAsia"/>
          <w:sz w:val="22"/>
          <w:szCs w:val="22"/>
        </w:rPr>
      </w:pPr>
    </w:p>
    <w:p w14:paraId="10F0A503" w14:textId="73622D47" w:rsidR="00E910D4" w:rsidRPr="00696E3F" w:rsidRDefault="00E910D4" w:rsidP="00E910D4">
      <w:pPr>
        <w:rPr>
          <w:rFonts w:ascii="ＭＳ 明朝" w:hAnsi="ＭＳ 明朝"/>
          <w:b/>
          <w:sz w:val="22"/>
          <w:szCs w:val="22"/>
        </w:rPr>
      </w:pPr>
      <w:r w:rsidRPr="00696E3F">
        <w:rPr>
          <w:rFonts w:ascii="ＭＳ 明朝" w:hAnsi="ＭＳ 明朝" w:hint="eastAsia"/>
          <w:b/>
          <w:sz w:val="22"/>
          <w:szCs w:val="22"/>
        </w:rPr>
        <w:t>第</w:t>
      </w:r>
      <w:r w:rsidRPr="00696E3F">
        <w:rPr>
          <w:rFonts w:ascii="ＭＳ 明朝" w:hAnsi="ＭＳ 明朝"/>
          <w:b/>
          <w:sz w:val="22"/>
          <w:szCs w:val="22"/>
        </w:rPr>
        <w:t>5章　自動販売機</w:t>
      </w:r>
      <w:r w:rsidR="00130DC9" w:rsidRPr="00696E3F">
        <w:rPr>
          <w:rFonts w:ascii="ＭＳ 明朝" w:hAnsi="ＭＳ 明朝" w:hint="eastAsia"/>
          <w:b/>
          <w:sz w:val="22"/>
          <w:szCs w:val="22"/>
        </w:rPr>
        <w:t>等</w:t>
      </w:r>
      <w:r w:rsidRPr="00696E3F">
        <w:rPr>
          <w:rFonts w:ascii="ＭＳ 明朝" w:hAnsi="ＭＳ 明朝" w:hint="eastAsia"/>
          <w:b/>
          <w:sz w:val="22"/>
          <w:szCs w:val="22"/>
        </w:rPr>
        <w:t>運営業務</w:t>
      </w:r>
    </w:p>
    <w:p w14:paraId="7AF7195C" w14:textId="77777777" w:rsidR="00E910D4" w:rsidRPr="00696E3F" w:rsidRDefault="00E910D4" w:rsidP="00E910D4">
      <w:pPr>
        <w:rPr>
          <w:rFonts w:ascii="ＭＳ 明朝" w:hAnsi="ＭＳ 明朝"/>
          <w:b/>
          <w:sz w:val="22"/>
          <w:szCs w:val="22"/>
        </w:rPr>
      </w:pPr>
    </w:p>
    <w:p w14:paraId="7494E43E" w14:textId="6F099957" w:rsidR="00041BD4" w:rsidRPr="00696E3F" w:rsidRDefault="00041BD4" w:rsidP="00041BD4">
      <w:pPr>
        <w:pStyle w:val="1"/>
        <w:rPr>
          <w:sz w:val="22"/>
          <w:szCs w:val="22"/>
        </w:rPr>
      </w:pPr>
      <w:r w:rsidRPr="00696E3F">
        <w:rPr>
          <w:rFonts w:hint="eastAsia"/>
          <w:sz w:val="22"/>
          <w:szCs w:val="22"/>
        </w:rPr>
        <w:t>（自動販売機</w:t>
      </w:r>
      <w:r w:rsidR="00130DC9" w:rsidRPr="00696E3F">
        <w:rPr>
          <w:rFonts w:hint="eastAsia"/>
          <w:sz w:val="22"/>
          <w:szCs w:val="22"/>
        </w:rPr>
        <w:t>等</w:t>
      </w:r>
      <w:r w:rsidRPr="00696E3F">
        <w:rPr>
          <w:rFonts w:hint="eastAsia"/>
          <w:sz w:val="22"/>
          <w:szCs w:val="22"/>
        </w:rPr>
        <w:t>運営業務）</w:t>
      </w:r>
    </w:p>
    <w:p w14:paraId="0F050840" w14:textId="2D3582A6" w:rsidR="00041BD4" w:rsidRPr="00696E3F" w:rsidRDefault="00041BD4" w:rsidP="00041BD4">
      <w:pPr>
        <w:tabs>
          <w:tab w:val="clear" w:pos="960"/>
          <w:tab w:val="left" w:pos="1260"/>
        </w:tabs>
        <w:ind w:left="220" w:hangingChars="100" w:hanging="220"/>
        <w:rPr>
          <w:rFonts w:ascii="ＭＳ 明朝" w:hAnsi="ＭＳ 明朝"/>
          <w:sz w:val="22"/>
          <w:szCs w:val="22"/>
        </w:rPr>
      </w:pPr>
      <w:r w:rsidRPr="00696E3F">
        <w:rPr>
          <w:rFonts w:ascii="ＭＳ 明朝" w:hAnsi="ＭＳ 明朝" w:hint="eastAsia"/>
          <w:sz w:val="22"/>
          <w:szCs w:val="22"/>
        </w:rPr>
        <w:t>第</w:t>
      </w:r>
      <w:r w:rsidRPr="00696E3F">
        <w:rPr>
          <w:rFonts w:ascii="ＭＳ 明朝" w:hAnsi="ＭＳ 明朝"/>
          <w:sz w:val="22"/>
          <w:szCs w:val="22"/>
        </w:rPr>
        <w:t>4</w:t>
      </w:r>
      <w:r w:rsidR="00215AD9" w:rsidRPr="00696E3F">
        <w:rPr>
          <w:rFonts w:ascii="ＭＳ 明朝" w:hAnsi="ＭＳ 明朝"/>
          <w:sz w:val="22"/>
          <w:szCs w:val="22"/>
        </w:rPr>
        <w:t>3</w:t>
      </w:r>
      <w:r w:rsidRPr="00696E3F">
        <w:rPr>
          <w:rFonts w:ascii="ＭＳ 明朝" w:hAnsi="ＭＳ 明朝"/>
          <w:sz w:val="22"/>
          <w:szCs w:val="22"/>
        </w:rPr>
        <w:t>条</w:t>
      </w:r>
      <w:r w:rsidRPr="00696E3F">
        <w:rPr>
          <w:rFonts w:ascii="ＭＳ 明朝" w:hAnsi="ＭＳ 明朝" w:hint="eastAsia"/>
          <w:sz w:val="22"/>
          <w:szCs w:val="22"/>
        </w:rPr>
        <w:t xml:space="preserve">　付帯事業者は、事業契約に基づきＰＦＩ事業者が</w:t>
      </w:r>
      <w:r w:rsidR="00297CAC" w:rsidRPr="00696E3F">
        <w:rPr>
          <w:rFonts w:ascii="ＭＳ 明朝" w:hAnsi="ＭＳ 明朝" w:hint="eastAsia"/>
          <w:sz w:val="22"/>
          <w:szCs w:val="22"/>
        </w:rPr>
        <w:t>本件施設等</w:t>
      </w:r>
      <w:r w:rsidRPr="00696E3F">
        <w:rPr>
          <w:rFonts w:ascii="ＭＳ 明朝" w:hAnsi="ＭＳ 明朝" w:hint="eastAsia"/>
          <w:sz w:val="22"/>
          <w:szCs w:val="22"/>
        </w:rPr>
        <w:t>内に整備する</w:t>
      </w:r>
      <w:r w:rsidR="00FC4348" w:rsidRPr="00696E3F">
        <w:rPr>
          <w:rFonts w:ascii="ＭＳ 明朝" w:hAnsi="ＭＳ 明朝" w:hint="eastAsia"/>
          <w:sz w:val="22"/>
          <w:szCs w:val="22"/>
        </w:rPr>
        <w:t>別紙</w:t>
      </w:r>
      <w:r w:rsidR="003D4688" w:rsidRPr="002960B4">
        <w:rPr>
          <w:rFonts w:ascii="ＭＳ 明朝" w:hAnsi="ＭＳ 明朝"/>
          <w:sz w:val="22"/>
          <w:szCs w:val="22"/>
        </w:rPr>
        <w:t>4</w:t>
      </w:r>
      <w:r w:rsidR="00FC4348" w:rsidRPr="00D66103">
        <w:rPr>
          <w:rFonts w:ascii="ＭＳ 明朝" w:hAnsi="ＭＳ 明朝" w:hint="eastAsia"/>
          <w:sz w:val="22"/>
          <w:szCs w:val="22"/>
        </w:rPr>
        <w:t>記載の</w:t>
      </w:r>
      <w:r w:rsidRPr="00D66103">
        <w:rPr>
          <w:rFonts w:ascii="ＭＳ 明朝" w:hAnsi="ＭＳ 明朝" w:hint="eastAsia"/>
          <w:sz w:val="22"/>
          <w:szCs w:val="22"/>
        </w:rPr>
        <w:t>自動販売機</w:t>
      </w:r>
      <w:r w:rsidR="00130DC9" w:rsidRPr="00D66103">
        <w:rPr>
          <w:rFonts w:ascii="ＭＳ 明朝" w:hAnsi="ＭＳ 明朝" w:hint="eastAsia"/>
          <w:sz w:val="22"/>
          <w:szCs w:val="22"/>
        </w:rPr>
        <w:t>等</w:t>
      </w:r>
      <w:r w:rsidRPr="00D66103">
        <w:rPr>
          <w:rFonts w:ascii="ＭＳ 明朝" w:hAnsi="ＭＳ 明朝" w:hint="eastAsia"/>
          <w:sz w:val="22"/>
          <w:szCs w:val="22"/>
        </w:rPr>
        <w:t>設置区画に飲料等の自動販売機</w:t>
      </w:r>
      <w:r w:rsidR="00130DC9" w:rsidRPr="00696E3F">
        <w:rPr>
          <w:rFonts w:ascii="ＭＳ 明朝" w:hAnsi="ＭＳ 明朝" w:hint="eastAsia"/>
          <w:sz w:val="22"/>
          <w:szCs w:val="22"/>
        </w:rPr>
        <w:t>及び自動証明写真撮影機</w:t>
      </w:r>
      <w:r w:rsidRPr="00696E3F">
        <w:rPr>
          <w:rFonts w:ascii="ＭＳ 明朝" w:hAnsi="ＭＳ 明朝" w:hint="eastAsia"/>
          <w:sz w:val="22"/>
          <w:szCs w:val="22"/>
        </w:rPr>
        <w:t>を設置し、自らの責任と費用負担において、全体スケジュール表の日程に則り法令等を遵守の上、本件事業関連書類、付帯事業計画書に従って、</w:t>
      </w:r>
      <w:r w:rsidRPr="00696E3F">
        <w:rPr>
          <w:rFonts w:ascii="ＭＳ 明朝" w:hAnsi="ＭＳ 明朝"/>
          <w:sz w:val="22"/>
          <w:szCs w:val="22"/>
        </w:rPr>
        <w:t>2022年5月　日から2047年3月31日までの間、その運営を行う。</w:t>
      </w:r>
    </w:p>
    <w:p w14:paraId="4F1A3E1D" w14:textId="02B73F1D" w:rsidR="00041BD4" w:rsidRPr="00696E3F" w:rsidRDefault="00041BD4" w:rsidP="00041BD4">
      <w:pPr>
        <w:tabs>
          <w:tab w:val="clear" w:pos="960"/>
        </w:tabs>
        <w:ind w:left="284" w:hanging="284"/>
        <w:rPr>
          <w:sz w:val="22"/>
          <w:szCs w:val="22"/>
        </w:rPr>
      </w:pPr>
      <w:r w:rsidRPr="00696E3F">
        <w:rPr>
          <w:rFonts w:ascii="ＭＳ 明朝" w:hAnsi="ＭＳ 明朝"/>
          <w:sz w:val="22"/>
          <w:szCs w:val="22"/>
        </w:rPr>
        <w:t>2　自動販売機</w:t>
      </w:r>
      <w:r w:rsidR="00130DC9" w:rsidRPr="00696E3F">
        <w:rPr>
          <w:rFonts w:ascii="ＭＳ 明朝" w:hAnsi="ＭＳ 明朝" w:hint="eastAsia"/>
          <w:sz w:val="22"/>
          <w:szCs w:val="22"/>
        </w:rPr>
        <w:t>等</w:t>
      </w:r>
      <w:r w:rsidRPr="00696E3F">
        <w:rPr>
          <w:rFonts w:ascii="ＭＳ 明朝" w:hAnsi="ＭＳ 明朝" w:hint="eastAsia"/>
          <w:sz w:val="22"/>
          <w:szCs w:val="22"/>
        </w:rPr>
        <w:t>運営業務のために必要な一切の手段は、付帯事業者がその責任において定める。</w:t>
      </w:r>
    </w:p>
    <w:p w14:paraId="381BB1C2" w14:textId="1A84C1A2" w:rsidR="00F14BE7" w:rsidRPr="00696E3F" w:rsidRDefault="00F14BE7" w:rsidP="00F14BE7">
      <w:pPr>
        <w:tabs>
          <w:tab w:val="clear" w:pos="960"/>
        </w:tabs>
        <w:ind w:left="284" w:hanging="284"/>
        <w:rPr>
          <w:sz w:val="22"/>
          <w:szCs w:val="22"/>
        </w:rPr>
      </w:pPr>
      <w:r w:rsidRPr="00696E3F">
        <w:rPr>
          <w:rFonts w:ascii="ＭＳ 明朝" w:hAnsi="ＭＳ 明朝"/>
          <w:sz w:val="22"/>
          <w:szCs w:val="22"/>
        </w:rPr>
        <w:t>3　市は、付帯事業者と協議した上で必要と認める場合には、第1項の自動販売機</w:t>
      </w:r>
      <w:r w:rsidR="00C14783" w:rsidRPr="00696E3F">
        <w:rPr>
          <w:rFonts w:ascii="ＭＳ 明朝" w:hAnsi="ＭＳ 明朝" w:hint="eastAsia"/>
          <w:sz w:val="22"/>
          <w:szCs w:val="22"/>
        </w:rPr>
        <w:t>等</w:t>
      </w:r>
      <w:r w:rsidRPr="00696E3F">
        <w:rPr>
          <w:rFonts w:ascii="ＭＳ 明朝" w:hAnsi="ＭＳ 明朝" w:hint="eastAsia"/>
          <w:sz w:val="22"/>
          <w:szCs w:val="22"/>
        </w:rPr>
        <w:t>設置区画を変更することができるものとする。</w:t>
      </w:r>
    </w:p>
    <w:p w14:paraId="3CCDC796" w14:textId="03D81396" w:rsidR="00041BD4" w:rsidRPr="00696E3F" w:rsidRDefault="008975F7" w:rsidP="00041BD4">
      <w:pPr>
        <w:tabs>
          <w:tab w:val="clear" w:pos="960"/>
          <w:tab w:val="left" w:pos="1260"/>
        </w:tabs>
        <w:ind w:left="220" w:hangingChars="100" w:hanging="220"/>
        <w:rPr>
          <w:rFonts w:ascii="ＭＳ 明朝" w:hAnsi="ＭＳ 明朝"/>
          <w:sz w:val="22"/>
          <w:szCs w:val="22"/>
        </w:rPr>
      </w:pPr>
      <w:r w:rsidRPr="00696E3F">
        <w:rPr>
          <w:rFonts w:ascii="ＭＳ 明朝" w:hAnsi="ＭＳ 明朝"/>
          <w:sz w:val="22"/>
          <w:szCs w:val="22"/>
        </w:rPr>
        <w:t>4　付帯事業者は、自動販売機</w:t>
      </w:r>
      <w:r w:rsidR="00C14783" w:rsidRPr="00696E3F">
        <w:rPr>
          <w:rFonts w:ascii="ＭＳ 明朝" w:hAnsi="ＭＳ 明朝" w:hint="eastAsia"/>
          <w:sz w:val="22"/>
          <w:szCs w:val="22"/>
        </w:rPr>
        <w:t>等</w:t>
      </w:r>
      <w:r w:rsidRPr="00696E3F">
        <w:rPr>
          <w:rFonts w:ascii="ＭＳ 明朝" w:hAnsi="ＭＳ 明朝" w:hint="eastAsia"/>
          <w:sz w:val="22"/>
          <w:szCs w:val="22"/>
        </w:rPr>
        <w:t>運営業務の履行を担保するため、契約保証金として金【提案書に基づく</w:t>
      </w:r>
      <w:r w:rsidRPr="00696E3F">
        <w:rPr>
          <w:rFonts w:ascii="ＭＳ 明朝" w:hAnsi="ＭＳ 明朝"/>
          <w:sz w:val="22"/>
          <w:szCs w:val="22"/>
        </w:rPr>
        <w:t>1年分の使用料相当額、1</w:t>
      </w:r>
      <w:r w:rsidR="00C14783" w:rsidRPr="00696E3F">
        <w:rPr>
          <w:rFonts w:ascii="ＭＳ 明朝" w:hAnsi="ＭＳ 明朝"/>
          <w:sz w:val="22"/>
          <w:szCs w:val="22"/>
        </w:rPr>
        <w:t>,</w:t>
      </w:r>
      <w:r w:rsidRPr="00696E3F">
        <w:rPr>
          <w:rFonts w:ascii="ＭＳ 明朝" w:hAnsi="ＭＳ 明朝"/>
          <w:sz w:val="22"/>
          <w:szCs w:val="22"/>
        </w:rPr>
        <w:t>000円未満は切り上げる。】円を市に預託するものとする。この契約保証金については、第25条を、同条中「民間収益事業者」とある部分は「付帯事業者」と、「民間収益業務」とある部分は「</w:t>
      </w:r>
      <w:r w:rsidR="00C14783" w:rsidRPr="00696E3F">
        <w:rPr>
          <w:rFonts w:ascii="ＭＳ 明朝" w:hAnsi="ＭＳ 明朝" w:hint="eastAsia"/>
          <w:sz w:val="22"/>
          <w:szCs w:val="22"/>
        </w:rPr>
        <w:t>自動販売機等運営</w:t>
      </w:r>
      <w:r w:rsidRPr="00696E3F">
        <w:rPr>
          <w:rFonts w:ascii="ＭＳ 明朝" w:hAnsi="ＭＳ 明朝" w:hint="eastAsia"/>
          <w:sz w:val="22"/>
          <w:szCs w:val="22"/>
        </w:rPr>
        <w:t>業務」と、「民間施設用地」とある部分は「</w:t>
      </w:r>
      <w:r w:rsidR="00C14783" w:rsidRPr="00696E3F">
        <w:rPr>
          <w:rFonts w:ascii="ＭＳ 明朝" w:hAnsi="ＭＳ 明朝" w:hint="eastAsia"/>
          <w:sz w:val="22"/>
          <w:szCs w:val="22"/>
        </w:rPr>
        <w:t>自動販売機等設置</w:t>
      </w:r>
      <w:r w:rsidRPr="00696E3F">
        <w:rPr>
          <w:rFonts w:ascii="ＭＳ 明朝" w:hAnsi="ＭＳ 明朝" w:hint="eastAsia"/>
          <w:sz w:val="22"/>
          <w:szCs w:val="22"/>
        </w:rPr>
        <w:t>区画」とそれぞれ読み替えた上で準用するものとする。</w:t>
      </w:r>
    </w:p>
    <w:p w14:paraId="7CDC4210" w14:textId="77777777" w:rsidR="008975F7" w:rsidRPr="00696E3F" w:rsidRDefault="008975F7" w:rsidP="00041BD4">
      <w:pPr>
        <w:tabs>
          <w:tab w:val="clear" w:pos="960"/>
          <w:tab w:val="left" w:pos="1260"/>
        </w:tabs>
        <w:ind w:left="220" w:hangingChars="100" w:hanging="220"/>
        <w:rPr>
          <w:rFonts w:ascii="ＭＳ 明朝" w:hAnsi="ＭＳ 明朝"/>
          <w:sz w:val="22"/>
          <w:szCs w:val="22"/>
        </w:rPr>
      </w:pPr>
    </w:p>
    <w:p w14:paraId="3D6E924B" w14:textId="77777777" w:rsidR="00041BD4" w:rsidRPr="00696E3F" w:rsidRDefault="00041BD4" w:rsidP="00041BD4">
      <w:pPr>
        <w:pStyle w:val="1"/>
        <w:rPr>
          <w:sz w:val="22"/>
          <w:szCs w:val="22"/>
        </w:rPr>
      </w:pPr>
      <w:r w:rsidRPr="00696E3F">
        <w:rPr>
          <w:rFonts w:hint="eastAsia"/>
          <w:sz w:val="22"/>
          <w:szCs w:val="22"/>
        </w:rPr>
        <w:t>（使用料）</w:t>
      </w:r>
    </w:p>
    <w:p w14:paraId="55EF280D" w14:textId="77777777" w:rsidR="00041BD4" w:rsidRPr="00696E3F" w:rsidRDefault="00041BD4" w:rsidP="00041BD4">
      <w:pPr>
        <w:ind w:left="209" w:hangingChars="95" w:hanging="209"/>
        <w:rPr>
          <w:rFonts w:ascii="ＭＳ 明朝" w:hAnsi="ＭＳ 明朝" w:cs="ＭＳ 明朝"/>
          <w:sz w:val="22"/>
          <w:szCs w:val="22"/>
        </w:rPr>
      </w:pPr>
      <w:r w:rsidRPr="00696E3F">
        <w:rPr>
          <w:rFonts w:ascii="ＭＳ 明朝" w:hAnsi="ＭＳ 明朝" w:hint="eastAsia"/>
          <w:sz w:val="22"/>
          <w:szCs w:val="22"/>
        </w:rPr>
        <w:t>第</w:t>
      </w:r>
      <w:r w:rsidR="00023B7F" w:rsidRPr="00696E3F">
        <w:rPr>
          <w:rFonts w:ascii="ＭＳ 明朝" w:hAnsi="ＭＳ 明朝"/>
          <w:sz w:val="22"/>
          <w:szCs w:val="22"/>
        </w:rPr>
        <w:t>4</w:t>
      </w:r>
      <w:r w:rsidR="00215AD9" w:rsidRPr="00696E3F">
        <w:rPr>
          <w:rFonts w:ascii="ＭＳ 明朝" w:hAnsi="ＭＳ 明朝"/>
          <w:sz w:val="22"/>
          <w:szCs w:val="22"/>
        </w:rPr>
        <w:t>4</w:t>
      </w:r>
      <w:r w:rsidRPr="00696E3F">
        <w:rPr>
          <w:rFonts w:ascii="ＭＳ 明朝" w:hAnsi="ＭＳ 明朝" w:hint="eastAsia"/>
          <w:sz w:val="22"/>
          <w:szCs w:val="22"/>
        </w:rPr>
        <w:t xml:space="preserve">条　</w:t>
      </w:r>
      <w:r w:rsidR="00023B7F" w:rsidRPr="00696E3F">
        <w:rPr>
          <w:rFonts w:ascii="ＭＳ 明朝" w:hAnsi="ＭＳ 明朝" w:hint="eastAsia"/>
          <w:sz w:val="22"/>
          <w:szCs w:val="22"/>
        </w:rPr>
        <w:t>自動販売機設置</w:t>
      </w:r>
      <w:r w:rsidRPr="00696E3F">
        <w:rPr>
          <w:rFonts w:ascii="ＭＳ 明朝" w:hAnsi="ＭＳ 明朝" w:hint="eastAsia"/>
          <w:sz w:val="22"/>
          <w:szCs w:val="22"/>
        </w:rPr>
        <w:t>区画は、市が付帯事業者に対し、行政財産の目的外使用許可により貸し付けるものとし、付帯事業者は、貝</w:t>
      </w:r>
      <w:r w:rsidR="00A11116" w:rsidRPr="00696E3F">
        <w:rPr>
          <w:rFonts w:ascii="ＭＳ 明朝" w:hAnsi="ＭＳ 明朝" w:hint="eastAsia"/>
          <w:sz w:val="22"/>
          <w:szCs w:val="22"/>
        </w:rPr>
        <w:t>塚</w:t>
      </w:r>
      <w:r w:rsidRPr="00696E3F">
        <w:rPr>
          <w:rFonts w:ascii="ＭＳ 明朝" w:hAnsi="ＭＳ 明朝" w:hint="eastAsia"/>
          <w:sz w:val="22"/>
          <w:szCs w:val="22"/>
        </w:rPr>
        <w:t>市行政財産使用料条例に基づき市に使用料を納付するものとする。</w:t>
      </w:r>
    </w:p>
    <w:p w14:paraId="52E06EA3" w14:textId="77777777" w:rsidR="00023B7F" w:rsidRPr="00696E3F" w:rsidRDefault="00023B7F" w:rsidP="00023B7F">
      <w:pPr>
        <w:tabs>
          <w:tab w:val="clear" w:pos="960"/>
          <w:tab w:val="left" w:pos="525"/>
        </w:tabs>
        <w:ind w:left="550" w:hangingChars="250" w:hanging="550"/>
        <w:rPr>
          <w:rFonts w:ascii="ＭＳ 明朝" w:hAnsi="ＭＳ 明朝"/>
          <w:sz w:val="22"/>
          <w:szCs w:val="22"/>
        </w:rPr>
      </w:pPr>
    </w:p>
    <w:p w14:paraId="07013CFC" w14:textId="77777777" w:rsidR="00023B7F" w:rsidRPr="00696E3F" w:rsidRDefault="00023B7F" w:rsidP="00023B7F">
      <w:pPr>
        <w:pStyle w:val="1"/>
        <w:rPr>
          <w:sz w:val="22"/>
          <w:szCs w:val="22"/>
        </w:rPr>
      </w:pPr>
      <w:r w:rsidRPr="00696E3F">
        <w:rPr>
          <w:rFonts w:hint="eastAsia"/>
          <w:sz w:val="22"/>
          <w:szCs w:val="22"/>
        </w:rPr>
        <w:t>（光熱水費の負担）</w:t>
      </w:r>
    </w:p>
    <w:p w14:paraId="558D33E3" w14:textId="733F8298" w:rsidR="00023B7F" w:rsidRPr="00696E3F" w:rsidRDefault="00023B7F" w:rsidP="00023B7F">
      <w:pPr>
        <w:ind w:left="209" w:hangingChars="95" w:hanging="209"/>
        <w:rPr>
          <w:rFonts w:ascii="ＭＳ 明朝" w:hAnsi="ＭＳ 明朝" w:cs="ＭＳ 明朝"/>
          <w:sz w:val="22"/>
          <w:szCs w:val="22"/>
        </w:rPr>
      </w:pPr>
      <w:r w:rsidRPr="00696E3F">
        <w:rPr>
          <w:rFonts w:ascii="ＭＳ 明朝" w:hAnsi="ＭＳ 明朝" w:hint="eastAsia"/>
          <w:sz w:val="22"/>
          <w:szCs w:val="22"/>
        </w:rPr>
        <w:t>第</w:t>
      </w:r>
      <w:r w:rsidRPr="00696E3F">
        <w:rPr>
          <w:rFonts w:ascii="ＭＳ 明朝" w:hAnsi="ＭＳ 明朝"/>
          <w:sz w:val="22"/>
          <w:szCs w:val="22"/>
        </w:rPr>
        <w:t>4</w:t>
      </w:r>
      <w:r w:rsidR="00215AD9" w:rsidRPr="00696E3F">
        <w:rPr>
          <w:rFonts w:ascii="ＭＳ 明朝" w:hAnsi="ＭＳ 明朝"/>
          <w:sz w:val="22"/>
          <w:szCs w:val="22"/>
        </w:rPr>
        <w:t>5</w:t>
      </w:r>
      <w:r w:rsidRPr="00696E3F">
        <w:rPr>
          <w:rFonts w:ascii="ＭＳ 明朝" w:hAnsi="ＭＳ 明朝" w:hint="eastAsia"/>
          <w:sz w:val="22"/>
          <w:szCs w:val="22"/>
        </w:rPr>
        <w:t>条　自動販売機の運営にかかる光熱水費は、付帯事業者が負担する。なお、光熱水費は、</w:t>
      </w:r>
      <w:r w:rsidR="00F97AA5" w:rsidRPr="00696E3F">
        <w:rPr>
          <w:rFonts w:ascii="ＭＳ 明朝" w:hAnsi="ＭＳ 明朝" w:hint="eastAsia"/>
          <w:sz w:val="22"/>
          <w:szCs w:val="22"/>
        </w:rPr>
        <w:t>付帯事業者において</w:t>
      </w:r>
      <w:r w:rsidRPr="00696E3F">
        <w:rPr>
          <w:rFonts w:ascii="ＭＳ 明朝" w:hAnsi="ＭＳ 明朝" w:hint="eastAsia"/>
          <w:sz w:val="22"/>
          <w:szCs w:val="22"/>
        </w:rPr>
        <w:t>必要な箇所に個別メーターを設置の上、市が請求する。</w:t>
      </w:r>
    </w:p>
    <w:p w14:paraId="250C68FA" w14:textId="77777777" w:rsidR="00023B7F" w:rsidRPr="00696E3F" w:rsidRDefault="00023B7F" w:rsidP="00041BD4">
      <w:pPr>
        <w:tabs>
          <w:tab w:val="clear" w:pos="960"/>
          <w:tab w:val="left" w:pos="525"/>
        </w:tabs>
        <w:ind w:left="550" w:hangingChars="250" w:hanging="550"/>
        <w:rPr>
          <w:rFonts w:ascii="ＭＳ 明朝" w:hAnsi="ＭＳ 明朝"/>
          <w:sz w:val="22"/>
          <w:szCs w:val="22"/>
        </w:rPr>
      </w:pPr>
    </w:p>
    <w:p w14:paraId="68240CAB" w14:textId="77777777" w:rsidR="00041BD4" w:rsidRPr="00696E3F" w:rsidRDefault="00041BD4" w:rsidP="00041BD4">
      <w:pPr>
        <w:pStyle w:val="1"/>
        <w:rPr>
          <w:sz w:val="22"/>
          <w:szCs w:val="22"/>
        </w:rPr>
      </w:pPr>
      <w:r w:rsidRPr="00696E3F">
        <w:rPr>
          <w:rFonts w:hint="eastAsia"/>
          <w:sz w:val="22"/>
          <w:szCs w:val="22"/>
        </w:rPr>
        <w:t>（提供品目及び提供価格）</w:t>
      </w:r>
    </w:p>
    <w:p w14:paraId="4A06F1C2" w14:textId="77777777" w:rsidR="00041BD4" w:rsidRPr="00696E3F" w:rsidRDefault="00041BD4" w:rsidP="00041BD4">
      <w:pPr>
        <w:tabs>
          <w:tab w:val="clear" w:pos="960"/>
          <w:tab w:val="left" w:pos="1260"/>
        </w:tabs>
        <w:ind w:left="220" w:hangingChars="100" w:hanging="220"/>
        <w:rPr>
          <w:sz w:val="22"/>
          <w:szCs w:val="22"/>
        </w:rPr>
      </w:pPr>
      <w:r w:rsidRPr="00696E3F">
        <w:rPr>
          <w:rFonts w:hint="eastAsia"/>
          <w:sz w:val="22"/>
          <w:szCs w:val="22"/>
        </w:rPr>
        <w:t>第</w:t>
      </w:r>
      <w:r w:rsidR="00023B7F" w:rsidRPr="00696E3F">
        <w:rPr>
          <w:rFonts w:asciiTheme="minorEastAsia" w:eastAsiaTheme="minorEastAsia" w:hAnsiTheme="minorEastAsia"/>
          <w:sz w:val="22"/>
          <w:szCs w:val="22"/>
        </w:rPr>
        <w:t>4</w:t>
      </w:r>
      <w:r w:rsidR="00215AD9" w:rsidRPr="00696E3F">
        <w:rPr>
          <w:rFonts w:asciiTheme="minorEastAsia" w:eastAsiaTheme="minorEastAsia" w:hAnsiTheme="minorEastAsia"/>
          <w:sz w:val="22"/>
          <w:szCs w:val="22"/>
        </w:rPr>
        <w:t>6</w:t>
      </w:r>
      <w:r w:rsidRPr="00696E3F">
        <w:rPr>
          <w:rFonts w:hint="eastAsia"/>
          <w:sz w:val="22"/>
          <w:szCs w:val="22"/>
        </w:rPr>
        <w:t xml:space="preserve">条　</w:t>
      </w:r>
      <w:r w:rsidR="00023B7F" w:rsidRPr="00696E3F">
        <w:rPr>
          <w:rFonts w:hint="eastAsia"/>
          <w:sz w:val="22"/>
          <w:szCs w:val="22"/>
        </w:rPr>
        <w:t>自動販売機</w:t>
      </w:r>
      <w:r w:rsidRPr="00696E3F">
        <w:rPr>
          <w:rFonts w:hint="eastAsia"/>
          <w:sz w:val="22"/>
          <w:szCs w:val="22"/>
        </w:rPr>
        <w:t>における提供品目は、</w:t>
      </w:r>
      <w:r w:rsidR="00023B7F" w:rsidRPr="00696E3F">
        <w:rPr>
          <w:rFonts w:hint="eastAsia"/>
          <w:sz w:val="22"/>
          <w:szCs w:val="22"/>
        </w:rPr>
        <w:t>飲料を基本として</w:t>
      </w:r>
      <w:r w:rsidRPr="00696E3F">
        <w:rPr>
          <w:rFonts w:hint="eastAsia"/>
          <w:sz w:val="22"/>
          <w:szCs w:val="22"/>
        </w:rPr>
        <w:t>付帯事業者の企画提案によるものとし、提供価格は</w:t>
      </w:r>
      <w:r w:rsidR="0058421F" w:rsidRPr="00696E3F">
        <w:rPr>
          <w:rFonts w:hint="eastAsia"/>
          <w:sz w:val="22"/>
          <w:szCs w:val="22"/>
        </w:rPr>
        <w:t>市場価格と同等または安価な範囲内の</w:t>
      </w:r>
      <w:r w:rsidRPr="00696E3F">
        <w:rPr>
          <w:rFonts w:hint="eastAsia"/>
          <w:sz w:val="22"/>
          <w:szCs w:val="22"/>
        </w:rPr>
        <w:t>付帯事業者の提案によるものとするが、事前に市の確認を得るものとする。付帯事業者は、市から提供品目及び提供価格について依頼があった場合には、店舗の運営に支障のない範囲において、可能な限りこれに協力するものとする。</w:t>
      </w:r>
    </w:p>
    <w:p w14:paraId="07758010" w14:textId="77777777" w:rsidR="00041BD4" w:rsidRPr="00696E3F" w:rsidRDefault="00041BD4" w:rsidP="00041BD4">
      <w:pPr>
        <w:tabs>
          <w:tab w:val="clear" w:pos="960"/>
          <w:tab w:val="left" w:pos="1260"/>
        </w:tabs>
        <w:ind w:left="220" w:hangingChars="100" w:hanging="220"/>
        <w:rPr>
          <w:sz w:val="22"/>
          <w:szCs w:val="22"/>
        </w:rPr>
      </w:pPr>
    </w:p>
    <w:p w14:paraId="41BE9E75" w14:textId="77777777" w:rsidR="00023B7F" w:rsidRPr="00696E3F" w:rsidRDefault="00023B7F" w:rsidP="00023B7F">
      <w:pPr>
        <w:pStyle w:val="1"/>
        <w:rPr>
          <w:sz w:val="22"/>
          <w:szCs w:val="22"/>
        </w:rPr>
      </w:pPr>
      <w:r w:rsidRPr="00696E3F">
        <w:rPr>
          <w:rFonts w:hint="eastAsia"/>
          <w:sz w:val="22"/>
          <w:szCs w:val="22"/>
        </w:rPr>
        <w:t>（機器等の設置条件）</w:t>
      </w:r>
    </w:p>
    <w:p w14:paraId="48D1D4A2" w14:textId="77777777" w:rsidR="00661C6F" w:rsidRPr="00696E3F" w:rsidRDefault="00023B7F" w:rsidP="00023B7F">
      <w:pPr>
        <w:tabs>
          <w:tab w:val="clear" w:pos="960"/>
          <w:tab w:val="left" w:pos="1260"/>
        </w:tabs>
        <w:ind w:left="220" w:hangingChars="100" w:hanging="220"/>
        <w:rPr>
          <w:sz w:val="22"/>
          <w:szCs w:val="22"/>
        </w:rPr>
      </w:pPr>
      <w:r w:rsidRPr="00696E3F">
        <w:rPr>
          <w:rFonts w:hint="eastAsia"/>
          <w:sz w:val="22"/>
          <w:szCs w:val="22"/>
        </w:rPr>
        <w:t>第</w:t>
      </w:r>
      <w:r w:rsidRPr="00696E3F">
        <w:rPr>
          <w:rFonts w:asciiTheme="minorEastAsia" w:eastAsiaTheme="minorEastAsia" w:hAnsiTheme="minorEastAsia"/>
          <w:sz w:val="22"/>
          <w:szCs w:val="22"/>
        </w:rPr>
        <w:t>4</w:t>
      </w:r>
      <w:r w:rsidR="008C1EFA" w:rsidRPr="00696E3F">
        <w:rPr>
          <w:rFonts w:asciiTheme="minorEastAsia" w:eastAsiaTheme="minorEastAsia" w:hAnsiTheme="minorEastAsia"/>
          <w:sz w:val="22"/>
          <w:szCs w:val="22"/>
        </w:rPr>
        <w:t>7</w:t>
      </w:r>
      <w:r w:rsidRPr="00696E3F">
        <w:rPr>
          <w:rFonts w:hint="eastAsia"/>
          <w:sz w:val="22"/>
          <w:szCs w:val="22"/>
        </w:rPr>
        <w:t>条　自動販売機は、災害対応型で、省エネルギー化が図られた製品を設置するものとし、</w:t>
      </w:r>
      <w:r w:rsidR="00661C6F" w:rsidRPr="00696E3F">
        <w:rPr>
          <w:rFonts w:hint="eastAsia"/>
          <w:sz w:val="22"/>
          <w:szCs w:val="22"/>
        </w:rPr>
        <w:t>その外観は市と協議の上、決定するものとする。</w:t>
      </w:r>
    </w:p>
    <w:p w14:paraId="34D7146F" w14:textId="77777777" w:rsidR="00023B7F" w:rsidRPr="00696E3F" w:rsidRDefault="00661C6F" w:rsidP="00023B7F">
      <w:pPr>
        <w:tabs>
          <w:tab w:val="clear" w:pos="960"/>
          <w:tab w:val="left" w:pos="1260"/>
        </w:tabs>
        <w:ind w:left="220" w:hangingChars="100" w:hanging="220"/>
        <w:rPr>
          <w:sz w:val="22"/>
          <w:szCs w:val="22"/>
        </w:rPr>
      </w:pPr>
      <w:r w:rsidRPr="00696E3F">
        <w:rPr>
          <w:rFonts w:asciiTheme="minorEastAsia" w:eastAsiaTheme="minorEastAsia" w:hAnsiTheme="minorEastAsia"/>
          <w:sz w:val="22"/>
          <w:szCs w:val="22"/>
        </w:rPr>
        <w:t>2</w:t>
      </w:r>
      <w:r w:rsidRPr="00696E3F">
        <w:rPr>
          <w:rFonts w:hint="eastAsia"/>
          <w:sz w:val="22"/>
          <w:szCs w:val="22"/>
        </w:rPr>
        <w:t xml:space="preserve">　</w:t>
      </w:r>
      <w:r w:rsidR="00023B7F" w:rsidRPr="00696E3F">
        <w:rPr>
          <w:rFonts w:hint="eastAsia"/>
          <w:sz w:val="22"/>
          <w:szCs w:val="22"/>
        </w:rPr>
        <w:t>自動販売機の設置にあたっては、転倒防止等の措置を</w:t>
      </w:r>
      <w:r w:rsidRPr="00696E3F">
        <w:rPr>
          <w:rFonts w:hint="eastAsia"/>
          <w:sz w:val="22"/>
          <w:szCs w:val="22"/>
        </w:rPr>
        <w:t>施すとともに、周囲を清潔に保つため、適宜整理整頓、清掃を実施する</w:t>
      </w:r>
      <w:r w:rsidR="00023B7F" w:rsidRPr="00696E3F">
        <w:rPr>
          <w:rFonts w:hint="eastAsia"/>
          <w:sz w:val="22"/>
          <w:szCs w:val="22"/>
        </w:rPr>
        <w:t>ものとする。</w:t>
      </w:r>
    </w:p>
    <w:p w14:paraId="3A37A809" w14:textId="77777777" w:rsidR="00023B7F" w:rsidRPr="00696E3F" w:rsidRDefault="00023B7F" w:rsidP="00041BD4">
      <w:pPr>
        <w:tabs>
          <w:tab w:val="clear" w:pos="960"/>
          <w:tab w:val="left" w:pos="1260"/>
        </w:tabs>
        <w:ind w:left="220" w:hangingChars="100" w:hanging="220"/>
        <w:rPr>
          <w:sz w:val="22"/>
          <w:szCs w:val="22"/>
        </w:rPr>
      </w:pPr>
    </w:p>
    <w:p w14:paraId="04364694" w14:textId="77777777" w:rsidR="00041BD4" w:rsidRPr="00696E3F" w:rsidRDefault="00041BD4" w:rsidP="00041BD4">
      <w:pPr>
        <w:pStyle w:val="1"/>
        <w:rPr>
          <w:sz w:val="22"/>
          <w:szCs w:val="22"/>
        </w:rPr>
      </w:pPr>
      <w:r w:rsidRPr="00696E3F">
        <w:rPr>
          <w:rFonts w:hint="eastAsia"/>
          <w:sz w:val="22"/>
          <w:szCs w:val="22"/>
        </w:rPr>
        <w:t>（廃棄物処理）</w:t>
      </w:r>
    </w:p>
    <w:p w14:paraId="313E3F0F" w14:textId="603A40EA" w:rsidR="00041BD4" w:rsidRPr="00696E3F" w:rsidRDefault="00041BD4" w:rsidP="00041BD4">
      <w:pPr>
        <w:tabs>
          <w:tab w:val="clear" w:pos="960"/>
          <w:tab w:val="left" w:pos="1260"/>
        </w:tabs>
        <w:ind w:left="220" w:hangingChars="100" w:hanging="220"/>
        <w:rPr>
          <w:rFonts w:asciiTheme="minorEastAsia" w:eastAsiaTheme="minorEastAsia" w:hAnsiTheme="minorEastAsia"/>
          <w:sz w:val="22"/>
          <w:szCs w:val="22"/>
        </w:rPr>
      </w:pPr>
      <w:r w:rsidRPr="00696E3F">
        <w:rPr>
          <w:rFonts w:hint="eastAsia"/>
          <w:sz w:val="22"/>
          <w:szCs w:val="22"/>
        </w:rPr>
        <w:t>第</w:t>
      </w:r>
      <w:r w:rsidR="00661C6F" w:rsidRPr="00696E3F">
        <w:rPr>
          <w:rFonts w:asciiTheme="minorEastAsia" w:eastAsiaTheme="minorEastAsia" w:hAnsiTheme="minorEastAsia"/>
          <w:sz w:val="22"/>
          <w:szCs w:val="22"/>
        </w:rPr>
        <w:t>4</w:t>
      </w:r>
      <w:r w:rsidR="008C1EFA" w:rsidRPr="00696E3F">
        <w:rPr>
          <w:rFonts w:asciiTheme="minorEastAsia" w:eastAsiaTheme="minorEastAsia" w:hAnsiTheme="minorEastAsia"/>
          <w:sz w:val="22"/>
          <w:szCs w:val="22"/>
        </w:rPr>
        <w:t>8</w:t>
      </w:r>
      <w:r w:rsidRPr="00696E3F">
        <w:rPr>
          <w:rFonts w:hint="eastAsia"/>
          <w:sz w:val="22"/>
          <w:szCs w:val="22"/>
        </w:rPr>
        <w:t xml:space="preserve">条　</w:t>
      </w:r>
      <w:r w:rsidRPr="00696E3F">
        <w:rPr>
          <w:rFonts w:asciiTheme="minorEastAsia" w:eastAsiaTheme="minorEastAsia" w:hAnsiTheme="minorEastAsia" w:hint="eastAsia"/>
          <w:sz w:val="22"/>
          <w:szCs w:val="22"/>
        </w:rPr>
        <w:t>付帯事業者は、</w:t>
      </w:r>
      <w:r w:rsidR="00661C6F" w:rsidRPr="00696E3F">
        <w:rPr>
          <w:rFonts w:asciiTheme="minorEastAsia" w:eastAsiaTheme="minorEastAsia" w:hAnsiTheme="minorEastAsia" w:hint="eastAsia"/>
          <w:sz w:val="22"/>
          <w:szCs w:val="22"/>
        </w:rPr>
        <w:t>自動販売機</w:t>
      </w:r>
      <w:r w:rsidR="00F97AA5" w:rsidRPr="00696E3F">
        <w:rPr>
          <w:rFonts w:asciiTheme="minorEastAsia" w:eastAsiaTheme="minorEastAsia" w:hAnsiTheme="minorEastAsia" w:hint="eastAsia"/>
          <w:sz w:val="22"/>
          <w:szCs w:val="22"/>
        </w:rPr>
        <w:t>等</w:t>
      </w:r>
      <w:r w:rsidR="00661C6F" w:rsidRPr="00696E3F">
        <w:rPr>
          <w:rFonts w:asciiTheme="minorEastAsia" w:eastAsiaTheme="minorEastAsia" w:hAnsiTheme="minorEastAsia" w:hint="eastAsia"/>
          <w:sz w:val="22"/>
          <w:szCs w:val="22"/>
        </w:rPr>
        <w:t>運営</w:t>
      </w:r>
      <w:r w:rsidRPr="00696E3F">
        <w:rPr>
          <w:rFonts w:asciiTheme="minorEastAsia" w:eastAsiaTheme="minorEastAsia" w:hAnsiTheme="minorEastAsia" w:hint="eastAsia"/>
          <w:sz w:val="22"/>
          <w:szCs w:val="22"/>
        </w:rPr>
        <w:t>業務に伴い発生する廃棄物を適切に処理</w:t>
      </w:r>
      <w:r w:rsidR="00661C6F" w:rsidRPr="00696E3F">
        <w:rPr>
          <w:rFonts w:asciiTheme="minorEastAsia" w:eastAsiaTheme="minorEastAsia" w:hAnsiTheme="minorEastAsia" w:hint="eastAsia"/>
          <w:sz w:val="22"/>
          <w:szCs w:val="22"/>
        </w:rPr>
        <w:t>するものとし、容器回収箱の設置やごみの回収等を実施</w:t>
      </w:r>
      <w:r w:rsidRPr="00696E3F">
        <w:rPr>
          <w:rFonts w:asciiTheme="minorEastAsia" w:eastAsiaTheme="minorEastAsia" w:hAnsiTheme="minorEastAsia" w:hint="eastAsia"/>
          <w:sz w:val="22"/>
          <w:szCs w:val="22"/>
        </w:rPr>
        <w:t>しなければならない。なお、</w:t>
      </w:r>
      <w:r w:rsidR="00661C6F" w:rsidRPr="00696E3F">
        <w:rPr>
          <w:rFonts w:asciiTheme="minorEastAsia" w:eastAsiaTheme="minorEastAsia" w:hAnsiTheme="minorEastAsia" w:hint="eastAsia"/>
          <w:sz w:val="22"/>
          <w:szCs w:val="22"/>
        </w:rPr>
        <w:t>自動販売機運営業務</w:t>
      </w:r>
      <w:r w:rsidRPr="00696E3F">
        <w:rPr>
          <w:rFonts w:asciiTheme="minorEastAsia" w:eastAsiaTheme="minorEastAsia" w:hAnsiTheme="minorEastAsia" w:hint="eastAsia"/>
          <w:sz w:val="22"/>
          <w:szCs w:val="22"/>
        </w:rPr>
        <w:t>により発生するごみ処理費は、付帯事業者の負担とする。</w:t>
      </w:r>
    </w:p>
    <w:p w14:paraId="3C05EB21" w14:textId="77777777" w:rsidR="00E910D4" w:rsidRPr="00696E3F" w:rsidRDefault="00E910D4" w:rsidP="00E910D4">
      <w:pPr>
        <w:rPr>
          <w:rFonts w:ascii="ＭＳ 明朝" w:hAnsi="ＭＳ 明朝"/>
          <w:b/>
          <w:sz w:val="22"/>
          <w:szCs w:val="22"/>
        </w:rPr>
      </w:pPr>
    </w:p>
    <w:p w14:paraId="4A1A322C" w14:textId="77DECD86" w:rsidR="00E910D4" w:rsidRPr="00696E3F" w:rsidRDefault="00E910D4" w:rsidP="00E910D4">
      <w:pPr>
        <w:rPr>
          <w:rFonts w:ascii="ＭＳ 明朝" w:hAnsi="ＭＳ 明朝"/>
          <w:b/>
          <w:sz w:val="22"/>
          <w:szCs w:val="22"/>
        </w:rPr>
      </w:pPr>
      <w:r w:rsidRPr="00696E3F">
        <w:rPr>
          <w:rFonts w:ascii="ＭＳ 明朝" w:hAnsi="ＭＳ 明朝" w:hint="eastAsia"/>
          <w:b/>
          <w:sz w:val="22"/>
          <w:szCs w:val="22"/>
        </w:rPr>
        <w:t>第</w:t>
      </w:r>
      <w:r w:rsidRPr="00696E3F">
        <w:rPr>
          <w:rFonts w:ascii="ＭＳ 明朝" w:hAnsi="ＭＳ 明朝"/>
          <w:b/>
          <w:sz w:val="22"/>
          <w:szCs w:val="22"/>
        </w:rPr>
        <w:t xml:space="preserve">6章　</w:t>
      </w:r>
      <w:r w:rsidR="00F97AA5" w:rsidRPr="00696E3F">
        <w:rPr>
          <w:rFonts w:ascii="ＭＳ 明朝" w:hAnsi="ＭＳ 明朝" w:hint="eastAsia"/>
          <w:b/>
          <w:sz w:val="22"/>
          <w:szCs w:val="22"/>
        </w:rPr>
        <w:t>その他</w:t>
      </w:r>
      <w:r w:rsidRPr="00696E3F">
        <w:rPr>
          <w:rFonts w:ascii="ＭＳ 明朝" w:hAnsi="ＭＳ 明朝" w:hint="eastAsia"/>
          <w:b/>
          <w:sz w:val="22"/>
          <w:szCs w:val="22"/>
        </w:rPr>
        <w:t>付帯事業者による提案事業</w:t>
      </w:r>
    </w:p>
    <w:p w14:paraId="6A038C03" w14:textId="77777777" w:rsidR="00E910D4" w:rsidRPr="00696E3F" w:rsidRDefault="00E910D4" w:rsidP="00E910D4">
      <w:pPr>
        <w:rPr>
          <w:rFonts w:ascii="ＭＳ 明朝" w:hAnsi="ＭＳ 明朝"/>
          <w:b/>
          <w:sz w:val="22"/>
          <w:szCs w:val="22"/>
        </w:rPr>
      </w:pPr>
    </w:p>
    <w:p w14:paraId="251F3A9D" w14:textId="77777777" w:rsidR="00574772" w:rsidRPr="00696E3F" w:rsidRDefault="00574772" w:rsidP="00E910D4">
      <w:pPr>
        <w:rPr>
          <w:rFonts w:ascii="ＭＳ 明朝" w:hAnsi="ＭＳ 明朝"/>
          <w:b/>
          <w:sz w:val="22"/>
          <w:szCs w:val="22"/>
        </w:rPr>
      </w:pPr>
      <w:r w:rsidRPr="00696E3F">
        <w:rPr>
          <w:rFonts w:ascii="ＭＳ 明朝" w:hAnsi="ＭＳ 明朝" w:hint="eastAsia"/>
          <w:b/>
          <w:sz w:val="22"/>
          <w:szCs w:val="22"/>
        </w:rPr>
        <w:t>【提案内容に応じて規定】</w:t>
      </w:r>
    </w:p>
    <w:p w14:paraId="3A18659D" w14:textId="77777777" w:rsidR="00E910D4" w:rsidRPr="00696E3F" w:rsidRDefault="00E910D4" w:rsidP="00473B7A">
      <w:pPr>
        <w:tabs>
          <w:tab w:val="clear" w:pos="960"/>
          <w:tab w:val="left" w:pos="525"/>
        </w:tabs>
        <w:ind w:left="550" w:hangingChars="250" w:hanging="550"/>
        <w:rPr>
          <w:rFonts w:ascii="ＭＳ 明朝" w:hAnsi="ＭＳ 明朝"/>
          <w:sz w:val="22"/>
          <w:szCs w:val="22"/>
        </w:rPr>
      </w:pPr>
    </w:p>
    <w:p w14:paraId="54FF03F0" w14:textId="77777777" w:rsidR="00E910D4" w:rsidRPr="00696E3F" w:rsidRDefault="00E910D4" w:rsidP="00B8514D">
      <w:pPr>
        <w:rPr>
          <w:rFonts w:ascii="ＭＳ 明朝" w:hAnsi="ＭＳ 明朝"/>
          <w:sz w:val="22"/>
          <w:szCs w:val="22"/>
        </w:rPr>
      </w:pPr>
    </w:p>
    <w:p w14:paraId="5646E81A" w14:textId="77777777" w:rsidR="00E910D4" w:rsidRPr="00696E3F" w:rsidRDefault="00E910D4" w:rsidP="00E910D4">
      <w:pPr>
        <w:rPr>
          <w:rFonts w:ascii="ＭＳ 明朝" w:hAnsi="ＭＳ 明朝"/>
          <w:b/>
          <w:sz w:val="22"/>
          <w:szCs w:val="22"/>
        </w:rPr>
      </w:pPr>
      <w:r w:rsidRPr="00696E3F">
        <w:rPr>
          <w:rFonts w:ascii="ＭＳ 明朝" w:hAnsi="ＭＳ 明朝" w:hint="eastAsia"/>
          <w:b/>
          <w:sz w:val="22"/>
          <w:szCs w:val="22"/>
        </w:rPr>
        <w:t>第</w:t>
      </w:r>
      <w:r w:rsidRPr="00696E3F">
        <w:rPr>
          <w:rFonts w:ascii="ＭＳ 明朝" w:hAnsi="ＭＳ 明朝"/>
          <w:b/>
          <w:sz w:val="22"/>
          <w:szCs w:val="22"/>
        </w:rPr>
        <w:t>7章　雑則</w:t>
      </w:r>
    </w:p>
    <w:p w14:paraId="79430615" w14:textId="77777777" w:rsidR="00E910D4" w:rsidRPr="00696E3F" w:rsidRDefault="00E910D4" w:rsidP="00B8514D">
      <w:pPr>
        <w:rPr>
          <w:rFonts w:ascii="ＭＳ 明朝" w:hAnsi="ＭＳ 明朝"/>
          <w:sz w:val="22"/>
          <w:szCs w:val="22"/>
        </w:rPr>
      </w:pPr>
    </w:p>
    <w:p w14:paraId="1B4D4F43" w14:textId="77777777" w:rsidR="00E910D4" w:rsidRPr="002960B4" w:rsidRDefault="00E910D4" w:rsidP="00E910D4">
      <w:pPr>
        <w:pStyle w:val="5"/>
        <w:ind w:leftChars="0" w:left="0"/>
        <w:rPr>
          <w:rFonts w:asciiTheme="minorEastAsia" w:eastAsiaTheme="minorEastAsia" w:hAnsiTheme="minorEastAsia"/>
          <w:sz w:val="22"/>
          <w:szCs w:val="22"/>
          <w:u w:val="single"/>
        </w:rPr>
      </w:pPr>
      <w:bookmarkStart w:id="9" w:name="_Toc8589770"/>
      <w:r w:rsidRPr="002960B4">
        <w:rPr>
          <w:rFonts w:asciiTheme="minorEastAsia" w:eastAsiaTheme="minorEastAsia" w:hAnsiTheme="minorEastAsia" w:hint="eastAsia"/>
          <w:sz w:val="22"/>
          <w:szCs w:val="22"/>
        </w:rPr>
        <w:t>（請求、通知等の様式その他）</w:t>
      </w:r>
      <w:bookmarkEnd w:id="9"/>
    </w:p>
    <w:p w14:paraId="7FE68C16" w14:textId="78E1DB0A" w:rsidR="00E910D4" w:rsidRPr="00696E3F" w:rsidRDefault="00E910D4" w:rsidP="00E910D4">
      <w:pPr>
        <w:tabs>
          <w:tab w:val="clear" w:pos="960"/>
          <w:tab w:val="left" w:pos="1080"/>
        </w:tabs>
        <w:ind w:left="284" w:hanging="284"/>
        <w:rPr>
          <w:rFonts w:ascii="ＭＳ 明朝" w:hAnsi="ＭＳ 明朝"/>
          <w:sz w:val="22"/>
          <w:szCs w:val="22"/>
        </w:rPr>
      </w:pPr>
      <w:bookmarkStart w:id="10" w:name="第７６条"/>
      <w:r w:rsidRPr="00D66103">
        <w:rPr>
          <w:rFonts w:ascii="ＭＳ 明朝" w:hAnsi="ＭＳ 明朝" w:hint="eastAsia"/>
          <w:sz w:val="22"/>
          <w:szCs w:val="22"/>
        </w:rPr>
        <w:t>第</w:t>
      </w:r>
      <w:r w:rsidR="00215AD9" w:rsidRPr="00D66103">
        <w:rPr>
          <w:rFonts w:ascii="ＭＳ 明朝" w:hAnsi="ＭＳ 明朝" w:hint="eastAsia"/>
          <w:sz w:val="22"/>
          <w:szCs w:val="22"/>
        </w:rPr>
        <w:t>4</w:t>
      </w:r>
      <w:r w:rsidR="008C1EFA" w:rsidRPr="00D66103">
        <w:rPr>
          <w:rFonts w:ascii="ＭＳ 明朝" w:hAnsi="ＭＳ 明朝" w:hint="eastAsia"/>
          <w:sz w:val="22"/>
          <w:szCs w:val="22"/>
        </w:rPr>
        <w:t>9</w:t>
      </w:r>
      <w:r w:rsidRPr="00D66103">
        <w:rPr>
          <w:rFonts w:ascii="ＭＳ 明朝" w:hAnsi="ＭＳ 明朝" w:hint="eastAsia"/>
          <w:sz w:val="22"/>
          <w:szCs w:val="22"/>
        </w:rPr>
        <w:t>条</w:t>
      </w:r>
      <w:bookmarkEnd w:id="10"/>
      <w:r w:rsidRPr="00D66103">
        <w:rPr>
          <w:rFonts w:ascii="ＭＳ 明朝" w:hAnsi="ＭＳ 明朝" w:hint="eastAsia"/>
          <w:sz w:val="22"/>
          <w:szCs w:val="22"/>
        </w:rPr>
        <w:t xml:space="preserve">　本協定並びにこれに基づき締結される一切の合意に定める請求、通知、報告、回答、申出、承認、承諾、勧告、催告、要請、契約終了通知及び解約は、書面により行わなければならない。なお、市及び</w:t>
      </w:r>
      <w:r w:rsidR="00C02B97" w:rsidRPr="00696E3F">
        <w:rPr>
          <w:rFonts w:ascii="ＭＳ 明朝" w:hAnsi="ＭＳ 明朝" w:hint="eastAsia"/>
          <w:sz w:val="22"/>
          <w:szCs w:val="22"/>
        </w:rPr>
        <w:t>付帯事業者</w:t>
      </w:r>
      <w:r w:rsidRPr="00696E3F">
        <w:rPr>
          <w:rFonts w:ascii="ＭＳ 明朝" w:hAnsi="ＭＳ 明朝" w:hint="eastAsia"/>
          <w:sz w:val="22"/>
          <w:szCs w:val="22"/>
        </w:rPr>
        <w:t>は、かかる請求等の宛先を各々相手方に対して別途通知するものとする。</w:t>
      </w:r>
    </w:p>
    <w:p w14:paraId="4A992486" w14:textId="77777777" w:rsidR="005C0177" w:rsidRPr="00696E3F" w:rsidRDefault="005C0177" w:rsidP="00E910D4">
      <w:pPr>
        <w:tabs>
          <w:tab w:val="clear" w:pos="960"/>
          <w:tab w:val="left" w:pos="1080"/>
        </w:tabs>
        <w:ind w:left="284" w:hanging="284"/>
        <w:rPr>
          <w:rFonts w:ascii="ＭＳ 明朝" w:hAnsi="ＭＳ 明朝"/>
          <w:sz w:val="22"/>
          <w:szCs w:val="22"/>
        </w:rPr>
      </w:pPr>
      <w:r w:rsidRPr="00696E3F">
        <w:rPr>
          <w:rFonts w:ascii="ＭＳ 明朝" w:hAnsi="ＭＳ 明朝"/>
          <w:sz w:val="22"/>
          <w:szCs w:val="22"/>
        </w:rPr>
        <w:t>2　本協定は、市及び付帯事業者の書面での合意による場合にのみ、変更することができる。</w:t>
      </w:r>
    </w:p>
    <w:p w14:paraId="701AFE52" w14:textId="0B9D0C71" w:rsidR="00E910D4" w:rsidRPr="00696E3F" w:rsidRDefault="005C0177" w:rsidP="00E910D4">
      <w:pPr>
        <w:tabs>
          <w:tab w:val="clear" w:pos="960"/>
          <w:tab w:val="left" w:pos="1080"/>
        </w:tabs>
        <w:spacing w:line="320" w:lineRule="exact"/>
        <w:ind w:left="284" w:hanging="284"/>
        <w:rPr>
          <w:rFonts w:ascii="ＭＳ 明朝" w:hAnsi="ＭＳ 明朝"/>
          <w:sz w:val="22"/>
          <w:szCs w:val="22"/>
        </w:rPr>
      </w:pPr>
      <w:r w:rsidRPr="00696E3F">
        <w:rPr>
          <w:rFonts w:ascii="ＭＳ 明朝" w:hAnsi="ＭＳ 明朝"/>
          <w:sz w:val="22"/>
          <w:szCs w:val="22"/>
        </w:rPr>
        <w:t>3</w:t>
      </w:r>
      <w:r w:rsidR="00E910D4" w:rsidRPr="00696E3F">
        <w:rPr>
          <w:rFonts w:ascii="ＭＳ 明朝" w:hAnsi="ＭＳ 明朝" w:hint="eastAsia"/>
          <w:sz w:val="22"/>
          <w:szCs w:val="22"/>
        </w:rPr>
        <w:t xml:space="preserve">　本協定の履行に関して市と</w:t>
      </w:r>
      <w:r w:rsidR="00C02B97" w:rsidRPr="00696E3F">
        <w:rPr>
          <w:rFonts w:ascii="ＭＳ 明朝" w:hAnsi="ＭＳ 明朝" w:hint="eastAsia"/>
          <w:sz w:val="22"/>
          <w:szCs w:val="22"/>
        </w:rPr>
        <w:t>付帯事業者</w:t>
      </w:r>
      <w:r w:rsidR="00E910D4" w:rsidRPr="00696E3F">
        <w:rPr>
          <w:rFonts w:ascii="ＭＳ 明朝" w:hAnsi="ＭＳ 明朝" w:hint="eastAsia"/>
          <w:sz w:val="22"/>
          <w:szCs w:val="22"/>
        </w:rPr>
        <w:t>の間で用いる計量単位は、設計図書に特別の定めがある場合を除き、計量法（平成</w:t>
      </w:r>
      <w:r w:rsidR="00E910D4" w:rsidRPr="00696E3F">
        <w:rPr>
          <w:rFonts w:ascii="ＭＳ 明朝" w:hAnsi="ＭＳ 明朝"/>
          <w:sz w:val="22"/>
          <w:szCs w:val="22"/>
        </w:rPr>
        <w:t>4</w:t>
      </w:r>
      <w:r w:rsidR="00E910D4" w:rsidRPr="00696E3F">
        <w:rPr>
          <w:rFonts w:ascii="ＭＳ 明朝" w:hAnsi="ＭＳ 明朝" w:hint="eastAsia"/>
          <w:sz w:val="22"/>
          <w:szCs w:val="22"/>
        </w:rPr>
        <w:t>年法律第</w:t>
      </w:r>
      <w:r w:rsidR="00E910D4" w:rsidRPr="00696E3F">
        <w:rPr>
          <w:rFonts w:ascii="ＭＳ 明朝" w:hAnsi="ＭＳ 明朝"/>
          <w:sz w:val="22"/>
          <w:szCs w:val="22"/>
        </w:rPr>
        <w:t>51</w:t>
      </w:r>
      <w:r w:rsidR="00E910D4" w:rsidRPr="00696E3F">
        <w:rPr>
          <w:rFonts w:ascii="ＭＳ 明朝" w:hAnsi="ＭＳ 明朝" w:hint="eastAsia"/>
          <w:sz w:val="22"/>
          <w:szCs w:val="22"/>
        </w:rPr>
        <w:t>号）に定めるものとする。</w:t>
      </w:r>
    </w:p>
    <w:p w14:paraId="569B813B" w14:textId="695DF1DF" w:rsidR="00E910D4" w:rsidRPr="00696E3F" w:rsidRDefault="005C0177" w:rsidP="00E910D4">
      <w:pPr>
        <w:tabs>
          <w:tab w:val="clear" w:pos="960"/>
          <w:tab w:val="left" w:pos="1080"/>
        </w:tabs>
        <w:spacing w:line="320" w:lineRule="exact"/>
        <w:ind w:left="284" w:hanging="284"/>
        <w:rPr>
          <w:rFonts w:ascii="ＭＳ 明朝" w:hAnsi="ＭＳ 明朝"/>
          <w:sz w:val="22"/>
          <w:szCs w:val="22"/>
        </w:rPr>
      </w:pPr>
      <w:r w:rsidRPr="00696E3F">
        <w:rPr>
          <w:rFonts w:ascii="ＭＳ 明朝" w:hAnsi="ＭＳ 明朝"/>
          <w:sz w:val="22"/>
          <w:szCs w:val="22"/>
        </w:rPr>
        <w:t>4</w:t>
      </w:r>
      <w:r w:rsidR="00E910D4" w:rsidRPr="00696E3F">
        <w:rPr>
          <w:rFonts w:ascii="ＭＳ 明朝" w:hAnsi="ＭＳ 明朝" w:hint="eastAsia"/>
          <w:sz w:val="22"/>
          <w:szCs w:val="22"/>
        </w:rPr>
        <w:t xml:space="preserve">　契約期間の定めについては、民法（明治</w:t>
      </w:r>
      <w:r w:rsidR="00E910D4" w:rsidRPr="00696E3F">
        <w:rPr>
          <w:rFonts w:ascii="ＭＳ 明朝" w:hAnsi="ＭＳ 明朝"/>
          <w:sz w:val="22"/>
          <w:szCs w:val="22"/>
        </w:rPr>
        <w:t>29</w:t>
      </w:r>
      <w:r w:rsidR="00E910D4" w:rsidRPr="00696E3F">
        <w:rPr>
          <w:rFonts w:ascii="ＭＳ 明朝" w:hAnsi="ＭＳ 明朝" w:hint="eastAsia"/>
          <w:sz w:val="22"/>
          <w:szCs w:val="22"/>
        </w:rPr>
        <w:t>年法律第</w:t>
      </w:r>
      <w:r w:rsidR="00E910D4" w:rsidRPr="00696E3F">
        <w:rPr>
          <w:rFonts w:ascii="ＭＳ 明朝" w:hAnsi="ＭＳ 明朝"/>
          <w:sz w:val="22"/>
          <w:szCs w:val="22"/>
        </w:rPr>
        <w:t>89</w:t>
      </w:r>
      <w:r w:rsidR="00E910D4" w:rsidRPr="00696E3F">
        <w:rPr>
          <w:rFonts w:ascii="ＭＳ 明朝" w:hAnsi="ＭＳ 明朝" w:hint="eastAsia"/>
          <w:sz w:val="22"/>
          <w:szCs w:val="22"/>
        </w:rPr>
        <w:t>号）及び会社法</w:t>
      </w:r>
      <w:r w:rsidR="00F97AA5" w:rsidRPr="00696E3F">
        <w:rPr>
          <w:rFonts w:ascii="ＭＳ 明朝" w:hAnsi="ＭＳ 明朝" w:hint="eastAsia"/>
          <w:sz w:val="22"/>
          <w:szCs w:val="22"/>
        </w:rPr>
        <w:t>（平成</w:t>
      </w:r>
      <w:r w:rsidR="00F97AA5" w:rsidRPr="00696E3F">
        <w:rPr>
          <w:rFonts w:ascii="ＭＳ 明朝" w:hAnsi="ＭＳ 明朝"/>
          <w:sz w:val="22"/>
          <w:szCs w:val="22"/>
        </w:rPr>
        <w:t>17年法律第86号）</w:t>
      </w:r>
      <w:r w:rsidR="00E910D4" w:rsidRPr="00696E3F">
        <w:rPr>
          <w:rFonts w:ascii="ＭＳ 明朝" w:hAnsi="ＭＳ 明朝" w:hint="eastAsia"/>
          <w:sz w:val="22"/>
          <w:szCs w:val="22"/>
        </w:rPr>
        <w:t>の定めるところによるものとする。ただし、期限の最終日が非開庁日の場合には翌開庁日を期限とする。</w:t>
      </w:r>
    </w:p>
    <w:p w14:paraId="26B98E93" w14:textId="77777777" w:rsidR="00E910D4" w:rsidRPr="00696E3F" w:rsidRDefault="005C0177" w:rsidP="00E910D4">
      <w:pPr>
        <w:tabs>
          <w:tab w:val="clear" w:pos="960"/>
          <w:tab w:val="left" w:pos="600"/>
          <w:tab w:val="left" w:pos="1080"/>
        </w:tabs>
        <w:spacing w:line="320" w:lineRule="exact"/>
        <w:ind w:left="284" w:hanging="284"/>
        <w:rPr>
          <w:rFonts w:ascii="ＭＳ 明朝" w:hAnsi="ＭＳ 明朝"/>
          <w:sz w:val="22"/>
          <w:szCs w:val="22"/>
        </w:rPr>
      </w:pPr>
      <w:r w:rsidRPr="00696E3F">
        <w:rPr>
          <w:rFonts w:ascii="ＭＳ 明朝" w:hAnsi="ＭＳ 明朝"/>
          <w:sz w:val="22"/>
          <w:szCs w:val="22"/>
        </w:rPr>
        <w:t>5</w:t>
      </w:r>
      <w:r w:rsidR="00E910D4" w:rsidRPr="00696E3F">
        <w:rPr>
          <w:rFonts w:ascii="ＭＳ 明朝" w:hAnsi="ＭＳ 明朝" w:hint="eastAsia"/>
          <w:sz w:val="22"/>
          <w:szCs w:val="22"/>
        </w:rPr>
        <w:t xml:space="preserve">　本協定の履行に関して用いる時刻は日本標準時とする。</w:t>
      </w:r>
    </w:p>
    <w:p w14:paraId="379F6496" w14:textId="22F2FDA1" w:rsidR="00E910D4" w:rsidRPr="00696E3F" w:rsidRDefault="005C0177" w:rsidP="00E910D4">
      <w:pPr>
        <w:tabs>
          <w:tab w:val="clear" w:pos="960"/>
          <w:tab w:val="left" w:pos="1080"/>
        </w:tabs>
        <w:spacing w:line="320" w:lineRule="exact"/>
        <w:ind w:left="284" w:hanging="284"/>
        <w:rPr>
          <w:rFonts w:ascii="ＭＳ 明朝" w:hAnsi="ＭＳ 明朝"/>
          <w:sz w:val="22"/>
          <w:szCs w:val="22"/>
        </w:rPr>
      </w:pPr>
      <w:r w:rsidRPr="00696E3F">
        <w:rPr>
          <w:rFonts w:ascii="ＭＳ 明朝" w:hAnsi="ＭＳ 明朝"/>
          <w:sz w:val="22"/>
          <w:szCs w:val="22"/>
        </w:rPr>
        <w:t>6</w:t>
      </w:r>
      <w:r w:rsidR="00E910D4" w:rsidRPr="00696E3F">
        <w:rPr>
          <w:rFonts w:ascii="ＭＳ 明朝" w:hAnsi="ＭＳ 明朝" w:hint="eastAsia"/>
          <w:sz w:val="22"/>
          <w:szCs w:val="22"/>
        </w:rPr>
        <w:t xml:space="preserve">　本協定の履行に関して市と</w:t>
      </w:r>
      <w:r w:rsidR="00C02B97" w:rsidRPr="00696E3F">
        <w:rPr>
          <w:rFonts w:ascii="ＭＳ 明朝" w:hAnsi="ＭＳ 明朝" w:hint="eastAsia"/>
          <w:sz w:val="22"/>
          <w:szCs w:val="22"/>
        </w:rPr>
        <w:t>付帯事業者</w:t>
      </w:r>
      <w:r w:rsidR="00E910D4" w:rsidRPr="00696E3F">
        <w:rPr>
          <w:rFonts w:ascii="ＭＳ 明朝" w:hAnsi="ＭＳ 明朝" w:hint="eastAsia"/>
          <w:sz w:val="22"/>
          <w:szCs w:val="22"/>
        </w:rPr>
        <w:t>間で用いる言語は、日本語とする。</w:t>
      </w:r>
    </w:p>
    <w:p w14:paraId="78E29765" w14:textId="77777777" w:rsidR="00E910D4" w:rsidRPr="00696E3F" w:rsidRDefault="005C0177" w:rsidP="00E910D4">
      <w:pPr>
        <w:tabs>
          <w:tab w:val="clear" w:pos="960"/>
          <w:tab w:val="left" w:pos="1080"/>
        </w:tabs>
        <w:spacing w:line="320" w:lineRule="exact"/>
        <w:ind w:left="284" w:hanging="284"/>
        <w:rPr>
          <w:rFonts w:ascii="ＭＳ 明朝" w:hAnsi="ＭＳ 明朝"/>
          <w:sz w:val="22"/>
          <w:szCs w:val="22"/>
        </w:rPr>
      </w:pPr>
      <w:r w:rsidRPr="00696E3F">
        <w:rPr>
          <w:rFonts w:ascii="ＭＳ 明朝" w:hAnsi="ＭＳ 明朝"/>
          <w:sz w:val="22"/>
          <w:szCs w:val="22"/>
        </w:rPr>
        <w:t>7</w:t>
      </w:r>
      <w:r w:rsidR="00E910D4" w:rsidRPr="00696E3F">
        <w:rPr>
          <w:rFonts w:ascii="ＭＳ 明朝" w:hAnsi="ＭＳ 明朝" w:hint="eastAsia"/>
          <w:sz w:val="22"/>
          <w:szCs w:val="22"/>
        </w:rPr>
        <w:t xml:space="preserve">　本協定に定める金銭の支払に用いる通貨は、日本円とする。</w:t>
      </w:r>
    </w:p>
    <w:p w14:paraId="27D6F3C8" w14:textId="77777777" w:rsidR="00E910D4" w:rsidRPr="00696E3F" w:rsidRDefault="00E910D4" w:rsidP="00B8514D">
      <w:pPr>
        <w:rPr>
          <w:rFonts w:ascii="ＭＳ 明朝" w:hAnsi="ＭＳ 明朝"/>
          <w:sz w:val="22"/>
          <w:szCs w:val="22"/>
        </w:rPr>
      </w:pPr>
    </w:p>
    <w:p w14:paraId="7C52FD52" w14:textId="77777777" w:rsidR="00E910D4" w:rsidRPr="002960B4" w:rsidRDefault="00E910D4" w:rsidP="00E910D4">
      <w:pPr>
        <w:pStyle w:val="5"/>
        <w:ind w:leftChars="0" w:left="0"/>
        <w:rPr>
          <w:rFonts w:asciiTheme="minorEastAsia" w:eastAsiaTheme="minorEastAsia" w:hAnsiTheme="minorEastAsia"/>
          <w:sz w:val="22"/>
          <w:szCs w:val="22"/>
        </w:rPr>
      </w:pPr>
      <w:r w:rsidRPr="002960B4">
        <w:rPr>
          <w:rFonts w:asciiTheme="minorEastAsia" w:eastAsiaTheme="minorEastAsia" w:hAnsiTheme="minorEastAsia" w:hint="eastAsia"/>
          <w:sz w:val="22"/>
          <w:szCs w:val="22"/>
        </w:rPr>
        <w:t>（解釈）</w:t>
      </w:r>
    </w:p>
    <w:p w14:paraId="16CD1F70" w14:textId="5EF8D444" w:rsidR="00E910D4" w:rsidRPr="00696E3F" w:rsidRDefault="00E910D4" w:rsidP="00E910D4">
      <w:pPr>
        <w:tabs>
          <w:tab w:val="clear" w:pos="960"/>
          <w:tab w:val="left" w:pos="1080"/>
        </w:tabs>
        <w:ind w:left="284" w:hanging="284"/>
        <w:rPr>
          <w:rFonts w:ascii="ＭＳ 明朝" w:hAnsi="ＭＳ 明朝"/>
          <w:sz w:val="22"/>
          <w:szCs w:val="22"/>
        </w:rPr>
      </w:pPr>
      <w:r w:rsidRPr="00D66103">
        <w:rPr>
          <w:rFonts w:ascii="ＭＳ 明朝" w:hAnsi="ＭＳ 明朝" w:hint="eastAsia"/>
          <w:sz w:val="22"/>
          <w:szCs w:val="22"/>
        </w:rPr>
        <w:t>第</w:t>
      </w:r>
      <w:r w:rsidR="008C1EFA" w:rsidRPr="00D66103">
        <w:rPr>
          <w:rFonts w:ascii="ＭＳ 明朝" w:hAnsi="ＭＳ 明朝" w:hint="eastAsia"/>
          <w:sz w:val="22"/>
          <w:szCs w:val="22"/>
        </w:rPr>
        <w:t>50</w:t>
      </w:r>
      <w:r w:rsidRPr="00D66103">
        <w:rPr>
          <w:rFonts w:ascii="ＭＳ 明朝" w:hAnsi="ＭＳ 明朝" w:hint="eastAsia"/>
          <w:sz w:val="22"/>
          <w:szCs w:val="22"/>
        </w:rPr>
        <w:t>条　本協定に定めのない事項について定める必要が生じた場合、又は本協定の解釈に関して疑義が生じた場合、市と</w:t>
      </w:r>
      <w:r w:rsidR="00C02B97" w:rsidRPr="00696E3F">
        <w:rPr>
          <w:rFonts w:ascii="ＭＳ 明朝" w:hAnsi="ＭＳ 明朝" w:hint="eastAsia"/>
          <w:sz w:val="22"/>
          <w:szCs w:val="22"/>
        </w:rPr>
        <w:t>付帯事業者</w:t>
      </w:r>
      <w:r w:rsidRPr="00696E3F">
        <w:rPr>
          <w:rFonts w:ascii="ＭＳ 明朝" w:hAnsi="ＭＳ 明朝" w:hint="eastAsia"/>
          <w:sz w:val="22"/>
          <w:szCs w:val="22"/>
        </w:rPr>
        <w:t>は、その都度、関係者協議会を通じて誠意をもって協議し、これを定めるものとする。</w:t>
      </w:r>
    </w:p>
    <w:p w14:paraId="563BCDD9" w14:textId="77777777" w:rsidR="00E910D4" w:rsidRPr="00696E3F" w:rsidRDefault="00E910D4" w:rsidP="00E910D4">
      <w:pPr>
        <w:tabs>
          <w:tab w:val="clear" w:pos="960"/>
          <w:tab w:val="left" w:pos="1080"/>
        </w:tabs>
        <w:spacing w:line="320" w:lineRule="exact"/>
        <w:ind w:left="284" w:hanging="284"/>
        <w:rPr>
          <w:rFonts w:ascii="ＭＳ 明朝" w:hAnsi="ＭＳ 明朝"/>
          <w:sz w:val="22"/>
          <w:szCs w:val="22"/>
          <w:shd w:val="clear" w:color="auto" w:fill="B8CCE4"/>
        </w:rPr>
      </w:pPr>
      <w:r w:rsidRPr="00696E3F">
        <w:rPr>
          <w:rFonts w:ascii="ＭＳ 明朝" w:hAnsi="ＭＳ 明朝"/>
          <w:sz w:val="22"/>
          <w:szCs w:val="22"/>
        </w:rPr>
        <w:t>2　法令等、本協定、</w:t>
      </w:r>
      <w:r w:rsidRPr="00696E3F">
        <w:rPr>
          <w:rFonts w:ascii="ＭＳ 明朝" w:hAnsi="ＭＳ 明朝" w:hint="eastAsia"/>
          <w:sz w:val="22"/>
          <w:szCs w:val="22"/>
        </w:rPr>
        <w:t>基本協定書、</w:t>
      </w:r>
      <w:r w:rsidR="00363E39" w:rsidRPr="00696E3F">
        <w:rPr>
          <w:rFonts w:ascii="ＭＳ 明朝" w:hAnsi="ＭＳ 明朝"/>
          <w:sz w:val="22"/>
          <w:szCs w:val="22"/>
        </w:rPr>
        <w:t>募集要項</w:t>
      </w:r>
      <w:r w:rsidRPr="00696E3F">
        <w:rPr>
          <w:rFonts w:ascii="ＭＳ 明朝" w:hAnsi="ＭＳ 明朝" w:hint="eastAsia"/>
          <w:sz w:val="22"/>
          <w:szCs w:val="22"/>
        </w:rPr>
        <w:t>、要求水準書、実施方針等</w:t>
      </w:r>
      <w:r w:rsidRPr="00696E3F">
        <w:rPr>
          <w:rFonts w:ascii="ＭＳ 明朝" w:hAnsi="ＭＳ 明朝"/>
          <w:sz w:val="22"/>
          <w:szCs w:val="22"/>
        </w:rPr>
        <w:t>及び</w:t>
      </w:r>
      <w:r w:rsidRPr="00696E3F">
        <w:rPr>
          <w:rFonts w:ascii="ＭＳ 明朝" w:hAnsi="ＭＳ 明朝" w:hint="eastAsia"/>
          <w:sz w:val="22"/>
          <w:szCs w:val="22"/>
        </w:rPr>
        <w:t>提案書</w:t>
      </w:r>
      <w:r w:rsidRPr="00696E3F">
        <w:rPr>
          <w:rFonts w:ascii="ＭＳ 明朝" w:hAnsi="ＭＳ 明朝"/>
          <w:sz w:val="22"/>
          <w:szCs w:val="22"/>
        </w:rPr>
        <w:t>の間に齟齬がある場合、法令等、本協定、</w:t>
      </w:r>
      <w:r w:rsidRPr="00696E3F">
        <w:rPr>
          <w:rFonts w:ascii="ＭＳ 明朝" w:hAnsi="ＭＳ 明朝" w:hint="eastAsia"/>
          <w:sz w:val="22"/>
          <w:szCs w:val="22"/>
        </w:rPr>
        <w:t>基本協定書、</w:t>
      </w:r>
      <w:r w:rsidR="00363E39" w:rsidRPr="00696E3F">
        <w:rPr>
          <w:rFonts w:ascii="ＭＳ 明朝" w:hAnsi="ＭＳ 明朝" w:hint="eastAsia"/>
          <w:sz w:val="22"/>
          <w:szCs w:val="22"/>
        </w:rPr>
        <w:t>募集要項</w:t>
      </w:r>
      <w:r w:rsidRPr="00696E3F">
        <w:rPr>
          <w:rFonts w:ascii="ＭＳ 明朝" w:hAnsi="ＭＳ 明朝" w:hint="eastAsia"/>
          <w:sz w:val="22"/>
          <w:szCs w:val="22"/>
        </w:rPr>
        <w:t>等に対する質問及び回答書、</w:t>
      </w:r>
      <w:r w:rsidR="00363E39" w:rsidRPr="00696E3F">
        <w:rPr>
          <w:rFonts w:ascii="ＭＳ 明朝" w:hAnsi="ＭＳ 明朝"/>
          <w:sz w:val="22"/>
          <w:szCs w:val="22"/>
        </w:rPr>
        <w:t>募集要項</w:t>
      </w:r>
      <w:r w:rsidRPr="00696E3F">
        <w:rPr>
          <w:rFonts w:ascii="ＭＳ 明朝" w:hAnsi="ＭＳ 明朝"/>
          <w:sz w:val="22"/>
          <w:szCs w:val="22"/>
        </w:rPr>
        <w:t>、</w:t>
      </w:r>
      <w:r w:rsidRPr="00696E3F">
        <w:rPr>
          <w:rFonts w:ascii="ＭＳ 明朝" w:hAnsi="ＭＳ 明朝" w:hint="eastAsia"/>
          <w:sz w:val="22"/>
          <w:szCs w:val="22"/>
        </w:rPr>
        <w:t>要求水準書、実施方針等、提案書</w:t>
      </w:r>
      <w:r w:rsidRPr="00696E3F">
        <w:rPr>
          <w:rFonts w:ascii="ＭＳ 明朝" w:hAnsi="ＭＳ 明朝"/>
          <w:sz w:val="22"/>
          <w:szCs w:val="22"/>
        </w:rPr>
        <w:t>の順にその解釈が優先するものとする。又、本協定</w:t>
      </w:r>
      <w:r w:rsidRPr="00696E3F">
        <w:rPr>
          <w:rFonts w:ascii="ＭＳ 明朝" w:hAnsi="ＭＳ 明朝" w:hint="eastAsia"/>
          <w:sz w:val="22"/>
          <w:szCs w:val="22"/>
        </w:rPr>
        <w:t>、基本協定書、</w:t>
      </w:r>
      <w:r w:rsidR="00363E39" w:rsidRPr="00696E3F">
        <w:rPr>
          <w:rFonts w:ascii="ＭＳ 明朝" w:hAnsi="ＭＳ 明朝"/>
          <w:sz w:val="22"/>
          <w:szCs w:val="22"/>
        </w:rPr>
        <w:t>募集要項</w:t>
      </w:r>
      <w:r w:rsidRPr="00696E3F">
        <w:rPr>
          <w:rFonts w:ascii="ＭＳ 明朝" w:hAnsi="ＭＳ 明朝" w:hint="eastAsia"/>
          <w:sz w:val="22"/>
          <w:szCs w:val="22"/>
        </w:rPr>
        <w:t>及び要求水準書</w:t>
      </w:r>
      <w:r w:rsidRPr="00696E3F">
        <w:rPr>
          <w:rFonts w:ascii="ＭＳ 明朝" w:hAnsi="ＭＳ 明朝"/>
          <w:sz w:val="22"/>
          <w:szCs w:val="22"/>
        </w:rPr>
        <w:t>に定めがない場合</w:t>
      </w:r>
      <w:r w:rsidRPr="00696E3F">
        <w:rPr>
          <w:rFonts w:ascii="ＭＳ 明朝" w:hAnsi="ＭＳ 明朝" w:hint="eastAsia"/>
          <w:sz w:val="22"/>
          <w:szCs w:val="22"/>
        </w:rPr>
        <w:t>、</w:t>
      </w:r>
      <w:r w:rsidR="00363E39" w:rsidRPr="00696E3F">
        <w:rPr>
          <w:rFonts w:ascii="ＭＳ 明朝" w:hAnsi="ＭＳ 明朝" w:hint="eastAsia"/>
          <w:sz w:val="22"/>
          <w:szCs w:val="22"/>
        </w:rPr>
        <w:t>募集要項</w:t>
      </w:r>
      <w:r w:rsidRPr="00696E3F">
        <w:rPr>
          <w:rFonts w:ascii="ＭＳ 明朝" w:hAnsi="ＭＳ 明朝" w:hint="eastAsia"/>
          <w:sz w:val="22"/>
          <w:szCs w:val="22"/>
        </w:rPr>
        <w:t>等に対する質問及び回答書</w:t>
      </w:r>
      <w:r w:rsidRPr="00696E3F">
        <w:rPr>
          <w:rFonts w:ascii="ＭＳ 明朝" w:hAnsi="ＭＳ 明朝"/>
          <w:sz w:val="22"/>
          <w:szCs w:val="22"/>
        </w:rPr>
        <w:t>のうち</w:t>
      </w:r>
      <w:r w:rsidRPr="00696E3F">
        <w:rPr>
          <w:rFonts w:ascii="ＭＳ 明朝" w:hAnsi="ＭＳ 明朝" w:hint="eastAsia"/>
          <w:sz w:val="22"/>
          <w:szCs w:val="22"/>
        </w:rPr>
        <w:t>事業契約書（案）</w:t>
      </w:r>
      <w:r w:rsidRPr="00696E3F">
        <w:rPr>
          <w:rFonts w:ascii="ＭＳ 明朝" w:hAnsi="ＭＳ 明朝"/>
          <w:sz w:val="22"/>
          <w:szCs w:val="22"/>
        </w:rPr>
        <w:t>に</w:t>
      </w:r>
      <w:r w:rsidRPr="00696E3F">
        <w:rPr>
          <w:rFonts w:ascii="ＭＳ 明朝" w:hAnsi="ＭＳ 明朝" w:hint="eastAsia"/>
          <w:sz w:val="22"/>
          <w:szCs w:val="22"/>
        </w:rPr>
        <w:t>係る</w:t>
      </w:r>
      <w:r w:rsidRPr="00696E3F">
        <w:rPr>
          <w:rFonts w:ascii="ＭＳ 明朝" w:hAnsi="ＭＳ 明朝"/>
          <w:sz w:val="22"/>
          <w:szCs w:val="22"/>
        </w:rPr>
        <w:t>部分に基づき解釈し、当該解釈は</w:t>
      </w:r>
      <w:r w:rsidRPr="00696E3F">
        <w:rPr>
          <w:rFonts w:ascii="ＭＳ 明朝" w:hAnsi="ＭＳ 明朝" w:hint="eastAsia"/>
          <w:sz w:val="22"/>
          <w:szCs w:val="22"/>
        </w:rPr>
        <w:t>提案書</w:t>
      </w:r>
      <w:r w:rsidRPr="00696E3F">
        <w:rPr>
          <w:rFonts w:ascii="ＭＳ 明朝" w:hAnsi="ＭＳ 明朝"/>
          <w:sz w:val="22"/>
          <w:szCs w:val="22"/>
        </w:rPr>
        <w:t>に優先するものとする。ただし、提案書と提案書に優先する書類等との間に齟齬がある場合で、提案書に記載された業務水準が提案書に優先する書類等に記載されたものを上回るときは、その限度で提案書の記載が優先する。</w:t>
      </w:r>
    </w:p>
    <w:p w14:paraId="4F54E695" w14:textId="0AF4192F" w:rsidR="00E910D4" w:rsidRPr="00696E3F" w:rsidRDefault="00E910D4" w:rsidP="00E910D4">
      <w:pPr>
        <w:tabs>
          <w:tab w:val="clear" w:pos="960"/>
          <w:tab w:val="left" w:pos="1080"/>
        </w:tabs>
        <w:spacing w:line="320" w:lineRule="exact"/>
        <w:ind w:left="284" w:hanging="284"/>
        <w:rPr>
          <w:rFonts w:ascii="ＭＳ 明朝" w:hAnsi="ＭＳ 明朝"/>
          <w:sz w:val="22"/>
          <w:szCs w:val="22"/>
        </w:rPr>
      </w:pPr>
      <w:r w:rsidRPr="00696E3F">
        <w:rPr>
          <w:rFonts w:ascii="ＭＳ 明朝" w:hAnsi="ＭＳ 明朝"/>
          <w:sz w:val="22"/>
          <w:szCs w:val="22"/>
        </w:rPr>
        <w:t>3　前項記載の同一順位の書類等の間で記載内容に矛盾、齟齬が存在する場合には、市は、関係者協議会において</w:t>
      </w:r>
      <w:r w:rsidR="00C02B97" w:rsidRPr="00696E3F">
        <w:rPr>
          <w:rFonts w:ascii="ＭＳ 明朝" w:hAnsi="ＭＳ 明朝" w:hint="eastAsia"/>
          <w:sz w:val="22"/>
          <w:szCs w:val="22"/>
        </w:rPr>
        <w:t>付帯事業者</w:t>
      </w:r>
      <w:r w:rsidRPr="00696E3F">
        <w:rPr>
          <w:rFonts w:ascii="ＭＳ 明朝" w:hAnsi="ＭＳ 明朝" w:hint="eastAsia"/>
          <w:sz w:val="22"/>
          <w:szCs w:val="22"/>
        </w:rPr>
        <w:t>と協議の上、かかる記載内容に関する事項を決定するものとする。</w:t>
      </w:r>
    </w:p>
    <w:p w14:paraId="071EB96D" w14:textId="77777777" w:rsidR="00E910D4" w:rsidRPr="00696E3F" w:rsidRDefault="00E910D4" w:rsidP="00B8514D">
      <w:pPr>
        <w:rPr>
          <w:rFonts w:ascii="ＭＳ 明朝" w:hAnsi="ＭＳ 明朝"/>
          <w:sz w:val="22"/>
          <w:szCs w:val="22"/>
        </w:rPr>
      </w:pPr>
    </w:p>
    <w:p w14:paraId="40BC2F2A" w14:textId="77777777" w:rsidR="00B8514D" w:rsidRPr="00696E3F" w:rsidRDefault="00B8514D" w:rsidP="00B8514D">
      <w:pPr>
        <w:pStyle w:val="1"/>
        <w:rPr>
          <w:sz w:val="22"/>
          <w:szCs w:val="22"/>
        </w:rPr>
      </w:pPr>
      <w:r w:rsidRPr="00696E3F">
        <w:rPr>
          <w:rFonts w:hint="eastAsia"/>
          <w:sz w:val="22"/>
          <w:szCs w:val="22"/>
        </w:rPr>
        <w:t>（準拠法及び裁判管轄）</w:t>
      </w:r>
    </w:p>
    <w:p w14:paraId="0E6A2A50" w14:textId="77777777" w:rsidR="00E910D4" w:rsidRPr="00696E3F" w:rsidRDefault="00B8514D" w:rsidP="00473B7A">
      <w:pPr>
        <w:tabs>
          <w:tab w:val="left" w:pos="1260"/>
        </w:tabs>
        <w:ind w:left="220" w:hangingChars="100" w:hanging="220"/>
        <w:rPr>
          <w:sz w:val="22"/>
          <w:szCs w:val="22"/>
        </w:rPr>
      </w:pPr>
      <w:r w:rsidRPr="00696E3F">
        <w:rPr>
          <w:rFonts w:ascii="ＭＳ 明朝" w:hAnsi="ＭＳ 明朝" w:hint="eastAsia"/>
          <w:sz w:val="22"/>
          <w:szCs w:val="22"/>
        </w:rPr>
        <w:t>第</w:t>
      </w:r>
      <w:r w:rsidR="00215AD9" w:rsidRPr="00696E3F">
        <w:rPr>
          <w:rFonts w:ascii="ＭＳ 明朝" w:hAnsi="ＭＳ 明朝"/>
          <w:sz w:val="22"/>
          <w:szCs w:val="22"/>
        </w:rPr>
        <w:t>5</w:t>
      </w:r>
      <w:r w:rsidR="008C1EFA" w:rsidRPr="00696E3F">
        <w:rPr>
          <w:rFonts w:ascii="ＭＳ 明朝" w:hAnsi="ＭＳ 明朝"/>
          <w:sz w:val="22"/>
          <w:szCs w:val="22"/>
        </w:rPr>
        <w:t>1</w:t>
      </w:r>
      <w:r w:rsidRPr="00696E3F">
        <w:rPr>
          <w:rFonts w:ascii="ＭＳ 明朝" w:hAnsi="ＭＳ 明朝"/>
          <w:sz w:val="22"/>
          <w:szCs w:val="22"/>
        </w:rPr>
        <w:t>条</w:t>
      </w:r>
      <w:r w:rsidR="00E71DDD" w:rsidRPr="00696E3F">
        <w:rPr>
          <w:rFonts w:ascii="ＭＳ 明朝" w:hAnsi="ＭＳ 明朝" w:hint="eastAsia"/>
          <w:sz w:val="22"/>
          <w:szCs w:val="22"/>
        </w:rPr>
        <w:t xml:space="preserve">　</w:t>
      </w:r>
      <w:r w:rsidRPr="00696E3F">
        <w:rPr>
          <w:rFonts w:hint="eastAsia"/>
          <w:sz w:val="22"/>
          <w:szCs w:val="22"/>
        </w:rPr>
        <w:t>本協定は</w:t>
      </w:r>
      <w:r w:rsidR="00E910D4" w:rsidRPr="00696E3F">
        <w:rPr>
          <w:rFonts w:hint="eastAsia"/>
          <w:sz w:val="22"/>
          <w:szCs w:val="22"/>
        </w:rPr>
        <w:t>、日本国の法令に準拠するものとし、</w:t>
      </w:r>
      <w:r w:rsidRPr="00696E3F">
        <w:rPr>
          <w:rFonts w:hint="eastAsia"/>
          <w:sz w:val="22"/>
          <w:szCs w:val="22"/>
        </w:rPr>
        <w:t>日本国の法令に従い解釈され</w:t>
      </w:r>
      <w:r w:rsidR="00E910D4" w:rsidRPr="00696E3F">
        <w:rPr>
          <w:rFonts w:hint="eastAsia"/>
          <w:sz w:val="22"/>
          <w:szCs w:val="22"/>
        </w:rPr>
        <w:t>るものとする。</w:t>
      </w:r>
    </w:p>
    <w:p w14:paraId="19E6008D" w14:textId="59F4537C" w:rsidR="00B8514D" w:rsidRPr="00696E3F" w:rsidRDefault="00E910D4" w:rsidP="00473B7A">
      <w:pPr>
        <w:tabs>
          <w:tab w:val="left" w:pos="1260"/>
        </w:tabs>
        <w:ind w:left="220" w:hangingChars="100" w:hanging="220"/>
        <w:rPr>
          <w:sz w:val="22"/>
          <w:szCs w:val="22"/>
        </w:rPr>
      </w:pPr>
      <w:r w:rsidRPr="00696E3F">
        <w:rPr>
          <w:rFonts w:asciiTheme="minorEastAsia" w:eastAsiaTheme="minorEastAsia" w:hAnsiTheme="minorEastAsia"/>
          <w:sz w:val="22"/>
          <w:szCs w:val="22"/>
        </w:rPr>
        <w:t>2</w:t>
      </w:r>
      <w:r w:rsidRPr="00696E3F">
        <w:rPr>
          <w:rFonts w:hint="eastAsia"/>
          <w:sz w:val="22"/>
          <w:szCs w:val="22"/>
        </w:rPr>
        <w:t xml:space="preserve">　</w:t>
      </w:r>
      <w:r w:rsidR="00B8514D" w:rsidRPr="00696E3F">
        <w:rPr>
          <w:rFonts w:hint="eastAsia"/>
          <w:sz w:val="22"/>
          <w:szCs w:val="22"/>
        </w:rPr>
        <w:t>本協定に関する一切の裁判の第一審の専属</w:t>
      </w:r>
      <w:r w:rsidR="00527D75" w:rsidRPr="00696E3F">
        <w:rPr>
          <w:rFonts w:hint="eastAsia"/>
          <w:sz w:val="22"/>
          <w:szCs w:val="22"/>
        </w:rPr>
        <w:t>的合意</w:t>
      </w:r>
      <w:r w:rsidR="00B8514D" w:rsidRPr="00696E3F">
        <w:rPr>
          <w:rFonts w:hint="eastAsia"/>
          <w:sz w:val="22"/>
          <w:szCs w:val="22"/>
        </w:rPr>
        <w:t>管轄裁判所は</w:t>
      </w:r>
      <w:r w:rsidR="00396957" w:rsidRPr="00696E3F">
        <w:rPr>
          <w:rFonts w:hint="eastAsia"/>
          <w:sz w:val="22"/>
          <w:szCs w:val="22"/>
        </w:rPr>
        <w:t>大阪</w:t>
      </w:r>
      <w:r w:rsidR="00B8514D" w:rsidRPr="00696E3F">
        <w:rPr>
          <w:rFonts w:hint="eastAsia"/>
          <w:sz w:val="22"/>
          <w:szCs w:val="22"/>
        </w:rPr>
        <w:t>地方裁判所</w:t>
      </w:r>
      <w:bookmarkStart w:id="11" w:name="_Hlk5109131"/>
      <w:r w:rsidR="006635E2" w:rsidRPr="00696E3F">
        <w:rPr>
          <w:rFonts w:hint="eastAsia"/>
          <w:sz w:val="22"/>
          <w:szCs w:val="22"/>
        </w:rPr>
        <w:t>岸和田支部</w:t>
      </w:r>
      <w:bookmarkEnd w:id="11"/>
      <w:r w:rsidR="00B8514D" w:rsidRPr="00696E3F">
        <w:rPr>
          <w:rFonts w:hint="eastAsia"/>
          <w:sz w:val="22"/>
          <w:szCs w:val="22"/>
        </w:rPr>
        <w:t>とする。</w:t>
      </w:r>
    </w:p>
    <w:p w14:paraId="27AFF19F" w14:textId="77777777" w:rsidR="00B8514D" w:rsidRPr="00696E3F" w:rsidRDefault="00B8514D" w:rsidP="00B8514D">
      <w:pPr>
        <w:rPr>
          <w:rFonts w:ascii="ＭＳ 明朝" w:hAnsi="ＭＳ 明朝"/>
          <w:sz w:val="22"/>
          <w:szCs w:val="22"/>
        </w:rPr>
      </w:pPr>
    </w:p>
    <w:p w14:paraId="23D536C8" w14:textId="77777777" w:rsidR="00B8514D" w:rsidRPr="00696E3F" w:rsidRDefault="00B8514D" w:rsidP="00473B7A">
      <w:pPr>
        <w:ind w:firstLineChars="100" w:firstLine="220"/>
        <w:rPr>
          <w:rFonts w:ascii="ＭＳ 明朝" w:hAnsi="ＭＳ 明朝"/>
          <w:sz w:val="22"/>
          <w:szCs w:val="22"/>
        </w:rPr>
      </w:pPr>
    </w:p>
    <w:p w14:paraId="45A35E36" w14:textId="77777777" w:rsidR="00B8514D" w:rsidRPr="00696E3F" w:rsidRDefault="00B8514D" w:rsidP="00473B7A">
      <w:pPr>
        <w:ind w:firstLineChars="100" w:firstLine="220"/>
        <w:rPr>
          <w:rFonts w:ascii="ＭＳ 明朝" w:hAnsi="ＭＳ 明朝"/>
          <w:sz w:val="22"/>
          <w:szCs w:val="22"/>
        </w:rPr>
      </w:pPr>
      <w:r w:rsidRPr="00696E3F">
        <w:rPr>
          <w:rFonts w:ascii="ＭＳ 明朝" w:hAnsi="ＭＳ 明朝" w:hint="eastAsia"/>
          <w:sz w:val="22"/>
          <w:szCs w:val="22"/>
        </w:rPr>
        <w:t>以上を証するため、本協定書を●通作成し、市及び</w:t>
      </w:r>
      <w:r w:rsidR="006635E2" w:rsidRPr="00696E3F">
        <w:rPr>
          <w:rFonts w:ascii="ＭＳ 明朝" w:hAnsi="ＭＳ 明朝" w:hint="eastAsia"/>
          <w:sz w:val="22"/>
          <w:szCs w:val="22"/>
        </w:rPr>
        <w:t>付帯</w:t>
      </w:r>
      <w:r w:rsidR="006F6B71" w:rsidRPr="00696E3F">
        <w:rPr>
          <w:rFonts w:ascii="ＭＳ 明朝" w:hAnsi="ＭＳ 明朝" w:hint="eastAsia"/>
          <w:sz w:val="22"/>
          <w:szCs w:val="22"/>
        </w:rPr>
        <w:t>事業者</w:t>
      </w:r>
      <w:r w:rsidRPr="00696E3F">
        <w:rPr>
          <w:rFonts w:ascii="ＭＳ 明朝" w:hAnsi="ＭＳ 明朝" w:hint="eastAsia"/>
          <w:sz w:val="22"/>
          <w:szCs w:val="22"/>
        </w:rPr>
        <w:t>は、それぞれ記名押印の上、各</w:t>
      </w:r>
      <w:r w:rsidRPr="00696E3F">
        <w:rPr>
          <w:rFonts w:ascii="ＭＳ 明朝" w:hAnsi="ＭＳ 明朝"/>
          <w:sz w:val="22"/>
          <w:szCs w:val="22"/>
        </w:rPr>
        <w:t>1通を保有する。</w:t>
      </w:r>
    </w:p>
    <w:p w14:paraId="2762295E" w14:textId="77777777" w:rsidR="00B8514D" w:rsidRPr="00696E3F" w:rsidRDefault="00B8514D" w:rsidP="00B8514D">
      <w:pPr>
        <w:rPr>
          <w:rFonts w:ascii="ＭＳ 明朝" w:hAnsi="ＭＳ 明朝"/>
          <w:sz w:val="22"/>
          <w:szCs w:val="22"/>
        </w:rPr>
      </w:pPr>
    </w:p>
    <w:p w14:paraId="7BD9B643" w14:textId="77777777" w:rsidR="00B8514D" w:rsidRPr="00696E3F" w:rsidRDefault="006635E2" w:rsidP="00FC4348">
      <w:pPr>
        <w:jc w:val="right"/>
        <w:rPr>
          <w:rFonts w:ascii="ＭＳ 明朝" w:hAnsi="ＭＳ 明朝"/>
          <w:sz w:val="22"/>
          <w:szCs w:val="22"/>
        </w:rPr>
      </w:pPr>
      <w:r w:rsidRPr="00696E3F">
        <w:rPr>
          <w:rFonts w:ascii="ＭＳ 明朝" w:hAnsi="ＭＳ 明朝"/>
          <w:sz w:val="22"/>
          <w:szCs w:val="22"/>
        </w:rPr>
        <w:t>2019</w:t>
      </w:r>
      <w:r w:rsidR="00B8514D" w:rsidRPr="00696E3F">
        <w:rPr>
          <w:rFonts w:ascii="ＭＳ 明朝" w:hAnsi="ＭＳ 明朝" w:hint="eastAsia"/>
          <w:sz w:val="22"/>
          <w:szCs w:val="22"/>
        </w:rPr>
        <w:t>年●月●日</w:t>
      </w:r>
    </w:p>
    <w:p w14:paraId="6A32349A" w14:textId="77777777" w:rsidR="00B8514D" w:rsidRPr="00696E3F" w:rsidRDefault="00B8514D" w:rsidP="00B8514D">
      <w:pPr>
        <w:rPr>
          <w:rFonts w:ascii="ＭＳ 明朝" w:hAnsi="ＭＳ 明朝"/>
          <w:sz w:val="22"/>
          <w:szCs w:val="22"/>
        </w:rPr>
      </w:pPr>
    </w:p>
    <w:p w14:paraId="2318F959" w14:textId="77777777" w:rsidR="00DA0B29" w:rsidRPr="00696E3F" w:rsidRDefault="00B8514D" w:rsidP="00DA0B29">
      <w:pPr>
        <w:rPr>
          <w:rFonts w:ascii="ＭＳ 明朝" w:hAnsi="ＭＳ 明朝"/>
          <w:sz w:val="22"/>
          <w:szCs w:val="22"/>
        </w:rPr>
      </w:pPr>
      <w:r w:rsidRPr="00696E3F">
        <w:rPr>
          <w:rFonts w:ascii="ＭＳ 明朝" w:hAnsi="ＭＳ 明朝" w:hint="eastAsia"/>
          <w:sz w:val="22"/>
          <w:szCs w:val="22"/>
        </w:rPr>
        <w:t>市：</w:t>
      </w:r>
    </w:p>
    <w:p w14:paraId="10229969" w14:textId="77777777" w:rsidR="00DA0B29" w:rsidRPr="00696E3F" w:rsidRDefault="006635E2" w:rsidP="00DA0B29">
      <w:pPr>
        <w:ind w:firstLineChars="200" w:firstLine="440"/>
        <w:rPr>
          <w:rFonts w:ascii="ＭＳ 明朝" w:hAnsi="ＭＳ 明朝"/>
          <w:sz w:val="22"/>
          <w:szCs w:val="22"/>
        </w:rPr>
      </w:pPr>
      <w:r w:rsidRPr="00696E3F">
        <w:rPr>
          <w:rFonts w:ascii="ＭＳ 明朝" w:hAnsi="ＭＳ 明朝" w:hint="eastAsia"/>
          <w:sz w:val="22"/>
          <w:szCs w:val="22"/>
          <w:lang w:eastAsia="zh-TW"/>
        </w:rPr>
        <w:t>貝</w:t>
      </w:r>
      <w:r w:rsidR="00A11116" w:rsidRPr="00696E3F">
        <w:rPr>
          <w:rFonts w:ascii="ＭＳ 明朝" w:hAnsi="ＭＳ 明朝" w:hint="eastAsia"/>
          <w:sz w:val="22"/>
          <w:szCs w:val="22"/>
          <w:lang w:eastAsia="zh-TW"/>
        </w:rPr>
        <w:t>塚</w:t>
      </w:r>
      <w:r w:rsidR="00DA0B29" w:rsidRPr="00696E3F">
        <w:rPr>
          <w:rFonts w:ascii="ＭＳ 明朝" w:hAnsi="ＭＳ 明朝" w:hint="eastAsia"/>
          <w:sz w:val="22"/>
          <w:szCs w:val="22"/>
          <w:lang w:eastAsia="zh-TW"/>
        </w:rPr>
        <w:t>市</w:t>
      </w:r>
      <w:r w:rsidRPr="00696E3F">
        <w:rPr>
          <w:rFonts w:ascii="ＭＳ 明朝" w:hAnsi="ＭＳ 明朝" w:hint="eastAsia"/>
          <w:sz w:val="22"/>
          <w:szCs w:val="22"/>
          <w:lang w:eastAsia="zh-TW"/>
        </w:rPr>
        <w:t>畠中１</w:t>
      </w:r>
      <w:r w:rsidR="00DA0B29" w:rsidRPr="00696E3F">
        <w:rPr>
          <w:rFonts w:ascii="ＭＳ 明朝" w:hAnsi="ＭＳ 明朝" w:hint="eastAsia"/>
          <w:sz w:val="22"/>
          <w:szCs w:val="22"/>
          <w:lang w:eastAsia="zh-TW"/>
        </w:rPr>
        <w:t>丁目</w:t>
      </w:r>
      <w:r w:rsidR="00DA0B29" w:rsidRPr="00696E3F">
        <w:rPr>
          <w:rFonts w:ascii="ＭＳ 明朝" w:hAnsi="ＭＳ 明朝"/>
          <w:sz w:val="22"/>
          <w:szCs w:val="22"/>
          <w:lang w:eastAsia="zh-TW"/>
        </w:rPr>
        <w:t>1</w:t>
      </w:r>
      <w:r w:rsidRPr="00696E3F">
        <w:rPr>
          <w:rFonts w:ascii="ＭＳ 明朝" w:hAnsi="ＭＳ 明朝"/>
          <w:sz w:val="22"/>
          <w:szCs w:val="22"/>
          <w:lang w:eastAsia="zh-TW"/>
        </w:rPr>
        <w:t>7</w:t>
      </w:r>
      <w:r w:rsidR="00DA0B29" w:rsidRPr="00696E3F">
        <w:rPr>
          <w:rFonts w:ascii="ＭＳ 明朝" w:hAnsi="ＭＳ 明朝" w:hint="eastAsia"/>
          <w:sz w:val="22"/>
          <w:szCs w:val="22"/>
          <w:lang w:eastAsia="zh-TW"/>
        </w:rPr>
        <w:t>番</w:t>
      </w:r>
      <w:r w:rsidR="00DA0B29" w:rsidRPr="00696E3F">
        <w:rPr>
          <w:rFonts w:ascii="ＭＳ 明朝" w:hAnsi="ＭＳ 明朝"/>
          <w:sz w:val="22"/>
          <w:szCs w:val="22"/>
          <w:lang w:eastAsia="zh-TW"/>
        </w:rPr>
        <w:t>1号</w:t>
      </w:r>
    </w:p>
    <w:p w14:paraId="1A640EF7" w14:textId="77777777" w:rsidR="00DA0B29" w:rsidRPr="00696E3F" w:rsidRDefault="006635E2" w:rsidP="002960B4">
      <w:pPr>
        <w:ind w:firstLineChars="200" w:firstLine="440"/>
        <w:rPr>
          <w:rFonts w:ascii="ＭＳ 明朝" w:hAnsi="ＭＳ 明朝"/>
          <w:sz w:val="22"/>
          <w:szCs w:val="22"/>
          <w:lang w:eastAsia="zh-TW"/>
        </w:rPr>
      </w:pPr>
      <w:r w:rsidRPr="00696E3F">
        <w:rPr>
          <w:rFonts w:ascii="ＭＳ 明朝" w:hAnsi="ＭＳ 明朝" w:hint="eastAsia"/>
          <w:sz w:val="22"/>
          <w:szCs w:val="22"/>
          <w:lang w:eastAsia="zh-TW"/>
        </w:rPr>
        <w:t>貝</w:t>
      </w:r>
      <w:r w:rsidR="00A11116" w:rsidRPr="00696E3F">
        <w:rPr>
          <w:rFonts w:ascii="ＭＳ 明朝" w:hAnsi="ＭＳ 明朝" w:hint="eastAsia"/>
          <w:sz w:val="22"/>
          <w:szCs w:val="22"/>
          <w:lang w:eastAsia="zh-TW"/>
        </w:rPr>
        <w:t>塚</w:t>
      </w:r>
      <w:r w:rsidR="00DA0B29" w:rsidRPr="00696E3F">
        <w:rPr>
          <w:rFonts w:ascii="ＭＳ 明朝" w:hAnsi="ＭＳ 明朝" w:hint="eastAsia"/>
          <w:sz w:val="22"/>
          <w:szCs w:val="22"/>
          <w:lang w:eastAsia="zh-TW"/>
        </w:rPr>
        <w:t>市</w:t>
      </w:r>
    </w:p>
    <w:p w14:paraId="0B9EC797" w14:textId="77777777" w:rsidR="00DA0B29" w:rsidRPr="00696E3F" w:rsidRDefault="00DA0B29" w:rsidP="002960B4">
      <w:pPr>
        <w:ind w:firstLineChars="200" w:firstLine="440"/>
        <w:rPr>
          <w:rFonts w:ascii="ＭＳ 明朝" w:hAnsi="ＭＳ 明朝"/>
          <w:sz w:val="22"/>
          <w:szCs w:val="22"/>
          <w:lang w:eastAsia="zh-TW"/>
        </w:rPr>
      </w:pPr>
      <w:r w:rsidRPr="00696E3F">
        <w:rPr>
          <w:rFonts w:ascii="ＭＳ 明朝" w:hAnsi="ＭＳ 明朝" w:hint="eastAsia"/>
          <w:sz w:val="22"/>
          <w:szCs w:val="22"/>
          <w:lang w:eastAsia="zh-TW"/>
        </w:rPr>
        <w:t xml:space="preserve">代表者　</w:t>
      </w:r>
      <w:r w:rsidR="006635E2" w:rsidRPr="00696E3F">
        <w:rPr>
          <w:rFonts w:ascii="ＭＳ 明朝" w:hAnsi="ＭＳ 明朝" w:hint="eastAsia"/>
          <w:sz w:val="22"/>
          <w:szCs w:val="22"/>
          <w:lang w:eastAsia="zh-TW"/>
        </w:rPr>
        <w:t>貝</w:t>
      </w:r>
      <w:r w:rsidR="00A11116" w:rsidRPr="00696E3F">
        <w:rPr>
          <w:rFonts w:ascii="ＭＳ 明朝" w:hAnsi="ＭＳ 明朝" w:hint="eastAsia"/>
          <w:sz w:val="22"/>
          <w:szCs w:val="22"/>
          <w:lang w:eastAsia="zh-TW"/>
        </w:rPr>
        <w:t>塚</w:t>
      </w:r>
      <w:r w:rsidRPr="00696E3F">
        <w:rPr>
          <w:rFonts w:ascii="ＭＳ 明朝" w:hAnsi="ＭＳ 明朝" w:hint="eastAsia"/>
          <w:sz w:val="22"/>
          <w:szCs w:val="22"/>
          <w:lang w:eastAsia="zh-TW"/>
        </w:rPr>
        <w:t xml:space="preserve">市長　</w:t>
      </w:r>
      <w:r w:rsidR="006635E2" w:rsidRPr="00696E3F">
        <w:rPr>
          <w:rFonts w:ascii="ＭＳ 明朝" w:hAnsi="ＭＳ 明朝" w:hint="eastAsia"/>
          <w:sz w:val="22"/>
          <w:szCs w:val="22"/>
          <w:lang w:eastAsia="zh-TW"/>
        </w:rPr>
        <w:t>藤　原　龍　男</w:t>
      </w:r>
    </w:p>
    <w:p w14:paraId="655BA5A0" w14:textId="77777777" w:rsidR="00DA0B29" w:rsidRPr="00696E3F" w:rsidRDefault="00DA0B29" w:rsidP="00DA0B29">
      <w:pPr>
        <w:ind w:leftChars="2050" w:left="4305"/>
        <w:rPr>
          <w:rFonts w:ascii="ＭＳ 明朝" w:hAnsi="ＭＳ 明朝"/>
          <w:sz w:val="22"/>
          <w:szCs w:val="22"/>
          <w:lang w:eastAsia="zh-TW"/>
        </w:rPr>
      </w:pPr>
    </w:p>
    <w:p w14:paraId="07EDC6B1" w14:textId="77777777" w:rsidR="00B8514D" w:rsidRPr="00696E3F" w:rsidRDefault="00B8514D" w:rsidP="00B8514D">
      <w:pPr>
        <w:tabs>
          <w:tab w:val="clear" w:pos="960"/>
        </w:tabs>
        <w:ind w:left="945"/>
        <w:rPr>
          <w:rFonts w:ascii="ＭＳ 明朝" w:hAnsi="ＭＳ 明朝"/>
          <w:sz w:val="22"/>
          <w:szCs w:val="22"/>
          <w:lang w:eastAsia="zh-TW"/>
        </w:rPr>
      </w:pPr>
    </w:p>
    <w:p w14:paraId="47EC266D" w14:textId="7F43C605" w:rsidR="00B8514D" w:rsidRPr="00696E3F" w:rsidRDefault="00304379" w:rsidP="00B8514D">
      <w:pPr>
        <w:rPr>
          <w:rFonts w:ascii="ＭＳ 明朝" w:hAnsi="ＭＳ 明朝"/>
          <w:sz w:val="22"/>
          <w:szCs w:val="22"/>
          <w:lang w:eastAsia="zh-TW"/>
        </w:rPr>
      </w:pPr>
      <w:r w:rsidRPr="00696E3F">
        <w:rPr>
          <w:rFonts w:ascii="ＭＳ 明朝" w:hAnsi="ＭＳ 明朝" w:hint="eastAsia"/>
          <w:sz w:val="22"/>
          <w:szCs w:val="22"/>
          <w:lang w:eastAsia="zh-TW"/>
        </w:rPr>
        <w:t>付帯</w:t>
      </w:r>
      <w:r w:rsidR="006F6B71" w:rsidRPr="00696E3F">
        <w:rPr>
          <w:rFonts w:ascii="ＭＳ 明朝" w:hAnsi="ＭＳ 明朝" w:hint="eastAsia"/>
          <w:sz w:val="22"/>
          <w:szCs w:val="22"/>
          <w:lang w:eastAsia="zh-TW"/>
        </w:rPr>
        <w:t>事業者</w:t>
      </w:r>
      <w:r w:rsidR="00EA0142" w:rsidRPr="00696E3F">
        <w:rPr>
          <w:rFonts w:ascii="ＭＳ 明朝" w:hAnsi="ＭＳ 明朝" w:hint="eastAsia"/>
          <w:sz w:val="22"/>
          <w:szCs w:val="22"/>
          <w:lang w:eastAsia="zh-TW"/>
        </w:rPr>
        <w:t>（民間収益事業者）</w:t>
      </w:r>
      <w:r w:rsidR="00B8514D" w:rsidRPr="00696E3F">
        <w:rPr>
          <w:rFonts w:ascii="ＭＳ 明朝" w:hAnsi="ＭＳ 明朝" w:hint="eastAsia"/>
          <w:sz w:val="22"/>
          <w:szCs w:val="22"/>
          <w:lang w:eastAsia="zh-TW"/>
        </w:rPr>
        <w:t>：</w:t>
      </w:r>
    </w:p>
    <w:p w14:paraId="498B114B" w14:textId="77777777" w:rsidR="00B8514D" w:rsidRPr="00696E3F" w:rsidRDefault="00B8514D" w:rsidP="00DA0B29">
      <w:pPr>
        <w:ind w:firstLineChars="200" w:firstLine="440"/>
        <w:rPr>
          <w:rFonts w:ascii="ＭＳ 明朝" w:hAnsi="ＭＳ 明朝"/>
          <w:sz w:val="22"/>
          <w:szCs w:val="22"/>
          <w:lang w:eastAsia="zh-TW"/>
        </w:rPr>
      </w:pPr>
      <w:r w:rsidRPr="00696E3F">
        <w:rPr>
          <w:rFonts w:ascii="ＭＳ 明朝" w:hAnsi="ＭＳ 明朝" w:hint="eastAsia"/>
          <w:sz w:val="22"/>
          <w:szCs w:val="22"/>
          <w:lang w:eastAsia="zh-TW"/>
        </w:rPr>
        <w:t>●●●●</w:t>
      </w:r>
    </w:p>
    <w:p w14:paraId="77234116" w14:textId="77777777" w:rsidR="00B8514D" w:rsidRPr="00696E3F" w:rsidRDefault="00B8514D" w:rsidP="00DA0B29">
      <w:pPr>
        <w:ind w:firstLineChars="200" w:firstLine="440"/>
        <w:rPr>
          <w:rFonts w:ascii="ＭＳ 明朝" w:hAnsi="ＭＳ 明朝"/>
          <w:sz w:val="22"/>
          <w:szCs w:val="22"/>
          <w:lang w:eastAsia="zh-TW"/>
        </w:rPr>
      </w:pPr>
      <w:r w:rsidRPr="00696E3F">
        <w:rPr>
          <w:rFonts w:ascii="ＭＳ 明朝" w:hAnsi="ＭＳ 明朝" w:hint="eastAsia"/>
          <w:sz w:val="22"/>
          <w:szCs w:val="22"/>
          <w:lang w:eastAsia="zh-TW"/>
        </w:rPr>
        <w:t>●●●●</w:t>
      </w:r>
    </w:p>
    <w:p w14:paraId="1E84D6D7" w14:textId="77777777" w:rsidR="00B8514D" w:rsidRPr="00696E3F" w:rsidRDefault="00B8514D" w:rsidP="00DA0B29">
      <w:pPr>
        <w:ind w:firstLineChars="200" w:firstLine="440"/>
        <w:rPr>
          <w:rFonts w:ascii="ＭＳ 明朝" w:hAnsi="ＭＳ 明朝"/>
          <w:sz w:val="22"/>
          <w:szCs w:val="22"/>
        </w:rPr>
      </w:pPr>
      <w:r w:rsidRPr="00696E3F">
        <w:rPr>
          <w:rFonts w:ascii="ＭＳ 明朝" w:hAnsi="ＭＳ 明朝" w:hint="eastAsia"/>
          <w:sz w:val="22"/>
          <w:szCs w:val="22"/>
        </w:rPr>
        <w:t>代表者氏名　●●</w:t>
      </w:r>
    </w:p>
    <w:p w14:paraId="6932B4AB" w14:textId="77777777" w:rsidR="00B8514D" w:rsidRPr="00696E3F" w:rsidRDefault="00B8514D" w:rsidP="00B8514D">
      <w:pPr>
        <w:rPr>
          <w:rFonts w:ascii="ＭＳ 明朝" w:hAnsi="ＭＳ 明朝"/>
          <w:sz w:val="22"/>
          <w:szCs w:val="22"/>
        </w:rPr>
      </w:pPr>
    </w:p>
    <w:p w14:paraId="66526AB4" w14:textId="77777777" w:rsidR="00EA0142" w:rsidRPr="00696E3F" w:rsidRDefault="00EA0142" w:rsidP="00EA0142">
      <w:pPr>
        <w:rPr>
          <w:rFonts w:ascii="ＭＳ 明朝" w:hAnsi="ＭＳ 明朝"/>
          <w:sz w:val="22"/>
          <w:szCs w:val="22"/>
          <w:lang w:eastAsia="zh-TW"/>
        </w:rPr>
      </w:pPr>
      <w:r w:rsidRPr="00696E3F">
        <w:rPr>
          <w:rFonts w:ascii="ＭＳ 明朝" w:hAnsi="ＭＳ 明朝" w:hint="eastAsia"/>
          <w:sz w:val="22"/>
          <w:szCs w:val="22"/>
          <w:lang w:eastAsia="zh-TW"/>
        </w:rPr>
        <w:t>付帯事業者：</w:t>
      </w:r>
    </w:p>
    <w:p w14:paraId="02D466B1" w14:textId="77777777" w:rsidR="00EA0142" w:rsidRPr="00696E3F" w:rsidRDefault="00EA0142" w:rsidP="00EA0142">
      <w:pPr>
        <w:ind w:firstLineChars="200" w:firstLine="440"/>
        <w:rPr>
          <w:rFonts w:ascii="ＭＳ 明朝" w:hAnsi="ＭＳ 明朝"/>
          <w:sz w:val="22"/>
          <w:szCs w:val="22"/>
          <w:lang w:eastAsia="zh-TW"/>
        </w:rPr>
      </w:pPr>
      <w:r w:rsidRPr="00696E3F">
        <w:rPr>
          <w:rFonts w:ascii="ＭＳ 明朝" w:hAnsi="ＭＳ 明朝" w:hint="eastAsia"/>
          <w:sz w:val="22"/>
          <w:szCs w:val="22"/>
          <w:lang w:eastAsia="zh-TW"/>
        </w:rPr>
        <w:t>●●●●</w:t>
      </w:r>
    </w:p>
    <w:p w14:paraId="29744BF9" w14:textId="77777777" w:rsidR="00EA0142" w:rsidRPr="00696E3F" w:rsidRDefault="00EA0142" w:rsidP="00EA0142">
      <w:pPr>
        <w:ind w:firstLineChars="200" w:firstLine="440"/>
        <w:rPr>
          <w:rFonts w:ascii="ＭＳ 明朝" w:hAnsi="ＭＳ 明朝"/>
          <w:sz w:val="22"/>
          <w:szCs w:val="22"/>
          <w:lang w:eastAsia="zh-TW"/>
        </w:rPr>
      </w:pPr>
      <w:r w:rsidRPr="00696E3F">
        <w:rPr>
          <w:rFonts w:ascii="ＭＳ 明朝" w:hAnsi="ＭＳ 明朝" w:hint="eastAsia"/>
          <w:sz w:val="22"/>
          <w:szCs w:val="22"/>
          <w:lang w:eastAsia="zh-TW"/>
        </w:rPr>
        <w:t>●●●●</w:t>
      </w:r>
    </w:p>
    <w:p w14:paraId="6D9367B9" w14:textId="77777777" w:rsidR="00EA0142" w:rsidRPr="00C721B3" w:rsidRDefault="00EA0142" w:rsidP="00EA0142">
      <w:pPr>
        <w:ind w:firstLineChars="200" w:firstLine="440"/>
        <w:rPr>
          <w:rFonts w:ascii="ＭＳ 明朝" w:hAnsi="ＭＳ 明朝"/>
          <w:sz w:val="22"/>
          <w:szCs w:val="22"/>
        </w:rPr>
      </w:pPr>
      <w:r w:rsidRPr="00696E3F">
        <w:rPr>
          <w:rFonts w:ascii="ＭＳ 明朝" w:hAnsi="ＭＳ 明朝" w:hint="eastAsia"/>
          <w:sz w:val="22"/>
          <w:szCs w:val="22"/>
        </w:rPr>
        <w:t>代表者氏名　●●</w:t>
      </w:r>
    </w:p>
    <w:p w14:paraId="4AFF1400" w14:textId="77777777" w:rsidR="00EA0142" w:rsidRPr="00C721B3" w:rsidRDefault="00EA0142" w:rsidP="00EA0142">
      <w:pPr>
        <w:rPr>
          <w:rFonts w:ascii="ＭＳ 明朝" w:hAnsi="ＭＳ 明朝"/>
          <w:sz w:val="22"/>
          <w:szCs w:val="22"/>
          <w:lang w:eastAsia="zh-TW"/>
        </w:rPr>
      </w:pPr>
    </w:p>
    <w:p w14:paraId="0AE74BC5" w14:textId="77777777" w:rsidR="00EA0142" w:rsidRPr="00EA0142" w:rsidRDefault="00EA0142" w:rsidP="00B8514D">
      <w:pPr>
        <w:rPr>
          <w:rFonts w:ascii="ＭＳ 明朝" w:hAnsi="ＭＳ 明朝"/>
          <w:sz w:val="22"/>
          <w:szCs w:val="22"/>
        </w:rPr>
      </w:pPr>
    </w:p>
    <w:p w14:paraId="5949F7A9" w14:textId="77777777" w:rsidR="00B8514D" w:rsidRPr="00C721B3" w:rsidRDefault="00B8514D" w:rsidP="00B8514D">
      <w:pPr>
        <w:rPr>
          <w:rFonts w:ascii="ＭＳ 明朝" w:hAnsi="ＭＳ 明朝"/>
          <w:sz w:val="22"/>
          <w:szCs w:val="22"/>
          <w:lang w:eastAsia="zh-TW"/>
        </w:rPr>
      </w:pPr>
      <w:r w:rsidRPr="00C721B3">
        <w:rPr>
          <w:rFonts w:ascii="ＭＳ 明朝" w:hAnsi="ＭＳ 明朝"/>
          <w:sz w:val="22"/>
          <w:szCs w:val="22"/>
        </w:rPr>
        <w:tab/>
      </w:r>
    </w:p>
    <w:p w14:paraId="05AEEBAF" w14:textId="77777777" w:rsidR="00B8514D" w:rsidRPr="00EA0142" w:rsidRDefault="00B8514D" w:rsidP="00B8514D">
      <w:pPr>
        <w:rPr>
          <w:rFonts w:ascii="ＭＳ 明朝" w:hAnsi="ＭＳ 明朝"/>
          <w:sz w:val="22"/>
          <w:szCs w:val="22"/>
        </w:rPr>
      </w:pPr>
      <w:r w:rsidRPr="00C721B3">
        <w:rPr>
          <w:rFonts w:ascii="ＭＳ 明朝" w:hAnsi="ＭＳ 明朝"/>
          <w:sz w:val="22"/>
          <w:szCs w:val="22"/>
        </w:rPr>
        <w:tab/>
      </w:r>
    </w:p>
    <w:p w14:paraId="22945186" w14:textId="0F859194" w:rsidR="00CE6ABA" w:rsidRPr="00122496" w:rsidRDefault="00B8514D" w:rsidP="00CE6ABA">
      <w:pPr>
        <w:rPr>
          <w:rFonts w:ascii="ＭＳ 明朝" w:hAnsi="ＭＳ 明朝" w:cs="ＭＳ 明朝"/>
          <w:sz w:val="22"/>
          <w:szCs w:val="22"/>
        </w:rPr>
      </w:pPr>
      <w:r w:rsidRPr="00C721B3">
        <w:rPr>
          <w:sz w:val="22"/>
          <w:szCs w:val="22"/>
        </w:rPr>
        <w:br w:type="page"/>
      </w:r>
      <w:r w:rsidR="00CE6ABA" w:rsidRPr="00C721B3">
        <w:rPr>
          <w:rFonts w:ascii="ＭＳ 明朝" w:hAnsi="ＭＳ 明朝" w:cs="ＭＳ 明朝" w:hint="eastAsia"/>
          <w:sz w:val="22"/>
          <w:szCs w:val="22"/>
        </w:rPr>
        <w:t>別紙</w:t>
      </w:r>
      <w:r w:rsidR="003656DE" w:rsidRPr="00C721B3">
        <w:rPr>
          <w:rFonts w:ascii="ＭＳ 明朝" w:hAnsi="ＭＳ 明朝" w:cs="ＭＳ 明朝" w:hint="eastAsia"/>
          <w:sz w:val="22"/>
          <w:szCs w:val="22"/>
        </w:rPr>
        <w:t>1</w:t>
      </w:r>
      <w:r w:rsidR="006F6B71" w:rsidRPr="00C721B3">
        <w:rPr>
          <w:rFonts w:ascii="ＭＳ 明朝" w:hAnsi="ＭＳ 明朝" w:cs="ＭＳ 明朝" w:hint="eastAsia"/>
          <w:sz w:val="22"/>
          <w:szCs w:val="22"/>
        </w:rPr>
        <w:t xml:space="preserve">　</w:t>
      </w:r>
      <w:r w:rsidR="00607FFB">
        <w:rPr>
          <w:rFonts w:ascii="ＭＳ 明朝" w:hAnsi="ＭＳ 明朝" w:cs="ＭＳ 明朝" w:hint="eastAsia"/>
          <w:sz w:val="22"/>
          <w:szCs w:val="22"/>
        </w:rPr>
        <w:t>本件土地及び民間施設用地</w:t>
      </w:r>
    </w:p>
    <w:p w14:paraId="2F0836F4" w14:textId="77777777" w:rsidR="00CE6ABA" w:rsidRPr="00122496" w:rsidRDefault="00CE6ABA" w:rsidP="002960B4">
      <w:pPr>
        <w:rPr>
          <w:rFonts w:hAnsi="ＭＳ 明朝"/>
          <w:sz w:val="22"/>
          <w:szCs w:val="22"/>
        </w:rPr>
      </w:pPr>
    </w:p>
    <w:p w14:paraId="69310E19" w14:textId="46B8CCD7" w:rsidR="00F71F23" w:rsidRDefault="00F71F23">
      <w:pPr>
        <w:widowControl/>
        <w:tabs>
          <w:tab w:val="clear" w:pos="960"/>
          <w:tab w:val="clear" w:pos="1920"/>
          <w:tab w:val="clear" w:pos="2880"/>
          <w:tab w:val="clear" w:pos="3840"/>
          <w:tab w:val="clear" w:pos="9096"/>
        </w:tabs>
        <w:spacing w:line="240" w:lineRule="auto"/>
        <w:jc w:val="left"/>
        <w:rPr>
          <w:sz w:val="22"/>
          <w:szCs w:val="22"/>
        </w:rPr>
      </w:pPr>
      <w:r>
        <w:rPr>
          <w:sz w:val="22"/>
          <w:szCs w:val="22"/>
        </w:rPr>
        <w:br w:type="page"/>
      </w:r>
    </w:p>
    <w:p w14:paraId="3A972F38" w14:textId="17814273" w:rsidR="00C66D88" w:rsidRDefault="00F71F23" w:rsidP="00B8514D">
      <w:pPr>
        <w:rPr>
          <w:rFonts w:asciiTheme="minorEastAsia" w:eastAsiaTheme="minorEastAsia" w:hAnsiTheme="minorEastAsia"/>
          <w:sz w:val="22"/>
          <w:szCs w:val="22"/>
        </w:rPr>
      </w:pPr>
      <w:r>
        <w:rPr>
          <w:sz w:val="22"/>
          <w:szCs w:val="22"/>
        </w:rPr>
        <w:t>別紙</w:t>
      </w:r>
      <w:r w:rsidRPr="002960B4">
        <w:rPr>
          <w:rFonts w:asciiTheme="minorEastAsia" w:eastAsiaTheme="minorEastAsia" w:hAnsiTheme="minorEastAsia"/>
          <w:sz w:val="22"/>
          <w:szCs w:val="22"/>
        </w:rPr>
        <w:t>2</w:t>
      </w:r>
      <w:r w:rsidR="00607FFB">
        <w:rPr>
          <w:rFonts w:asciiTheme="minorEastAsia" w:eastAsiaTheme="minorEastAsia" w:hAnsiTheme="minorEastAsia"/>
          <w:sz w:val="22"/>
          <w:szCs w:val="22"/>
        </w:rPr>
        <w:t xml:space="preserve">　</w:t>
      </w:r>
      <w:r w:rsidR="00607FFB" w:rsidRPr="00C721B3">
        <w:rPr>
          <w:rFonts w:ascii="ＭＳ 明朝" w:hAnsi="ＭＳ 明朝" w:cs="ＭＳ 明朝" w:hint="eastAsia"/>
          <w:sz w:val="22"/>
          <w:szCs w:val="22"/>
        </w:rPr>
        <w:t>本定期借地契約の様式</w:t>
      </w:r>
    </w:p>
    <w:p w14:paraId="150A87AD" w14:textId="77777777" w:rsidR="00F71F23" w:rsidRDefault="00F71F23" w:rsidP="00B8514D">
      <w:pPr>
        <w:rPr>
          <w:rFonts w:asciiTheme="minorEastAsia" w:eastAsiaTheme="minorEastAsia" w:hAnsiTheme="minorEastAsia"/>
          <w:sz w:val="22"/>
          <w:szCs w:val="22"/>
        </w:rPr>
      </w:pPr>
    </w:p>
    <w:p w14:paraId="5B3CF883" w14:textId="428E91B8" w:rsidR="00F71F23" w:rsidRDefault="00D66103" w:rsidP="002960B4">
      <w:pPr>
        <w:widowControl/>
        <w:tabs>
          <w:tab w:val="clear" w:pos="960"/>
          <w:tab w:val="clear" w:pos="1920"/>
          <w:tab w:val="clear" w:pos="2880"/>
          <w:tab w:val="clear" w:pos="3840"/>
          <w:tab w:val="clear" w:pos="9096"/>
        </w:tabs>
        <w:spacing w:line="240" w:lineRule="auto"/>
        <w:jc w:val="left"/>
        <w:rPr>
          <w:rFonts w:asciiTheme="minorEastAsia" w:eastAsiaTheme="minorEastAsia" w:hAnsiTheme="minorEastAsia"/>
          <w:sz w:val="22"/>
          <w:szCs w:val="22"/>
        </w:rPr>
      </w:pPr>
      <w:r w:rsidRPr="00D66103">
        <w:rPr>
          <w:rFonts w:asciiTheme="minorEastAsia" w:eastAsiaTheme="minorEastAsia" w:hAnsiTheme="minorEastAsia" w:hint="eastAsia"/>
          <w:sz w:val="22"/>
          <w:szCs w:val="22"/>
        </w:rPr>
        <w:t>事業契約書（案）別紙16の様式</w:t>
      </w:r>
      <w:r>
        <w:rPr>
          <w:rFonts w:asciiTheme="minorEastAsia" w:eastAsiaTheme="minorEastAsia" w:hAnsiTheme="minorEastAsia" w:hint="eastAsia"/>
          <w:sz w:val="22"/>
          <w:szCs w:val="22"/>
        </w:rPr>
        <w:t>とする。</w:t>
      </w:r>
    </w:p>
    <w:p w14:paraId="4D1693BA" w14:textId="762E341D" w:rsidR="00F71F23" w:rsidRDefault="00F71F23">
      <w:pPr>
        <w:widowControl/>
        <w:tabs>
          <w:tab w:val="clear" w:pos="960"/>
          <w:tab w:val="clear" w:pos="1920"/>
          <w:tab w:val="clear" w:pos="2880"/>
          <w:tab w:val="clear" w:pos="3840"/>
          <w:tab w:val="clear" w:pos="9096"/>
        </w:tabs>
        <w:spacing w:line="240" w:lineRule="auto"/>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5922BCD" w14:textId="7279297D" w:rsidR="00F71F23" w:rsidRDefault="00F71F23" w:rsidP="00B8514D">
      <w:pPr>
        <w:rPr>
          <w:rFonts w:asciiTheme="minorEastAsia" w:eastAsiaTheme="minorEastAsia" w:hAnsiTheme="minorEastAsia"/>
          <w:sz w:val="22"/>
          <w:szCs w:val="22"/>
        </w:rPr>
      </w:pPr>
      <w:r>
        <w:rPr>
          <w:rFonts w:asciiTheme="minorEastAsia" w:eastAsiaTheme="minorEastAsia" w:hAnsiTheme="minorEastAsia"/>
          <w:sz w:val="22"/>
          <w:szCs w:val="22"/>
        </w:rPr>
        <w:t>別紙</w:t>
      </w:r>
      <w:r w:rsidR="003D4688">
        <w:rPr>
          <w:rFonts w:asciiTheme="minorEastAsia" w:eastAsiaTheme="minorEastAsia" w:hAnsiTheme="minorEastAsia" w:hint="eastAsia"/>
          <w:sz w:val="22"/>
          <w:szCs w:val="22"/>
        </w:rPr>
        <w:t>3</w:t>
      </w:r>
      <w:r w:rsidR="00607FFB">
        <w:rPr>
          <w:rFonts w:asciiTheme="minorEastAsia" w:eastAsiaTheme="minorEastAsia" w:hAnsiTheme="minorEastAsia"/>
          <w:sz w:val="22"/>
          <w:szCs w:val="22"/>
        </w:rPr>
        <w:t xml:space="preserve">　売店区画</w:t>
      </w:r>
    </w:p>
    <w:p w14:paraId="779B9616" w14:textId="77777777" w:rsidR="00F71F23" w:rsidRDefault="00F71F23" w:rsidP="00B8514D">
      <w:pPr>
        <w:rPr>
          <w:rFonts w:asciiTheme="minorEastAsia" w:eastAsiaTheme="minorEastAsia" w:hAnsiTheme="minorEastAsia"/>
          <w:sz w:val="22"/>
          <w:szCs w:val="22"/>
        </w:rPr>
      </w:pPr>
    </w:p>
    <w:p w14:paraId="26D9D36A" w14:textId="00ECED2E" w:rsidR="00607FFB" w:rsidRDefault="00607FFB">
      <w:pPr>
        <w:widowControl/>
        <w:tabs>
          <w:tab w:val="clear" w:pos="960"/>
          <w:tab w:val="clear" w:pos="1920"/>
          <w:tab w:val="clear" w:pos="2880"/>
          <w:tab w:val="clear" w:pos="3840"/>
          <w:tab w:val="clear" w:pos="9096"/>
        </w:tabs>
        <w:spacing w:line="240" w:lineRule="auto"/>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C53B8C2" w14:textId="2D39A4F6" w:rsidR="00F71F23" w:rsidRPr="002960B4" w:rsidRDefault="00607FFB" w:rsidP="00B8514D">
      <w:pPr>
        <w:rPr>
          <w:rFonts w:asciiTheme="minorEastAsia" w:eastAsiaTheme="minorEastAsia" w:hAnsiTheme="minorEastAsia"/>
          <w:sz w:val="22"/>
          <w:szCs w:val="22"/>
        </w:rPr>
      </w:pPr>
      <w:r>
        <w:rPr>
          <w:rFonts w:asciiTheme="minorEastAsia" w:eastAsiaTheme="minorEastAsia" w:hAnsiTheme="minorEastAsia"/>
          <w:sz w:val="22"/>
          <w:szCs w:val="22"/>
        </w:rPr>
        <w:t>別紙</w:t>
      </w:r>
      <w:r w:rsidR="003D4688">
        <w:rPr>
          <w:rFonts w:asciiTheme="minorEastAsia" w:eastAsiaTheme="minorEastAsia" w:hAnsiTheme="minorEastAsia" w:hint="eastAsia"/>
          <w:sz w:val="22"/>
          <w:szCs w:val="22"/>
        </w:rPr>
        <w:t>4</w:t>
      </w:r>
      <w:r>
        <w:rPr>
          <w:rFonts w:asciiTheme="minorEastAsia" w:eastAsiaTheme="minorEastAsia" w:hAnsiTheme="minorEastAsia"/>
          <w:sz w:val="22"/>
          <w:szCs w:val="22"/>
        </w:rPr>
        <w:t xml:space="preserve">　</w:t>
      </w:r>
      <w:r w:rsidRPr="00C721B3">
        <w:rPr>
          <w:rFonts w:ascii="ＭＳ 明朝" w:hAnsi="ＭＳ 明朝" w:hint="eastAsia"/>
          <w:sz w:val="22"/>
          <w:szCs w:val="22"/>
        </w:rPr>
        <w:t>自動販売機</w:t>
      </w:r>
      <w:r>
        <w:rPr>
          <w:rFonts w:ascii="ＭＳ 明朝" w:hAnsi="ＭＳ 明朝" w:hint="eastAsia"/>
          <w:sz w:val="22"/>
          <w:szCs w:val="22"/>
        </w:rPr>
        <w:t>等</w:t>
      </w:r>
      <w:r w:rsidRPr="00C721B3">
        <w:rPr>
          <w:rFonts w:ascii="ＭＳ 明朝" w:hAnsi="ＭＳ 明朝" w:hint="eastAsia"/>
          <w:sz w:val="22"/>
          <w:szCs w:val="22"/>
        </w:rPr>
        <w:t>設置区画</w:t>
      </w:r>
    </w:p>
    <w:sectPr w:rsidR="00F71F23" w:rsidRPr="002960B4" w:rsidSect="002A4875">
      <w:headerReference w:type="even" r:id="rId8"/>
      <w:footerReference w:type="even" r:id="rId9"/>
      <w:footerReference w:type="default" r:id="rId10"/>
      <w:headerReference w:type="first" r:id="rId11"/>
      <w:pgSz w:w="11906" w:h="16838" w:code="9"/>
      <w:pgMar w:top="1418" w:right="1701" w:bottom="1134" w:left="1701" w:header="851" w:footer="907"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E8487" w16cid:durableId="204DEA45"/>
  <w16cid:commentId w16cid:paraId="1F7063B6" w16cid:durableId="204DEA46"/>
  <w16cid:commentId w16cid:paraId="2396A3DC" w16cid:durableId="204DEA47"/>
  <w16cid:commentId w16cid:paraId="6518F20E" w16cid:durableId="204DEA48"/>
  <w16cid:commentId w16cid:paraId="6BA8455F" w16cid:durableId="204DEA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003E6" w14:textId="77777777" w:rsidR="00E466CA" w:rsidRDefault="00E466CA">
      <w:pPr>
        <w:spacing w:line="240" w:lineRule="auto"/>
      </w:pPr>
      <w:r>
        <w:separator/>
      </w:r>
    </w:p>
  </w:endnote>
  <w:endnote w:type="continuationSeparator" w:id="0">
    <w:p w14:paraId="724720E3" w14:textId="77777777" w:rsidR="00E466CA" w:rsidRDefault="00E46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041B1" w14:textId="77777777" w:rsidR="00B70D01" w:rsidRDefault="00B70D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AD4DE32" w14:textId="77777777" w:rsidR="00B70D01" w:rsidRDefault="00B70D01">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386872"/>
      <w:docPartObj>
        <w:docPartGallery w:val="Page Numbers (Bottom of Page)"/>
        <w:docPartUnique/>
      </w:docPartObj>
    </w:sdtPr>
    <w:sdtEndPr/>
    <w:sdtContent>
      <w:p w14:paraId="70360D4B" w14:textId="77777777" w:rsidR="00B70D01" w:rsidRDefault="00B70D01">
        <w:pPr>
          <w:pStyle w:val="a7"/>
          <w:jc w:val="center"/>
        </w:pPr>
        <w:r>
          <w:fldChar w:fldCharType="begin"/>
        </w:r>
        <w:r>
          <w:instrText>PAGE   \* MERGEFORMAT</w:instrText>
        </w:r>
        <w:r>
          <w:fldChar w:fldCharType="separate"/>
        </w:r>
        <w:r w:rsidR="00BB328A" w:rsidRPr="00BB328A">
          <w:rPr>
            <w:noProof/>
            <w:lang w:val="ja-JP"/>
          </w:rPr>
          <w:t>1</w:t>
        </w:r>
        <w:r>
          <w:fldChar w:fldCharType="end"/>
        </w:r>
      </w:p>
    </w:sdtContent>
  </w:sdt>
  <w:p w14:paraId="64A8E98F" w14:textId="77777777" w:rsidR="00B70D01" w:rsidRPr="00ED1424" w:rsidRDefault="00B70D01">
    <w:pPr>
      <w:pStyle w:val="a7"/>
      <w:ind w:left="720" w:hanging="72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7CA8D" w14:textId="77777777" w:rsidR="00E466CA" w:rsidRDefault="00E466CA">
      <w:pPr>
        <w:spacing w:line="240" w:lineRule="auto"/>
      </w:pPr>
      <w:r>
        <w:separator/>
      </w:r>
    </w:p>
  </w:footnote>
  <w:footnote w:type="continuationSeparator" w:id="0">
    <w:p w14:paraId="67AB1942" w14:textId="77777777" w:rsidR="00E466CA" w:rsidRDefault="00E466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1956E" w14:textId="77777777" w:rsidR="00B70D01" w:rsidRDefault="00B70D0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A6E91A0" w14:textId="77777777" w:rsidR="00B70D01" w:rsidRDefault="00B70D0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1AED8" w14:textId="77777777" w:rsidR="00B70D01" w:rsidRDefault="00B70D01">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63246"/>
    <w:multiLevelType w:val="hybridMultilevel"/>
    <w:tmpl w:val="2ADA5BE4"/>
    <w:lvl w:ilvl="0" w:tplc="FD3EFF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0C7C40"/>
    <w:multiLevelType w:val="hybridMultilevel"/>
    <w:tmpl w:val="0008814A"/>
    <w:lvl w:ilvl="0" w:tplc="F95837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4D"/>
    <w:rsid w:val="00007D39"/>
    <w:rsid w:val="00020EE2"/>
    <w:rsid w:val="00023B7F"/>
    <w:rsid w:val="00032FDD"/>
    <w:rsid w:val="00041BD4"/>
    <w:rsid w:val="00056A18"/>
    <w:rsid w:val="00077684"/>
    <w:rsid w:val="00082FED"/>
    <w:rsid w:val="00085458"/>
    <w:rsid w:val="00095A50"/>
    <w:rsid w:val="00096BFD"/>
    <w:rsid w:val="000A2277"/>
    <w:rsid w:val="000A293C"/>
    <w:rsid w:val="000B0175"/>
    <w:rsid w:val="000B66B6"/>
    <w:rsid w:val="000D49F4"/>
    <w:rsid w:val="000E5739"/>
    <w:rsid w:val="000E6E04"/>
    <w:rsid w:val="000F2A74"/>
    <w:rsid w:val="00101E84"/>
    <w:rsid w:val="00122496"/>
    <w:rsid w:val="001224B6"/>
    <w:rsid w:val="0012689B"/>
    <w:rsid w:val="00130DC9"/>
    <w:rsid w:val="00140115"/>
    <w:rsid w:val="00143433"/>
    <w:rsid w:val="001532D4"/>
    <w:rsid w:val="00154A42"/>
    <w:rsid w:val="00167AC7"/>
    <w:rsid w:val="00170FD0"/>
    <w:rsid w:val="00183D80"/>
    <w:rsid w:val="0019064E"/>
    <w:rsid w:val="001A60C5"/>
    <w:rsid w:val="001A6E00"/>
    <w:rsid w:val="001A76D1"/>
    <w:rsid w:val="001B3CCD"/>
    <w:rsid w:val="001C3C91"/>
    <w:rsid w:val="001D53BD"/>
    <w:rsid w:val="001E3F87"/>
    <w:rsid w:val="001F317C"/>
    <w:rsid w:val="001F3B39"/>
    <w:rsid w:val="002079F4"/>
    <w:rsid w:val="00215AD9"/>
    <w:rsid w:val="002212BC"/>
    <w:rsid w:val="0024059E"/>
    <w:rsid w:val="00253036"/>
    <w:rsid w:val="0026492A"/>
    <w:rsid w:val="002651B7"/>
    <w:rsid w:val="002654A4"/>
    <w:rsid w:val="002665DA"/>
    <w:rsid w:val="00286098"/>
    <w:rsid w:val="00290E50"/>
    <w:rsid w:val="002960B4"/>
    <w:rsid w:val="00296895"/>
    <w:rsid w:val="00297CAC"/>
    <w:rsid w:val="002A1408"/>
    <w:rsid w:val="002A404A"/>
    <w:rsid w:val="002A4875"/>
    <w:rsid w:val="002A55CE"/>
    <w:rsid w:val="002A5DE8"/>
    <w:rsid w:val="002B2D50"/>
    <w:rsid w:val="002C079D"/>
    <w:rsid w:val="002C2F88"/>
    <w:rsid w:val="002C78D7"/>
    <w:rsid w:val="002D306D"/>
    <w:rsid w:val="00302AAD"/>
    <w:rsid w:val="00304379"/>
    <w:rsid w:val="0030446D"/>
    <w:rsid w:val="003117B1"/>
    <w:rsid w:val="00322331"/>
    <w:rsid w:val="003300E4"/>
    <w:rsid w:val="0035056E"/>
    <w:rsid w:val="0036301F"/>
    <w:rsid w:val="00363E39"/>
    <w:rsid w:val="003656DE"/>
    <w:rsid w:val="00366441"/>
    <w:rsid w:val="00377318"/>
    <w:rsid w:val="00396957"/>
    <w:rsid w:val="003A2EAF"/>
    <w:rsid w:val="003C3B60"/>
    <w:rsid w:val="003D3513"/>
    <w:rsid w:val="003D440C"/>
    <w:rsid w:val="003D4688"/>
    <w:rsid w:val="003E12E0"/>
    <w:rsid w:val="003F33F1"/>
    <w:rsid w:val="003F5386"/>
    <w:rsid w:val="00403650"/>
    <w:rsid w:val="00410EC7"/>
    <w:rsid w:val="00424D95"/>
    <w:rsid w:val="00430A24"/>
    <w:rsid w:val="00432762"/>
    <w:rsid w:val="00437783"/>
    <w:rsid w:val="00461D15"/>
    <w:rsid w:val="00470FB5"/>
    <w:rsid w:val="00473B7A"/>
    <w:rsid w:val="004768F7"/>
    <w:rsid w:val="00476D67"/>
    <w:rsid w:val="004948CB"/>
    <w:rsid w:val="004A2F85"/>
    <w:rsid w:val="004B277E"/>
    <w:rsid w:val="004C081E"/>
    <w:rsid w:val="004C19D0"/>
    <w:rsid w:val="004D09BE"/>
    <w:rsid w:val="004D78BA"/>
    <w:rsid w:val="00507638"/>
    <w:rsid w:val="0051359C"/>
    <w:rsid w:val="00514218"/>
    <w:rsid w:val="005258D6"/>
    <w:rsid w:val="00527D75"/>
    <w:rsid w:val="00530E4B"/>
    <w:rsid w:val="00537447"/>
    <w:rsid w:val="0056704E"/>
    <w:rsid w:val="00574772"/>
    <w:rsid w:val="0058421F"/>
    <w:rsid w:val="00595F52"/>
    <w:rsid w:val="005B439A"/>
    <w:rsid w:val="005C0177"/>
    <w:rsid w:val="005C538C"/>
    <w:rsid w:val="005D0752"/>
    <w:rsid w:val="005D30AD"/>
    <w:rsid w:val="005D5010"/>
    <w:rsid w:val="005D7C1E"/>
    <w:rsid w:val="005E1DE4"/>
    <w:rsid w:val="005E7352"/>
    <w:rsid w:val="005F59A4"/>
    <w:rsid w:val="006024A0"/>
    <w:rsid w:val="00607FFB"/>
    <w:rsid w:val="00635EA9"/>
    <w:rsid w:val="00636E74"/>
    <w:rsid w:val="00637DDF"/>
    <w:rsid w:val="00650CAF"/>
    <w:rsid w:val="00651B88"/>
    <w:rsid w:val="00661C6F"/>
    <w:rsid w:val="006635E2"/>
    <w:rsid w:val="00666A18"/>
    <w:rsid w:val="00671485"/>
    <w:rsid w:val="00675DAD"/>
    <w:rsid w:val="00676918"/>
    <w:rsid w:val="00696E3F"/>
    <w:rsid w:val="006A3F79"/>
    <w:rsid w:val="006B40B1"/>
    <w:rsid w:val="006B558A"/>
    <w:rsid w:val="006F6B71"/>
    <w:rsid w:val="007045A5"/>
    <w:rsid w:val="007204FD"/>
    <w:rsid w:val="00726D50"/>
    <w:rsid w:val="00727887"/>
    <w:rsid w:val="007354F9"/>
    <w:rsid w:val="007368B1"/>
    <w:rsid w:val="0075079F"/>
    <w:rsid w:val="00753A0A"/>
    <w:rsid w:val="00773F3D"/>
    <w:rsid w:val="00780BEF"/>
    <w:rsid w:val="00784E9E"/>
    <w:rsid w:val="00796018"/>
    <w:rsid w:val="00796B13"/>
    <w:rsid w:val="007A346E"/>
    <w:rsid w:val="007A7E91"/>
    <w:rsid w:val="007B68A4"/>
    <w:rsid w:val="007C6985"/>
    <w:rsid w:val="007C7926"/>
    <w:rsid w:val="007D4490"/>
    <w:rsid w:val="007D54AE"/>
    <w:rsid w:val="007D5894"/>
    <w:rsid w:val="007E26E4"/>
    <w:rsid w:val="007E3AA2"/>
    <w:rsid w:val="007E6EAD"/>
    <w:rsid w:val="007E6EC6"/>
    <w:rsid w:val="008152F2"/>
    <w:rsid w:val="008169F4"/>
    <w:rsid w:val="008174BA"/>
    <w:rsid w:val="00821A46"/>
    <w:rsid w:val="008236D9"/>
    <w:rsid w:val="00826B38"/>
    <w:rsid w:val="00834E21"/>
    <w:rsid w:val="00837E72"/>
    <w:rsid w:val="00843A97"/>
    <w:rsid w:val="008450ED"/>
    <w:rsid w:val="0085747D"/>
    <w:rsid w:val="00866CF6"/>
    <w:rsid w:val="008679EC"/>
    <w:rsid w:val="008752E5"/>
    <w:rsid w:val="008850B7"/>
    <w:rsid w:val="00885281"/>
    <w:rsid w:val="0089031C"/>
    <w:rsid w:val="008903AF"/>
    <w:rsid w:val="008909E0"/>
    <w:rsid w:val="008975F7"/>
    <w:rsid w:val="008A497E"/>
    <w:rsid w:val="008A7ED2"/>
    <w:rsid w:val="008B7680"/>
    <w:rsid w:val="008C1EFA"/>
    <w:rsid w:val="008C3CEA"/>
    <w:rsid w:val="008D1548"/>
    <w:rsid w:val="008D3395"/>
    <w:rsid w:val="008E04F5"/>
    <w:rsid w:val="0090064A"/>
    <w:rsid w:val="00904D71"/>
    <w:rsid w:val="00914967"/>
    <w:rsid w:val="00914C4D"/>
    <w:rsid w:val="00920937"/>
    <w:rsid w:val="00927196"/>
    <w:rsid w:val="009442A8"/>
    <w:rsid w:val="00947346"/>
    <w:rsid w:val="00952C1F"/>
    <w:rsid w:val="0096722F"/>
    <w:rsid w:val="00972269"/>
    <w:rsid w:val="00983ED7"/>
    <w:rsid w:val="00993D01"/>
    <w:rsid w:val="009A107B"/>
    <w:rsid w:val="009A3B1E"/>
    <w:rsid w:val="009B53C7"/>
    <w:rsid w:val="009C16C4"/>
    <w:rsid w:val="009C517C"/>
    <w:rsid w:val="009C5BDB"/>
    <w:rsid w:val="009C73D2"/>
    <w:rsid w:val="009C7994"/>
    <w:rsid w:val="009E4A1C"/>
    <w:rsid w:val="009E5657"/>
    <w:rsid w:val="009F745B"/>
    <w:rsid w:val="00A00820"/>
    <w:rsid w:val="00A00B22"/>
    <w:rsid w:val="00A07EB1"/>
    <w:rsid w:val="00A109BA"/>
    <w:rsid w:val="00A11116"/>
    <w:rsid w:val="00A15AB7"/>
    <w:rsid w:val="00A25BEB"/>
    <w:rsid w:val="00A33867"/>
    <w:rsid w:val="00A46FDC"/>
    <w:rsid w:val="00A5425C"/>
    <w:rsid w:val="00A55109"/>
    <w:rsid w:val="00A62EDE"/>
    <w:rsid w:val="00A728DF"/>
    <w:rsid w:val="00A83421"/>
    <w:rsid w:val="00A87972"/>
    <w:rsid w:val="00A96766"/>
    <w:rsid w:val="00A97F4B"/>
    <w:rsid w:val="00AB10F2"/>
    <w:rsid w:val="00AB7D22"/>
    <w:rsid w:val="00AC586C"/>
    <w:rsid w:val="00AD608D"/>
    <w:rsid w:val="00AD7109"/>
    <w:rsid w:val="00AE6B37"/>
    <w:rsid w:val="00AF4CF9"/>
    <w:rsid w:val="00AF6942"/>
    <w:rsid w:val="00B13970"/>
    <w:rsid w:val="00B219BC"/>
    <w:rsid w:val="00B376AD"/>
    <w:rsid w:val="00B37D63"/>
    <w:rsid w:val="00B42E6D"/>
    <w:rsid w:val="00B56DFB"/>
    <w:rsid w:val="00B66DDC"/>
    <w:rsid w:val="00B67703"/>
    <w:rsid w:val="00B70D01"/>
    <w:rsid w:val="00B72382"/>
    <w:rsid w:val="00B75C20"/>
    <w:rsid w:val="00B76A80"/>
    <w:rsid w:val="00B8514D"/>
    <w:rsid w:val="00B876D2"/>
    <w:rsid w:val="00B91627"/>
    <w:rsid w:val="00B9301B"/>
    <w:rsid w:val="00BA7BD3"/>
    <w:rsid w:val="00BB2C69"/>
    <w:rsid w:val="00BB328A"/>
    <w:rsid w:val="00BB3404"/>
    <w:rsid w:val="00BC6966"/>
    <w:rsid w:val="00BD126E"/>
    <w:rsid w:val="00BD1830"/>
    <w:rsid w:val="00BE22A2"/>
    <w:rsid w:val="00BF283E"/>
    <w:rsid w:val="00C02B97"/>
    <w:rsid w:val="00C05DA8"/>
    <w:rsid w:val="00C14783"/>
    <w:rsid w:val="00C17721"/>
    <w:rsid w:val="00C200E9"/>
    <w:rsid w:val="00C2197E"/>
    <w:rsid w:val="00C23D65"/>
    <w:rsid w:val="00C25818"/>
    <w:rsid w:val="00C306BF"/>
    <w:rsid w:val="00C31E64"/>
    <w:rsid w:val="00C34B05"/>
    <w:rsid w:val="00C4542D"/>
    <w:rsid w:val="00C47114"/>
    <w:rsid w:val="00C66D88"/>
    <w:rsid w:val="00C721B3"/>
    <w:rsid w:val="00C85344"/>
    <w:rsid w:val="00C85732"/>
    <w:rsid w:val="00C919A8"/>
    <w:rsid w:val="00C947AA"/>
    <w:rsid w:val="00C9702D"/>
    <w:rsid w:val="00CB3E18"/>
    <w:rsid w:val="00CE6ABA"/>
    <w:rsid w:val="00D00B0D"/>
    <w:rsid w:val="00D03051"/>
    <w:rsid w:val="00D04F24"/>
    <w:rsid w:val="00D062E7"/>
    <w:rsid w:val="00D16F17"/>
    <w:rsid w:val="00D401B3"/>
    <w:rsid w:val="00D4182D"/>
    <w:rsid w:val="00D42834"/>
    <w:rsid w:val="00D57448"/>
    <w:rsid w:val="00D626C2"/>
    <w:rsid w:val="00D66103"/>
    <w:rsid w:val="00D6710D"/>
    <w:rsid w:val="00D76012"/>
    <w:rsid w:val="00D760C3"/>
    <w:rsid w:val="00D77328"/>
    <w:rsid w:val="00D779D7"/>
    <w:rsid w:val="00D84C4A"/>
    <w:rsid w:val="00D91BEF"/>
    <w:rsid w:val="00D9749B"/>
    <w:rsid w:val="00DA0B29"/>
    <w:rsid w:val="00DB1557"/>
    <w:rsid w:val="00DB5119"/>
    <w:rsid w:val="00DD73B0"/>
    <w:rsid w:val="00DE4C9B"/>
    <w:rsid w:val="00E07465"/>
    <w:rsid w:val="00E12062"/>
    <w:rsid w:val="00E17AB8"/>
    <w:rsid w:val="00E216F8"/>
    <w:rsid w:val="00E24C71"/>
    <w:rsid w:val="00E446B9"/>
    <w:rsid w:val="00E466CA"/>
    <w:rsid w:val="00E67DA1"/>
    <w:rsid w:val="00E71DDD"/>
    <w:rsid w:val="00E8092B"/>
    <w:rsid w:val="00E910D4"/>
    <w:rsid w:val="00E966C3"/>
    <w:rsid w:val="00E97C39"/>
    <w:rsid w:val="00EA0142"/>
    <w:rsid w:val="00EB4E60"/>
    <w:rsid w:val="00EB7ED5"/>
    <w:rsid w:val="00EE518C"/>
    <w:rsid w:val="00EE6941"/>
    <w:rsid w:val="00EF3B88"/>
    <w:rsid w:val="00F05B8B"/>
    <w:rsid w:val="00F14BE7"/>
    <w:rsid w:val="00F1727E"/>
    <w:rsid w:val="00F236D0"/>
    <w:rsid w:val="00F34CF2"/>
    <w:rsid w:val="00F46537"/>
    <w:rsid w:val="00F61E73"/>
    <w:rsid w:val="00F71F23"/>
    <w:rsid w:val="00F72CFE"/>
    <w:rsid w:val="00F776A1"/>
    <w:rsid w:val="00F80C06"/>
    <w:rsid w:val="00F82E94"/>
    <w:rsid w:val="00F851C2"/>
    <w:rsid w:val="00F97AA5"/>
    <w:rsid w:val="00FA76AD"/>
    <w:rsid w:val="00FB1834"/>
    <w:rsid w:val="00FB62DE"/>
    <w:rsid w:val="00FC4348"/>
    <w:rsid w:val="00FD3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4887F5"/>
  <w15:docId w15:val="{5A59535B-C341-4A59-BA3A-AEC4128F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C1E"/>
    <w:pPr>
      <w:widowControl w:val="0"/>
      <w:tabs>
        <w:tab w:val="left" w:pos="960"/>
        <w:tab w:val="left" w:pos="1920"/>
        <w:tab w:val="left" w:pos="2880"/>
        <w:tab w:val="left" w:pos="3840"/>
        <w:tab w:val="right" w:pos="9096"/>
      </w:tabs>
      <w:spacing w:line="300" w:lineRule="atLeast"/>
      <w:jc w:val="both"/>
    </w:pPr>
    <w:rPr>
      <w:rFonts w:ascii="Century" w:eastAsia="ＭＳ 明朝" w:hAnsi="Century" w:cs="Times New Roman"/>
      <w:szCs w:val="21"/>
    </w:rPr>
  </w:style>
  <w:style w:type="paragraph" w:styleId="1">
    <w:name w:val="heading 1"/>
    <w:basedOn w:val="a"/>
    <w:next w:val="a0"/>
    <w:link w:val="10"/>
    <w:qFormat/>
    <w:rsid w:val="00B8514D"/>
    <w:pPr>
      <w:keepNext/>
      <w:snapToGrid w:val="0"/>
      <w:spacing w:line="240" w:lineRule="auto"/>
      <w:ind w:left="1134" w:hanging="1134"/>
      <w:outlineLvl w:val="0"/>
    </w:pPr>
  </w:style>
  <w:style w:type="paragraph" w:styleId="5">
    <w:name w:val="heading 5"/>
    <w:basedOn w:val="a"/>
    <w:next w:val="a"/>
    <w:link w:val="50"/>
    <w:uiPriority w:val="9"/>
    <w:semiHidden/>
    <w:unhideWhenUsed/>
    <w:qFormat/>
    <w:rsid w:val="000A2277"/>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8514D"/>
    <w:rPr>
      <w:rFonts w:ascii="Century" w:eastAsia="ＭＳ 明朝" w:hAnsi="Century" w:cs="Times New Roman"/>
      <w:szCs w:val="21"/>
    </w:rPr>
  </w:style>
  <w:style w:type="paragraph" w:styleId="a0">
    <w:name w:val="Body Text"/>
    <w:basedOn w:val="a"/>
    <w:link w:val="a4"/>
    <w:uiPriority w:val="99"/>
    <w:semiHidden/>
    <w:unhideWhenUsed/>
    <w:rsid w:val="00B8514D"/>
  </w:style>
  <w:style w:type="character" w:customStyle="1" w:styleId="a4">
    <w:name w:val="本文 (文字)"/>
    <w:basedOn w:val="a1"/>
    <w:link w:val="a0"/>
    <w:uiPriority w:val="99"/>
    <w:semiHidden/>
    <w:rsid w:val="00B8514D"/>
    <w:rPr>
      <w:rFonts w:ascii="Century" w:eastAsia="ＭＳ 明朝" w:hAnsi="Century" w:cs="Times New Roman"/>
      <w:szCs w:val="21"/>
    </w:rPr>
  </w:style>
  <w:style w:type="paragraph" w:styleId="a5">
    <w:name w:val="header"/>
    <w:basedOn w:val="a"/>
    <w:link w:val="a6"/>
    <w:rsid w:val="00CE6ABA"/>
    <w:pPr>
      <w:tabs>
        <w:tab w:val="center" w:pos="4252"/>
        <w:tab w:val="right" w:pos="8504"/>
      </w:tabs>
      <w:snapToGrid w:val="0"/>
      <w:spacing w:line="240" w:lineRule="atLeast"/>
    </w:pPr>
  </w:style>
  <w:style w:type="character" w:customStyle="1" w:styleId="a6">
    <w:name w:val="ヘッダー (文字)"/>
    <w:basedOn w:val="a1"/>
    <w:link w:val="a5"/>
    <w:rsid w:val="00CE6ABA"/>
    <w:rPr>
      <w:rFonts w:ascii="Century" w:eastAsia="ＭＳ 明朝" w:hAnsi="Century" w:cs="Times New Roman"/>
      <w:szCs w:val="21"/>
    </w:rPr>
  </w:style>
  <w:style w:type="paragraph" w:styleId="a7">
    <w:name w:val="footer"/>
    <w:basedOn w:val="a"/>
    <w:link w:val="a8"/>
    <w:uiPriority w:val="99"/>
    <w:rsid w:val="00CE6ABA"/>
    <w:pPr>
      <w:adjustRightInd w:val="0"/>
      <w:snapToGrid w:val="0"/>
      <w:jc w:val="right"/>
    </w:pPr>
    <w:rPr>
      <w:sz w:val="18"/>
    </w:rPr>
  </w:style>
  <w:style w:type="character" w:customStyle="1" w:styleId="a8">
    <w:name w:val="フッター (文字)"/>
    <w:basedOn w:val="a1"/>
    <w:link w:val="a7"/>
    <w:uiPriority w:val="99"/>
    <w:rsid w:val="00CE6ABA"/>
    <w:rPr>
      <w:rFonts w:ascii="Century" w:eastAsia="ＭＳ 明朝" w:hAnsi="Century" w:cs="Times New Roman"/>
      <w:sz w:val="18"/>
      <w:szCs w:val="21"/>
    </w:rPr>
  </w:style>
  <w:style w:type="character" w:styleId="a9">
    <w:name w:val="page number"/>
    <w:basedOn w:val="a1"/>
    <w:rsid w:val="00CE6ABA"/>
  </w:style>
  <w:style w:type="paragraph" w:customStyle="1" w:styleId="aa">
    <w:name w:val="右揃"/>
    <w:basedOn w:val="a"/>
    <w:next w:val="a"/>
    <w:rsid w:val="00CE6ABA"/>
    <w:pPr>
      <w:tabs>
        <w:tab w:val="clear" w:pos="960"/>
        <w:tab w:val="clear" w:pos="1920"/>
        <w:tab w:val="clear" w:pos="2880"/>
        <w:tab w:val="clear" w:pos="3840"/>
        <w:tab w:val="clear" w:pos="9096"/>
      </w:tabs>
      <w:spacing w:line="240" w:lineRule="auto"/>
      <w:jc w:val="right"/>
    </w:pPr>
    <w:rPr>
      <w:rFonts w:ascii="ＭＳ 明朝" w:cs="ＭＳ 明朝"/>
      <w:szCs w:val="20"/>
    </w:rPr>
  </w:style>
  <w:style w:type="paragraph" w:customStyle="1" w:styleId="-01">
    <w:name w:val="条文-01"/>
    <w:basedOn w:val="a"/>
    <w:link w:val="-010"/>
    <w:rsid w:val="00CE6ABA"/>
    <w:pPr>
      <w:tabs>
        <w:tab w:val="clear" w:pos="960"/>
        <w:tab w:val="clear" w:pos="1920"/>
        <w:tab w:val="clear" w:pos="2880"/>
        <w:tab w:val="clear" w:pos="3840"/>
        <w:tab w:val="clear" w:pos="9096"/>
      </w:tabs>
      <w:spacing w:line="240" w:lineRule="auto"/>
      <w:ind w:left="210" w:hangingChars="100" w:hanging="210"/>
      <w:jc w:val="left"/>
    </w:pPr>
    <w:rPr>
      <w:rFonts w:ascii="ＭＳ 明朝"/>
      <w:szCs w:val="24"/>
    </w:rPr>
  </w:style>
  <w:style w:type="character" w:customStyle="1" w:styleId="-010">
    <w:name w:val="条文-01 (文字)"/>
    <w:basedOn w:val="a1"/>
    <w:link w:val="-01"/>
    <w:rsid w:val="00CE6ABA"/>
    <w:rPr>
      <w:rFonts w:ascii="ＭＳ 明朝" w:eastAsia="ＭＳ 明朝" w:hAnsi="Century" w:cs="Times New Roman"/>
      <w:szCs w:val="24"/>
    </w:rPr>
  </w:style>
  <w:style w:type="paragraph" w:customStyle="1" w:styleId="-011">
    <w:name w:val="本文-01"/>
    <w:basedOn w:val="a"/>
    <w:rsid w:val="00CE6ABA"/>
    <w:pPr>
      <w:tabs>
        <w:tab w:val="clear" w:pos="960"/>
        <w:tab w:val="clear" w:pos="1920"/>
        <w:tab w:val="clear" w:pos="2880"/>
        <w:tab w:val="clear" w:pos="3840"/>
        <w:tab w:val="clear" w:pos="9096"/>
      </w:tabs>
      <w:spacing w:line="240" w:lineRule="auto"/>
      <w:ind w:firstLineChars="100" w:firstLine="210"/>
      <w:jc w:val="left"/>
    </w:pPr>
    <w:rPr>
      <w:rFonts w:ascii="ＭＳ 明朝"/>
      <w:szCs w:val="24"/>
    </w:rPr>
  </w:style>
  <w:style w:type="paragraph" w:customStyle="1" w:styleId="ab">
    <w:name w:val="中央揃"/>
    <w:basedOn w:val="a"/>
    <w:next w:val="a"/>
    <w:rsid w:val="00CE6ABA"/>
    <w:pPr>
      <w:tabs>
        <w:tab w:val="clear" w:pos="960"/>
        <w:tab w:val="clear" w:pos="1920"/>
        <w:tab w:val="clear" w:pos="2880"/>
        <w:tab w:val="clear" w:pos="3840"/>
        <w:tab w:val="clear" w:pos="9096"/>
      </w:tabs>
      <w:spacing w:line="240" w:lineRule="auto"/>
      <w:jc w:val="center"/>
    </w:pPr>
    <w:rPr>
      <w:rFonts w:ascii="ＭＳ 明朝" w:cs="ＭＳ 明朝"/>
      <w:szCs w:val="20"/>
    </w:rPr>
  </w:style>
  <w:style w:type="paragraph" w:customStyle="1" w:styleId="-012">
    <w:name w:val="記名-01"/>
    <w:basedOn w:val="a"/>
    <w:rsid w:val="00CE6ABA"/>
    <w:pPr>
      <w:tabs>
        <w:tab w:val="clear" w:pos="960"/>
        <w:tab w:val="clear" w:pos="1920"/>
        <w:tab w:val="clear" w:pos="2880"/>
        <w:tab w:val="clear" w:pos="3840"/>
        <w:tab w:val="clear" w:pos="9096"/>
      </w:tabs>
      <w:spacing w:line="240" w:lineRule="auto"/>
      <w:ind w:leftChars="1500" w:left="3150"/>
    </w:pPr>
    <w:rPr>
      <w:rFonts w:ascii="ＭＳ 明朝"/>
      <w:szCs w:val="24"/>
    </w:rPr>
  </w:style>
  <w:style w:type="paragraph" w:customStyle="1" w:styleId="-02">
    <w:name w:val="記名-02"/>
    <w:basedOn w:val="a"/>
    <w:rsid w:val="00CE6ABA"/>
    <w:pPr>
      <w:tabs>
        <w:tab w:val="clear" w:pos="960"/>
        <w:tab w:val="clear" w:pos="1920"/>
        <w:tab w:val="clear" w:pos="2880"/>
        <w:tab w:val="clear" w:pos="3840"/>
        <w:tab w:val="clear" w:pos="9096"/>
      </w:tabs>
      <w:spacing w:line="240" w:lineRule="auto"/>
      <w:ind w:leftChars="1700" w:left="3570"/>
    </w:pPr>
    <w:rPr>
      <w:rFonts w:ascii="ＭＳ 明朝" w:cs="ＭＳ 明朝"/>
    </w:rPr>
  </w:style>
  <w:style w:type="paragraph" w:customStyle="1" w:styleId="-020">
    <w:name w:val="条項-02"/>
    <w:basedOn w:val="a"/>
    <w:rsid w:val="00CE6ABA"/>
    <w:pPr>
      <w:tabs>
        <w:tab w:val="clear" w:pos="960"/>
        <w:tab w:val="clear" w:pos="1920"/>
        <w:tab w:val="clear" w:pos="2880"/>
        <w:tab w:val="clear" w:pos="3840"/>
        <w:tab w:val="clear" w:pos="9096"/>
      </w:tabs>
      <w:spacing w:line="240" w:lineRule="auto"/>
    </w:pPr>
    <w:rPr>
      <w:rFonts w:ascii="ＭＳ 明朝"/>
      <w:szCs w:val="24"/>
    </w:rPr>
  </w:style>
  <w:style w:type="paragraph" w:styleId="ac">
    <w:name w:val="Balloon Text"/>
    <w:basedOn w:val="a"/>
    <w:link w:val="ad"/>
    <w:uiPriority w:val="99"/>
    <w:semiHidden/>
    <w:unhideWhenUsed/>
    <w:rsid w:val="000D49F4"/>
    <w:pPr>
      <w:spacing w:line="240" w:lineRule="auto"/>
    </w:pPr>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0D49F4"/>
    <w:rPr>
      <w:rFonts w:asciiTheme="majorHAnsi" w:eastAsiaTheme="majorEastAsia" w:hAnsiTheme="majorHAnsi" w:cstheme="majorBidi"/>
      <w:sz w:val="18"/>
      <w:szCs w:val="18"/>
    </w:rPr>
  </w:style>
  <w:style w:type="character" w:styleId="ae">
    <w:name w:val="annotation reference"/>
    <w:basedOn w:val="a1"/>
    <w:semiHidden/>
    <w:unhideWhenUsed/>
    <w:rsid w:val="009E4A1C"/>
    <w:rPr>
      <w:sz w:val="18"/>
      <w:szCs w:val="18"/>
    </w:rPr>
  </w:style>
  <w:style w:type="paragraph" w:styleId="af">
    <w:name w:val="annotation text"/>
    <w:basedOn w:val="a"/>
    <w:link w:val="af0"/>
    <w:semiHidden/>
    <w:unhideWhenUsed/>
    <w:rsid w:val="009E4A1C"/>
    <w:pPr>
      <w:jc w:val="left"/>
    </w:pPr>
  </w:style>
  <w:style w:type="character" w:customStyle="1" w:styleId="af0">
    <w:name w:val="コメント文字列 (文字)"/>
    <w:basedOn w:val="a1"/>
    <w:link w:val="af"/>
    <w:semiHidden/>
    <w:rsid w:val="009E4A1C"/>
    <w:rPr>
      <w:rFonts w:ascii="Century" w:eastAsia="ＭＳ 明朝" w:hAnsi="Century" w:cs="Times New Roman"/>
      <w:szCs w:val="21"/>
    </w:rPr>
  </w:style>
  <w:style w:type="paragraph" w:styleId="af1">
    <w:name w:val="annotation subject"/>
    <w:basedOn w:val="af"/>
    <w:next w:val="af"/>
    <w:link w:val="af2"/>
    <w:uiPriority w:val="99"/>
    <w:semiHidden/>
    <w:unhideWhenUsed/>
    <w:rsid w:val="009E4A1C"/>
    <w:rPr>
      <w:b/>
      <w:bCs/>
    </w:rPr>
  </w:style>
  <w:style w:type="character" w:customStyle="1" w:styleId="af2">
    <w:name w:val="コメント内容 (文字)"/>
    <w:basedOn w:val="af0"/>
    <w:link w:val="af1"/>
    <w:uiPriority w:val="99"/>
    <w:semiHidden/>
    <w:rsid w:val="009E4A1C"/>
    <w:rPr>
      <w:rFonts w:ascii="Century" w:eastAsia="ＭＳ 明朝" w:hAnsi="Century" w:cs="Times New Roman"/>
      <w:b/>
      <w:bCs/>
      <w:szCs w:val="21"/>
    </w:rPr>
  </w:style>
  <w:style w:type="paragraph" w:styleId="af3">
    <w:name w:val="Revision"/>
    <w:hidden/>
    <w:uiPriority w:val="99"/>
    <w:semiHidden/>
    <w:rsid w:val="0026492A"/>
    <w:rPr>
      <w:rFonts w:ascii="Century" w:eastAsia="ＭＳ 明朝" w:hAnsi="Century" w:cs="Times New Roman"/>
      <w:szCs w:val="21"/>
    </w:rPr>
  </w:style>
  <w:style w:type="paragraph" w:styleId="af4">
    <w:name w:val="List Paragraph"/>
    <w:basedOn w:val="a"/>
    <w:uiPriority w:val="34"/>
    <w:qFormat/>
    <w:rsid w:val="00527D75"/>
    <w:pPr>
      <w:ind w:leftChars="400" w:left="840"/>
    </w:pPr>
  </w:style>
  <w:style w:type="character" w:customStyle="1" w:styleId="50">
    <w:name w:val="見出し 5 (文字)"/>
    <w:basedOn w:val="a1"/>
    <w:link w:val="5"/>
    <w:uiPriority w:val="9"/>
    <w:semiHidden/>
    <w:rsid w:val="000A2277"/>
    <w:rPr>
      <w:rFonts w:asciiTheme="majorHAnsi" w:eastAsiaTheme="majorEastAsia" w:hAnsiTheme="majorHAnsi" w:cstheme="maj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0578">
      <w:bodyDiv w:val="1"/>
      <w:marLeft w:val="0"/>
      <w:marRight w:val="0"/>
      <w:marTop w:val="0"/>
      <w:marBottom w:val="0"/>
      <w:divBdr>
        <w:top w:val="none" w:sz="0" w:space="0" w:color="auto"/>
        <w:left w:val="none" w:sz="0" w:space="0" w:color="auto"/>
        <w:bottom w:val="none" w:sz="0" w:space="0" w:color="auto"/>
        <w:right w:val="none" w:sz="0" w:space="0" w:color="auto"/>
      </w:divBdr>
    </w:div>
    <w:div w:id="531454412">
      <w:bodyDiv w:val="1"/>
      <w:marLeft w:val="0"/>
      <w:marRight w:val="0"/>
      <w:marTop w:val="0"/>
      <w:marBottom w:val="0"/>
      <w:divBdr>
        <w:top w:val="none" w:sz="0" w:space="0" w:color="auto"/>
        <w:left w:val="none" w:sz="0" w:space="0" w:color="auto"/>
        <w:bottom w:val="none" w:sz="0" w:space="0" w:color="auto"/>
        <w:right w:val="none" w:sz="0" w:space="0" w:color="auto"/>
      </w:divBdr>
    </w:div>
    <w:div w:id="559054783">
      <w:bodyDiv w:val="1"/>
      <w:marLeft w:val="0"/>
      <w:marRight w:val="0"/>
      <w:marTop w:val="0"/>
      <w:marBottom w:val="0"/>
      <w:divBdr>
        <w:top w:val="none" w:sz="0" w:space="0" w:color="auto"/>
        <w:left w:val="none" w:sz="0" w:space="0" w:color="auto"/>
        <w:bottom w:val="none" w:sz="0" w:space="0" w:color="auto"/>
        <w:right w:val="none" w:sz="0" w:space="0" w:color="auto"/>
      </w:divBdr>
    </w:div>
    <w:div w:id="805779591">
      <w:bodyDiv w:val="1"/>
      <w:marLeft w:val="0"/>
      <w:marRight w:val="0"/>
      <w:marTop w:val="0"/>
      <w:marBottom w:val="0"/>
      <w:divBdr>
        <w:top w:val="none" w:sz="0" w:space="0" w:color="auto"/>
        <w:left w:val="none" w:sz="0" w:space="0" w:color="auto"/>
        <w:bottom w:val="none" w:sz="0" w:space="0" w:color="auto"/>
        <w:right w:val="none" w:sz="0" w:space="0" w:color="auto"/>
      </w:divBdr>
    </w:div>
    <w:div w:id="939878761">
      <w:bodyDiv w:val="1"/>
      <w:marLeft w:val="0"/>
      <w:marRight w:val="0"/>
      <w:marTop w:val="0"/>
      <w:marBottom w:val="0"/>
      <w:divBdr>
        <w:top w:val="none" w:sz="0" w:space="0" w:color="auto"/>
        <w:left w:val="none" w:sz="0" w:space="0" w:color="auto"/>
        <w:bottom w:val="none" w:sz="0" w:space="0" w:color="auto"/>
        <w:right w:val="none" w:sz="0" w:space="0" w:color="auto"/>
      </w:divBdr>
    </w:div>
    <w:div w:id="1184054530">
      <w:bodyDiv w:val="1"/>
      <w:marLeft w:val="0"/>
      <w:marRight w:val="0"/>
      <w:marTop w:val="0"/>
      <w:marBottom w:val="0"/>
      <w:divBdr>
        <w:top w:val="none" w:sz="0" w:space="0" w:color="auto"/>
        <w:left w:val="none" w:sz="0" w:space="0" w:color="auto"/>
        <w:bottom w:val="none" w:sz="0" w:space="0" w:color="auto"/>
        <w:right w:val="none" w:sz="0" w:space="0" w:color="auto"/>
      </w:divBdr>
    </w:div>
    <w:div w:id="1216503970">
      <w:bodyDiv w:val="1"/>
      <w:marLeft w:val="0"/>
      <w:marRight w:val="0"/>
      <w:marTop w:val="0"/>
      <w:marBottom w:val="0"/>
      <w:divBdr>
        <w:top w:val="none" w:sz="0" w:space="0" w:color="auto"/>
        <w:left w:val="none" w:sz="0" w:space="0" w:color="auto"/>
        <w:bottom w:val="none" w:sz="0" w:space="0" w:color="auto"/>
        <w:right w:val="none" w:sz="0" w:space="0" w:color="auto"/>
      </w:divBdr>
    </w:div>
    <w:div w:id="1284582888">
      <w:bodyDiv w:val="1"/>
      <w:marLeft w:val="0"/>
      <w:marRight w:val="0"/>
      <w:marTop w:val="0"/>
      <w:marBottom w:val="0"/>
      <w:divBdr>
        <w:top w:val="none" w:sz="0" w:space="0" w:color="auto"/>
        <w:left w:val="none" w:sz="0" w:space="0" w:color="auto"/>
        <w:bottom w:val="none" w:sz="0" w:space="0" w:color="auto"/>
        <w:right w:val="none" w:sz="0" w:space="0" w:color="auto"/>
      </w:divBdr>
    </w:div>
    <w:div w:id="1469936030">
      <w:bodyDiv w:val="1"/>
      <w:marLeft w:val="0"/>
      <w:marRight w:val="0"/>
      <w:marTop w:val="0"/>
      <w:marBottom w:val="0"/>
      <w:divBdr>
        <w:top w:val="none" w:sz="0" w:space="0" w:color="auto"/>
        <w:left w:val="none" w:sz="0" w:space="0" w:color="auto"/>
        <w:bottom w:val="none" w:sz="0" w:space="0" w:color="auto"/>
        <w:right w:val="none" w:sz="0" w:space="0" w:color="auto"/>
      </w:divBdr>
    </w:div>
    <w:div w:id="1678919860">
      <w:bodyDiv w:val="1"/>
      <w:marLeft w:val="0"/>
      <w:marRight w:val="0"/>
      <w:marTop w:val="0"/>
      <w:marBottom w:val="0"/>
      <w:divBdr>
        <w:top w:val="none" w:sz="0" w:space="0" w:color="auto"/>
        <w:left w:val="none" w:sz="0" w:space="0" w:color="auto"/>
        <w:bottom w:val="none" w:sz="0" w:space="0" w:color="auto"/>
        <w:right w:val="none" w:sz="0" w:space="0" w:color="auto"/>
      </w:divBdr>
    </w:div>
    <w:div w:id="1717967109">
      <w:bodyDiv w:val="1"/>
      <w:marLeft w:val="0"/>
      <w:marRight w:val="0"/>
      <w:marTop w:val="0"/>
      <w:marBottom w:val="0"/>
      <w:divBdr>
        <w:top w:val="none" w:sz="0" w:space="0" w:color="auto"/>
        <w:left w:val="none" w:sz="0" w:space="0" w:color="auto"/>
        <w:bottom w:val="none" w:sz="0" w:space="0" w:color="auto"/>
        <w:right w:val="none" w:sz="0" w:space="0" w:color="auto"/>
      </w:divBdr>
    </w:div>
    <w:div w:id="1746996801">
      <w:bodyDiv w:val="1"/>
      <w:marLeft w:val="0"/>
      <w:marRight w:val="0"/>
      <w:marTop w:val="0"/>
      <w:marBottom w:val="0"/>
      <w:divBdr>
        <w:top w:val="none" w:sz="0" w:space="0" w:color="auto"/>
        <w:left w:val="none" w:sz="0" w:space="0" w:color="auto"/>
        <w:bottom w:val="none" w:sz="0" w:space="0" w:color="auto"/>
        <w:right w:val="none" w:sz="0" w:space="0" w:color="auto"/>
      </w:divBdr>
    </w:div>
    <w:div w:id="2045248040">
      <w:bodyDiv w:val="1"/>
      <w:marLeft w:val="0"/>
      <w:marRight w:val="0"/>
      <w:marTop w:val="0"/>
      <w:marBottom w:val="0"/>
      <w:divBdr>
        <w:top w:val="none" w:sz="0" w:space="0" w:color="auto"/>
        <w:left w:val="none" w:sz="0" w:space="0" w:color="auto"/>
        <w:bottom w:val="none" w:sz="0" w:space="0" w:color="auto"/>
        <w:right w:val="none" w:sz="0" w:space="0" w:color="auto"/>
      </w:divBdr>
    </w:div>
    <w:div w:id="20815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BF945-67A3-404A-B040-B6F42533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3185</Words>
  <Characters>18158</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KNSHUGPC160339</cp:lastModifiedBy>
  <cp:revision>8</cp:revision>
  <cp:lastPrinted>2019-03-08T02:30:00Z</cp:lastPrinted>
  <dcterms:created xsi:type="dcterms:W3CDTF">2019-04-01T08:13:00Z</dcterms:created>
  <dcterms:modified xsi:type="dcterms:W3CDTF">2019-04-03T00:16:00Z</dcterms:modified>
</cp:coreProperties>
</file>