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15" w:rsidRPr="007C5C15" w:rsidRDefault="007C5C15" w:rsidP="007C5C15">
      <w:pPr>
        <w:widowControl/>
        <w:spacing w:after="65" w:line="307" w:lineRule="auto"/>
        <w:ind w:right="791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7C5C15">
        <w:rPr>
          <w:rFonts w:ascii="ＭＳ 明朝" w:eastAsia="ＭＳ 明朝" w:hAnsi="ＭＳ 明朝" w:cs="ＭＳ 明朝"/>
          <w:color w:val="000000"/>
          <w:sz w:val="24"/>
        </w:rPr>
        <w:t>様式第１号（第４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条</w:t>
      </w: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関係） </w:t>
      </w:r>
    </w:p>
    <w:p w:rsidR="007C5C15" w:rsidRDefault="00C842EF" w:rsidP="00691C6D">
      <w:pPr>
        <w:widowControl/>
        <w:ind w:left="10" w:right="-2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令和</w:t>
      </w:r>
      <w:r w:rsidR="006254C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7C5C15" w:rsidRPr="007C5C15">
        <w:rPr>
          <w:rFonts w:ascii="ＭＳ 明朝" w:eastAsia="ＭＳ 明朝" w:hAnsi="ＭＳ 明朝" w:cs="ＭＳ 明朝"/>
          <w:color w:val="000000"/>
          <w:sz w:val="24"/>
        </w:rPr>
        <w:t>年</w:t>
      </w:r>
      <w:r w:rsidR="006254C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7C5C15" w:rsidRPr="007C5C15">
        <w:rPr>
          <w:rFonts w:ascii="ＭＳ 明朝" w:eastAsia="ＭＳ 明朝" w:hAnsi="ＭＳ 明朝" w:cs="ＭＳ 明朝"/>
          <w:color w:val="000000"/>
          <w:sz w:val="24"/>
        </w:rPr>
        <w:t>月</w:t>
      </w:r>
      <w:r w:rsidR="006254C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bookmarkStart w:id="0" w:name="_GoBack"/>
      <w:bookmarkEnd w:id="0"/>
      <w:r w:rsidR="007C5C15" w:rsidRPr="007C5C15">
        <w:rPr>
          <w:rFonts w:ascii="ＭＳ 明朝" w:eastAsia="ＭＳ 明朝" w:hAnsi="ＭＳ 明朝" w:cs="ＭＳ 明朝"/>
          <w:color w:val="000000"/>
          <w:sz w:val="24"/>
        </w:rPr>
        <w:t xml:space="preserve">日 </w:t>
      </w:r>
    </w:p>
    <w:p w:rsidR="00691C6D" w:rsidRDefault="00691C6D" w:rsidP="00691C6D">
      <w:pPr>
        <w:widowControl/>
        <w:ind w:left="10" w:right="-1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</w:p>
    <w:p w:rsidR="007C5C15" w:rsidRPr="007C5C15" w:rsidRDefault="007C5C15" w:rsidP="00691C6D">
      <w:pPr>
        <w:widowControl/>
        <w:ind w:left="10" w:right="-1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貝塚</w:t>
      </w:r>
      <w:r w:rsidRPr="007C5C15">
        <w:rPr>
          <w:rFonts w:ascii="ＭＳ 明朝" w:eastAsia="ＭＳ 明朝" w:hAnsi="ＭＳ 明朝" w:cs="ＭＳ 明朝"/>
          <w:color w:val="000000"/>
          <w:sz w:val="24"/>
        </w:rPr>
        <w:t>市災害時協力井戸登録申出書</w:t>
      </w:r>
    </w:p>
    <w:p w:rsidR="007C5C15" w:rsidRDefault="007C5C15" w:rsidP="00502986">
      <w:pPr>
        <w:widowControl/>
        <w:spacing w:line="360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貝 塚</w:t>
      </w: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 市 長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様</w:t>
      </w:r>
    </w:p>
    <w:p w:rsidR="0014232D" w:rsidRDefault="007C5C15" w:rsidP="00F457F3">
      <w:pPr>
        <w:widowControl/>
        <w:spacing w:after="130"/>
        <w:ind w:right="958" w:firstLineChars="2185" w:firstLine="5244"/>
        <w:rPr>
          <w:rFonts w:ascii="ＭＳ 明朝" w:eastAsia="ＭＳ 明朝" w:hAnsi="ＭＳ 明朝" w:cs="ＭＳ 明朝"/>
          <w:color w:val="000000"/>
          <w:sz w:val="24"/>
        </w:rPr>
      </w:pP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住 </w:t>
      </w:r>
      <w:r w:rsidR="00F457F3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 所</w:t>
      </w:r>
    </w:p>
    <w:p w:rsidR="0014232D" w:rsidRDefault="007C5C15" w:rsidP="00F457F3">
      <w:pPr>
        <w:widowControl/>
        <w:spacing w:after="130"/>
        <w:ind w:leftChars="200" w:left="420" w:right="-2" w:firstLineChars="2010" w:firstLine="4824"/>
        <w:rPr>
          <w:rFonts w:ascii="ＭＳ 明朝" w:eastAsia="ＭＳ 明朝" w:hAnsi="ＭＳ 明朝" w:cs="ＭＳ 明朝"/>
          <w:color w:val="000000"/>
          <w:sz w:val="24"/>
        </w:rPr>
      </w:pP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氏 </w:t>
      </w:r>
      <w:r w:rsidR="00F457F3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 名</w:t>
      </w:r>
      <w:r w:rsidR="0014232D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F457F3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14232D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</w:t>
      </w: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7C5C15" w:rsidRPr="007C5C15" w:rsidRDefault="007C5C15" w:rsidP="00502986">
      <w:pPr>
        <w:widowControl/>
        <w:spacing w:after="130" w:line="276" w:lineRule="auto"/>
        <w:ind w:leftChars="200" w:left="420" w:right="-2" w:firstLineChars="2010" w:firstLine="4824"/>
        <w:rPr>
          <w:rFonts w:ascii="ＭＳ 明朝" w:eastAsia="ＭＳ 明朝" w:hAnsi="ＭＳ 明朝" w:cs="ＭＳ 明朝"/>
          <w:color w:val="000000"/>
          <w:sz w:val="24"/>
        </w:rPr>
      </w:pP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電話番号   </w:t>
      </w:r>
    </w:p>
    <w:p w:rsidR="007C5C15" w:rsidRPr="007C5C15" w:rsidRDefault="007C5C15" w:rsidP="0044070D">
      <w:pPr>
        <w:widowControl/>
        <w:ind w:left="15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Pr="007C5C15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15905A" wp14:editId="7F4F99CB">
                <wp:simplePos x="0" y="0"/>
                <wp:positionH relativeFrom="page">
                  <wp:posOffset>7531608</wp:posOffset>
                </wp:positionH>
                <wp:positionV relativeFrom="page">
                  <wp:posOffset>9163907</wp:posOffset>
                </wp:positionV>
                <wp:extent cx="76200" cy="152400"/>
                <wp:effectExtent l="0" t="0" r="0" b="0"/>
                <wp:wrapSquare wrapText="bothSides"/>
                <wp:docPr id="11635" name="Group 11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152400"/>
                          <a:chOff x="0" y="0"/>
                          <a:chExt cx="76200" cy="152400"/>
                        </a:xfrm>
                      </wpg:grpSpPr>
                      <wps:wsp>
                        <wps:cNvPr id="867" name="Rectangle 867"/>
                        <wps:cNvSpPr/>
                        <wps:spPr>
                          <a:xfrm>
                            <a:off x="0" y="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B1A" w:rsidRDefault="00F43B1A" w:rsidP="007C5C1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5905A" id="Group 11635" o:spid="_x0000_s1026" style="position:absolute;left:0;text-align:left;margin-left:593.05pt;margin-top:721.55pt;width:6pt;height:12pt;z-index:251659264;mso-position-horizontal-relative:page;mso-position-vertical-relative:page" coordsize="762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">
                <v:rect id="Rectangle 867" o:spid="_x0000_s1027" style="position:absolute;width:101346;height:20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HMM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Uksz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HMMYAAADcAAAADwAAAAAAAAAAAAAAAACYAgAAZHJz&#10;L2Rvd25yZXYueG1sUEsFBgAAAAAEAAQA9QAAAIsDAAAAAA==&#10;" filled="f" stroked="f">
                  <v:textbox inset="0,0,0,0">
                    <w:txbxContent>
                      <w:p w:rsidR="00F43B1A" w:rsidRDefault="00F43B1A" w:rsidP="007C5C1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私が所有（管理）する井戸について、次のとおり災害時協力井戸に登録することを申し出ます。 </w:t>
      </w:r>
    </w:p>
    <w:tbl>
      <w:tblPr>
        <w:tblStyle w:val="TableGrid"/>
        <w:tblW w:w="9724" w:type="dxa"/>
        <w:tblInd w:w="74" w:type="dxa"/>
        <w:tblCellMar>
          <w:top w:w="87" w:type="dxa"/>
          <w:left w:w="106" w:type="dxa"/>
        </w:tblCellMar>
        <w:tblLook w:val="04A0" w:firstRow="1" w:lastRow="0" w:firstColumn="1" w:lastColumn="0" w:noHBand="0" w:noVBand="1"/>
      </w:tblPr>
      <w:tblGrid>
        <w:gridCol w:w="1487"/>
        <w:gridCol w:w="1736"/>
        <w:gridCol w:w="1939"/>
        <w:gridCol w:w="1246"/>
        <w:gridCol w:w="3316"/>
      </w:tblGrid>
      <w:tr w:rsidR="007C5C15" w:rsidRPr="007C5C15" w:rsidTr="00753B21">
        <w:trPr>
          <w:trHeight w:val="797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15" w:rsidRPr="007C5C15" w:rsidRDefault="007C5C15" w:rsidP="00F30296">
            <w:pPr>
              <w:widowControl/>
              <w:spacing w:after="44" w:line="259" w:lineRule="auto"/>
              <w:ind w:left="-43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井戸所在地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15" w:rsidRDefault="007C5C15" w:rsidP="00F457F3">
            <w:pPr>
              <w:widowControl/>
              <w:spacing w:after="44" w:line="259" w:lineRule="auto"/>
              <w:ind w:left="34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□上記住所に同じ</w:t>
            </w:r>
          </w:p>
          <w:p w:rsidR="00753B21" w:rsidRPr="007C5C15" w:rsidRDefault="00753B21" w:rsidP="00F457F3">
            <w:pPr>
              <w:widowControl/>
              <w:spacing w:after="44" w:line="259" w:lineRule="auto"/>
              <w:ind w:left="34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7C5C15" w:rsidRPr="007C5C15" w:rsidTr="00753B21">
        <w:trPr>
          <w:trHeight w:val="68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15" w:rsidRPr="007C5C15" w:rsidRDefault="007C5C15" w:rsidP="00F30296">
            <w:pPr>
              <w:widowControl/>
              <w:spacing w:line="259" w:lineRule="auto"/>
              <w:ind w:leftChars="-20" w:left="-4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提供者氏名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15" w:rsidRDefault="007C5C15" w:rsidP="0014232D">
            <w:pPr>
              <w:widowControl/>
              <w:spacing w:after="44" w:line="259" w:lineRule="auto"/>
              <w:ind w:left="34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□上記氏名に同じ</w:t>
            </w:r>
          </w:p>
          <w:p w:rsidR="00753B21" w:rsidRPr="007C5C15" w:rsidRDefault="00753B21" w:rsidP="0014232D">
            <w:pPr>
              <w:widowControl/>
              <w:spacing w:after="44" w:line="259" w:lineRule="auto"/>
              <w:ind w:left="34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15" w:rsidRPr="007C5C15" w:rsidRDefault="007C5C15" w:rsidP="007C5C15">
            <w:pPr>
              <w:widowControl/>
              <w:spacing w:line="259" w:lineRule="auto"/>
              <w:ind w:left="2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電話番号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15" w:rsidRDefault="007C5C15" w:rsidP="0014232D">
            <w:pPr>
              <w:widowControl/>
              <w:spacing w:after="29" w:line="259" w:lineRule="auto"/>
              <w:ind w:left="34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□上記電話番号に同じ </w:t>
            </w:r>
          </w:p>
          <w:p w:rsidR="00753B21" w:rsidRPr="007C5C15" w:rsidRDefault="00753B21" w:rsidP="0014232D">
            <w:pPr>
              <w:widowControl/>
              <w:spacing w:after="29" w:line="259" w:lineRule="auto"/>
              <w:ind w:left="34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7C5C15" w:rsidRPr="007C5C15" w:rsidTr="00F457F3">
        <w:trPr>
          <w:trHeight w:val="37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15" w:rsidRPr="007C5C15" w:rsidRDefault="007C5C15" w:rsidP="00F30296">
            <w:pPr>
              <w:widowControl/>
              <w:spacing w:line="259" w:lineRule="auto"/>
              <w:ind w:leftChars="-20" w:left="-4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設 置 位 置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15" w:rsidRPr="007C5C15" w:rsidRDefault="007C5C15" w:rsidP="00F457F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□屋内</w:t>
            </w:r>
            <w:r w:rsidR="00F457F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□屋外 </w:t>
            </w:r>
          </w:p>
        </w:tc>
      </w:tr>
      <w:tr w:rsidR="007C5C15" w:rsidRPr="007C5C15" w:rsidTr="00753B21">
        <w:trPr>
          <w:trHeight w:val="222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15" w:rsidRPr="007C5C15" w:rsidRDefault="007C5C15" w:rsidP="00F30296">
            <w:pPr>
              <w:widowControl/>
              <w:spacing w:line="259" w:lineRule="auto"/>
              <w:ind w:leftChars="-20" w:left="-4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井 戸 の 形態 、 状 況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15" w:rsidRPr="007C5C15" w:rsidRDefault="007C5C15" w:rsidP="00A708C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□</w:t>
            </w:r>
            <w:r w:rsidR="00A708C8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掘り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抜き井戸</w:t>
            </w:r>
            <w:r w:rsidR="00F457F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□管打込井戸 </w:t>
            </w:r>
          </w:p>
        </w:tc>
      </w:tr>
      <w:tr w:rsidR="007C5C15" w:rsidRPr="007C5C15" w:rsidTr="00753B21">
        <w:trPr>
          <w:trHeight w:val="1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C15" w:rsidRPr="007C5C15" w:rsidRDefault="007C5C15" w:rsidP="007C5C1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15" w:rsidRPr="007C5C15" w:rsidRDefault="007C5C15" w:rsidP="0014232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井戸の深さ</w:t>
            </w:r>
          </w:p>
        </w:tc>
        <w:tc>
          <w:tcPr>
            <w:tcW w:w="6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15" w:rsidRPr="007C5C15" w:rsidRDefault="007C5C15" w:rsidP="007C5C15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約       ｍ </w:t>
            </w:r>
          </w:p>
        </w:tc>
      </w:tr>
      <w:tr w:rsidR="007C5C15" w:rsidRPr="007C5C15" w:rsidTr="00801DC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C15" w:rsidRPr="007C5C15" w:rsidRDefault="007C5C15" w:rsidP="007C5C1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15" w:rsidRPr="007C5C15" w:rsidRDefault="007C5C15" w:rsidP="0014232D">
            <w:pPr>
              <w:widowControl/>
              <w:tabs>
                <w:tab w:val="center" w:pos="637"/>
                <w:tab w:val="right" w:pos="1630"/>
              </w:tabs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水</w:t>
            </w:r>
            <w:r w:rsidR="0014232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量</w:t>
            </w:r>
          </w:p>
        </w:tc>
        <w:tc>
          <w:tcPr>
            <w:tcW w:w="6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15" w:rsidRPr="007C5C15" w:rsidRDefault="007C5C15" w:rsidP="00F457F3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□日常の使用では枯れない</w:t>
            </w:r>
            <w:r w:rsidR="00F457F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□時々枯れる </w:t>
            </w:r>
          </w:p>
        </w:tc>
      </w:tr>
      <w:tr w:rsidR="007C5C15" w:rsidRPr="007C5C15" w:rsidTr="0014232D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C5C15" w:rsidRPr="007C5C15" w:rsidRDefault="007C5C15" w:rsidP="007C5C1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15" w:rsidRPr="007C5C15" w:rsidRDefault="007C5C15" w:rsidP="0014232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井戸蓋の有無</w:t>
            </w:r>
          </w:p>
        </w:tc>
        <w:tc>
          <w:tcPr>
            <w:tcW w:w="6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15" w:rsidRPr="007C5C15" w:rsidRDefault="007C5C15" w:rsidP="00F457F3">
            <w:pPr>
              <w:widowControl/>
              <w:spacing w:line="259" w:lineRule="auto"/>
              <w:ind w:left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□あり（□開閉できる</w:t>
            </w:r>
            <w:r w:rsidR="00F457F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□開閉できない）</w:t>
            </w:r>
            <w:r w:rsidR="00F457F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□なし </w:t>
            </w:r>
          </w:p>
        </w:tc>
      </w:tr>
      <w:tr w:rsidR="007C5C15" w:rsidRPr="007C5C15" w:rsidTr="0014232D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15" w:rsidRPr="007C5C15" w:rsidRDefault="007C5C15" w:rsidP="007C5C1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15" w:rsidRPr="007C5C15" w:rsidRDefault="007C5C15" w:rsidP="0014232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汲み上げ方式</w:t>
            </w:r>
          </w:p>
        </w:tc>
        <w:tc>
          <w:tcPr>
            <w:tcW w:w="6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C15" w:rsidRPr="007C5C15" w:rsidRDefault="007C5C15" w:rsidP="00F457F3">
            <w:pPr>
              <w:widowControl/>
              <w:spacing w:line="259" w:lineRule="auto"/>
              <w:ind w:left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□電動ポンプ</w:t>
            </w:r>
            <w:r w:rsidR="00F457F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□手動ポンプ </w:t>
            </w:r>
            <w:r w:rsidR="00F457F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□つるべ等で汲み上げ </w:t>
            </w:r>
          </w:p>
        </w:tc>
      </w:tr>
      <w:tr w:rsidR="007C5C15" w:rsidRPr="007C5C15" w:rsidTr="00801DCF">
        <w:trPr>
          <w:trHeight w:val="1258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C15" w:rsidRPr="007C5C15" w:rsidRDefault="007C5C15" w:rsidP="00801DCF">
            <w:pPr>
              <w:widowControl/>
              <w:spacing w:line="259" w:lineRule="auto"/>
              <w:ind w:leftChars="-20" w:left="-4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使 用 状 況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C15" w:rsidRPr="007C5C15" w:rsidRDefault="007C5C15" w:rsidP="00F30296">
            <w:pPr>
              <w:widowControl/>
              <w:spacing w:after="44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□使用している </w:t>
            </w:r>
          </w:p>
          <w:p w:rsidR="0014232D" w:rsidRDefault="007C5C15" w:rsidP="00F30296">
            <w:pPr>
              <w:widowControl/>
              <w:spacing w:after="44"/>
              <w:ind w:firstLineChars="100" w:firstLine="24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□庭木の散水 □洗濯 □洗車 □風呂 □その他（   </w:t>
            </w:r>
            <w:r w:rsidR="00F30296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　　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）</w:t>
            </w:r>
          </w:p>
          <w:p w:rsidR="007C5C15" w:rsidRPr="007C5C15" w:rsidRDefault="007C5C15" w:rsidP="00F30296">
            <w:pPr>
              <w:widowControl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□時々使用している（具体的に              </w:t>
            </w:r>
            <w:r w:rsidR="0014232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　　　　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） </w:t>
            </w:r>
          </w:p>
          <w:p w:rsidR="007C5C15" w:rsidRPr="007C5C15" w:rsidRDefault="007C5C15" w:rsidP="00F30296">
            <w:pPr>
              <w:widowControl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□使用していない </w:t>
            </w:r>
          </w:p>
        </w:tc>
      </w:tr>
      <w:tr w:rsidR="00F457F3" w:rsidRPr="007C5C15" w:rsidTr="00801DCF">
        <w:trPr>
          <w:trHeight w:val="47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57F3" w:rsidRPr="007C5C15" w:rsidRDefault="00F457F3" w:rsidP="00F30296">
            <w:pPr>
              <w:widowControl/>
              <w:spacing w:line="259" w:lineRule="auto"/>
              <w:ind w:leftChars="-88" w:left="-18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水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質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状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況</w:t>
            </w:r>
          </w:p>
        </w:tc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3" w:rsidRPr="007C5C15" w:rsidRDefault="00F457F3" w:rsidP="00502986">
            <w:pPr>
              <w:widowControl/>
              <w:spacing w:after="44"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色・濁り・臭い等の状況 </w:t>
            </w:r>
          </w:p>
          <w:p w:rsidR="00F457F3" w:rsidRPr="007C5C15" w:rsidRDefault="00F457F3" w:rsidP="00502986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>□特に異常なし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□その他（具体的に    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　　　　</w:t>
            </w:r>
            <w:r w:rsidRPr="007C5C15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）</w:t>
            </w:r>
          </w:p>
        </w:tc>
      </w:tr>
      <w:tr w:rsidR="00F457F3" w:rsidRPr="007C5C15" w:rsidTr="00753B21">
        <w:trPr>
          <w:trHeight w:val="1356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986" w:rsidRDefault="00801DCF" w:rsidP="00F30296">
            <w:pPr>
              <w:widowControl/>
              <w:spacing w:line="259" w:lineRule="auto"/>
              <w:ind w:leftChars="-88" w:left="-18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井戸</w:t>
            </w:r>
            <w:r w:rsidR="00502986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情報</w:t>
            </w:r>
          </w:p>
          <w:p w:rsidR="00F457F3" w:rsidRPr="007C5C15" w:rsidRDefault="00502986" w:rsidP="00F30296">
            <w:pPr>
              <w:widowControl/>
              <w:spacing w:line="259" w:lineRule="auto"/>
              <w:ind w:leftChars="-88" w:left="-18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の提供</w:t>
            </w:r>
          </w:p>
        </w:tc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CF" w:rsidRDefault="00801DCF" w:rsidP="00801DCF">
            <w:pPr>
              <w:widowControl/>
              <w:spacing w:after="44" w:line="30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以下の情報提供について同意します。</w:t>
            </w:r>
          </w:p>
          <w:p w:rsidR="00502986" w:rsidRDefault="00502986" w:rsidP="00801DCF">
            <w:pPr>
              <w:widowControl/>
              <w:spacing w:after="44" w:line="30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□災害時において、市役所窓口等での登録名簿の閲覧や地図情報の掲示に</w:t>
            </w:r>
          </w:p>
          <w:p w:rsidR="00F457F3" w:rsidRDefault="00502986" w:rsidP="00801DCF">
            <w:pPr>
              <w:widowControl/>
              <w:spacing w:after="44" w:line="300" w:lineRule="exact"/>
              <w:ind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よる市民への井戸情報（所在地、提供者氏名）の提供</w:t>
            </w:r>
          </w:p>
          <w:p w:rsidR="00502986" w:rsidRDefault="00502986" w:rsidP="00801DCF">
            <w:pPr>
              <w:widowControl/>
              <w:spacing w:after="44" w:line="30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□貝塚市及び大阪府のホームページでの井戸の所在地情報の掲載</w:t>
            </w:r>
          </w:p>
          <w:p w:rsidR="00502986" w:rsidRPr="007C5C15" w:rsidRDefault="00502986" w:rsidP="00801DCF">
            <w:pPr>
              <w:widowControl/>
              <w:spacing w:after="44" w:line="30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□貝塚市内の自治会等への井戸情報の提供</w:t>
            </w:r>
          </w:p>
        </w:tc>
      </w:tr>
    </w:tbl>
    <w:p w:rsidR="007C5C15" w:rsidRDefault="007C5C15" w:rsidP="007C5C15">
      <w:pPr>
        <w:widowControl/>
        <w:spacing w:after="31" w:line="252" w:lineRule="auto"/>
        <w:ind w:left="158" w:right="791" w:firstLine="2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7C5C15">
        <w:rPr>
          <w:rFonts w:ascii="ＭＳ 明朝" w:eastAsia="ＭＳ 明朝" w:hAnsi="ＭＳ 明朝" w:cs="ＭＳ 明朝"/>
          <w:color w:val="000000"/>
          <w:sz w:val="24"/>
        </w:rPr>
        <w:t xml:space="preserve">□は、該当欄にレを記入してください。 </w:t>
      </w:r>
    </w:p>
    <w:p w:rsidR="00036321" w:rsidRPr="007C5C15" w:rsidRDefault="00036321" w:rsidP="007C5C15">
      <w:pPr>
        <w:widowControl/>
        <w:spacing w:after="31" w:line="252" w:lineRule="auto"/>
        <w:ind w:left="158" w:right="791" w:firstLine="2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sectPr w:rsidR="00036321" w:rsidRPr="007C5C15" w:rsidSect="00036321">
      <w:pgSz w:w="11906" w:h="16838"/>
      <w:pgMar w:top="1191" w:right="1418" w:bottom="124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B1A" w:rsidRDefault="00F43B1A" w:rsidP="008B5743">
      <w:r>
        <w:separator/>
      </w:r>
    </w:p>
  </w:endnote>
  <w:endnote w:type="continuationSeparator" w:id="0">
    <w:p w:rsidR="00F43B1A" w:rsidRDefault="00F43B1A" w:rsidP="008B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B1A" w:rsidRDefault="00F43B1A" w:rsidP="008B5743">
      <w:r>
        <w:separator/>
      </w:r>
    </w:p>
  </w:footnote>
  <w:footnote w:type="continuationSeparator" w:id="0">
    <w:p w:rsidR="00F43B1A" w:rsidRDefault="00F43B1A" w:rsidP="008B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91FEF"/>
    <w:multiLevelType w:val="hybridMultilevel"/>
    <w:tmpl w:val="75A0F2CA"/>
    <w:lvl w:ilvl="0" w:tplc="D844336C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486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82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C51E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A65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8721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E8E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8B8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0064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887410"/>
    <w:multiLevelType w:val="hybridMultilevel"/>
    <w:tmpl w:val="AE08F9C4"/>
    <w:lvl w:ilvl="0" w:tplc="61FA4A0C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EB08E">
      <w:start w:val="1"/>
      <w:numFmt w:val="lowerLetter"/>
      <w:lvlText w:val="%2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64D30">
      <w:start w:val="1"/>
      <w:numFmt w:val="lowerRoman"/>
      <w:lvlText w:val="%3"/>
      <w:lvlJc w:val="left"/>
      <w:pPr>
        <w:ind w:left="1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27264">
      <w:start w:val="1"/>
      <w:numFmt w:val="decimal"/>
      <w:lvlText w:val="%4"/>
      <w:lvlJc w:val="left"/>
      <w:pPr>
        <w:ind w:left="2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60E22">
      <w:start w:val="1"/>
      <w:numFmt w:val="lowerLetter"/>
      <w:lvlText w:val="%5"/>
      <w:lvlJc w:val="left"/>
      <w:pPr>
        <w:ind w:left="3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C0040">
      <w:start w:val="1"/>
      <w:numFmt w:val="lowerRoman"/>
      <w:lvlText w:val="%6"/>
      <w:lvlJc w:val="left"/>
      <w:pPr>
        <w:ind w:left="4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2930E">
      <w:start w:val="1"/>
      <w:numFmt w:val="decimal"/>
      <w:lvlText w:val="%7"/>
      <w:lvlJc w:val="left"/>
      <w:pPr>
        <w:ind w:left="4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09614">
      <w:start w:val="1"/>
      <w:numFmt w:val="lowerLetter"/>
      <w:lvlText w:val="%8"/>
      <w:lvlJc w:val="left"/>
      <w:pPr>
        <w:ind w:left="5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8D0EE">
      <w:start w:val="1"/>
      <w:numFmt w:val="lowerRoman"/>
      <w:lvlText w:val="%9"/>
      <w:lvlJc w:val="left"/>
      <w:pPr>
        <w:ind w:left="6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BF5B03"/>
    <w:multiLevelType w:val="hybridMultilevel"/>
    <w:tmpl w:val="9CEEED7A"/>
    <w:lvl w:ilvl="0" w:tplc="0D8C2BD4">
      <w:start w:val="1"/>
      <w:numFmt w:val="decimalFullWidth"/>
      <w:lvlText w:val="%1"/>
      <w:lvlJc w:val="left"/>
      <w:pPr>
        <w:ind w:left="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2D13A">
      <w:start w:val="1"/>
      <w:numFmt w:val="lowerLetter"/>
      <w:lvlText w:val="%2"/>
      <w:lvlJc w:val="left"/>
      <w:pPr>
        <w:ind w:left="1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E6554">
      <w:start w:val="1"/>
      <w:numFmt w:val="lowerRoman"/>
      <w:lvlText w:val="%3"/>
      <w:lvlJc w:val="left"/>
      <w:pPr>
        <w:ind w:left="1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626D6">
      <w:start w:val="1"/>
      <w:numFmt w:val="decimal"/>
      <w:lvlText w:val="%4"/>
      <w:lvlJc w:val="left"/>
      <w:pPr>
        <w:ind w:left="2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E1972">
      <w:start w:val="1"/>
      <w:numFmt w:val="lowerLetter"/>
      <w:lvlText w:val="%5"/>
      <w:lvlJc w:val="left"/>
      <w:pPr>
        <w:ind w:left="3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460BA">
      <w:start w:val="1"/>
      <w:numFmt w:val="lowerRoman"/>
      <w:lvlText w:val="%6"/>
      <w:lvlJc w:val="left"/>
      <w:pPr>
        <w:ind w:left="4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C287A">
      <w:start w:val="1"/>
      <w:numFmt w:val="decimal"/>
      <w:lvlText w:val="%7"/>
      <w:lvlJc w:val="left"/>
      <w:pPr>
        <w:ind w:left="4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41AB4">
      <w:start w:val="1"/>
      <w:numFmt w:val="lowerLetter"/>
      <w:lvlText w:val="%8"/>
      <w:lvlJc w:val="left"/>
      <w:pPr>
        <w:ind w:left="5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69DE4">
      <w:start w:val="1"/>
      <w:numFmt w:val="lowerRoman"/>
      <w:lvlText w:val="%9"/>
      <w:lvlJc w:val="left"/>
      <w:pPr>
        <w:ind w:left="62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651DDF"/>
    <w:multiLevelType w:val="hybridMultilevel"/>
    <w:tmpl w:val="0D62A3AA"/>
    <w:lvl w:ilvl="0" w:tplc="4A1450D0">
      <w:start w:val="1"/>
      <w:numFmt w:val="decimalFullWidth"/>
      <w:lvlText w:val="%1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612338E">
      <w:start w:val="1"/>
      <w:numFmt w:val="decimal"/>
      <w:lvlText w:val="(%2)"/>
      <w:lvlJc w:val="left"/>
      <w:pPr>
        <w:ind w:left="1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82538">
      <w:start w:val="1"/>
      <w:numFmt w:val="lowerRoman"/>
      <w:lvlText w:val="%3"/>
      <w:lvlJc w:val="left"/>
      <w:pPr>
        <w:ind w:left="1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E54A8">
      <w:start w:val="1"/>
      <w:numFmt w:val="decimal"/>
      <w:lvlText w:val="%4"/>
      <w:lvlJc w:val="left"/>
      <w:pPr>
        <w:ind w:left="2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4E6A6">
      <w:start w:val="1"/>
      <w:numFmt w:val="lowerLetter"/>
      <w:lvlText w:val="%5"/>
      <w:lvlJc w:val="left"/>
      <w:pPr>
        <w:ind w:left="3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8058">
      <w:start w:val="1"/>
      <w:numFmt w:val="lowerRoman"/>
      <w:lvlText w:val="%6"/>
      <w:lvlJc w:val="left"/>
      <w:pPr>
        <w:ind w:left="3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CFDF8">
      <w:start w:val="1"/>
      <w:numFmt w:val="decimal"/>
      <w:lvlText w:val="%7"/>
      <w:lvlJc w:val="left"/>
      <w:pPr>
        <w:ind w:left="4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C37C0">
      <w:start w:val="1"/>
      <w:numFmt w:val="lowerLetter"/>
      <w:lvlText w:val="%8"/>
      <w:lvlJc w:val="left"/>
      <w:pPr>
        <w:ind w:left="5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464CA">
      <w:start w:val="1"/>
      <w:numFmt w:val="lowerRoman"/>
      <w:lvlText w:val="%9"/>
      <w:lvlJc w:val="left"/>
      <w:pPr>
        <w:ind w:left="6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7527B9"/>
    <w:multiLevelType w:val="hybridMultilevel"/>
    <w:tmpl w:val="26285742"/>
    <w:lvl w:ilvl="0" w:tplc="DC1EE460">
      <w:start w:val="1"/>
      <w:numFmt w:val="decimal"/>
      <w:lvlText w:val="(%1)"/>
      <w:lvlJc w:val="left"/>
      <w:pPr>
        <w:ind w:left="1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498D8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871B8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296FE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84C24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A5E3C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AA0D8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4EF78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8645E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7D"/>
    <w:rsid w:val="000319D1"/>
    <w:rsid w:val="000356F0"/>
    <w:rsid w:val="00036321"/>
    <w:rsid w:val="00056B82"/>
    <w:rsid w:val="000643D3"/>
    <w:rsid w:val="000835E5"/>
    <w:rsid w:val="000E6610"/>
    <w:rsid w:val="000F4A0A"/>
    <w:rsid w:val="00102843"/>
    <w:rsid w:val="00133E20"/>
    <w:rsid w:val="0014232D"/>
    <w:rsid w:val="0016032D"/>
    <w:rsid w:val="00180621"/>
    <w:rsid w:val="00182DFF"/>
    <w:rsid w:val="001873DA"/>
    <w:rsid w:val="00193FBD"/>
    <w:rsid w:val="001A71E5"/>
    <w:rsid w:val="001C71A2"/>
    <w:rsid w:val="001C7975"/>
    <w:rsid w:val="00200FA0"/>
    <w:rsid w:val="00205E03"/>
    <w:rsid w:val="00251EAF"/>
    <w:rsid w:val="00264BF1"/>
    <w:rsid w:val="002875B1"/>
    <w:rsid w:val="002A0A8D"/>
    <w:rsid w:val="002A3556"/>
    <w:rsid w:val="002C23E9"/>
    <w:rsid w:val="002D616A"/>
    <w:rsid w:val="003023D6"/>
    <w:rsid w:val="003D2305"/>
    <w:rsid w:val="003F138B"/>
    <w:rsid w:val="003F5738"/>
    <w:rsid w:val="0044070D"/>
    <w:rsid w:val="004B55E4"/>
    <w:rsid w:val="004D7CCF"/>
    <w:rsid w:val="004F274B"/>
    <w:rsid w:val="00502986"/>
    <w:rsid w:val="00541045"/>
    <w:rsid w:val="00570362"/>
    <w:rsid w:val="005B121A"/>
    <w:rsid w:val="005E16DE"/>
    <w:rsid w:val="00605893"/>
    <w:rsid w:val="006254C7"/>
    <w:rsid w:val="00631197"/>
    <w:rsid w:val="00633DDB"/>
    <w:rsid w:val="00664554"/>
    <w:rsid w:val="0066473E"/>
    <w:rsid w:val="00684453"/>
    <w:rsid w:val="0069067A"/>
    <w:rsid w:val="00691C6D"/>
    <w:rsid w:val="00697665"/>
    <w:rsid w:val="006C4116"/>
    <w:rsid w:val="006F1181"/>
    <w:rsid w:val="00701B5C"/>
    <w:rsid w:val="007176D5"/>
    <w:rsid w:val="00721E2E"/>
    <w:rsid w:val="00733631"/>
    <w:rsid w:val="00733E3C"/>
    <w:rsid w:val="0073616B"/>
    <w:rsid w:val="00736700"/>
    <w:rsid w:val="00743A2A"/>
    <w:rsid w:val="00744ED8"/>
    <w:rsid w:val="00747E72"/>
    <w:rsid w:val="007530A5"/>
    <w:rsid w:val="00753B21"/>
    <w:rsid w:val="00756B44"/>
    <w:rsid w:val="0077075F"/>
    <w:rsid w:val="007B423C"/>
    <w:rsid w:val="007C5C15"/>
    <w:rsid w:val="007E2F9C"/>
    <w:rsid w:val="007E456D"/>
    <w:rsid w:val="00801DCF"/>
    <w:rsid w:val="00830EC7"/>
    <w:rsid w:val="008668C3"/>
    <w:rsid w:val="008A321F"/>
    <w:rsid w:val="008B5743"/>
    <w:rsid w:val="008D032A"/>
    <w:rsid w:val="008D6EAD"/>
    <w:rsid w:val="008E6AEA"/>
    <w:rsid w:val="00914ACF"/>
    <w:rsid w:val="00945452"/>
    <w:rsid w:val="00964387"/>
    <w:rsid w:val="00995255"/>
    <w:rsid w:val="009C07C1"/>
    <w:rsid w:val="009C329E"/>
    <w:rsid w:val="00A1627D"/>
    <w:rsid w:val="00A343B4"/>
    <w:rsid w:val="00A370C0"/>
    <w:rsid w:val="00A4571B"/>
    <w:rsid w:val="00A6007E"/>
    <w:rsid w:val="00A708C8"/>
    <w:rsid w:val="00AB010B"/>
    <w:rsid w:val="00AE3173"/>
    <w:rsid w:val="00B418F9"/>
    <w:rsid w:val="00B42DA4"/>
    <w:rsid w:val="00B57B07"/>
    <w:rsid w:val="00B7457C"/>
    <w:rsid w:val="00B90CE0"/>
    <w:rsid w:val="00BA3697"/>
    <w:rsid w:val="00BC1BA6"/>
    <w:rsid w:val="00BD001D"/>
    <w:rsid w:val="00C576E6"/>
    <w:rsid w:val="00C842EF"/>
    <w:rsid w:val="00C91CAD"/>
    <w:rsid w:val="00CB13A7"/>
    <w:rsid w:val="00CC1631"/>
    <w:rsid w:val="00CC61D9"/>
    <w:rsid w:val="00D0576A"/>
    <w:rsid w:val="00D11EF5"/>
    <w:rsid w:val="00D2489A"/>
    <w:rsid w:val="00DA6836"/>
    <w:rsid w:val="00DC7498"/>
    <w:rsid w:val="00DE1D10"/>
    <w:rsid w:val="00DF7DB5"/>
    <w:rsid w:val="00E02DC9"/>
    <w:rsid w:val="00E52A8A"/>
    <w:rsid w:val="00E76C4E"/>
    <w:rsid w:val="00E81FBC"/>
    <w:rsid w:val="00E83815"/>
    <w:rsid w:val="00E924D6"/>
    <w:rsid w:val="00E93BC6"/>
    <w:rsid w:val="00EA353F"/>
    <w:rsid w:val="00EA487E"/>
    <w:rsid w:val="00ED0468"/>
    <w:rsid w:val="00F2224E"/>
    <w:rsid w:val="00F23DC1"/>
    <w:rsid w:val="00F30296"/>
    <w:rsid w:val="00F3732E"/>
    <w:rsid w:val="00F43B1A"/>
    <w:rsid w:val="00F457F3"/>
    <w:rsid w:val="00F47C7D"/>
    <w:rsid w:val="00F51D12"/>
    <w:rsid w:val="00F77023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92BDD"/>
  <w15:chartTrackingRefBased/>
  <w15:docId w15:val="{0E939224-4D28-4E15-933E-8FAAC208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743"/>
  </w:style>
  <w:style w:type="paragraph" w:styleId="a5">
    <w:name w:val="footer"/>
    <w:basedOn w:val="a"/>
    <w:link w:val="a6"/>
    <w:uiPriority w:val="99"/>
    <w:unhideWhenUsed/>
    <w:rsid w:val="008B5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743"/>
  </w:style>
  <w:style w:type="paragraph" w:styleId="a7">
    <w:name w:val="Balloon Text"/>
    <w:basedOn w:val="a"/>
    <w:link w:val="a8"/>
    <w:uiPriority w:val="99"/>
    <w:semiHidden/>
    <w:unhideWhenUsed/>
    <w:rsid w:val="0068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453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C5C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</dc:creator>
  <cp:keywords/>
  <dc:description/>
  <cp:lastModifiedBy>貝塚市役所</cp:lastModifiedBy>
  <cp:revision>3</cp:revision>
  <cp:lastPrinted>2018-02-06T06:52:00Z</cp:lastPrinted>
  <dcterms:created xsi:type="dcterms:W3CDTF">2021-03-19T00:07:00Z</dcterms:created>
  <dcterms:modified xsi:type="dcterms:W3CDTF">2021-03-19T07:42:00Z</dcterms:modified>
</cp:coreProperties>
</file>