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1B36" w14:textId="75E65625" w:rsidR="00632660" w:rsidRPr="00E44070" w:rsidRDefault="00632660" w:rsidP="0063266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17382F">
        <w:rPr>
          <w:rFonts w:asciiTheme="minorEastAsia" w:hAnsiTheme="minorEastAsia" w:hint="eastAsia"/>
          <w:szCs w:val="21"/>
        </w:rPr>
        <w:t>３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５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4D37DE0D" w14:textId="1F4A1E4F" w:rsidR="00632660" w:rsidRPr="00E44070" w:rsidRDefault="0017382F" w:rsidP="00632660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>
        <w:rPr>
          <w:rFonts w:asciiTheme="minorEastAsia" w:hAnsiTheme="minorEastAsia" w:hint="eastAsia"/>
          <w:spacing w:val="40"/>
          <w:sz w:val="24"/>
          <w:szCs w:val="24"/>
        </w:rPr>
        <w:t>景観計画区域内行為</w:t>
      </w:r>
      <w:r w:rsidR="00632660" w:rsidRPr="00E44070">
        <w:rPr>
          <w:rFonts w:asciiTheme="minorEastAsia" w:hAnsiTheme="minorEastAsia" w:hint="eastAsia"/>
          <w:spacing w:val="40"/>
          <w:sz w:val="24"/>
          <w:szCs w:val="24"/>
        </w:rPr>
        <w:t>事前協議に係る変更協議書</w:t>
      </w:r>
    </w:p>
    <w:p w14:paraId="734E873D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26A72C4B" w14:textId="7F701990" w:rsidR="00632660" w:rsidRPr="00E44070" w:rsidRDefault="0017382F" w:rsidP="00632660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632660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765AF9E8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B32301F" w14:textId="546BD3C5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877D3B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6F6CCC08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BDC46A4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申出者　住　　所　</w:t>
      </w:r>
    </w:p>
    <w:p w14:paraId="0C8EE59C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610B57F4" w14:textId="22429E4D" w:rsidR="00632660" w:rsidRPr="00A01435" w:rsidRDefault="00DC7312" w:rsidP="00632660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　　　　　　　</w:t>
      </w:r>
      <w:r w:rsidRPr="00A01435">
        <w:rPr>
          <w:rFonts w:asciiTheme="minorEastAsia" w:hAnsiTheme="minorEastAsia" w:hint="eastAsia"/>
          <w:spacing w:val="-8"/>
          <w:sz w:val="18"/>
          <w:szCs w:val="18"/>
        </w:rPr>
        <w:t>（法人そ</w:t>
      </w:r>
      <w:bookmarkStart w:id="0" w:name="_GoBack"/>
      <w:bookmarkEnd w:id="0"/>
      <w:r w:rsidRPr="00A01435">
        <w:rPr>
          <w:rFonts w:asciiTheme="minorEastAsia" w:hAnsiTheme="minorEastAsia" w:hint="eastAsia"/>
          <w:spacing w:val="-8"/>
          <w:sz w:val="18"/>
          <w:szCs w:val="18"/>
        </w:rPr>
        <w:t>の他の団体にあっては、所在地、名称及び代表者名）</w:t>
      </w:r>
    </w:p>
    <w:p w14:paraId="0B3A1405" w14:textId="77777777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4E1EB844" w14:textId="04DA4F18" w:rsidR="00632660" w:rsidRPr="00E44070" w:rsidRDefault="00632660" w:rsidP="00632660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40158AD4" w14:textId="40127B35" w:rsidR="002C5EA2" w:rsidRPr="00E44070" w:rsidRDefault="002C5EA2" w:rsidP="0063266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877D3B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市景観条例第</w:t>
      </w:r>
      <w:r w:rsidR="00877D3B">
        <w:rPr>
          <w:rFonts w:asciiTheme="minorEastAsia" w:hAnsiTheme="minorEastAsia" w:hint="eastAsia"/>
          <w:szCs w:val="21"/>
        </w:rPr>
        <w:t>1</w:t>
      </w:r>
      <w:r w:rsidR="00266587">
        <w:rPr>
          <w:rFonts w:asciiTheme="minorEastAsia" w:hAnsiTheme="minorEastAsia" w:hint="eastAsia"/>
          <w:szCs w:val="21"/>
        </w:rPr>
        <w:t>3</w:t>
      </w:r>
      <w:r w:rsidRPr="00E44070">
        <w:rPr>
          <w:rFonts w:asciiTheme="minorEastAsia" w:hAnsiTheme="minorEastAsia" w:hint="eastAsia"/>
          <w:szCs w:val="21"/>
        </w:rPr>
        <w:t>条第</w:t>
      </w:r>
      <w:r w:rsidR="0076755D" w:rsidRPr="00E44070">
        <w:rPr>
          <w:rFonts w:asciiTheme="minorEastAsia" w:hAnsiTheme="minorEastAsia" w:hint="eastAsia"/>
          <w:szCs w:val="21"/>
        </w:rPr>
        <w:t>１</w:t>
      </w:r>
      <w:r w:rsidRPr="00E44070">
        <w:rPr>
          <w:rFonts w:asciiTheme="minorEastAsia" w:hAnsiTheme="minorEastAsia" w:hint="eastAsia"/>
          <w:szCs w:val="21"/>
        </w:rPr>
        <w:t>項に規定する事前協議の内容に変更があったので、</w:t>
      </w:r>
      <w:r w:rsidR="00427728" w:rsidRPr="00E44070">
        <w:rPr>
          <w:rFonts w:asciiTheme="minorEastAsia" w:hAnsiTheme="minorEastAsia" w:hint="eastAsia"/>
          <w:szCs w:val="21"/>
        </w:rPr>
        <w:t>同</w:t>
      </w:r>
      <w:r w:rsidRPr="00E44070">
        <w:rPr>
          <w:rFonts w:asciiTheme="minorEastAsia" w:hAnsiTheme="minorEastAsia" w:hint="eastAsia"/>
          <w:szCs w:val="21"/>
        </w:rPr>
        <w:t>条第</w:t>
      </w:r>
      <w:r w:rsidR="00877D3B">
        <w:rPr>
          <w:rFonts w:asciiTheme="minorEastAsia" w:hAnsiTheme="minorEastAsia" w:hint="eastAsia"/>
          <w:szCs w:val="21"/>
        </w:rPr>
        <w:t>２</w:t>
      </w:r>
      <w:r w:rsidRPr="00E44070">
        <w:rPr>
          <w:rFonts w:asciiTheme="minorEastAsia" w:hAnsiTheme="minorEastAsia" w:hint="eastAsia"/>
          <w:szCs w:val="21"/>
        </w:rPr>
        <w:t>項の規定により、次のとおり変更協議を申し出ます。</w:t>
      </w:r>
    </w:p>
    <w:p w14:paraId="2ACD3657" w14:textId="77777777" w:rsidR="00632660" w:rsidRPr="00E44070" w:rsidRDefault="00632660" w:rsidP="00632660">
      <w:pPr>
        <w:spacing w:line="14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1275"/>
        <w:gridCol w:w="2479"/>
        <w:gridCol w:w="1252"/>
        <w:gridCol w:w="2503"/>
      </w:tblGrid>
      <w:tr w:rsidR="00E44070" w:rsidRPr="00E44070" w14:paraId="23403DBE" w14:textId="77777777" w:rsidTr="00CC5991">
        <w:trPr>
          <w:trHeight w:val="220"/>
        </w:trPr>
        <w:tc>
          <w:tcPr>
            <w:tcW w:w="2091" w:type="dxa"/>
            <w:vAlign w:val="center"/>
          </w:tcPr>
          <w:p w14:paraId="29C6A721" w14:textId="77777777" w:rsidR="00AB5E96" w:rsidRPr="00E44070" w:rsidRDefault="00AB5E96" w:rsidP="00D52A51">
            <w:pPr>
              <w:spacing w:beforeLines="20" w:before="72" w:afterLines="20" w:after="72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  <w:vAlign w:val="center"/>
          </w:tcPr>
          <w:p w14:paraId="45067195" w14:textId="2D0E87C0" w:rsidR="00AB5E96" w:rsidRPr="00E44070" w:rsidRDefault="00AB5E96" w:rsidP="00D52A51">
            <w:pPr>
              <w:spacing w:beforeLines="20" w:before="72" w:afterLines="20" w:after="72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77D3B" w:rsidRPr="00877D3B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</w:p>
        </w:tc>
      </w:tr>
      <w:tr w:rsidR="00E44070" w:rsidRPr="00E44070" w14:paraId="4FC31B8F" w14:textId="77777777" w:rsidTr="00CC5991">
        <w:trPr>
          <w:trHeight w:val="584"/>
        </w:trPr>
        <w:tc>
          <w:tcPr>
            <w:tcW w:w="2091" w:type="dxa"/>
            <w:vAlign w:val="center"/>
          </w:tcPr>
          <w:p w14:paraId="2575F980" w14:textId="77777777" w:rsidR="002C5EA2" w:rsidRPr="00E44070" w:rsidRDefault="00AB5E96" w:rsidP="00D52A51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当初</w:t>
            </w:r>
            <w:r w:rsidR="002C5EA2" w:rsidRPr="00E44070">
              <w:rPr>
                <w:rFonts w:asciiTheme="minorEastAsia" w:hAnsiTheme="minorEastAsia" w:hint="eastAsia"/>
                <w:sz w:val="20"/>
                <w:szCs w:val="20"/>
              </w:rPr>
              <w:t>協議書提出</w:t>
            </w:r>
          </w:p>
          <w:p w14:paraId="36013F8C" w14:textId="39F16CDB" w:rsidR="00AB5E96" w:rsidRPr="00E44070" w:rsidRDefault="00AB5E96" w:rsidP="002C5EA2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年月日及び番号</w:t>
            </w:r>
          </w:p>
        </w:tc>
        <w:tc>
          <w:tcPr>
            <w:tcW w:w="7509" w:type="dxa"/>
            <w:gridSpan w:val="4"/>
            <w:vAlign w:val="center"/>
          </w:tcPr>
          <w:p w14:paraId="68EFBA18" w14:textId="3B4C28A8" w:rsidR="00AB5E96" w:rsidRPr="00E44070" w:rsidRDefault="00877D3B" w:rsidP="00D52A51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="0016305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　　　</w:t>
            </w:r>
            <w:r w:rsidR="00A701B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A701B3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16305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第　　　　　　号</w:t>
            </w:r>
          </w:p>
        </w:tc>
      </w:tr>
      <w:tr w:rsidR="00E44070" w:rsidRPr="00E44070" w14:paraId="2AED38A5" w14:textId="77777777" w:rsidTr="00CC5991">
        <w:trPr>
          <w:trHeight w:val="454"/>
        </w:trPr>
        <w:tc>
          <w:tcPr>
            <w:tcW w:w="2091" w:type="dxa"/>
            <w:vMerge w:val="restart"/>
            <w:vAlign w:val="center"/>
          </w:tcPr>
          <w:p w14:paraId="0B052BEC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  <w:vAlign w:val="center"/>
          </w:tcPr>
          <w:p w14:paraId="6072B095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55C019A1" w14:textId="77777777" w:rsidTr="00CC5991">
        <w:trPr>
          <w:trHeight w:val="454"/>
        </w:trPr>
        <w:tc>
          <w:tcPr>
            <w:tcW w:w="2091" w:type="dxa"/>
            <w:vMerge/>
            <w:vAlign w:val="center"/>
          </w:tcPr>
          <w:p w14:paraId="69A2D6B9" w14:textId="77777777" w:rsidR="00AB5E96" w:rsidRPr="00E44070" w:rsidRDefault="00AB5E96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6DAC" w14:textId="77777777" w:rsidR="00AB5E96" w:rsidRPr="00E44070" w:rsidRDefault="00AB5E96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17382F" w:rsidRPr="00E44070" w14:paraId="6007AC73" w14:textId="77777777" w:rsidTr="00CC5991">
        <w:trPr>
          <w:trHeight w:val="454"/>
        </w:trPr>
        <w:tc>
          <w:tcPr>
            <w:tcW w:w="2091" w:type="dxa"/>
            <w:vMerge/>
            <w:vAlign w:val="center"/>
          </w:tcPr>
          <w:p w14:paraId="45A40D87" w14:textId="77777777" w:rsidR="0017382F" w:rsidRPr="00E44070" w:rsidRDefault="0017382F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</w:tcBorders>
            <w:vAlign w:val="center"/>
          </w:tcPr>
          <w:p w14:paraId="41A7DE4B" w14:textId="3D1D7C3F" w:rsidR="0017382F" w:rsidRPr="00E44070" w:rsidRDefault="0017382F" w:rsidP="0017382F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  <w:tr w:rsidR="00E44070" w:rsidRPr="00E44070" w14:paraId="504B4161" w14:textId="77777777" w:rsidTr="00CC5991">
        <w:trPr>
          <w:trHeight w:val="454"/>
        </w:trPr>
        <w:tc>
          <w:tcPr>
            <w:tcW w:w="2091" w:type="dxa"/>
            <w:vAlign w:val="center"/>
          </w:tcPr>
          <w:p w14:paraId="17548549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2089F825" w14:textId="77777777" w:rsidR="00AB5E96" w:rsidRPr="00E44070" w:rsidRDefault="00AB5E96" w:rsidP="00D52A51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9" w:type="dxa"/>
            <w:tcBorders>
              <w:left w:val="nil"/>
              <w:right w:val="single" w:sz="4" w:space="0" w:color="auto"/>
            </w:tcBorders>
            <w:vAlign w:val="center"/>
          </w:tcPr>
          <w:p w14:paraId="680166E0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18D48B80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3" w:type="dxa"/>
            <w:tcBorders>
              <w:left w:val="nil"/>
            </w:tcBorders>
            <w:vAlign w:val="center"/>
          </w:tcPr>
          <w:p w14:paraId="2CF86519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587D530B" w14:textId="77777777" w:rsidTr="00CC5991">
        <w:trPr>
          <w:trHeight w:val="1086"/>
        </w:trPr>
        <w:tc>
          <w:tcPr>
            <w:tcW w:w="2091" w:type="dxa"/>
            <w:vAlign w:val="center"/>
          </w:tcPr>
          <w:p w14:paraId="72180326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変更の概要</w:t>
            </w:r>
          </w:p>
        </w:tc>
        <w:tc>
          <w:tcPr>
            <w:tcW w:w="7509" w:type="dxa"/>
            <w:gridSpan w:val="4"/>
            <w:vAlign w:val="center"/>
          </w:tcPr>
          <w:p w14:paraId="1E3DABA3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EEE562B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586C942C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070" w:rsidRPr="00E44070" w14:paraId="4E3324B9" w14:textId="77777777" w:rsidTr="00CC5991">
        <w:trPr>
          <w:trHeight w:val="1557"/>
        </w:trPr>
        <w:tc>
          <w:tcPr>
            <w:tcW w:w="2091" w:type="dxa"/>
            <w:vAlign w:val="center"/>
          </w:tcPr>
          <w:p w14:paraId="5AE7BEE3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509" w:type="dxa"/>
            <w:gridSpan w:val="4"/>
            <w:vAlign w:val="center"/>
          </w:tcPr>
          <w:p w14:paraId="0792E7E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9D74FCD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441D3EDE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101AADC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804761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5E96" w:rsidRPr="00E44070" w14:paraId="1089A920" w14:textId="77777777" w:rsidTr="00CC5991">
        <w:trPr>
          <w:trHeight w:val="1086"/>
        </w:trPr>
        <w:tc>
          <w:tcPr>
            <w:tcW w:w="2091" w:type="dxa"/>
            <w:vAlign w:val="center"/>
          </w:tcPr>
          <w:p w14:paraId="1B14BB47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代理者又は設計者の</w:t>
            </w:r>
          </w:p>
          <w:p w14:paraId="0561661E" w14:textId="77777777" w:rsidR="00AB5E96" w:rsidRPr="00E44070" w:rsidRDefault="00AB5E96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  <w:vAlign w:val="center"/>
          </w:tcPr>
          <w:p w14:paraId="04973FC7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39767595" w14:textId="77777777" w:rsidR="00AB5E96" w:rsidRPr="00E44070" w:rsidRDefault="00AB5E96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</w:tbl>
    <w:tbl>
      <w:tblPr>
        <w:tblStyle w:val="ad"/>
        <w:tblpPr w:leftFromText="142" w:rightFromText="142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505F26" w:rsidRPr="00E44070" w14:paraId="58856E69" w14:textId="77777777" w:rsidTr="00505F26">
        <w:trPr>
          <w:trHeight w:val="285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63D4BC10" w14:textId="77777777" w:rsidR="00505F26" w:rsidRPr="00E44070" w:rsidRDefault="00505F26" w:rsidP="00505F26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代理者及び設計者が法人その他の団体の場合は、所在地、名称及び代表者名を記入してください。</w:t>
            </w:r>
          </w:p>
          <w:p w14:paraId="733FA7F9" w14:textId="77777777" w:rsidR="00505F26" w:rsidRPr="00E44070" w:rsidRDefault="00505F26" w:rsidP="00505F26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「行為の種類」の欄には、該当する□にレ印を付け、該当する新築等の区分を○で囲んでください。</w:t>
            </w:r>
          </w:p>
          <w:p w14:paraId="6C1BE674" w14:textId="77777777" w:rsidR="00505F26" w:rsidRPr="00E44070" w:rsidRDefault="00505F26" w:rsidP="00505F26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３ 景観計画区域内行為事前協議書に添付が必要な図書のうち、この変更協議書の提出に係る変更に関係あるものに、当該変更の内容を表示して添付してください。</w:t>
            </w:r>
          </w:p>
          <w:p w14:paraId="0564D8AB" w14:textId="77777777" w:rsidR="00505F26" w:rsidRDefault="00505F26" w:rsidP="00505F26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４ 行為の種類に応じて、別紙の共通様式１～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のいずれかに変更した事項を記入し、併せて提出してください。</w:t>
            </w:r>
          </w:p>
          <w:p w14:paraId="08D8DA96" w14:textId="77777777" w:rsidR="00505F26" w:rsidRPr="00E44070" w:rsidRDefault="00505F26" w:rsidP="00505F26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５ 変更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協議書は正・副各１部の合計２部、添付図書は各１部を提出してください。</w:t>
            </w:r>
          </w:p>
          <w:p w14:paraId="02466465" w14:textId="77777777" w:rsidR="00505F26" w:rsidRPr="00E44070" w:rsidRDefault="00505F26" w:rsidP="00505F26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※印がある欄は、記入不要です。</w:t>
            </w:r>
          </w:p>
        </w:tc>
        <w:tc>
          <w:tcPr>
            <w:tcW w:w="2268" w:type="dxa"/>
          </w:tcPr>
          <w:p w14:paraId="61861722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70326624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505F26" w:rsidRPr="00E44070" w14:paraId="163AEAEC" w14:textId="77777777" w:rsidTr="00505F26">
        <w:trPr>
          <w:trHeight w:val="70"/>
        </w:trPr>
        <w:tc>
          <w:tcPr>
            <w:tcW w:w="5245" w:type="dxa"/>
            <w:vMerge/>
            <w:tcBorders>
              <w:left w:val="nil"/>
            </w:tcBorders>
          </w:tcPr>
          <w:p w14:paraId="11E98B63" w14:textId="77777777" w:rsidR="00505F26" w:rsidRPr="00E44070" w:rsidRDefault="00505F26" w:rsidP="00505F2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7951541" w14:textId="77777777" w:rsidR="00505F26" w:rsidRPr="00E44070" w:rsidRDefault="00505F26" w:rsidP="00505F2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景観アドバイザー会議</w:t>
            </w:r>
          </w:p>
          <w:p w14:paraId="3D5D329C" w14:textId="77777777" w:rsidR="00505F26" w:rsidRPr="00E44070" w:rsidRDefault="00505F26" w:rsidP="00505F2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要　　　□　不要</w:t>
            </w:r>
          </w:p>
        </w:tc>
        <w:tc>
          <w:tcPr>
            <w:tcW w:w="2115" w:type="dxa"/>
            <w:vMerge w:val="restart"/>
          </w:tcPr>
          <w:p w14:paraId="3B6B55E7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  <w:p w14:paraId="1FCB407C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375860D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EA4729E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5CE05B1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BBD3F87" w14:textId="77777777" w:rsidR="00505F26" w:rsidRPr="00E44070" w:rsidRDefault="00505F26" w:rsidP="00505F26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05F26" w:rsidRPr="00E44070" w14:paraId="307E326B" w14:textId="77777777" w:rsidTr="00505F26">
        <w:trPr>
          <w:trHeight w:val="270"/>
        </w:trPr>
        <w:tc>
          <w:tcPr>
            <w:tcW w:w="5245" w:type="dxa"/>
            <w:vMerge/>
            <w:tcBorders>
              <w:left w:val="nil"/>
            </w:tcBorders>
          </w:tcPr>
          <w:p w14:paraId="6D532125" w14:textId="77777777" w:rsidR="00505F26" w:rsidRPr="00E44070" w:rsidRDefault="00505F26" w:rsidP="00505F2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92B783C" w14:textId="77777777" w:rsidR="00505F26" w:rsidRPr="00E44070" w:rsidRDefault="00505F26" w:rsidP="00505F2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協議事項</w:t>
            </w:r>
          </w:p>
          <w:p w14:paraId="03B06FF1" w14:textId="77777777" w:rsidR="00505F26" w:rsidRPr="00E44070" w:rsidRDefault="00505F26" w:rsidP="00505F2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あり　　□　なし</w:t>
            </w:r>
          </w:p>
        </w:tc>
        <w:tc>
          <w:tcPr>
            <w:tcW w:w="2115" w:type="dxa"/>
            <w:vMerge/>
          </w:tcPr>
          <w:p w14:paraId="22C3115F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20E1C05D" w14:textId="77777777" w:rsidTr="00505F26">
        <w:trPr>
          <w:trHeight w:val="7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74610298" w14:textId="77777777" w:rsidR="00505F26" w:rsidRPr="00E44070" w:rsidRDefault="00505F26" w:rsidP="00505F26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48AD653F" w14:textId="77777777" w:rsidR="00505F26" w:rsidRPr="00E44070" w:rsidRDefault="00505F26" w:rsidP="00505F2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事前協議完了年月日</w:t>
            </w:r>
          </w:p>
          <w:p w14:paraId="3F120E9C" w14:textId="77777777" w:rsidR="00505F26" w:rsidRPr="00E44070" w:rsidRDefault="00505F26" w:rsidP="00505F26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/>
          </w:tcPr>
          <w:p w14:paraId="32C73FA7" w14:textId="77777777" w:rsidR="00505F26" w:rsidRPr="00E44070" w:rsidRDefault="00505F26" w:rsidP="00505F26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9DB3974" w14:textId="40B77C8C" w:rsidR="00505F26" w:rsidRPr="00E44070" w:rsidRDefault="00FA09C4" w:rsidP="00505F26">
      <w:pPr>
        <w:spacing w:line="360" w:lineRule="exact"/>
        <w:contextualSpacing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bookmarkStart w:id="1" w:name="_Hlk173398359"/>
      <w:r w:rsidRPr="00FA09C4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505F26">
        <w:rPr>
          <w:rFonts w:asciiTheme="minorEastAsia" w:hAnsiTheme="minorEastAsia" w:hint="eastAsia"/>
          <w:spacing w:val="30"/>
          <w:sz w:val="24"/>
          <w:szCs w:val="24"/>
        </w:rPr>
        <w:t>設計又は施行方法</w:t>
      </w:r>
      <w:r w:rsidR="00505F26" w:rsidRPr="00E44070">
        <w:rPr>
          <w:rFonts w:asciiTheme="minorEastAsia" w:hAnsiTheme="minorEastAsia" w:hint="eastAsia"/>
          <w:spacing w:val="30"/>
          <w:sz w:val="24"/>
          <w:szCs w:val="24"/>
        </w:rPr>
        <w:t>（</w:t>
      </w:r>
      <w:r w:rsidR="00505F26" w:rsidRPr="00505F26">
        <w:rPr>
          <w:rFonts w:asciiTheme="minorEastAsia" w:hAnsiTheme="minorEastAsia" w:hint="eastAsia"/>
          <w:spacing w:val="30"/>
          <w:sz w:val="24"/>
          <w:szCs w:val="24"/>
        </w:rPr>
        <w:t>建築物の建築等</w:t>
      </w:r>
      <w:r w:rsidR="00505F26" w:rsidRPr="00E44070">
        <w:rPr>
          <w:rFonts w:asciiTheme="minorEastAsia" w:hAnsiTheme="minorEastAsia" w:hint="eastAsia"/>
          <w:spacing w:val="30"/>
          <w:sz w:val="24"/>
          <w:szCs w:val="24"/>
        </w:rPr>
        <w:t>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36"/>
        <w:gridCol w:w="189"/>
        <w:gridCol w:w="856"/>
        <w:gridCol w:w="1876"/>
        <w:gridCol w:w="528"/>
        <w:gridCol w:w="98"/>
        <w:gridCol w:w="1251"/>
        <w:gridCol w:w="1251"/>
        <w:gridCol w:w="626"/>
        <w:gridCol w:w="1877"/>
      </w:tblGrid>
      <w:tr w:rsidR="00505F26" w:rsidRPr="00E44070" w14:paraId="3A9726C5" w14:textId="77777777" w:rsidTr="002028DF">
        <w:tc>
          <w:tcPr>
            <w:tcW w:w="2132" w:type="dxa"/>
            <w:gridSpan w:val="5"/>
            <w:vAlign w:val="center"/>
          </w:tcPr>
          <w:p w14:paraId="7A37F64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502" w:type="dxa"/>
            <w:gridSpan w:val="3"/>
            <w:vAlign w:val="center"/>
          </w:tcPr>
          <w:p w14:paraId="4FF0B5AC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5005" w:type="dxa"/>
            <w:gridSpan w:val="4"/>
            <w:tcBorders>
              <w:tr2bl w:val="single" w:sz="4" w:space="0" w:color="auto"/>
            </w:tcBorders>
            <w:vAlign w:val="center"/>
          </w:tcPr>
          <w:p w14:paraId="60766F42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505F26" w:rsidRPr="00E44070" w14:paraId="67A89614" w14:textId="77777777" w:rsidTr="002028DF"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53B72DB4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35613FF0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502" w:type="dxa"/>
            <w:gridSpan w:val="2"/>
            <w:vAlign w:val="center"/>
          </w:tcPr>
          <w:p w14:paraId="6EDEA317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既存部分</w:t>
            </w:r>
          </w:p>
        </w:tc>
        <w:tc>
          <w:tcPr>
            <w:tcW w:w="2503" w:type="dxa"/>
            <w:gridSpan w:val="2"/>
            <w:vAlign w:val="center"/>
          </w:tcPr>
          <w:p w14:paraId="6E239F71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合計</w:t>
            </w:r>
          </w:p>
        </w:tc>
      </w:tr>
      <w:tr w:rsidR="00505F26" w:rsidRPr="00E44070" w14:paraId="110D49BB" w14:textId="77777777" w:rsidTr="002028DF">
        <w:tc>
          <w:tcPr>
            <w:tcW w:w="2132" w:type="dxa"/>
            <w:gridSpan w:val="5"/>
            <w:vAlign w:val="center"/>
          </w:tcPr>
          <w:p w14:paraId="499269F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502" w:type="dxa"/>
            <w:gridSpan w:val="3"/>
            <w:vAlign w:val="center"/>
          </w:tcPr>
          <w:p w14:paraId="10F8D7E5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357F1C85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6875FA39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505F26" w:rsidRPr="00E44070" w14:paraId="60112CA9" w14:textId="77777777" w:rsidTr="002028DF">
        <w:tc>
          <w:tcPr>
            <w:tcW w:w="2132" w:type="dxa"/>
            <w:gridSpan w:val="5"/>
            <w:vAlign w:val="center"/>
          </w:tcPr>
          <w:p w14:paraId="45D2496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502" w:type="dxa"/>
            <w:gridSpan w:val="3"/>
            <w:vAlign w:val="center"/>
          </w:tcPr>
          <w:p w14:paraId="2F57A0CF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4FC0E03E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35678975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505F26" w:rsidRPr="00E44070" w14:paraId="104E8FD5" w14:textId="77777777" w:rsidTr="002028DF">
        <w:tc>
          <w:tcPr>
            <w:tcW w:w="2132" w:type="dxa"/>
            <w:gridSpan w:val="5"/>
            <w:vAlign w:val="center"/>
          </w:tcPr>
          <w:p w14:paraId="0DEB4376" w14:textId="77777777" w:rsidR="00505F26" w:rsidRPr="00365A6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502" w:type="dxa"/>
            <w:gridSpan w:val="3"/>
            <w:vAlign w:val="center"/>
          </w:tcPr>
          <w:p w14:paraId="1587C735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14F1FEB8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22C590BE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505F26" w:rsidRPr="00E44070" w14:paraId="4E984112" w14:textId="77777777" w:rsidTr="002028DF">
        <w:tc>
          <w:tcPr>
            <w:tcW w:w="2132" w:type="dxa"/>
            <w:gridSpan w:val="5"/>
            <w:vAlign w:val="center"/>
          </w:tcPr>
          <w:p w14:paraId="30F0AAC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502" w:type="dxa"/>
            <w:gridSpan w:val="3"/>
            <w:vAlign w:val="center"/>
          </w:tcPr>
          <w:p w14:paraId="1BD5852B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69627E69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2" w:type="dxa"/>
            <w:gridSpan w:val="2"/>
            <w:vAlign w:val="center"/>
          </w:tcPr>
          <w:p w14:paraId="02988067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2F82A55E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420ED899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2F13BC02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42052110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2502" w:type="dxa"/>
            <w:gridSpan w:val="3"/>
            <w:vAlign w:val="center"/>
          </w:tcPr>
          <w:p w14:paraId="59D22E44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2" w:type="dxa"/>
            <w:gridSpan w:val="2"/>
            <w:vAlign w:val="center"/>
          </w:tcPr>
          <w:p w14:paraId="6F45BD2B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61770BF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2038BB2D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23205D10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502" w:type="dxa"/>
            <w:gridSpan w:val="3"/>
            <w:vAlign w:val="center"/>
          </w:tcPr>
          <w:p w14:paraId="2B9EFB77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2" w:type="dxa"/>
            <w:gridSpan w:val="2"/>
            <w:vAlign w:val="center"/>
          </w:tcPr>
          <w:p w14:paraId="0D21D71B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6645D63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19E1755F" w14:textId="77777777" w:rsidTr="002028DF">
        <w:trPr>
          <w:trHeight w:val="254"/>
        </w:trPr>
        <w:tc>
          <w:tcPr>
            <w:tcW w:w="2132" w:type="dxa"/>
            <w:gridSpan w:val="5"/>
            <w:vAlign w:val="center"/>
          </w:tcPr>
          <w:p w14:paraId="3B717F1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7507" w:type="dxa"/>
            <w:gridSpan w:val="7"/>
            <w:vAlign w:val="center"/>
          </w:tcPr>
          <w:p w14:paraId="0C259C14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264CA7A7" w14:textId="77777777" w:rsidTr="002028DF">
        <w:trPr>
          <w:trHeight w:val="254"/>
        </w:trPr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796089A3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14:paraId="078D210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77" w:type="dxa"/>
            <w:gridSpan w:val="3"/>
            <w:vAlign w:val="center"/>
          </w:tcPr>
          <w:p w14:paraId="4C39229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77" w:type="dxa"/>
            <w:gridSpan w:val="2"/>
            <w:vAlign w:val="center"/>
          </w:tcPr>
          <w:p w14:paraId="46F20B1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877" w:type="dxa"/>
            <w:vAlign w:val="center"/>
          </w:tcPr>
          <w:p w14:paraId="4EA18A8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第四立面</w:t>
            </w:r>
          </w:p>
        </w:tc>
      </w:tr>
      <w:tr w:rsidR="00505F26" w:rsidRPr="00E44070" w14:paraId="7EFCEE49" w14:textId="77777777" w:rsidTr="002028DF">
        <w:trPr>
          <w:trHeight w:val="254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5C86B23" w14:textId="77777777" w:rsidR="00505F26" w:rsidRPr="00E44070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1706" w:type="dxa"/>
            <w:gridSpan w:val="4"/>
            <w:vAlign w:val="center"/>
          </w:tcPr>
          <w:p w14:paraId="54C303C4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1876" w:type="dxa"/>
            <w:vAlign w:val="center"/>
          </w:tcPr>
          <w:p w14:paraId="58745F2D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03742D8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1B04126D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0643ACC7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6D480537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3200D4FF" w14:textId="77777777" w:rsidTr="002028DF">
        <w:trPr>
          <w:cantSplit/>
          <w:trHeight w:val="34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84E6885" w14:textId="77777777" w:rsidR="00505F26" w:rsidRPr="00E44070" w:rsidRDefault="00505F26" w:rsidP="002028DF">
            <w:pPr>
              <w:spacing w:line="320" w:lineRule="exact"/>
              <w:ind w:lef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30C95DB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281" w:type="dxa"/>
            <w:gridSpan w:val="3"/>
            <w:vAlign w:val="center"/>
          </w:tcPr>
          <w:p w14:paraId="14DD9661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ベース</w:t>
            </w:r>
          </w:p>
          <w:p w14:paraId="13DEB3F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61AB32CB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7FC87FB1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9D7A35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70A2D636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5C8FA2FC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64F80C62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1AFFEBF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670C067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サブ</w:t>
            </w:r>
          </w:p>
          <w:p w14:paraId="53611C15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4F7F407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5FD8480D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0751177B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4CFE8DB8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787E6202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0D6C80E8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1699F237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AEDE8B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405B24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69957362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257860C7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16257488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35F44EC3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505F26" w:rsidRPr="00E44070" w14:paraId="13E7A203" w14:textId="77777777" w:rsidTr="002028DF">
        <w:trPr>
          <w:trHeight w:val="525"/>
        </w:trPr>
        <w:tc>
          <w:tcPr>
            <w:tcW w:w="426" w:type="dxa"/>
            <w:vMerge/>
            <w:textDirection w:val="tbRlV"/>
            <w:vAlign w:val="center"/>
          </w:tcPr>
          <w:p w14:paraId="2382D865" w14:textId="77777777" w:rsidR="00505F26" w:rsidRPr="00E44070" w:rsidRDefault="00505F26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6DB4634B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3C5234D3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アクセント</w:t>
            </w:r>
          </w:p>
          <w:p w14:paraId="38C150CE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6B45B39E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C08AAD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38F9A8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572725F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4D15E387" w14:textId="77777777" w:rsidTr="002028DF">
        <w:trPr>
          <w:trHeight w:val="102"/>
        </w:trPr>
        <w:tc>
          <w:tcPr>
            <w:tcW w:w="426" w:type="dxa"/>
            <w:vMerge/>
            <w:textDirection w:val="tbRlV"/>
            <w:vAlign w:val="center"/>
          </w:tcPr>
          <w:p w14:paraId="383F128D" w14:textId="77777777" w:rsidR="00505F26" w:rsidRPr="00E44070" w:rsidRDefault="00505F26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66B76D4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25E9517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2E7B71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0E6804A4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4786B0CA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1539227B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4BEC8E24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505F26" w:rsidRPr="00E44070" w14:paraId="7F35BC94" w14:textId="77777777" w:rsidTr="002028DF">
        <w:trPr>
          <w:trHeight w:val="138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BC693D3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1706" w:type="dxa"/>
            <w:gridSpan w:val="4"/>
            <w:vAlign w:val="center"/>
          </w:tcPr>
          <w:p w14:paraId="6C21E110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7507" w:type="dxa"/>
            <w:gridSpan w:val="7"/>
            <w:vAlign w:val="center"/>
          </w:tcPr>
          <w:p w14:paraId="6AC413BA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410FA9F2" w14:textId="77777777" w:rsidTr="002028DF">
        <w:trPr>
          <w:trHeight w:val="188"/>
        </w:trPr>
        <w:tc>
          <w:tcPr>
            <w:tcW w:w="426" w:type="dxa"/>
            <w:vMerge/>
            <w:vAlign w:val="center"/>
          </w:tcPr>
          <w:p w14:paraId="4B907D31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011F8B5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3231F1A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6B5824EE" w14:textId="77777777" w:rsidTr="002028DF">
        <w:trPr>
          <w:trHeight w:val="188"/>
        </w:trPr>
        <w:tc>
          <w:tcPr>
            <w:tcW w:w="2132" w:type="dxa"/>
            <w:gridSpan w:val="5"/>
            <w:vAlign w:val="center"/>
          </w:tcPr>
          <w:p w14:paraId="10F782F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外壁・屋上に設置</w:t>
            </w:r>
          </w:p>
          <w:p w14:paraId="0267276E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する建築設備</w:t>
            </w:r>
          </w:p>
        </w:tc>
        <w:tc>
          <w:tcPr>
            <w:tcW w:w="7507" w:type="dxa"/>
            <w:gridSpan w:val="7"/>
            <w:vAlign w:val="center"/>
          </w:tcPr>
          <w:p w14:paraId="4A604C33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1500E658" w14:textId="77777777" w:rsidTr="002028DF">
        <w:trPr>
          <w:trHeight w:val="162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F8DBE97" w14:textId="77777777" w:rsidR="00505F26" w:rsidRPr="00E44070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BD571B5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樹種等</w:t>
            </w:r>
          </w:p>
        </w:tc>
        <w:tc>
          <w:tcPr>
            <w:tcW w:w="856" w:type="dxa"/>
            <w:vAlign w:val="center"/>
          </w:tcPr>
          <w:p w14:paraId="76781833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07" w:type="dxa"/>
            <w:gridSpan w:val="7"/>
            <w:vAlign w:val="center"/>
          </w:tcPr>
          <w:p w14:paraId="784548A5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6C65F763" w14:textId="77777777" w:rsidTr="002028DF">
        <w:trPr>
          <w:trHeight w:val="145"/>
        </w:trPr>
        <w:tc>
          <w:tcPr>
            <w:tcW w:w="426" w:type="dxa"/>
            <w:vMerge/>
            <w:vAlign w:val="center"/>
          </w:tcPr>
          <w:p w14:paraId="5E916FF2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C8076AD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3755839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07" w:type="dxa"/>
            <w:gridSpan w:val="7"/>
            <w:vAlign w:val="center"/>
          </w:tcPr>
          <w:p w14:paraId="66A53EC5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4751103D" w14:textId="77777777" w:rsidTr="002028DF">
        <w:trPr>
          <w:trHeight w:val="163"/>
        </w:trPr>
        <w:tc>
          <w:tcPr>
            <w:tcW w:w="426" w:type="dxa"/>
            <w:vMerge/>
            <w:vAlign w:val="center"/>
          </w:tcPr>
          <w:p w14:paraId="1ED0796B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ECEB971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1BACE70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07" w:type="dxa"/>
            <w:gridSpan w:val="7"/>
            <w:vAlign w:val="center"/>
          </w:tcPr>
          <w:p w14:paraId="53282CF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09D03770" w14:textId="77777777" w:rsidTr="002028DF">
        <w:trPr>
          <w:trHeight w:val="150"/>
        </w:trPr>
        <w:tc>
          <w:tcPr>
            <w:tcW w:w="426" w:type="dxa"/>
            <w:vMerge/>
            <w:vAlign w:val="center"/>
          </w:tcPr>
          <w:p w14:paraId="0BE8C337" w14:textId="77777777" w:rsidR="00505F26" w:rsidRPr="00E44070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B95BA4B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3A18BA9E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07" w:type="dxa"/>
            <w:gridSpan w:val="7"/>
            <w:vAlign w:val="center"/>
          </w:tcPr>
          <w:p w14:paraId="61BC247A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628CA65F" w14:textId="77777777" w:rsidTr="002028DF">
        <w:trPr>
          <w:trHeight w:val="15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3EB725F" w14:textId="77777777" w:rsidR="00505F26" w:rsidRPr="00E44070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4A8F6035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856" w:type="dxa"/>
            <w:vAlign w:val="center"/>
          </w:tcPr>
          <w:p w14:paraId="796AA5D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0B695272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046DC8AD" w14:textId="77777777" w:rsidTr="002028DF">
        <w:trPr>
          <w:trHeight w:val="144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8D764E0" w14:textId="77777777" w:rsidR="00505F26" w:rsidRPr="00E44070" w:rsidRDefault="00505F26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A45C177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311BAEC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0E0CB2C8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183355C3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3289A90A" w14:textId="77777777" w:rsidTr="002028DF">
        <w:trPr>
          <w:trHeight w:val="16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2B8361F" w14:textId="77777777" w:rsidR="00505F26" w:rsidRPr="00E44070" w:rsidRDefault="00505F26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000E93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6E01199C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3B407307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159C07E7" w14:textId="77777777" w:rsidTr="002028DF">
        <w:trPr>
          <w:trHeight w:val="175"/>
        </w:trPr>
        <w:tc>
          <w:tcPr>
            <w:tcW w:w="426" w:type="dxa"/>
            <w:vMerge/>
            <w:vAlign w:val="center"/>
          </w:tcPr>
          <w:p w14:paraId="6626A1C6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73190B2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垣・柵・塀等</w:t>
            </w:r>
          </w:p>
        </w:tc>
        <w:tc>
          <w:tcPr>
            <w:tcW w:w="856" w:type="dxa"/>
            <w:vAlign w:val="center"/>
          </w:tcPr>
          <w:p w14:paraId="22CE02C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544C7E74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107975F6" w14:textId="77777777" w:rsidTr="002028DF">
        <w:trPr>
          <w:trHeight w:val="138"/>
        </w:trPr>
        <w:tc>
          <w:tcPr>
            <w:tcW w:w="426" w:type="dxa"/>
            <w:vMerge/>
            <w:vAlign w:val="center"/>
          </w:tcPr>
          <w:p w14:paraId="1DE7E1A4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3C8174F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E331D8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5A005FC4" w14:textId="77777777" w:rsidR="00505F26" w:rsidRPr="00E44070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5B66C3F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7DF2E5B0" w14:textId="77777777" w:rsidTr="002028DF">
        <w:trPr>
          <w:trHeight w:val="363"/>
        </w:trPr>
        <w:tc>
          <w:tcPr>
            <w:tcW w:w="426" w:type="dxa"/>
            <w:vMerge/>
            <w:vAlign w:val="center"/>
          </w:tcPr>
          <w:p w14:paraId="1EAF28EC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0C1B54F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62556DC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0261D346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6A629928" w14:textId="77777777" w:rsidR="00505F26" w:rsidRPr="00E44070" w:rsidRDefault="00505F26" w:rsidP="00505F26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05F26" w:rsidRPr="00E44070" w14:paraId="49C71D53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39A8CFD" w14:textId="77777777" w:rsidR="00505F26" w:rsidRPr="00E44070" w:rsidRDefault="00505F26" w:rsidP="002028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「仕上げ」の欄には、材料名を含め記入してください。（例：アスファルト防水、磁器質タイル張り）</w:t>
            </w:r>
          </w:p>
          <w:p w14:paraId="3B1FB09C" w14:textId="77777777" w:rsidR="00505F26" w:rsidRPr="00E44070" w:rsidRDefault="00505F26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</w:tc>
      </w:tr>
      <w:bookmarkEnd w:id="1"/>
    </w:tbl>
    <w:p w14:paraId="49C9448C" w14:textId="0FEE4B82" w:rsidR="00505F26" w:rsidRDefault="00505F26" w:rsidP="00505F26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3D3799E" w14:textId="77777777" w:rsidR="00505F26" w:rsidRDefault="00505F26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2" w:name="_Hlk173397882"/>
      <w:r>
        <w:rPr>
          <w:rFonts w:asciiTheme="majorEastAsia" w:eastAsiaTheme="majorEastAsia" w:hAnsiTheme="majorEastAsia"/>
          <w:szCs w:val="21"/>
        </w:rPr>
        <w:br w:type="page"/>
      </w:r>
    </w:p>
    <w:p w14:paraId="3DF8EEA4" w14:textId="43F0B633" w:rsidR="00505F26" w:rsidRDefault="00FA09C4" w:rsidP="00505F26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 w:rsidRPr="00FA09C4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505F26">
        <w:rPr>
          <w:rFonts w:asciiTheme="minorEastAsia" w:hAnsiTheme="minorEastAsia" w:hint="eastAsia"/>
          <w:spacing w:val="30"/>
          <w:sz w:val="24"/>
          <w:szCs w:val="24"/>
        </w:rPr>
        <w:t>設計又は施行方法（工作物の建設等）</w:t>
      </w: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19"/>
        <w:gridCol w:w="425"/>
        <w:gridCol w:w="860"/>
        <w:gridCol w:w="1834"/>
        <w:gridCol w:w="570"/>
        <w:gridCol w:w="1276"/>
        <w:gridCol w:w="1420"/>
        <w:gridCol w:w="427"/>
        <w:gridCol w:w="1990"/>
      </w:tblGrid>
      <w:tr w:rsidR="00505F26" w14:paraId="7FE27F3D" w14:textId="77777777" w:rsidTr="002028DF">
        <w:trPr>
          <w:trHeight w:val="116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D40F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工作物の種類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C0F" w14:textId="77777777" w:rsidR="00505F26" w:rsidRDefault="00505F26" w:rsidP="002028DF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煙突・鉄柱・プラント・貯蔵施設など（　　　　　　　　　　　　　　）</w:t>
            </w:r>
          </w:p>
          <w:p w14:paraId="0D3E4F4E" w14:textId="77777777" w:rsidR="00505F26" w:rsidRDefault="00505F26" w:rsidP="002028DF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D5B2B">
              <w:rPr>
                <w:rFonts w:asciiTheme="minorEastAsia" w:hAnsiTheme="minorEastAsia" w:hint="eastAsia"/>
                <w:sz w:val="20"/>
                <w:szCs w:val="20"/>
              </w:rPr>
              <w:t>擁壁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・垣・柵・塀など（　　　　　　　　　　　　　　　）</w:t>
            </w:r>
          </w:p>
          <w:p w14:paraId="2A750B20" w14:textId="77777777" w:rsidR="00505F26" w:rsidRDefault="00505F26" w:rsidP="002028DF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建築物以外に設置する太陽光発電施設</w:t>
            </w:r>
          </w:p>
          <w:p w14:paraId="67388F68" w14:textId="77777777" w:rsidR="00505F26" w:rsidRDefault="00505F26" w:rsidP="002028DF">
            <w:pPr>
              <w:spacing w:line="4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05F26" w14:paraId="0D362A77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4E08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60F3" w14:textId="77777777" w:rsidR="00505F26" w:rsidRDefault="00505F26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㎡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B920E29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158D6BF6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07DC76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94C7" w14:textId="77777777" w:rsidR="00505F26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　部　分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E25" w14:textId="77777777" w:rsidR="00505F26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　存　部　分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B910" w14:textId="77777777" w:rsidR="00505F26" w:rsidRDefault="00505F26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　　計</w:t>
            </w:r>
          </w:p>
        </w:tc>
      </w:tr>
      <w:tr w:rsidR="00505F26" w14:paraId="036DB05C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B57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73AF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A36B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051B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505F26" w14:paraId="2556008C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5AD8" w14:textId="77777777" w:rsidR="00505F26" w:rsidRPr="006C1E28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465" w14:textId="77777777" w:rsidR="00505F26" w:rsidRDefault="00505F26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2BCF" w14:textId="77777777" w:rsidR="00505F26" w:rsidRDefault="00505F26" w:rsidP="002028DF">
            <w:pPr>
              <w:spacing w:line="320" w:lineRule="exact"/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B3A" w14:textId="77777777" w:rsidR="00505F26" w:rsidRDefault="00505F26" w:rsidP="002028DF">
            <w:pPr>
              <w:wordWrap w:val="0"/>
              <w:spacing w:line="320" w:lineRule="exact"/>
              <w:ind w:firstLineChars="800" w:firstLine="16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505F26" w14:paraId="4528634E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B17B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8A57B" w14:textId="77777777" w:rsidR="00505F26" w:rsidRDefault="00505F26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43614BCE" w14:textId="77777777" w:rsidR="00505F26" w:rsidRDefault="00505F26" w:rsidP="002028DF">
            <w:pPr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5FBCD" w14:textId="77777777" w:rsidR="00505F26" w:rsidRDefault="00505F26" w:rsidP="002028DF">
            <w:pPr>
              <w:spacing w:line="320" w:lineRule="exact"/>
              <w:ind w:right="17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28B99269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一部　　　　　造）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7CB1" w14:textId="77777777" w:rsidR="00505F26" w:rsidRDefault="00505F26" w:rsidP="002028DF">
            <w:pPr>
              <w:wordWrap w:val="0"/>
              <w:spacing w:line="320" w:lineRule="exact"/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15E67522" w14:textId="77777777" w:rsidR="00505F26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</w:tr>
      <w:tr w:rsidR="00505F26" w14:paraId="60052D33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68BE4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7A87" w14:textId="77777777" w:rsidR="00505F26" w:rsidRDefault="00505F26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5892" w14:textId="77777777" w:rsidR="00505F26" w:rsidRDefault="00505F26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20B679" w14:textId="77777777" w:rsidR="00505F26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505F26" w14:paraId="3F0F3AFC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F770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建築物と一体となって</w:t>
            </w:r>
          </w:p>
          <w:p w14:paraId="4A584B78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設置する場合の地盤面からの高さ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14E2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739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ｍ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2266065F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505F26" w14:paraId="5D7FC178" w14:textId="77777777" w:rsidTr="002028DF">
        <w:trPr>
          <w:trHeight w:val="254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656B288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F535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802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290D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A92B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第四立面</w:t>
            </w:r>
          </w:p>
        </w:tc>
      </w:tr>
      <w:tr w:rsidR="00505F26" w14:paraId="35A212BE" w14:textId="77777777" w:rsidTr="002028DF">
        <w:trPr>
          <w:cantSplit/>
          <w:trHeight w:val="3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092DF330" w14:textId="77777777" w:rsidR="00505F26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1CB4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ベース</w:t>
            </w:r>
          </w:p>
          <w:p w14:paraId="5174FBEF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D1CD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E02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86D4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66A2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2B9DA727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DE37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1A99A1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サブ</w:t>
            </w:r>
          </w:p>
          <w:p w14:paraId="1084916E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791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EC4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6DEC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AC9C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4300E7A0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4BC6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C524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EA97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8E14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C55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D544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6A1E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505F26" w14:paraId="17433284" w14:textId="77777777" w:rsidTr="002028DF">
        <w:trPr>
          <w:trHeight w:val="5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C017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FF977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アクセント</w:t>
            </w:r>
          </w:p>
          <w:p w14:paraId="2D220C2B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178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35E2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0F45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0AF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577B14CA" w14:textId="77777777" w:rsidTr="002028DF">
        <w:trPr>
          <w:trHeight w:val="1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BCBC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3669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4A3C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D5CF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4356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0B9D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69EB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505F26" w14:paraId="42C83CB9" w14:textId="77777777" w:rsidTr="002028DF">
        <w:trPr>
          <w:trHeight w:val="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7D980F8" w14:textId="77777777" w:rsidR="00505F26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8009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樹種等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C039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1437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313CB83F" w14:textId="77777777" w:rsidTr="002028DF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6EA2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0623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128D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103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08250E9B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1FA8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08C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2D65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6C6B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721BBA7B" w14:textId="77777777" w:rsidTr="002028DF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F999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1947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A990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BB06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585AB543" w14:textId="77777777" w:rsidTr="002028DF">
        <w:trPr>
          <w:trHeight w:val="1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CCDF0B4" w14:textId="77777777" w:rsidR="00505F26" w:rsidRDefault="00505F26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225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擁壁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5D98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5647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3A692DF0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B285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505D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D488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2998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4E6AEE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5E6A6B94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253A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87E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E85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3880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694514E1" w14:textId="77777777" w:rsidTr="002028DF">
        <w:trPr>
          <w:trHeight w:val="1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E7F4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57A7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垣・柵・塀等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7D9B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847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780D174D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FAD2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0029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15BD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BC6A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5716A9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11D38684" w14:textId="77777777" w:rsidTr="002028DF">
        <w:trPr>
          <w:trHeight w:val="3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D0DF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C412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9DD5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F688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25090B7B" w14:textId="77777777" w:rsidTr="002028DF">
        <w:trPr>
          <w:trHeight w:val="475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7E3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建築物以外に設置する太陽光発電施設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F9AC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水平投影面積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1F38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0D51D5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505F26" w14:paraId="050E842B" w14:textId="77777777" w:rsidTr="002028DF">
        <w:trPr>
          <w:trHeight w:val="475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42E0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795F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樹木の</w:t>
            </w:r>
          </w:p>
          <w:p w14:paraId="19A0FDDE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E4A5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なし</w:t>
            </w:r>
          </w:p>
          <w:p w14:paraId="0B4B7439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あり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5FDC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伐採する面積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AC2" w14:textId="77777777" w:rsidR="00505F26" w:rsidRDefault="00505F26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505F26" w14:paraId="176BBB18" w14:textId="77777777" w:rsidTr="002028DF">
        <w:trPr>
          <w:trHeight w:val="146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283C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4BA1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446B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A20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伐採する樹種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AB84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79F3C223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14:paraId="4307CBC0" w14:textId="77777777" w:rsidTr="002028DF">
        <w:trPr>
          <w:trHeight w:val="723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3D4C" w14:textId="77777777" w:rsidR="00505F26" w:rsidRDefault="00505F26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3B37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修景</w:t>
            </w:r>
          </w:p>
          <w:p w14:paraId="41158612" w14:textId="77777777" w:rsidR="00505F26" w:rsidRDefault="00505F26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940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36324EDA" w14:textId="77777777" w:rsidR="00505F26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1D205454" w14:textId="77777777" w:rsidR="00505F26" w:rsidRDefault="00505F26" w:rsidP="00505F26">
      <w:pPr>
        <w:spacing w:line="120" w:lineRule="exact"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05F26" w14:paraId="785320C4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FCA3E" w14:textId="77777777" w:rsidR="00505F26" w:rsidRDefault="00505F26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注１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  <w:p w14:paraId="1C0EA16A" w14:textId="77777777" w:rsidR="00505F26" w:rsidRDefault="00505F26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２ 建築物以外に太陽光発電施設を設置する場合は、「工作物の種類」、「敷地面積」、「築造面積」、「敷地の緑化」、「外構」、「建築物以外に設置する太陽光発電施設」の項目を記入してください。</w:t>
            </w:r>
          </w:p>
        </w:tc>
      </w:tr>
    </w:tbl>
    <w:p w14:paraId="281D076D" w14:textId="77777777" w:rsidR="00505F26" w:rsidRDefault="00505F26" w:rsidP="00505F26">
      <w:pPr>
        <w:spacing w:line="20" w:lineRule="exact"/>
        <w:mirrorIndents/>
        <w:rPr>
          <w:rFonts w:asciiTheme="majorEastAsia" w:eastAsiaTheme="majorEastAsia" w:hAnsiTheme="majorEastAsia"/>
          <w:szCs w:val="21"/>
        </w:rPr>
      </w:pPr>
    </w:p>
    <w:p w14:paraId="7CB29CC3" w14:textId="1C7E45DB" w:rsidR="00505F26" w:rsidRPr="00E44070" w:rsidRDefault="00505F26" w:rsidP="00505F26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</w:p>
    <w:p w14:paraId="6B34DF92" w14:textId="5DC4DF72" w:rsidR="00505F26" w:rsidRPr="00E44070" w:rsidRDefault="00FA09C4" w:rsidP="00505F26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 w:rsidRPr="00FA09C4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505F26">
        <w:rPr>
          <w:rFonts w:asciiTheme="minorEastAsia" w:hAnsiTheme="minorEastAsia" w:hint="eastAsia"/>
          <w:spacing w:val="30"/>
          <w:sz w:val="24"/>
          <w:szCs w:val="24"/>
        </w:rPr>
        <w:t>設計又は施行方法</w:t>
      </w:r>
      <w:r w:rsidR="00505F26" w:rsidRPr="00E44070">
        <w:rPr>
          <w:rFonts w:asciiTheme="minorEastAsia" w:hAnsiTheme="minorEastAsia" w:hint="eastAsia"/>
          <w:spacing w:val="30"/>
          <w:sz w:val="24"/>
          <w:szCs w:val="24"/>
        </w:rPr>
        <w:t>（開発行為）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5244"/>
      </w:tblGrid>
      <w:tr w:rsidR="00505F26" w:rsidRPr="00E44070" w14:paraId="2E8C5A0A" w14:textId="77777777" w:rsidTr="002028DF">
        <w:trPr>
          <w:trHeight w:val="851"/>
        </w:trPr>
        <w:tc>
          <w:tcPr>
            <w:tcW w:w="2127" w:type="dxa"/>
            <w:vMerge w:val="restart"/>
            <w:vAlign w:val="center"/>
          </w:tcPr>
          <w:p w14:paraId="6671D24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2268" w:type="dxa"/>
            <w:gridSpan w:val="2"/>
            <w:vAlign w:val="center"/>
          </w:tcPr>
          <w:p w14:paraId="379C0F4F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開発面積</w:t>
            </w:r>
          </w:p>
        </w:tc>
        <w:tc>
          <w:tcPr>
            <w:tcW w:w="5244" w:type="dxa"/>
            <w:vAlign w:val="center"/>
          </w:tcPr>
          <w:p w14:paraId="790421A9" w14:textId="77777777" w:rsidR="00505F26" w:rsidRPr="00E44070" w:rsidRDefault="00505F26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505F26" w:rsidRPr="00E44070" w14:paraId="329DDD6C" w14:textId="77777777" w:rsidTr="002028DF">
        <w:trPr>
          <w:trHeight w:val="1673"/>
        </w:trPr>
        <w:tc>
          <w:tcPr>
            <w:tcW w:w="2127" w:type="dxa"/>
            <w:vMerge/>
            <w:vAlign w:val="center"/>
          </w:tcPr>
          <w:p w14:paraId="5966FF0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52C81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244" w:type="dxa"/>
            <w:vAlign w:val="center"/>
          </w:tcPr>
          <w:p w14:paraId="05D33A08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1365FB4F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4A66B43B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611D0D8E" w14:textId="77777777" w:rsidR="00505F26" w:rsidRPr="00E44070" w:rsidRDefault="00505F26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505F26" w:rsidRPr="00E44070" w14:paraId="0740F5F0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6D44541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5B1114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のり面</w:t>
            </w:r>
          </w:p>
        </w:tc>
        <w:tc>
          <w:tcPr>
            <w:tcW w:w="1134" w:type="dxa"/>
            <w:vAlign w:val="center"/>
          </w:tcPr>
          <w:p w14:paraId="4DAB2FE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3B5A0364" w14:textId="77777777" w:rsidR="00505F26" w:rsidRPr="00E44070" w:rsidRDefault="00505F26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  <w:r w:rsidRPr="00E4407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05F26" w:rsidRPr="00E44070" w14:paraId="7799ADDD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6227AD29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272AE7D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40D1D2A" w14:textId="77777777" w:rsidR="00505F26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7624A9F9" w14:textId="77777777" w:rsidR="00505F26" w:rsidRDefault="00505F26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505F26" w:rsidRPr="00E44070" w14:paraId="7A5137D6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5DAFF397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4220CEE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FAD8492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勾配</w:t>
            </w:r>
          </w:p>
        </w:tc>
        <w:tc>
          <w:tcPr>
            <w:tcW w:w="5244" w:type="dxa"/>
            <w:vAlign w:val="center"/>
          </w:tcPr>
          <w:p w14:paraId="3EC3D864" w14:textId="77777777" w:rsidR="00505F26" w:rsidRPr="00E44070" w:rsidRDefault="00505F26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505F26" w:rsidRPr="00E44070" w14:paraId="153904B2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18D7FFD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7E6838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134" w:type="dxa"/>
            <w:vAlign w:val="center"/>
          </w:tcPr>
          <w:p w14:paraId="5970FE04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5ECDB8D7" w14:textId="77777777" w:rsidR="00505F26" w:rsidRPr="00E44070" w:rsidRDefault="00505F26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ｍ　</w:t>
            </w:r>
          </w:p>
        </w:tc>
      </w:tr>
      <w:tr w:rsidR="00505F26" w:rsidRPr="00E44070" w14:paraId="39F18FA5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4775EC6B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11FB90DA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AF0B5B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7F7801FF" w14:textId="77777777" w:rsidR="00505F26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505F26" w:rsidRPr="00E44070" w14:paraId="0C14D52B" w14:textId="77777777" w:rsidTr="002028DF">
        <w:trPr>
          <w:trHeight w:val="1362"/>
        </w:trPr>
        <w:tc>
          <w:tcPr>
            <w:tcW w:w="2127" w:type="dxa"/>
            <w:vMerge/>
            <w:vAlign w:val="center"/>
          </w:tcPr>
          <w:p w14:paraId="03207819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0FAC11AE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72EF556" w14:textId="77777777" w:rsidR="00505F26" w:rsidRPr="00E44070" w:rsidRDefault="00505F26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5244" w:type="dxa"/>
            <w:vAlign w:val="center"/>
          </w:tcPr>
          <w:p w14:paraId="3F86CCC4" w14:textId="77777777" w:rsidR="00505F26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316A63F4" w14:textId="77777777" w:rsidR="00505F26" w:rsidRPr="00E44070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59895EEE" w14:textId="77777777" w:rsidR="00505F26" w:rsidRPr="00E44070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060BC1C2" w14:textId="77777777" w:rsidR="00505F26" w:rsidRPr="00E44070" w:rsidRDefault="00505F26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1642941C" w14:textId="77777777" w:rsidR="00505F26" w:rsidRPr="00E44070" w:rsidRDefault="00505F26" w:rsidP="00505F26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bookmarkEnd w:id="2"/>
    <w:p w14:paraId="7AC20012" w14:textId="60CA1E22" w:rsidR="00632660" w:rsidRPr="009F284B" w:rsidRDefault="00632660" w:rsidP="00505F26">
      <w:pPr>
        <w:spacing w:line="20" w:lineRule="exact"/>
        <w:rPr>
          <w:rFonts w:asciiTheme="minorEastAsia" w:hAnsiTheme="minorEastAsia"/>
        </w:rPr>
      </w:pPr>
    </w:p>
    <w:sectPr w:rsidR="00632660" w:rsidRPr="009F284B" w:rsidSect="00B10E6B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F5A7E" w14:textId="77777777" w:rsidR="00474775" w:rsidRDefault="00474775" w:rsidP="00E03CCD">
      <w:r>
        <w:separator/>
      </w:r>
    </w:p>
  </w:endnote>
  <w:endnote w:type="continuationSeparator" w:id="0">
    <w:p w14:paraId="27E3B05C" w14:textId="77777777" w:rsidR="00474775" w:rsidRDefault="00474775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269D" w14:textId="77777777" w:rsidR="00474775" w:rsidRDefault="00474775" w:rsidP="00E03CCD">
      <w:r>
        <w:separator/>
      </w:r>
    </w:p>
  </w:footnote>
  <w:footnote w:type="continuationSeparator" w:id="0">
    <w:p w14:paraId="152187CF" w14:textId="77777777" w:rsidR="00474775" w:rsidRDefault="00474775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662DB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6305F"/>
    <w:rsid w:val="001708BA"/>
    <w:rsid w:val="0017382F"/>
    <w:rsid w:val="001778C3"/>
    <w:rsid w:val="001900E9"/>
    <w:rsid w:val="001C3646"/>
    <w:rsid w:val="001C47D3"/>
    <w:rsid w:val="001D6B08"/>
    <w:rsid w:val="001E50E6"/>
    <w:rsid w:val="001E5D01"/>
    <w:rsid w:val="001E7DCE"/>
    <w:rsid w:val="0020693D"/>
    <w:rsid w:val="00231F46"/>
    <w:rsid w:val="00241665"/>
    <w:rsid w:val="0024308E"/>
    <w:rsid w:val="002526A8"/>
    <w:rsid w:val="00262187"/>
    <w:rsid w:val="00266587"/>
    <w:rsid w:val="00266EC3"/>
    <w:rsid w:val="00270D2E"/>
    <w:rsid w:val="00273584"/>
    <w:rsid w:val="002815F9"/>
    <w:rsid w:val="00282798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836B3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61A6F"/>
    <w:rsid w:val="00474775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E3BC4"/>
    <w:rsid w:val="004F01EA"/>
    <w:rsid w:val="004F7999"/>
    <w:rsid w:val="0050514D"/>
    <w:rsid w:val="00505F26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107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6F634C"/>
    <w:rsid w:val="00700FCE"/>
    <w:rsid w:val="00701D1F"/>
    <w:rsid w:val="00713E2C"/>
    <w:rsid w:val="00715527"/>
    <w:rsid w:val="00731077"/>
    <w:rsid w:val="00734A88"/>
    <w:rsid w:val="0074524F"/>
    <w:rsid w:val="00750D89"/>
    <w:rsid w:val="00751B4E"/>
    <w:rsid w:val="00764C81"/>
    <w:rsid w:val="0076755D"/>
    <w:rsid w:val="007712BA"/>
    <w:rsid w:val="0077624C"/>
    <w:rsid w:val="00785027"/>
    <w:rsid w:val="007A0548"/>
    <w:rsid w:val="007A0F0F"/>
    <w:rsid w:val="007B1D7E"/>
    <w:rsid w:val="007B3FD1"/>
    <w:rsid w:val="007D26B8"/>
    <w:rsid w:val="007D5555"/>
    <w:rsid w:val="007D7E06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77D3B"/>
    <w:rsid w:val="00882B08"/>
    <w:rsid w:val="0089707F"/>
    <w:rsid w:val="008A2BD3"/>
    <w:rsid w:val="008A55E6"/>
    <w:rsid w:val="008B372F"/>
    <w:rsid w:val="008B466D"/>
    <w:rsid w:val="008C26A9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284B"/>
    <w:rsid w:val="009F6E17"/>
    <w:rsid w:val="00A01435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701B3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A1700"/>
    <w:rsid w:val="00CC5991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214E"/>
    <w:rsid w:val="00DA3C53"/>
    <w:rsid w:val="00DA48A0"/>
    <w:rsid w:val="00DB4A11"/>
    <w:rsid w:val="00DC0A4C"/>
    <w:rsid w:val="00DC1B1E"/>
    <w:rsid w:val="00DC4412"/>
    <w:rsid w:val="00DC73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6241A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193B"/>
    <w:rsid w:val="00EE2D09"/>
    <w:rsid w:val="00EF3206"/>
    <w:rsid w:val="00EF74CB"/>
    <w:rsid w:val="00F07CF0"/>
    <w:rsid w:val="00F1063D"/>
    <w:rsid w:val="00F12B71"/>
    <w:rsid w:val="00F2215C"/>
    <w:rsid w:val="00F23E70"/>
    <w:rsid w:val="00F52380"/>
    <w:rsid w:val="00F56465"/>
    <w:rsid w:val="00F577F3"/>
    <w:rsid w:val="00F75F88"/>
    <w:rsid w:val="00F913CA"/>
    <w:rsid w:val="00FA09C4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12</cp:revision>
  <cp:lastPrinted>2023-07-25T05:44:00Z</cp:lastPrinted>
  <dcterms:created xsi:type="dcterms:W3CDTF">2023-11-16T09:24:00Z</dcterms:created>
  <dcterms:modified xsi:type="dcterms:W3CDTF">2024-08-01T02:42:00Z</dcterms:modified>
</cp:coreProperties>
</file>