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1B" w:rsidRPr="006C6B77" w:rsidRDefault="005A697B" w:rsidP="005A697B">
      <w:pPr>
        <w:jc w:val="center"/>
        <w:rPr>
          <w:b/>
          <w:bCs/>
          <w:sz w:val="24"/>
          <w:szCs w:val="24"/>
        </w:rPr>
      </w:pPr>
      <w:r w:rsidRPr="006C6B77">
        <w:rPr>
          <w:rFonts w:hint="eastAsia"/>
          <w:b/>
          <w:bCs/>
          <w:sz w:val="24"/>
          <w:szCs w:val="24"/>
        </w:rPr>
        <w:t>無窓階又は普通階に関する判定資料報告書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5A697B" w:rsidTr="00534852">
        <w:trPr>
          <w:trHeight w:val="12808"/>
        </w:trPr>
        <w:tc>
          <w:tcPr>
            <w:tcW w:w="9174" w:type="dxa"/>
          </w:tcPr>
          <w:p w:rsidR="005A697B" w:rsidRDefault="005A697B" w:rsidP="006C6B77">
            <w:pPr>
              <w:spacing w:line="360" w:lineRule="exact"/>
              <w:jc w:val="right"/>
              <w:rPr>
                <w:sz w:val="22"/>
              </w:rPr>
            </w:pPr>
            <w:r w:rsidRPr="005A697B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5A697B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5A697B">
              <w:rPr>
                <w:rFonts w:hint="eastAsia"/>
                <w:sz w:val="22"/>
              </w:rPr>
              <w:t>日</w:t>
            </w:r>
          </w:p>
          <w:p w:rsidR="005A697B" w:rsidRDefault="005A697B" w:rsidP="006C6B7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5A697B" w:rsidRDefault="005A697B" w:rsidP="006C6B77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貝塚市消防長　殿</w:t>
            </w:r>
          </w:p>
          <w:p w:rsidR="005A697B" w:rsidRDefault="005A697B" w:rsidP="006C6B77">
            <w:pPr>
              <w:spacing w:line="360" w:lineRule="exact"/>
              <w:ind w:firstLineChars="2200" w:firstLine="4840"/>
              <w:rPr>
                <w:sz w:val="22"/>
              </w:rPr>
            </w:pPr>
          </w:p>
          <w:p w:rsidR="005A697B" w:rsidRDefault="005A697B" w:rsidP="006C6B77">
            <w:pPr>
              <w:spacing w:line="360" w:lineRule="exact"/>
              <w:ind w:firstLineChars="2200" w:firstLine="4840"/>
              <w:rPr>
                <w:sz w:val="22"/>
              </w:rPr>
            </w:pPr>
            <w:r>
              <w:rPr>
                <w:rFonts w:hint="eastAsia"/>
                <w:sz w:val="22"/>
              </w:rPr>
              <w:t>届出者住所</w:t>
            </w:r>
          </w:p>
          <w:p w:rsidR="005A697B" w:rsidRDefault="005A697B" w:rsidP="006C6B7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氏名</w:t>
            </w:r>
          </w:p>
          <w:p w:rsidR="005A697B" w:rsidRDefault="005A697B" w:rsidP="006C6B7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電話番号</w:t>
            </w:r>
          </w:p>
          <w:p w:rsidR="0073473D" w:rsidRDefault="0073473D" w:rsidP="0073473D">
            <w:pPr>
              <w:spacing w:line="320" w:lineRule="exact"/>
              <w:rPr>
                <w:sz w:val="22"/>
              </w:rPr>
            </w:pPr>
          </w:p>
          <w:p w:rsidR="00300CC7" w:rsidRDefault="00F259D2" w:rsidP="0073473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消防法施行令第１０条及び同施行規則第５条の３の規定に基づき、地上階のうち避難上</w:t>
            </w:r>
          </w:p>
          <w:p w:rsidR="00F259D2" w:rsidRDefault="00F259D2" w:rsidP="0073473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又は消火活動上有効な開口部を算定した結果、下記のとおりでありますので報告します。</w:t>
            </w:r>
          </w:p>
          <w:p w:rsidR="00300CC7" w:rsidRPr="005A697B" w:rsidRDefault="00300CC7" w:rsidP="0073473D">
            <w:pPr>
              <w:spacing w:line="320" w:lineRule="exact"/>
              <w:rPr>
                <w:sz w:val="22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98"/>
              <w:gridCol w:w="882"/>
              <w:gridCol w:w="2828"/>
              <w:gridCol w:w="881"/>
              <w:gridCol w:w="2814"/>
            </w:tblGrid>
            <w:tr w:rsidR="0073473D" w:rsidTr="006C6B77">
              <w:trPr>
                <w:trHeight w:val="842"/>
                <w:jc w:val="center"/>
              </w:trPr>
              <w:tc>
                <w:tcPr>
                  <w:tcW w:w="1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473D" w:rsidRDefault="0073473D" w:rsidP="0073473D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防火対象物</w:t>
                  </w:r>
                </w:p>
              </w:tc>
              <w:tc>
                <w:tcPr>
                  <w:tcW w:w="8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3473D" w:rsidRDefault="0073473D" w:rsidP="0073473D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所在地</w:t>
                  </w:r>
                </w:p>
              </w:tc>
              <w:tc>
                <w:tcPr>
                  <w:tcW w:w="282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473D" w:rsidRDefault="0073473D" w:rsidP="0073473D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3473D" w:rsidRDefault="0073473D" w:rsidP="0073473D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名　称</w:t>
                  </w:r>
                </w:p>
              </w:tc>
              <w:tc>
                <w:tcPr>
                  <w:tcW w:w="281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473D" w:rsidRDefault="0073473D" w:rsidP="0073473D">
                  <w:pPr>
                    <w:spacing w:line="320" w:lineRule="exact"/>
                    <w:rPr>
                      <w:sz w:val="22"/>
                    </w:rPr>
                  </w:pPr>
                </w:p>
              </w:tc>
            </w:tr>
          </w:tbl>
          <w:p w:rsidR="0073473D" w:rsidRDefault="0073473D" w:rsidP="0073473D">
            <w:pPr>
              <w:spacing w:line="320" w:lineRule="exact"/>
              <w:rPr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2"/>
              <w:gridCol w:w="235"/>
              <w:gridCol w:w="1981"/>
              <w:gridCol w:w="236"/>
              <w:gridCol w:w="1756"/>
              <w:gridCol w:w="236"/>
              <w:gridCol w:w="1638"/>
              <w:gridCol w:w="236"/>
              <w:gridCol w:w="1308"/>
            </w:tblGrid>
            <w:tr w:rsidR="006C6B77" w:rsidTr="006C6B77">
              <w:tc>
                <w:tcPr>
                  <w:tcW w:w="130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73473D" w:rsidRDefault="00823077" w:rsidP="00823077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823077">
                    <w:rPr>
                      <w:rFonts w:hint="eastAsia"/>
                      <w:spacing w:val="82"/>
                      <w:kern w:val="0"/>
                      <w:sz w:val="22"/>
                      <w:fitText w:val="990" w:id="-1852063231"/>
                    </w:rPr>
                    <w:t>算定</w:t>
                  </w:r>
                  <w:r w:rsidRPr="00823077">
                    <w:rPr>
                      <w:rFonts w:hint="eastAsia"/>
                      <w:spacing w:val="1"/>
                      <w:kern w:val="0"/>
                      <w:sz w:val="22"/>
                      <w:fitText w:val="990" w:id="-1852063231"/>
                    </w:rPr>
                    <w:t>階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FFFFFF" w:themeColor="background1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73473D" w:rsidRDefault="0073473D" w:rsidP="00823077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73473D" w:rsidRDefault="00823077" w:rsidP="00823077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床面積</w:t>
                  </w:r>
                  <w:r>
                    <w:rPr>
                      <w:rFonts w:hint="eastAsia"/>
                      <w:sz w:val="22"/>
                    </w:rPr>
                    <w:t>(</w:t>
                  </w:r>
                  <w:r>
                    <w:rPr>
                      <w:sz w:val="22"/>
                    </w:rPr>
                    <w:t>A</w:t>
                  </w:r>
                  <w:r>
                    <w:rPr>
                      <w:rFonts w:hint="eastAsia"/>
                      <w:sz w:val="22"/>
                    </w:rPr>
                    <w:t>)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FFFFFF" w:themeColor="background1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73473D" w:rsidRDefault="0073473D" w:rsidP="00823077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73473D" w:rsidRDefault="00823077" w:rsidP="00823077">
                  <w:pPr>
                    <w:spacing w:line="320" w:lineRule="exact"/>
                    <w:rPr>
                      <w:sz w:val="22"/>
                    </w:rPr>
                  </w:pPr>
                  <w:r w:rsidRPr="00823077">
                    <w:rPr>
                      <w:rFonts w:hint="eastAsia"/>
                      <w:w w:val="76"/>
                      <w:kern w:val="0"/>
                      <w:sz w:val="22"/>
                      <w:fitText w:val="1540" w:id="-1852061951"/>
                    </w:rPr>
                    <w:t>基準開口面積</w:t>
                  </w:r>
                  <w:r w:rsidRPr="00823077">
                    <w:rPr>
                      <w:rFonts w:hint="eastAsia"/>
                      <w:w w:val="76"/>
                      <w:kern w:val="0"/>
                      <w:sz w:val="22"/>
                      <w:fitText w:val="1540" w:id="-1852061951"/>
                    </w:rPr>
                    <w:t>(</w:t>
                  </w:r>
                  <w:r w:rsidRPr="00823077">
                    <w:rPr>
                      <w:w w:val="76"/>
                      <w:kern w:val="0"/>
                      <w:sz w:val="22"/>
                      <w:fitText w:val="1540" w:id="-1852061951"/>
                    </w:rPr>
                    <w:t>A/30</w:t>
                  </w:r>
                  <w:r w:rsidRPr="00823077">
                    <w:rPr>
                      <w:rFonts w:hint="eastAsia"/>
                      <w:spacing w:val="17"/>
                      <w:w w:val="76"/>
                      <w:kern w:val="0"/>
                      <w:sz w:val="22"/>
                      <w:fitText w:val="1540" w:id="-1852061951"/>
                    </w:rPr>
                    <w:t>)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FFFFFF" w:themeColor="background1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73473D" w:rsidRDefault="0073473D" w:rsidP="00823077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73473D" w:rsidRDefault="00823077" w:rsidP="00823077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823077">
                    <w:rPr>
                      <w:rFonts w:hint="eastAsia"/>
                      <w:w w:val="85"/>
                      <w:kern w:val="0"/>
                      <w:sz w:val="22"/>
                      <w:fitText w:val="1320" w:id="-1852062464"/>
                    </w:rPr>
                    <w:t>開口部面積合</w:t>
                  </w:r>
                  <w:r w:rsidRPr="00823077">
                    <w:rPr>
                      <w:rFonts w:hint="eastAsia"/>
                      <w:spacing w:val="10"/>
                      <w:w w:val="85"/>
                      <w:kern w:val="0"/>
                      <w:sz w:val="22"/>
                      <w:fitText w:val="1320" w:id="-1852062464"/>
                    </w:rPr>
                    <w:t>計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FFFFFF" w:themeColor="background1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73473D" w:rsidRDefault="0073473D" w:rsidP="00823077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73473D" w:rsidRDefault="00823077" w:rsidP="00823077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823077">
                    <w:rPr>
                      <w:rFonts w:hint="eastAsia"/>
                      <w:spacing w:val="18"/>
                      <w:kern w:val="0"/>
                      <w:sz w:val="22"/>
                      <w:fitText w:val="990" w:id="-1852061696"/>
                    </w:rPr>
                    <w:t>判定結</w:t>
                  </w:r>
                  <w:r w:rsidRPr="00823077">
                    <w:rPr>
                      <w:rFonts w:hint="eastAsia"/>
                      <w:spacing w:val="1"/>
                      <w:kern w:val="0"/>
                      <w:sz w:val="22"/>
                      <w:fitText w:val="990" w:id="-1852061696"/>
                    </w:rPr>
                    <w:t>果</w:t>
                  </w:r>
                </w:p>
              </w:tc>
            </w:tr>
            <w:tr w:rsidR="006C6B77" w:rsidTr="006C6B77">
              <w:trPr>
                <w:trHeight w:val="864"/>
              </w:trPr>
              <w:tc>
                <w:tcPr>
                  <w:tcW w:w="13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73473D" w:rsidRDefault="00823077" w:rsidP="00823077">
                  <w:pPr>
                    <w:spacing w:line="320" w:lineRule="exact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階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12" w:space="0" w:color="auto"/>
                    <w:bottom w:val="single" w:sz="4" w:space="0" w:color="FFFFFF" w:themeColor="background1"/>
                    <w:right w:val="single" w:sz="12" w:space="0" w:color="auto"/>
                  </w:tcBorders>
                  <w:vAlign w:val="center"/>
                </w:tcPr>
                <w:p w:rsidR="0073473D" w:rsidRDefault="0073473D" w:rsidP="00823077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00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73473D" w:rsidRDefault="00823077" w:rsidP="00823077">
                  <w:pPr>
                    <w:spacing w:line="320" w:lineRule="exact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㎡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12" w:space="0" w:color="auto"/>
                    <w:bottom w:val="single" w:sz="4" w:space="0" w:color="FFFFFF" w:themeColor="background1"/>
                    <w:right w:val="single" w:sz="12" w:space="0" w:color="auto"/>
                  </w:tcBorders>
                  <w:vAlign w:val="center"/>
                </w:tcPr>
                <w:p w:rsidR="0073473D" w:rsidRDefault="0073473D" w:rsidP="00823077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1752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73473D" w:rsidRDefault="006C6B77" w:rsidP="006C6B77">
                  <w:pPr>
                    <w:spacing w:line="320" w:lineRule="exact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㎡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12" w:space="0" w:color="auto"/>
                    <w:bottom w:val="single" w:sz="4" w:space="0" w:color="FFFFFF" w:themeColor="background1"/>
                    <w:right w:val="single" w:sz="12" w:space="0" w:color="auto"/>
                  </w:tcBorders>
                  <w:vAlign w:val="center"/>
                </w:tcPr>
                <w:p w:rsidR="0073473D" w:rsidRDefault="0073473D" w:rsidP="00823077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163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73473D" w:rsidRDefault="006C6B77" w:rsidP="006C6B77">
                  <w:pPr>
                    <w:spacing w:line="320" w:lineRule="exact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㎡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12" w:space="0" w:color="auto"/>
                    <w:bottom w:val="single" w:sz="4" w:space="0" w:color="FFFFFF" w:themeColor="background1"/>
                    <w:right w:val="single" w:sz="12" w:space="0" w:color="auto"/>
                  </w:tcBorders>
                  <w:vAlign w:val="center"/>
                </w:tcPr>
                <w:p w:rsidR="0073473D" w:rsidRDefault="0073473D" w:rsidP="00823077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130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473D" w:rsidRDefault="00823077" w:rsidP="00823077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6C6B77">
                    <w:rPr>
                      <w:rFonts w:hint="eastAsia"/>
                      <w:spacing w:val="55"/>
                      <w:kern w:val="0"/>
                      <w:sz w:val="22"/>
                      <w:fitText w:val="880" w:id="-1852061440"/>
                    </w:rPr>
                    <w:t>普通</w:t>
                  </w:r>
                  <w:r w:rsidRPr="006C6B77">
                    <w:rPr>
                      <w:rFonts w:hint="eastAsia"/>
                      <w:kern w:val="0"/>
                      <w:sz w:val="22"/>
                      <w:fitText w:val="880" w:id="-1852061440"/>
                    </w:rPr>
                    <w:t>階</w:t>
                  </w:r>
                </w:p>
                <w:p w:rsidR="00823077" w:rsidRDefault="00823077" w:rsidP="00823077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823077">
                    <w:rPr>
                      <w:rFonts w:hint="eastAsia"/>
                      <w:spacing w:val="55"/>
                      <w:kern w:val="0"/>
                      <w:sz w:val="22"/>
                      <w:fitText w:val="880" w:id="-1852061439"/>
                    </w:rPr>
                    <w:t>無窓</w:t>
                  </w:r>
                  <w:r w:rsidRPr="00823077">
                    <w:rPr>
                      <w:rFonts w:hint="eastAsia"/>
                      <w:kern w:val="0"/>
                      <w:sz w:val="22"/>
                      <w:fitText w:val="880" w:id="-1852061439"/>
                    </w:rPr>
                    <w:t>階</w:t>
                  </w:r>
                </w:p>
              </w:tc>
            </w:tr>
          </w:tbl>
          <w:p w:rsidR="0073473D" w:rsidRDefault="0073473D" w:rsidP="0073473D">
            <w:pPr>
              <w:spacing w:line="320" w:lineRule="exact"/>
              <w:rPr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848"/>
              <w:gridCol w:w="989"/>
              <w:gridCol w:w="992"/>
              <w:gridCol w:w="850"/>
              <w:gridCol w:w="3095"/>
              <w:gridCol w:w="1277"/>
            </w:tblGrid>
            <w:tr w:rsidR="00370AF9" w:rsidRPr="00370AF9" w:rsidTr="00F259D2">
              <w:tc>
                <w:tcPr>
                  <w:tcW w:w="8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:rsid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開口部</w:t>
                  </w:r>
                </w:p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位　置</w:t>
                  </w:r>
                </w:p>
              </w:tc>
              <w:tc>
                <w:tcPr>
                  <w:tcW w:w="850" w:type="dxa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:rsid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建　具</w:t>
                  </w:r>
                </w:p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記　号</w:t>
                  </w:r>
                </w:p>
              </w:tc>
              <w:tc>
                <w:tcPr>
                  <w:tcW w:w="992" w:type="dxa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:rsid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開口部</w:t>
                  </w:r>
                </w:p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種　別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:rsid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 w:rsidRPr="00370AF9">
                    <w:rPr>
                      <w:rFonts w:hint="eastAsia"/>
                      <w:w w:val="75"/>
                      <w:kern w:val="0"/>
                      <w:sz w:val="20"/>
                      <w:szCs w:val="20"/>
                      <w:fitText w:val="600" w:id="-1852056576"/>
                    </w:rPr>
                    <w:t>硝子種別</w:t>
                  </w:r>
                </w:p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厚　さ</w:t>
                  </w:r>
                </w:p>
              </w:tc>
              <w:tc>
                <w:tcPr>
                  <w:tcW w:w="850" w:type="dxa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:rsid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 w:rsidRPr="00300CC7">
                    <w:rPr>
                      <w:rFonts w:hint="eastAsia"/>
                      <w:w w:val="75"/>
                      <w:kern w:val="0"/>
                      <w:sz w:val="20"/>
                      <w:szCs w:val="20"/>
                      <w:fitText w:val="600" w:id="-1852056320"/>
                    </w:rPr>
                    <w:t>床からの</w:t>
                  </w:r>
                </w:p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 w:rsidRPr="00300CC7">
                    <w:rPr>
                      <w:rFonts w:hint="eastAsia"/>
                      <w:w w:val="80"/>
                      <w:kern w:val="0"/>
                      <w:sz w:val="20"/>
                      <w:szCs w:val="20"/>
                      <w:fitText w:val="600" w:id="-1852056319"/>
                    </w:rPr>
                    <w:t>高さ</w:t>
                  </w:r>
                  <w:r w:rsidR="00300CC7" w:rsidRPr="00300CC7">
                    <w:rPr>
                      <w:rFonts w:hint="eastAsia"/>
                      <w:w w:val="80"/>
                      <w:kern w:val="0"/>
                      <w:sz w:val="20"/>
                      <w:szCs w:val="20"/>
                      <w:fitText w:val="600" w:id="-1852056319"/>
                    </w:rPr>
                    <w:t>(</w:t>
                  </w:r>
                  <w:r w:rsidR="00300CC7" w:rsidRPr="00300CC7">
                    <w:rPr>
                      <w:w w:val="80"/>
                      <w:kern w:val="0"/>
                      <w:sz w:val="20"/>
                      <w:szCs w:val="20"/>
                      <w:fitText w:val="600" w:id="-1852056319"/>
                    </w:rPr>
                    <w:t>m</w:t>
                  </w:r>
                  <w:r w:rsidR="00300CC7" w:rsidRPr="00300CC7">
                    <w:rPr>
                      <w:rFonts w:hint="eastAsia"/>
                      <w:spacing w:val="7"/>
                      <w:w w:val="80"/>
                      <w:kern w:val="0"/>
                      <w:sz w:val="20"/>
                      <w:szCs w:val="20"/>
                      <w:fitText w:val="600" w:id="-1852056319"/>
                    </w:rPr>
                    <w:t>)</w:t>
                  </w:r>
                </w:p>
              </w:tc>
              <w:tc>
                <w:tcPr>
                  <w:tcW w:w="3105" w:type="dxa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:rsidR="00370AF9" w:rsidRPr="00370AF9" w:rsidRDefault="00300CC7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幅（</w:t>
                  </w:r>
                  <w:r>
                    <w:rPr>
                      <w:rFonts w:hint="eastAsia"/>
                      <w:sz w:val="20"/>
                      <w:szCs w:val="20"/>
                    </w:rPr>
                    <w:t>m</w:t>
                  </w:r>
                  <w:r>
                    <w:rPr>
                      <w:rFonts w:hint="eastAsia"/>
                      <w:sz w:val="20"/>
                      <w:szCs w:val="20"/>
                    </w:rPr>
                    <w:t>）×高さ（</w:t>
                  </w:r>
                  <w:r>
                    <w:rPr>
                      <w:rFonts w:hint="eastAsia"/>
                      <w:sz w:val="20"/>
                      <w:szCs w:val="20"/>
                    </w:rPr>
                    <w:t>m</w:t>
                  </w:r>
                  <w:r>
                    <w:rPr>
                      <w:rFonts w:hint="eastAsia"/>
                      <w:sz w:val="20"/>
                      <w:szCs w:val="20"/>
                    </w:rPr>
                    <w:t>）×所在数</w:t>
                  </w:r>
                </w:p>
              </w:tc>
              <w:tc>
                <w:tcPr>
                  <w:tcW w:w="1279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70AF9" w:rsidRDefault="00300CC7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開口部面積</w:t>
                  </w:r>
                </w:p>
                <w:p w:rsidR="00300CC7" w:rsidRPr="00370AF9" w:rsidRDefault="00300CC7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小計（㎡）</w:t>
                  </w:r>
                </w:p>
              </w:tc>
            </w:tr>
            <w:tr w:rsidR="00370AF9" w:rsidRPr="00370AF9" w:rsidTr="00F259D2">
              <w:tc>
                <w:tcPr>
                  <w:tcW w:w="879" w:type="dxa"/>
                  <w:tcBorders>
                    <w:top w:val="single" w:sz="12" w:space="0" w:color="000000"/>
                    <w:left w:val="single" w:sz="12" w:space="0" w:color="000000"/>
                  </w:tcBorders>
                  <w:vAlign w:val="center"/>
                </w:tcPr>
                <w:p w:rsidR="00300CC7" w:rsidRPr="00370AF9" w:rsidRDefault="00300CC7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000000"/>
                  </w:tcBorders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000000"/>
                  </w:tcBorders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2" w:space="0" w:color="000000"/>
                  </w:tcBorders>
                  <w:vAlign w:val="center"/>
                </w:tcPr>
                <w:p w:rsid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300CC7" w:rsidRPr="00370AF9" w:rsidRDefault="00300CC7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000000"/>
                  </w:tcBorders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tcBorders>
                    <w:top w:val="single" w:sz="12" w:space="0" w:color="000000"/>
                  </w:tcBorders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12" w:space="0" w:color="000000"/>
                    <w:right w:val="single" w:sz="12" w:space="0" w:color="000000"/>
                  </w:tcBorders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70AF9" w:rsidRPr="00370AF9" w:rsidTr="00F259D2"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300CC7" w:rsidRPr="00370AF9" w:rsidRDefault="00300CC7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300CC7" w:rsidRPr="00370AF9" w:rsidRDefault="00300CC7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70AF9" w:rsidRPr="00370AF9" w:rsidTr="00F259D2"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300CC7" w:rsidRPr="00370AF9" w:rsidRDefault="00300CC7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300CC7" w:rsidRPr="00370AF9" w:rsidRDefault="00300CC7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70AF9" w:rsidRPr="00370AF9" w:rsidTr="00F259D2"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300CC7" w:rsidRPr="00370AF9" w:rsidRDefault="00300CC7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300CC7" w:rsidRPr="00370AF9" w:rsidRDefault="00300CC7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70AF9" w:rsidRPr="00370AF9" w:rsidTr="00F259D2"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300CC7" w:rsidRPr="00370AF9" w:rsidRDefault="00300CC7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300CC7" w:rsidRPr="00370AF9" w:rsidRDefault="00300CC7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70AF9" w:rsidRPr="00370AF9" w:rsidTr="00F259D2"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300CC7" w:rsidRPr="00370AF9" w:rsidRDefault="00300CC7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300CC7" w:rsidRPr="00370AF9" w:rsidRDefault="00300CC7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70AF9" w:rsidRPr="00370AF9" w:rsidTr="00534852"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300CC7" w:rsidRPr="00370AF9" w:rsidRDefault="00300CC7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300CC7" w:rsidRPr="00370AF9" w:rsidRDefault="00300CC7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370AF9" w:rsidRPr="00370AF9" w:rsidRDefault="00370AF9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34852" w:rsidRPr="00370AF9" w:rsidTr="00534852">
              <w:trPr>
                <w:trHeight w:val="673"/>
              </w:trPr>
              <w:tc>
                <w:tcPr>
                  <w:tcW w:w="879" w:type="dxa"/>
                  <w:tcBorders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:rsidR="00534852" w:rsidRPr="00370AF9" w:rsidRDefault="00534852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12" w:space="0" w:color="000000"/>
                  </w:tcBorders>
                  <w:vAlign w:val="center"/>
                </w:tcPr>
                <w:p w:rsidR="00534852" w:rsidRPr="00370AF9" w:rsidRDefault="00534852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12" w:space="0" w:color="000000"/>
                  </w:tcBorders>
                  <w:vAlign w:val="center"/>
                </w:tcPr>
                <w:p w:rsidR="00534852" w:rsidRPr="00370AF9" w:rsidRDefault="00534852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12" w:space="0" w:color="000000"/>
                  </w:tcBorders>
                  <w:vAlign w:val="center"/>
                </w:tcPr>
                <w:p w:rsidR="00534852" w:rsidRDefault="00534852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534852" w:rsidRDefault="00534852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12" w:space="0" w:color="000000"/>
                  </w:tcBorders>
                  <w:vAlign w:val="center"/>
                </w:tcPr>
                <w:p w:rsidR="00534852" w:rsidRPr="00370AF9" w:rsidRDefault="00534852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12" w:space="0" w:color="000000"/>
                  </w:tcBorders>
                  <w:vAlign w:val="center"/>
                </w:tcPr>
                <w:p w:rsidR="00534852" w:rsidRPr="00370AF9" w:rsidRDefault="00534852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534852" w:rsidRPr="00370AF9" w:rsidRDefault="00534852" w:rsidP="00300CC7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70AF9" w:rsidRPr="005A697B" w:rsidRDefault="00370AF9" w:rsidP="0073473D">
            <w:pPr>
              <w:spacing w:line="320" w:lineRule="exact"/>
              <w:rPr>
                <w:sz w:val="22"/>
              </w:rPr>
            </w:pPr>
          </w:p>
        </w:tc>
      </w:tr>
    </w:tbl>
    <w:p w:rsidR="005A697B" w:rsidRDefault="00F259D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　考</w:t>
      </w:r>
    </w:p>
    <w:p w:rsidR="00F259D2" w:rsidRPr="00534852" w:rsidRDefault="00F259D2" w:rsidP="00534852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534852">
        <w:rPr>
          <w:rFonts w:hint="eastAsia"/>
          <w:sz w:val="20"/>
          <w:szCs w:val="20"/>
        </w:rPr>
        <w:t>届出者は、建物の所有者、占有者又は管理者の氏名等を記入すること。</w:t>
      </w:r>
    </w:p>
    <w:p w:rsidR="00F259D2" w:rsidRDefault="00F259D2" w:rsidP="00F259D2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算定に必要な平面図、建具表を添付し、</w:t>
      </w:r>
      <w:r w:rsidR="00534852">
        <w:rPr>
          <w:rFonts w:hint="eastAsia"/>
          <w:sz w:val="20"/>
          <w:szCs w:val="20"/>
        </w:rPr>
        <w:t>算定した開口部を○で囲むこと。</w:t>
      </w:r>
    </w:p>
    <w:p w:rsidR="00E875F5" w:rsidRPr="006C6B77" w:rsidRDefault="00E875F5" w:rsidP="00E875F5">
      <w:pPr>
        <w:jc w:val="center"/>
        <w:rPr>
          <w:b/>
          <w:bCs/>
          <w:sz w:val="24"/>
          <w:szCs w:val="24"/>
        </w:rPr>
      </w:pPr>
      <w:r w:rsidRPr="006C6B77">
        <w:rPr>
          <w:rFonts w:hint="eastAsia"/>
          <w:b/>
          <w:bCs/>
          <w:sz w:val="24"/>
          <w:szCs w:val="24"/>
        </w:rPr>
        <w:lastRenderedPageBreak/>
        <w:t>無窓階又は普通階に関する判定資料報告書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875F5" w:rsidTr="00E46904">
        <w:trPr>
          <w:trHeight w:val="12808"/>
        </w:trPr>
        <w:tc>
          <w:tcPr>
            <w:tcW w:w="9174" w:type="dxa"/>
          </w:tcPr>
          <w:p w:rsidR="00E875F5" w:rsidRDefault="00E875F5" w:rsidP="00E46904">
            <w:pPr>
              <w:spacing w:line="360" w:lineRule="exact"/>
              <w:rPr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848"/>
              <w:gridCol w:w="989"/>
              <w:gridCol w:w="992"/>
              <w:gridCol w:w="850"/>
              <w:gridCol w:w="3095"/>
              <w:gridCol w:w="1277"/>
            </w:tblGrid>
            <w:tr w:rsidR="00E875F5" w:rsidRPr="00370AF9" w:rsidTr="00E46904">
              <w:tc>
                <w:tcPr>
                  <w:tcW w:w="8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開口部</w:t>
                  </w:r>
                </w:p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位　置</w:t>
                  </w:r>
                </w:p>
              </w:tc>
              <w:tc>
                <w:tcPr>
                  <w:tcW w:w="850" w:type="dxa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建　具</w:t>
                  </w:r>
                </w:p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記　号</w:t>
                  </w:r>
                </w:p>
              </w:tc>
              <w:tc>
                <w:tcPr>
                  <w:tcW w:w="992" w:type="dxa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開口部</w:t>
                  </w:r>
                </w:p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種　別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 w:rsidRPr="00E875F5">
                    <w:rPr>
                      <w:rFonts w:hint="eastAsia"/>
                      <w:w w:val="75"/>
                      <w:kern w:val="0"/>
                      <w:sz w:val="20"/>
                      <w:szCs w:val="20"/>
                      <w:fitText w:val="600" w:id="-1544386560"/>
                    </w:rPr>
                    <w:t>硝子種別</w:t>
                  </w:r>
                </w:p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厚　さ</w:t>
                  </w:r>
                </w:p>
              </w:tc>
              <w:tc>
                <w:tcPr>
                  <w:tcW w:w="850" w:type="dxa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 w:rsidRPr="00E875F5">
                    <w:rPr>
                      <w:rFonts w:hint="eastAsia"/>
                      <w:w w:val="75"/>
                      <w:kern w:val="0"/>
                      <w:sz w:val="20"/>
                      <w:szCs w:val="20"/>
                      <w:fitText w:val="600" w:id="-1544386559"/>
                    </w:rPr>
                    <w:t>床からの</w:t>
                  </w:r>
                </w:p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 w:rsidRPr="00E875F5">
                    <w:rPr>
                      <w:rFonts w:hint="eastAsia"/>
                      <w:w w:val="80"/>
                      <w:kern w:val="0"/>
                      <w:sz w:val="20"/>
                      <w:szCs w:val="20"/>
                      <w:fitText w:val="600" w:id="-1544386558"/>
                    </w:rPr>
                    <w:t>高さ</w:t>
                  </w:r>
                  <w:r w:rsidRPr="00E875F5">
                    <w:rPr>
                      <w:rFonts w:hint="eastAsia"/>
                      <w:w w:val="80"/>
                      <w:kern w:val="0"/>
                      <w:sz w:val="20"/>
                      <w:szCs w:val="20"/>
                      <w:fitText w:val="600" w:id="-1544386558"/>
                    </w:rPr>
                    <w:t>(</w:t>
                  </w:r>
                  <w:r w:rsidRPr="00E875F5">
                    <w:rPr>
                      <w:w w:val="80"/>
                      <w:kern w:val="0"/>
                      <w:sz w:val="20"/>
                      <w:szCs w:val="20"/>
                      <w:fitText w:val="600" w:id="-1544386558"/>
                    </w:rPr>
                    <w:t>m</w:t>
                  </w:r>
                  <w:r w:rsidRPr="00E875F5">
                    <w:rPr>
                      <w:rFonts w:hint="eastAsia"/>
                      <w:spacing w:val="7"/>
                      <w:w w:val="80"/>
                      <w:kern w:val="0"/>
                      <w:sz w:val="20"/>
                      <w:szCs w:val="20"/>
                      <w:fitText w:val="600" w:id="-1544386558"/>
                    </w:rPr>
                    <w:t>)</w:t>
                  </w:r>
                </w:p>
              </w:tc>
              <w:tc>
                <w:tcPr>
                  <w:tcW w:w="3105" w:type="dxa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幅（</w:t>
                  </w:r>
                  <w:r>
                    <w:rPr>
                      <w:rFonts w:hint="eastAsia"/>
                      <w:sz w:val="20"/>
                      <w:szCs w:val="20"/>
                    </w:rPr>
                    <w:t>m</w:t>
                  </w:r>
                  <w:r>
                    <w:rPr>
                      <w:rFonts w:hint="eastAsia"/>
                      <w:sz w:val="20"/>
                      <w:szCs w:val="20"/>
                    </w:rPr>
                    <w:t>）×高さ（</w:t>
                  </w:r>
                  <w:r>
                    <w:rPr>
                      <w:rFonts w:hint="eastAsia"/>
                      <w:sz w:val="20"/>
                      <w:szCs w:val="20"/>
                    </w:rPr>
                    <w:t>m</w:t>
                  </w:r>
                  <w:r>
                    <w:rPr>
                      <w:rFonts w:hint="eastAsia"/>
                      <w:sz w:val="20"/>
                      <w:szCs w:val="20"/>
                    </w:rPr>
                    <w:t>）×所在数</w:t>
                  </w:r>
                </w:p>
              </w:tc>
              <w:tc>
                <w:tcPr>
                  <w:tcW w:w="1279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開口部面積</w:t>
                  </w:r>
                </w:p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小計（㎡）</w:t>
                  </w:r>
                </w:p>
              </w:tc>
            </w:tr>
            <w:tr w:rsidR="00E875F5" w:rsidRPr="00370AF9" w:rsidTr="00E46904">
              <w:tc>
                <w:tcPr>
                  <w:tcW w:w="879" w:type="dxa"/>
                  <w:tcBorders>
                    <w:top w:val="single" w:sz="12" w:space="0" w:color="000000"/>
                    <w:lef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2" w:space="0" w:color="000000"/>
                  </w:tcBorders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tcBorders>
                    <w:top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12" w:space="0" w:color="000000"/>
                    <w:righ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75F5" w:rsidRPr="00370AF9" w:rsidTr="00E46904"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75F5" w:rsidRPr="00370AF9" w:rsidTr="00E46904"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75F5" w:rsidRPr="00370AF9" w:rsidTr="00E46904"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75F5" w:rsidRPr="00370AF9" w:rsidTr="00E46904"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75F5" w:rsidRPr="00370AF9" w:rsidTr="00E46904"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75F5" w:rsidRPr="00370AF9" w:rsidTr="00E46904"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75F5" w:rsidRPr="00370AF9" w:rsidTr="00E46904">
              <w:trPr>
                <w:trHeight w:val="673"/>
              </w:trPr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75F5" w:rsidRPr="00370AF9" w:rsidTr="00E46904">
              <w:trPr>
                <w:trHeight w:val="673"/>
              </w:trPr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75F5" w:rsidRPr="00370AF9" w:rsidTr="00E46904">
              <w:trPr>
                <w:trHeight w:val="673"/>
              </w:trPr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75F5" w:rsidRPr="00370AF9" w:rsidTr="00E46904">
              <w:trPr>
                <w:trHeight w:val="673"/>
              </w:trPr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75F5" w:rsidRPr="00370AF9" w:rsidTr="00E46904">
              <w:trPr>
                <w:trHeight w:val="673"/>
              </w:trPr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75F5" w:rsidRPr="00370AF9" w:rsidTr="00E46904">
              <w:trPr>
                <w:trHeight w:val="673"/>
              </w:trPr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75F5" w:rsidRPr="00370AF9" w:rsidTr="00E46904">
              <w:trPr>
                <w:trHeight w:val="673"/>
              </w:trPr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75F5" w:rsidRPr="00370AF9" w:rsidTr="00E46904">
              <w:trPr>
                <w:trHeight w:val="673"/>
              </w:trPr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75F5" w:rsidRPr="00370AF9" w:rsidTr="00E46904">
              <w:trPr>
                <w:trHeight w:val="673"/>
              </w:trPr>
              <w:tc>
                <w:tcPr>
                  <w:tcW w:w="879" w:type="dxa"/>
                  <w:tcBorders>
                    <w:lef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75F5" w:rsidRPr="00370AF9" w:rsidTr="00E46904">
              <w:trPr>
                <w:trHeight w:val="673"/>
              </w:trPr>
              <w:tc>
                <w:tcPr>
                  <w:tcW w:w="879" w:type="dxa"/>
                  <w:tcBorders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12" w:space="0" w:color="000000"/>
                  </w:tcBorders>
                  <w:vAlign w:val="center"/>
                </w:tcPr>
                <w:p w:rsidR="00E875F5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875F5" w:rsidRPr="00370AF9" w:rsidRDefault="00E875F5" w:rsidP="00E4690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875F5" w:rsidRPr="005A697B" w:rsidRDefault="00E875F5" w:rsidP="00E46904">
            <w:pPr>
              <w:spacing w:line="320" w:lineRule="exact"/>
              <w:rPr>
                <w:sz w:val="22"/>
              </w:rPr>
            </w:pPr>
          </w:p>
        </w:tc>
      </w:tr>
    </w:tbl>
    <w:p w:rsidR="00E875F5" w:rsidRDefault="00E875F5" w:rsidP="00E875F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　考</w:t>
      </w:r>
    </w:p>
    <w:p w:rsidR="00E875F5" w:rsidRPr="00534852" w:rsidRDefault="00E875F5" w:rsidP="00E875F5">
      <w:pPr>
        <w:pStyle w:val="a4"/>
        <w:numPr>
          <w:ilvl w:val="0"/>
          <w:numId w:val="2"/>
        </w:numPr>
        <w:ind w:leftChars="0"/>
        <w:rPr>
          <w:sz w:val="20"/>
          <w:szCs w:val="20"/>
        </w:rPr>
      </w:pPr>
      <w:r w:rsidRPr="00534852">
        <w:rPr>
          <w:rFonts w:hint="eastAsia"/>
          <w:sz w:val="20"/>
          <w:szCs w:val="20"/>
        </w:rPr>
        <w:t>届出者は、建物の所有者、占有者又は管理者の氏名等を記入すること。</w:t>
      </w:r>
    </w:p>
    <w:p w:rsidR="00E875F5" w:rsidRPr="00E875F5" w:rsidRDefault="00E875F5" w:rsidP="00E875F5">
      <w:pPr>
        <w:pStyle w:val="a4"/>
        <w:numPr>
          <w:ilvl w:val="0"/>
          <w:numId w:val="2"/>
        </w:numPr>
        <w:ind w:leftChars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算定に必要な平面図、建具表を添付し、算定した開口部を○で囲むこと。</w:t>
      </w:r>
      <w:bookmarkStart w:id="0" w:name="_GoBack"/>
      <w:bookmarkEnd w:id="0"/>
    </w:p>
    <w:sectPr w:rsidR="00E875F5" w:rsidRPr="00E875F5" w:rsidSect="005A697B">
      <w:pgSz w:w="11906" w:h="16838"/>
      <w:pgMar w:top="1134" w:right="102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911A4"/>
    <w:multiLevelType w:val="hybridMultilevel"/>
    <w:tmpl w:val="9AEE30B0"/>
    <w:lvl w:ilvl="0" w:tplc="45786A8A">
      <w:start w:val="1"/>
      <w:numFmt w:val="decimalFullWidth"/>
      <w:lvlText w:val="%1．"/>
      <w:lvlJc w:val="left"/>
      <w:pPr>
        <w:ind w:left="615" w:hanging="42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4A9E60DB"/>
    <w:multiLevelType w:val="hybridMultilevel"/>
    <w:tmpl w:val="9AEE30B0"/>
    <w:lvl w:ilvl="0" w:tplc="45786A8A">
      <w:start w:val="1"/>
      <w:numFmt w:val="decimalFullWidth"/>
      <w:lvlText w:val="%1．"/>
      <w:lvlJc w:val="left"/>
      <w:pPr>
        <w:ind w:left="615" w:hanging="42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7B"/>
    <w:rsid w:val="00300CC7"/>
    <w:rsid w:val="00370AF9"/>
    <w:rsid w:val="004B0D47"/>
    <w:rsid w:val="00534852"/>
    <w:rsid w:val="005A697B"/>
    <w:rsid w:val="006C6B77"/>
    <w:rsid w:val="00723B1B"/>
    <w:rsid w:val="0073473D"/>
    <w:rsid w:val="00823077"/>
    <w:rsid w:val="00C85FBE"/>
    <w:rsid w:val="00E875F5"/>
    <w:rsid w:val="00F2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CE093"/>
  <w15:chartTrackingRefBased/>
  <w15:docId w15:val="{ADBB865B-4BEA-40C6-A43F-7A8DB764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9D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3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4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消防本部予防課</dc:creator>
  <cp:keywords/>
  <dc:description/>
  <cp:lastModifiedBy>貝塚市役所</cp:lastModifiedBy>
  <cp:revision>2</cp:revision>
  <cp:lastPrinted>2021-01-19T06:52:00Z</cp:lastPrinted>
  <dcterms:created xsi:type="dcterms:W3CDTF">2021-01-19T05:19:00Z</dcterms:created>
  <dcterms:modified xsi:type="dcterms:W3CDTF">2022-03-30T01:09:00Z</dcterms:modified>
</cp:coreProperties>
</file>