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664C4" w14:textId="77777777" w:rsidR="005729DD" w:rsidRPr="00FF46A0" w:rsidRDefault="005729DD" w:rsidP="0065096D">
      <w:pPr>
        <w:jc w:val="right"/>
        <w:rPr>
          <w:color w:val="000000" w:themeColor="text1"/>
        </w:rPr>
      </w:pPr>
    </w:p>
    <w:p w14:paraId="29D4A04D" w14:textId="77777777" w:rsidR="005729DD" w:rsidRPr="00FF46A0" w:rsidRDefault="005729DD">
      <w:pPr>
        <w:rPr>
          <w:color w:val="000000" w:themeColor="text1"/>
        </w:rPr>
      </w:pPr>
    </w:p>
    <w:p w14:paraId="5D166F6E" w14:textId="77777777" w:rsidR="005729DD" w:rsidRPr="00FF46A0" w:rsidRDefault="005729DD">
      <w:pPr>
        <w:rPr>
          <w:color w:val="000000" w:themeColor="text1"/>
          <w:lang w:eastAsia="ja-JP"/>
        </w:rPr>
      </w:pPr>
    </w:p>
    <w:p w14:paraId="40BDB769" w14:textId="77777777" w:rsidR="005729DD" w:rsidRPr="00FF46A0" w:rsidRDefault="005729DD">
      <w:pPr>
        <w:rPr>
          <w:color w:val="000000" w:themeColor="text1"/>
        </w:rPr>
      </w:pPr>
    </w:p>
    <w:p w14:paraId="493218ED" w14:textId="77777777" w:rsidR="005729DD" w:rsidRPr="00FF46A0" w:rsidRDefault="005729DD">
      <w:pPr>
        <w:rPr>
          <w:color w:val="000000" w:themeColor="text1"/>
        </w:rPr>
      </w:pPr>
    </w:p>
    <w:p w14:paraId="21F31783" w14:textId="77777777" w:rsidR="005729DD" w:rsidRPr="00D07011" w:rsidRDefault="005729DD" w:rsidP="005729DD">
      <w:pPr>
        <w:jc w:val="center"/>
        <w:rPr>
          <w:rFonts w:asciiTheme="majorEastAsia" w:eastAsiaTheme="majorEastAsia" w:hAnsiTheme="majorEastAsia" w:cs="メイリオ"/>
          <w:b/>
          <w:color w:val="000000" w:themeColor="text1"/>
          <w:sz w:val="54"/>
          <w:szCs w:val="54"/>
          <w:lang w:eastAsia="ja-JP"/>
        </w:rPr>
      </w:pPr>
      <w:r w:rsidRPr="00D07011">
        <w:rPr>
          <w:rFonts w:asciiTheme="majorEastAsia" w:eastAsiaTheme="majorEastAsia" w:hAnsiTheme="majorEastAsia" w:cs="メイリオ" w:hint="eastAsia"/>
          <w:b/>
          <w:color w:val="000000" w:themeColor="text1"/>
          <w:sz w:val="54"/>
          <w:szCs w:val="54"/>
          <w:lang w:eastAsia="ja-JP"/>
        </w:rPr>
        <w:t>第２期</w:t>
      </w:r>
    </w:p>
    <w:p w14:paraId="05D9C726" w14:textId="77777777" w:rsidR="005729DD" w:rsidRPr="00D07011" w:rsidRDefault="005729DD" w:rsidP="005729DD">
      <w:pPr>
        <w:jc w:val="center"/>
        <w:rPr>
          <w:rFonts w:asciiTheme="majorEastAsia" w:eastAsiaTheme="majorEastAsia" w:hAnsiTheme="majorEastAsia" w:cs="メイリオ"/>
          <w:b/>
          <w:color w:val="000000" w:themeColor="text1"/>
          <w:sz w:val="54"/>
          <w:szCs w:val="54"/>
          <w:lang w:eastAsia="ja-JP"/>
        </w:rPr>
      </w:pPr>
      <w:r w:rsidRPr="00D07011">
        <w:rPr>
          <w:rFonts w:asciiTheme="majorEastAsia" w:eastAsiaTheme="majorEastAsia" w:hAnsiTheme="majorEastAsia" w:cs="メイリオ" w:hint="eastAsia"/>
          <w:b/>
          <w:color w:val="000000" w:themeColor="text1"/>
          <w:sz w:val="54"/>
          <w:szCs w:val="54"/>
        </w:rPr>
        <w:t>貝塚市</w:t>
      </w:r>
      <w:r w:rsidRPr="00D07011">
        <w:rPr>
          <w:rFonts w:asciiTheme="majorEastAsia" w:eastAsiaTheme="majorEastAsia" w:hAnsiTheme="majorEastAsia" w:cs="メイリオ" w:hint="eastAsia"/>
          <w:b/>
          <w:color w:val="000000" w:themeColor="text1"/>
          <w:sz w:val="54"/>
          <w:szCs w:val="54"/>
          <w:lang w:eastAsia="ja-JP"/>
        </w:rPr>
        <w:t>子ども・子育て支援事業</w:t>
      </w:r>
      <w:r w:rsidRPr="00D07011">
        <w:rPr>
          <w:rFonts w:asciiTheme="majorEastAsia" w:eastAsiaTheme="majorEastAsia" w:hAnsiTheme="majorEastAsia" w:cs="メイリオ" w:hint="eastAsia"/>
          <w:b/>
          <w:color w:val="000000" w:themeColor="text1"/>
          <w:sz w:val="54"/>
          <w:szCs w:val="54"/>
        </w:rPr>
        <w:t>計画</w:t>
      </w:r>
    </w:p>
    <w:p w14:paraId="3B800DB2" w14:textId="77777777" w:rsidR="00840EB4" w:rsidRDefault="00840EB4" w:rsidP="005729DD">
      <w:pPr>
        <w:spacing w:beforeLines="20" w:before="71"/>
        <w:jc w:val="center"/>
        <w:rPr>
          <w:rFonts w:asciiTheme="majorEastAsia" w:eastAsiaTheme="majorEastAsia" w:hAnsiTheme="majorEastAsia" w:cs="メイリオ"/>
          <w:b/>
          <w:color w:val="000000" w:themeColor="text1"/>
          <w:sz w:val="40"/>
          <w:szCs w:val="40"/>
          <w:lang w:eastAsia="ja-JP"/>
        </w:rPr>
      </w:pPr>
    </w:p>
    <w:p w14:paraId="5EA1A67C" w14:textId="77777777" w:rsidR="00AE45E3" w:rsidRDefault="00AE45E3" w:rsidP="005729DD">
      <w:pPr>
        <w:jc w:val="center"/>
        <w:rPr>
          <w:rFonts w:asciiTheme="majorEastAsia" w:eastAsiaTheme="majorEastAsia" w:hAnsiTheme="majorEastAsia"/>
          <w:b/>
          <w:bCs/>
          <w:color w:val="000000" w:themeColor="text1"/>
          <w:sz w:val="40"/>
          <w:szCs w:val="40"/>
          <w:lang w:eastAsia="ja-JP"/>
        </w:rPr>
      </w:pPr>
    </w:p>
    <w:p w14:paraId="66CE7262" w14:textId="00B5EF15" w:rsidR="005729DD" w:rsidRPr="00840EB4" w:rsidRDefault="00840EB4" w:rsidP="005729DD">
      <w:pPr>
        <w:jc w:val="center"/>
        <w:rPr>
          <w:rFonts w:asciiTheme="majorEastAsia" w:eastAsiaTheme="majorEastAsia" w:hAnsiTheme="majorEastAsia"/>
          <w:b/>
          <w:bCs/>
          <w:color w:val="000000" w:themeColor="text1"/>
          <w:sz w:val="40"/>
          <w:szCs w:val="40"/>
          <w:lang w:eastAsia="ja-JP"/>
        </w:rPr>
      </w:pPr>
      <w:r w:rsidRPr="00840EB4">
        <w:rPr>
          <w:rFonts w:asciiTheme="majorEastAsia" w:eastAsiaTheme="majorEastAsia" w:hAnsiTheme="majorEastAsia" w:hint="eastAsia"/>
          <w:b/>
          <w:bCs/>
          <w:color w:val="000000" w:themeColor="text1"/>
          <w:sz w:val="40"/>
          <w:szCs w:val="40"/>
          <w:lang w:eastAsia="ja-JP"/>
        </w:rPr>
        <w:t>～地域とともに子育ち・親育ち～</w:t>
      </w:r>
    </w:p>
    <w:p w14:paraId="1907013C" w14:textId="77777777" w:rsidR="00546C73" w:rsidRPr="00D07011" w:rsidRDefault="00546C73">
      <w:pPr>
        <w:rPr>
          <w:color w:val="000000" w:themeColor="text1"/>
          <w:lang w:eastAsia="ja-JP"/>
        </w:rPr>
      </w:pPr>
    </w:p>
    <w:p w14:paraId="3CC706EE" w14:textId="77777777" w:rsidR="005729DD" w:rsidRPr="00D07011" w:rsidRDefault="005729DD">
      <w:pPr>
        <w:rPr>
          <w:color w:val="000000" w:themeColor="text1"/>
          <w:lang w:eastAsia="ja-JP"/>
        </w:rPr>
      </w:pPr>
    </w:p>
    <w:p w14:paraId="3A61B1C7" w14:textId="77777777" w:rsidR="005729DD" w:rsidRPr="00D07011" w:rsidRDefault="005729DD">
      <w:pPr>
        <w:rPr>
          <w:color w:val="000000" w:themeColor="text1"/>
          <w:lang w:eastAsia="ja-JP"/>
        </w:rPr>
      </w:pPr>
    </w:p>
    <w:p w14:paraId="50EDE68D" w14:textId="77777777" w:rsidR="005729DD" w:rsidRDefault="005729DD">
      <w:pPr>
        <w:rPr>
          <w:color w:val="000000" w:themeColor="text1"/>
          <w:lang w:eastAsia="ja-JP"/>
        </w:rPr>
      </w:pPr>
    </w:p>
    <w:p w14:paraId="51B27F18" w14:textId="77777777" w:rsidR="00112192" w:rsidRDefault="00112192">
      <w:pPr>
        <w:rPr>
          <w:color w:val="000000" w:themeColor="text1"/>
          <w:lang w:eastAsia="ja-JP"/>
        </w:rPr>
      </w:pPr>
    </w:p>
    <w:p w14:paraId="47C2ADAF" w14:textId="77777777" w:rsidR="00112192" w:rsidRDefault="00112192">
      <w:pPr>
        <w:rPr>
          <w:color w:val="000000" w:themeColor="text1"/>
          <w:lang w:eastAsia="ja-JP"/>
        </w:rPr>
      </w:pPr>
    </w:p>
    <w:p w14:paraId="128DF6FB" w14:textId="77777777" w:rsidR="00112192" w:rsidRDefault="00112192">
      <w:pPr>
        <w:rPr>
          <w:color w:val="000000" w:themeColor="text1"/>
          <w:lang w:eastAsia="ja-JP"/>
        </w:rPr>
      </w:pPr>
    </w:p>
    <w:p w14:paraId="6B48BDF1" w14:textId="77777777" w:rsidR="00112192" w:rsidRDefault="00112192">
      <w:pPr>
        <w:rPr>
          <w:color w:val="000000" w:themeColor="text1"/>
          <w:lang w:eastAsia="ja-JP"/>
        </w:rPr>
      </w:pPr>
    </w:p>
    <w:p w14:paraId="60ABC0AF" w14:textId="77777777" w:rsidR="00112192" w:rsidRDefault="00112192">
      <w:pPr>
        <w:rPr>
          <w:color w:val="000000" w:themeColor="text1"/>
          <w:lang w:eastAsia="ja-JP"/>
        </w:rPr>
      </w:pPr>
    </w:p>
    <w:p w14:paraId="380BD669" w14:textId="77777777" w:rsidR="00112192" w:rsidRDefault="00112192">
      <w:pPr>
        <w:rPr>
          <w:color w:val="000000" w:themeColor="text1"/>
          <w:lang w:eastAsia="ja-JP"/>
        </w:rPr>
      </w:pPr>
    </w:p>
    <w:p w14:paraId="392D5602" w14:textId="77777777" w:rsidR="00112192" w:rsidRPr="00D07011" w:rsidRDefault="00112192">
      <w:pPr>
        <w:rPr>
          <w:color w:val="000000" w:themeColor="text1"/>
          <w:lang w:eastAsia="ja-JP"/>
        </w:rPr>
      </w:pPr>
    </w:p>
    <w:p w14:paraId="1B4958BB" w14:textId="77777777" w:rsidR="005729DD" w:rsidRPr="00D07011" w:rsidRDefault="005729DD">
      <w:pPr>
        <w:rPr>
          <w:color w:val="000000" w:themeColor="text1"/>
          <w:lang w:eastAsia="ja-JP"/>
        </w:rPr>
      </w:pPr>
    </w:p>
    <w:p w14:paraId="3F6D34FF" w14:textId="77777777" w:rsidR="005729DD" w:rsidRPr="00D07011" w:rsidRDefault="005729DD">
      <w:pPr>
        <w:rPr>
          <w:color w:val="000000" w:themeColor="text1"/>
          <w:lang w:eastAsia="ja-JP"/>
        </w:rPr>
      </w:pPr>
    </w:p>
    <w:p w14:paraId="5B96FA65" w14:textId="77777777" w:rsidR="005729DD" w:rsidRPr="00D07011" w:rsidRDefault="005729DD">
      <w:pPr>
        <w:rPr>
          <w:color w:val="000000" w:themeColor="text1"/>
          <w:lang w:eastAsia="ja-JP"/>
        </w:rPr>
      </w:pPr>
    </w:p>
    <w:p w14:paraId="4A10D3C6" w14:textId="77777777" w:rsidR="005729DD" w:rsidRPr="00D07011" w:rsidRDefault="005729DD">
      <w:pPr>
        <w:rPr>
          <w:color w:val="000000" w:themeColor="text1"/>
          <w:lang w:eastAsia="ja-JP"/>
        </w:rPr>
      </w:pPr>
    </w:p>
    <w:p w14:paraId="02994008" w14:textId="77777777" w:rsidR="005729DD" w:rsidRPr="00D07011" w:rsidRDefault="005729DD">
      <w:pPr>
        <w:rPr>
          <w:color w:val="000000" w:themeColor="text1"/>
          <w:lang w:eastAsia="ja-JP"/>
        </w:rPr>
      </w:pPr>
    </w:p>
    <w:p w14:paraId="4C3A1200" w14:textId="77777777" w:rsidR="005729DD" w:rsidRPr="00D07011" w:rsidRDefault="005729DD" w:rsidP="005729DD">
      <w:pPr>
        <w:autoSpaceDE w:val="0"/>
        <w:autoSpaceDN w:val="0"/>
        <w:spacing w:afterLines="50" w:after="179"/>
        <w:jc w:val="center"/>
        <w:rPr>
          <w:rFonts w:asciiTheme="majorEastAsia" w:eastAsiaTheme="majorEastAsia" w:hAnsiTheme="majorEastAsia"/>
          <w:color w:val="000000" w:themeColor="text1"/>
          <w:sz w:val="44"/>
          <w:szCs w:val="44"/>
        </w:rPr>
      </w:pPr>
      <w:r w:rsidRPr="00D07011">
        <w:rPr>
          <w:rFonts w:asciiTheme="majorEastAsia" w:eastAsiaTheme="majorEastAsia" w:hAnsiTheme="majorEastAsia" w:hint="eastAsia"/>
          <w:color w:val="000000" w:themeColor="text1"/>
          <w:sz w:val="44"/>
          <w:szCs w:val="44"/>
          <w:lang w:eastAsia="ja-JP"/>
        </w:rPr>
        <w:t>令和</w:t>
      </w:r>
      <w:r w:rsidR="009542A3">
        <w:rPr>
          <w:rFonts w:asciiTheme="majorEastAsia" w:eastAsiaTheme="majorEastAsia" w:hAnsiTheme="majorEastAsia" w:hint="eastAsia"/>
          <w:color w:val="000000" w:themeColor="text1"/>
          <w:sz w:val="44"/>
          <w:szCs w:val="44"/>
          <w:lang w:eastAsia="ja-JP"/>
        </w:rPr>
        <w:t>２</w:t>
      </w:r>
      <w:r w:rsidRPr="00D07011">
        <w:rPr>
          <w:rFonts w:asciiTheme="majorEastAsia" w:eastAsiaTheme="majorEastAsia" w:hAnsiTheme="majorEastAsia" w:hint="eastAsia"/>
          <w:color w:val="000000" w:themeColor="text1"/>
          <w:sz w:val="44"/>
          <w:szCs w:val="44"/>
        </w:rPr>
        <w:t>年</w:t>
      </w:r>
      <w:r w:rsidR="00A474DE" w:rsidRPr="00D07011">
        <w:rPr>
          <w:rFonts w:asciiTheme="majorEastAsia" w:eastAsiaTheme="majorEastAsia" w:hAnsiTheme="majorEastAsia" w:hint="eastAsia"/>
          <w:color w:val="000000" w:themeColor="text1"/>
          <w:sz w:val="44"/>
          <w:szCs w:val="44"/>
          <w:lang w:eastAsia="ja-JP"/>
        </w:rPr>
        <w:t>(20</w:t>
      </w:r>
      <w:r w:rsidR="009542A3">
        <w:rPr>
          <w:rFonts w:asciiTheme="majorEastAsia" w:eastAsiaTheme="majorEastAsia" w:hAnsiTheme="majorEastAsia" w:hint="eastAsia"/>
          <w:color w:val="000000" w:themeColor="text1"/>
          <w:sz w:val="44"/>
          <w:szCs w:val="44"/>
          <w:lang w:eastAsia="ja-JP"/>
        </w:rPr>
        <w:t>20</w:t>
      </w:r>
      <w:r w:rsidR="00A474DE" w:rsidRPr="00D07011">
        <w:rPr>
          <w:rFonts w:asciiTheme="majorEastAsia" w:eastAsiaTheme="majorEastAsia" w:hAnsiTheme="majorEastAsia" w:hint="eastAsia"/>
          <w:color w:val="000000" w:themeColor="text1"/>
          <w:sz w:val="44"/>
          <w:szCs w:val="44"/>
          <w:lang w:eastAsia="ja-JP"/>
        </w:rPr>
        <w:t>年)</w:t>
      </w:r>
      <w:r w:rsidR="009542A3">
        <w:rPr>
          <w:rFonts w:asciiTheme="majorEastAsia" w:eastAsiaTheme="majorEastAsia" w:hAnsiTheme="majorEastAsia" w:hint="eastAsia"/>
          <w:color w:val="000000" w:themeColor="text1"/>
          <w:sz w:val="44"/>
          <w:szCs w:val="44"/>
          <w:lang w:eastAsia="ja-JP"/>
        </w:rPr>
        <w:t>３</w:t>
      </w:r>
      <w:r w:rsidRPr="00D07011">
        <w:rPr>
          <w:rFonts w:asciiTheme="majorEastAsia" w:eastAsiaTheme="majorEastAsia" w:hAnsiTheme="majorEastAsia" w:hint="eastAsia"/>
          <w:color w:val="000000" w:themeColor="text1"/>
          <w:sz w:val="44"/>
          <w:szCs w:val="44"/>
        </w:rPr>
        <w:t>月</w:t>
      </w:r>
    </w:p>
    <w:p w14:paraId="6AD17273" w14:textId="77777777" w:rsidR="005729DD" w:rsidRPr="00D07011" w:rsidRDefault="005729DD" w:rsidP="005729DD">
      <w:pPr>
        <w:autoSpaceDE w:val="0"/>
        <w:autoSpaceDN w:val="0"/>
        <w:jc w:val="center"/>
        <w:rPr>
          <w:rFonts w:asciiTheme="majorEastAsia" w:eastAsiaTheme="majorEastAsia" w:hAnsiTheme="majorEastAsia"/>
          <w:color w:val="000000" w:themeColor="text1"/>
          <w:sz w:val="44"/>
          <w:szCs w:val="44"/>
        </w:rPr>
      </w:pPr>
      <w:r w:rsidRPr="00D07011">
        <w:rPr>
          <w:rFonts w:asciiTheme="majorEastAsia" w:eastAsiaTheme="majorEastAsia" w:hAnsiTheme="majorEastAsia" w:hint="eastAsia"/>
          <w:color w:val="000000" w:themeColor="text1"/>
          <w:sz w:val="44"/>
          <w:szCs w:val="44"/>
        </w:rPr>
        <w:t>貝</w:t>
      </w:r>
      <w:r w:rsidR="00277625" w:rsidRPr="00D07011">
        <w:rPr>
          <w:rFonts w:asciiTheme="majorEastAsia" w:eastAsiaTheme="majorEastAsia" w:hAnsiTheme="majorEastAsia" w:hint="eastAsia"/>
          <w:color w:val="000000" w:themeColor="text1"/>
          <w:sz w:val="44"/>
          <w:szCs w:val="44"/>
          <w:lang w:eastAsia="ja-JP"/>
        </w:rPr>
        <w:t xml:space="preserve"> </w:t>
      </w:r>
      <w:r w:rsidRPr="00D07011">
        <w:rPr>
          <w:rFonts w:asciiTheme="majorEastAsia" w:eastAsiaTheme="majorEastAsia" w:hAnsiTheme="majorEastAsia" w:hint="eastAsia"/>
          <w:color w:val="000000" w:themeColor="text1"/>
          <w:sz w:val="44"/>
          <w:szCs w:val="44"/>
        </w:rPr>
        <w:t>塚</w:t>
      </w:r>
      <w:r w:rsidR="00277625" w:rsidRPr="00D07011">
        <w:rPr>
          <w:rFonts w:asciiTheme="majorEastAsia" w:eastAsiaTheme="majorEastAsia" w:hAnsiTheme="majorEastAsia" w:hint="eastAsia"/>
          <w:color w:val="000000" w:themeColor="text1"/>
          <w:sz w:val="44"/>
          <w:szCs w:val="44"/>
          <w:lang w:eastAsia="ja-JP"/>
        </w:rPr>
        <w:t xml:space="preserve"> </w:t>
      </w:r>
      <w:r w:rsidRPr="00D07011">
        <w:rPr>
          <w:rFonts w:asciiTheme="majorEastAsia" w:eastAsiaTheme="majorEastAsia" w:hAnsiTheme="majorEastAsia" w:hint="eastAsia"/>
          <w:color w:val="000000" w:themeColor="text1"/>
          <w:sz w:val="44"/>
          <w:szCs w:val="44"/>
        </w:rPr>
        <w:t>市</w:t>
      </w:r>
    </w:p>
    <w:p w14:paraId="00209E91" w14:textId="77777777" w:rsidR="00EB6DB0" w:rsidRDefault="00EB6DB0">
      <w:pPr>
        <w:rPr>
          <w:color w:val="000000" w:themeColor="text1"/>
          <w:lang w:eastAsia="ja-JP"/>
        </w:rPr>
      </w:pPr>
    </w:p>
    <w:p w14:paraId="7E6FCCA8" w14:textId="77777777" w:rsidR="006065B6" w:rsidRDefault="006065B6">
      <w:pPr>
        <w:rPr>
          <w:color w:val="000000" w:themeColor="text1"/>
          <w:lang w:eastAsia="ja-JP"/>
        </w:rPr>
      </w:pPr>
      <w:r>
        <w:rPr>
          <w:color w:val="000000" w:themeColor="text1"/>
          <w:lang w:eastAsia="ja-JP"/>
        </w:rPr>
        <w:br w:type="page"/>
      </w:r>
    </w:p>
    <w:p w14:paraId="14986B42" w14:textId="77777777" w:rsidR="001807B3" w:rsidRDefault="001807B3" w:rsidP="001807B3">
      <w:pPr>
        <w:ind w:firstLineChars="100" w:firstLine="220"/>
      </w:pPr>
      <w:r>
        <w:rPr>
          <w:rFonts w:hint="eastAsia"/>
        </w:rPr>
        <w:lastRenderedPageBreak/>
        <w:t>ごあいさつ</w:t>
      </w:r>
    </w:p>
    <w:p w14:paraId="36577DA5" w14:textId="026F05F5" w:rsidR="001807B3" w:rsidRDefault="00223E8C" w:rsidP="001807B3">
      <w:pPr>
        <w:ind w:firstLineChars="100" w:firstLine="220"/>
      </w:pPr>
      <w:r>
        <w:rPr>
          <w:noProof/>
        </w:rPr>
        <mc:AlternateContent>
          <mc:Choice Requires="wps">
            <w:drawing>
              <wp:anchor distT="0" distB="0" distL="114300" distR="114300" simplePos="0" relativeHeight="251849216" behindDoc="0" locked="0" layoutInCell="1" allowOverlap="1" wp14:anchorId="784434E2" wp14:editId="491C899A">
                <wp:simplePos x="0" y="0"/>
                <wp:positionH relativeFrom="column">
                  <wp:posOffset>4229735</wp:posOffset>
                </wp:positionH>
                <wp:positionV relativeFrom="paragraph">
                  <wp:posOffset>157480</wp:posOffset>
                </wp:positionV>
                <wp:extent cx="1714500" cy="2105025"/>
                <wp:effectExtent l="0" t="0" r="0" b="0"/>
                <wp:wrapSquare wrapText="bothSides"/>
                <wp:docPr id="946" name="テキスト ボックス 946"/>
                <wp:cNvGraphicFramePr/>
                <a:graphic xmlns:a="http://schemas.openxmlformats.org/drawingml/2006/main">
                  <a:graphicData uri="http://schemas.microsoft.com/office/word/2010/wordprocessingShape">
                    <wps:wsp>
                      <wps:cNvSpPr txBox="1"/>
                      <wps:spPr>
                        <a:xfrm>
                          <a:off x="0" y="0"/>
                          <a:ext cx="1714500" cy="2105025"/>
                        </a:xfrm>
                        <a:prstGeom prst="rect">
                          <a:avLst/>
                        </a:prstGeom>
                        <a:noFill/>
                        <a:ln w="6350">
                          <a:noFill/>
                        </a:ln>
                      </wps:spPr>
                      <wps:txbx>
                        <w:txbxContent>
                          <w:p w14:paraId="29954367" w14:textId="058C0545" w:rsidR="00887C62" w:rsidRDefault="00045E4D">
                            <w:r>
                              <w:rPr>
                                <w:noProof/>
                              </w:rPr>
                              <w:drawing>
                                <wp:inline distT="0" distB="0" distL="0" distR="0" wp14:anchorId="20482DC2" wp14:editId="2D50885C">
                                  <wp:extent cx="1505585" cy="2007235"/>
                                  <wp:effectExtent l="0" t="0" r="0" b="0"/>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5585" cy="2007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434E2" id="_x0000_t202" coordsize="21600,21600" o:spt="202" path="m,l,21600r21600,l21600,xe">
                <v:stroke joinstyle="miter"/>
                <v:path gradientshapeok="t" o:connecttype="rect"/>
              </v:shapetype>
              <v:shape id="テキスト ボックス 946" o:spid="_x0000_s1026" type="#_x0000_t202" style="position:absolute;left:0;text-align:left;margin-left:333.05pt;margin-top:12.4pt;width:135pt;height:165.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" filled="f" stroked="f" strokeweight=".5pt">
                <v:textbox>
                  <w:txbxContent>
                    <w:p w14:paraId="29954367" w14:textId="058C0545" w:rsidR="00887C62" w:rsidRDefault="00045E4D">
                      <w:r>
                        <w:rPr>
                          <w:noProof/>
                        </w:rPr>
                        <w:drawing>
                          <wp:inline distT="0" distB="0" distL="0" distR="0" wp14:anchorId="20482DC2" wp14:editId="2D50885C">
                            <wp:extent cx="1505585" cy="2007235"/>
                            <wp:effectExtent l="0" t="0" r="0" b="0"/>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5585" cy="2007235"/>
                                    </a:xfrm>
                                    <a:prstGeom prst="rect">
                                      <a:avLst/>
                                    </a:prstGeom>
                                    <a:noFill/>
                                    <a:ln>
                                      <a:noFill/>
                                    </a:ln>
                                  </pic:spPr>
                                </pic:pic>
                              </a:graphicData>
                            </a:graphic>
                          </wp:inline>
                        </w:drawing>
                      </w:r>
                    </w:p>
                  </w:txbxContent>
                </v:textbox>
                <w10:wrap type="square"/>
              </v:shape>
            </w:pict>
          </mc:Fallback>
        </mc:AlternateContent>
      </w:r>
    </w:p>
    <w:p w14:paraId="557C0565" w14:textId="549B2011" w:rsidR="001807B3" w:rsidRDefault="001807B3" w:rsidP="001807B3">
      <w:pPr>
        <w:ind w:firstLineChars="100" w:firstLine="220"/>
      </w:pPr>
      <w:r>
        <w:rPr>
          <w:rFonts w:hint="eastAsia"/>
        </w:rPr>
        <w:t>このたび、令和２年度からの５年間を計画期間とする、新たな子育て</w:t>
      </w:r>
      <w:r w:rsidR="00B96546">
        <w:rPr>
          <w:rFonts w:hint="eastAsia"/>
          <w:lang w:eastAsia="ja-JP"/>
        </w:rPr>
        <w:t>支援施策</w:t>
      </w:r>
      <w:r>
        <w:rPr>
          <w:rFonts w:hint="eastAsia"/>
        </w:rPr>
        <w:t>の指針「第２期貝塚市子ども・子育て支援事業計画」を策定いたしました。</w:t>
      </w:r>
    </w:p>
    <w:p w14:paraId="11E7E775" w14:textId="77777777" w:rsidR="001807B3" w:rsidRDefault="001807B3" w:rsidP="001807B3">
      <w:pPr>
        <w:ind w:firstLineChars="100" w:firstLine="220"/>
      </w:pPr>
      <w:r>
        <w:rPr>
          <w:rFonts w:hint="eastAsia"/>
        </w:rPr>
        <w:t>本市におきましては、平成17年度から「貝塚市次世代育成支援行動計画」とその後期計画により、子どもがいきいきと育つ地域社会、安心して子育てができる環境の実現に向け、子育て支援に関する施策を推進してまいりました。</w:t>
      </w:r>
    </w:p>
    <w:p w14:paraId="08A73F56" w14:textId="3041DB8C" w:rsidR="001807B3" w:rsidRDefault="001807B3" w:rsidP="001807B3">
      <w:pPr>
        <w:ind w:firstLineChars="100" w:firstLine="220"/>
      </w:pPr>
      <w:r>
        <w:rPr>
          <w:rFonts w:hint="eastAsia"/>
        </w:rPr>
        <w:t>一方で、我が国が抱える少子化の問題は年々深刻度を増し、急速に進行するなかで、国は</w:t>
      </w:r>
      <w:r w:rsidR="00512783">
        <w:rPr>
          <w:rFonts w:hint="eastAsia"/>
          <w:lang w:eastAsia="ja-JP"/>
        </w:rPr>
        <w:t>、</w:t>
      </w:r>
      <w:r>
        <w:rPr>
          <w:rFonts w:hint="eastAsia"/>
        </w:rPr>
        <w:t>幼児教育・保育、地域の子ども</w:t>
      </w:r>
      <w:r w:rsidR="008B6796">
        <w:rPr>
          <w:rFonts w:hint="eastAsia"/>
          <w:lang w:eastAsia="ja-JP"/>
        </w:rPr>
        <w:t>・</w:t>
      </w:r>
      <w:r>
        <w:rPr>
          <w:rFonts w:hint="eastAsia"/>
        </w:rPr>
        <w:t>子育て支援を総合的に推進する趣旨で、平成27年度から「子ども・子育て支援新制度」をスタートさせました。</w:t>
      </w:r>
    </w:p>
    <w:p w14:paraId="133572D4" w14:textId="7FFD4888" w:rsidR="001807B3" w:rsidRDefault="001807B3" w:rsidP="001807B3">
      <w:pPr>
        <w:ind w:firstLineChars="100" w:firstLine="220"/>
      </w:pPr>
      <w:r>
        <w:rPr>
          <w:rFonts w:hint="eastAsia"/>
        </w:rPr>
        <w:t>本市におきましても平成27年３月に「貝塚市子ども・子育て支援事業計画」を策定し、幼児教育・保育の充実をはかるため、</w:t>
      </w:r>
      <w:r w:rsidR="00512783">
        <w:rPr>
          <w:rFonts w:hint="eastAsia"/>
          <w:lang w:eastAsia="ja-JP"/>
        </w:rPr>
        <w:t>平成29年</w:t>
      </w:r>
      <w:r w:rsidR="00393708">
        <w:rPr>
          <w:rFonts w:hint="eastAsia"/>
          <w:lang w:eastAsia="ja-JP"/>
        </w:rPr>
        <w:t>度から</w:t>
      </w:r>
      <w:r>
        <w:rPr>
          <w:rFonts w:hint="eastAsia"/>
        </w:rPr>
        <w:t>４か所の公立保育所を認定こども園</w:t>
      </w:r>
      <w:r w:rsidR="00512783">
        <w:rPr>
          <w:rFonts w:hint="eastAsia"/>
          <w:lang w:eastAsia="ja-JP"/>
        </w:rPr>
        <w:t>に移行</w:t>
      </w:r>
      <w:r>
        <w:rPr>
          <w:rFonts w:hint="eastAsia"/>
        </w:rPr>
        <w:t>、施設整備に取り組むとともに、地域子育て支援拠点事業の充実に取り組んでまいりました。</w:t>
      </w:r>
    </w:p>
    <w:p w14:paraId="0482E56B" w14:textId="13FFEE61" w:rsidR="001807B3" w:rsidRDefault="001807B3" w:rsidP="001807B3">
      <w:pPr>
        <w:ind w:firstLineChars="100" w:firstLine="220"/>
      </w:pPr>
      <w:r>
        <w:rPr>
          <w:rFonts w:hint="eastAsia"/>
        </w:rPr>
        <w:t>また、少子化による人口減少に歯止めをかけるべく</w:t>
      </w:r>
      <w:r w:rsidR="00512783">
        <w:rPr>
          <w:rFonts w:hint="eastAsia"/>
          <w:lang w:eastAsia="ja-JP"/>
        </w:rPr>
        <w:t>、</w:t>
      </w:r>
      <w:r>
        <w:rPr>
          <w:rFonts w:hint="eastAsia"/>
        </w:rPr>
        <w:t>平成27年10月に策定した「貝塚市まち・ひと・しごと創生総合戦略」により、妊産婦全戸訪問相談事業や子育て応援券事業等により、妊娠から出産、子育て期に至る切れ目</w:t>
      </w:r>
      <w:r w:rsidR="00393708">
        <w:rPr>
          <w:rFonts w:hint="eastAsia"/>
          <w:lang w:eastAsia="ja-JP"/>
        </w:rPr>
        <w:t>の</w:t>
      </w:r>
      <w:r>
        <w:rPr>
          <w:rFonts w:hint="eastAsia"/>
        </w:rPr>
        <w:t>ない支援を</w:t>
      </w:r>
      <w:r w:rsidR="00B96546">
        <w:rPr>
          <w:rFonts w:hint="eastAsia"/>
          <w:lang w:eastAsia="ja-JP"/>
        </w:rPr>
        <w:t>実施</w:t>
      </w:r>
      <w:r>
        <w:rPr>
          <w:rFonts w:hint="eastAsia"/>
        </w:rPr>
        <w:t>することで、子どもを産み育てやすいまちづくりを目指してまいりました。</w:t>
      </w:r>
    </w:p>
    <w:p w14:paraId="53DB05E8" w14:textId="1C79650E" w:rsidR="00276B46" w:rsidRPr="00276B46" w:rsidRDefault="00512783" w:rsidP="00276B46">
      <w:pPr>
        <w:ind w:firstLineChars="100" w:firstLine="220"/>
        <w:rPr>
          <w:rFonts w:eastAsia="SimSun"/>
        </w:rPr>
      </w:pPr>
      <w:r>
        <w:rPr>
          <w:rFonts w:hint="eastAsia"/>
          <w:lang w:eastAsia="ja-JP"/>
        </w:rPr>
        <w:t>第２期</w:t>
      </w:r>
      <w:r w:rsidR="001807B3">
        <w:rPr>
          <w:rFonts w:hint="eastAsia"/>
        </w:rPr>
        <w:t>計画の理念は、「子どもがすこやかに育ち 子育てに喜びを感じるまち かいづか ～地域とともに子育ち・親育ち～」とし、これまでの取り組みをさらに</w:t>
      </w:r>
      <w:r>
        <w:rPr>
          <w:rFonts w:hint="eastAsia"/>
          <w:lang w:eastAsia="ja-JP"/>
        </w:rPr>
        <w:t>推進</w:t>
      </w:r>
      <w:r w:rsidR="001807B3">
        <w:rPr>
          <w:rFonts w:hint="eastAsia"/>
        </w:rPr>
        <w:t>させる内容となっており、</w:t>
      </w:r>
      <w:r w:rsidR="007028BF">
        <w:rPr>
          <w:rFonts w:hint="eastAsia"/>
          <w:lang w:eastAsia="ja-JP"/>
        </w:rPr>
        <w:t>本</w:t>
      </w:r>
      <w:r w:rsidR="001807B3">
        <w:rPr>
          <w:rFonts w:hint="eastAsia"/>
        </w:rPr>
        <w:t>計画期間中には、子どもの貧困対策や顕在化している児童虐待に対応するため、「貝塚市子ども家庭総合支援拠点」や「貝塚市子育て世代包括支援センター」の整備、</w:t>
      </w:r>
      <w:r>
        <w:rPr>
          <w:rFonts w:hint="eastAsia"/>
          <w:lang w:eastAsia="ja-JP"/>
        </w:rPr>
        <w:t>子育て中の親子が悩みを共有し</w:t>
      </w:r>
      <w:r>
        <w:rPr>
          <w:rFonts w:asciiTheme="minorEastAsia" w:eastAsiaTheme="minorEastAsia" w:hAnsiTheme="minorEastAsia" w:hint="eastAsia"/>
          <w:lang w:eastAsia="ja-JP"/>
        </w:rPr>
        <w:t>支えあい、子育てを楽しむ拠点となるため</w:t>
      </w:r>
      <w:r w:rsidR="007028BF">
        <w:rPr>
          <w:rFonts w:asciiTheme="minorEastAsia" w:eastAsiaTheme="minorEastAsia" w:hAnsiTheme="minorEastAsia" w:hint="eastAsia"/>
          <w:lang w:eastAsia="ja-JP"/>
        </w:rPr>
        <w:t>の</w:t>
      </w:r>
      <w:r w:rsidR="001807B3">
        <w:rPr>
          <w:rFonts w:hint="eastAsia"/>
        </w:rPr>
        <w:t>「子ども・子育て交流施設」の整備も盛り込んでおります。</w:t>
      </w:r>
      <w:r>
        <w:rPr>
          <w:rFonts w:hint="eastAsia"/>
          <w:lang w:eastAsia="ja-JP"/>
        </w:rPr>
        <w:t>特に</w:t>
      </w:r>
      <w:r w:rsidR="00B96546">
        <w:rPr>
          <w:rFonts w:hint="eastAsia"/>
          <w:lang w:eastAsia="ja-JP"/>
        </w:rPr>
        <w:t>、子育て中の親子がつながる場である</w:t>
      </w:r>
      <w:r>
        <w:rPr>
          <w:rFonts w:hint="eastAsia"/>
          <w:lang w:eastAsia="ja-JP"/>
        </w:rPr>
        <w:t>「</w:t>
      </w:r>
      <w:r w:rsidR="00276B46">
        <w:rPr>
          <w:rFonts w:hint="eastAsia"/>
          <w:lang w:eastAsia="ja-JP"/>
        </w:rPr>
        <w:t>子ども・子育て交流施設」</w:t>
      </w:r>
      <w:r w:rsidR="00B96546">
        <w:rPr>
          <w:rFonts w:hint="eastAsia"/>
          <w:lang w:eastAsia="ja-JP"/>
        </w:rPr>
        <w:t>は、民間</w:t>
      </w:r>
      <w:r w:rsidR="008916F5">
        <w:rPr>
          <w:rFonts w:hint="eastAsia"/>
          <w:lang w:eastAsia="ja-JP"/>
        </w:rPr>
        <w:t>活力を活用し</w:t>
      </w:r>
      <w:r w:rsidR="00B96546">
        <w:rPr>
          <w:rFonts w:hint="eastAsia"/>
          <w:lang w:eastAsia="ja-JP"/>
        </w:rPr>
        <w:t>運営することで</w:t>
      </w:r>
      <w:r w:rsidR="00276B46">
        <w:rPr>
          <w:rFonts w:hint="eastAsia"/>
          <w:lang w:eastAsia="ja-JP"/>
        </w:rPr>
        <w:t>、</w:t>
      </w:r>
      <w:r w:rsidR="00276B46">
        <w:rPr>
          <w:rFonts w:asciiTheme="minorEastAsia" w:eastAsiaTheme="minorEastAsia" w:hAnsiTheme="minorEastAsia" w:hint="eastAsia"/>
          <w:lang w:eastAsia="ja-JP"/>
        </w:rPr>
        <w:t>本計画の理念</w:t>
      </w:r>
      <w:r w:rsidR="00B96546">
        <w:rPr>
          <w:rFonts w:asciiTheme="minorEastAsia" w:eastAsiaTheme="minorEastAsia" w:hAnsiTheme="minorEastAsia" w:hint="eastAsia"/>
          <w:lang w:eastAsia="ja-JP"/>
        </w:rPr>
        <w:t>である“地域とともに”</w:t>
      </w:r>
      <w:r w:rsidR="00276B46">
        <w:rPr>
          <w:rFonts w:asciiTheme="minorEastAsia" w:eastAsiaTheme="minorEastAsia" w:hAnsiTheme="minorEastAsia" w:hint="eastAsia"/>
          <w:lang w:eastAsia="ja-JP"/>
        </w:rPr>
        <w:t>を実現する、新たなまちの力となることを期待しております。</w:t>
      </w:r>
    </w:p>
    <w:p w14:paraId="408B898A" w14:textId="0B6C3F0D" w:rsidR="001807B3" w:rsidRDefault="001807B3" w:rsidP="001807B3">
      <w:pPr>
        <w:ind w:firstLineChars="100" w:firstLine="220"/>
      </w:pPr>
      <w:r>
        <w:rPr>
          <w:rFonts w:hint="eastAsia"/>
        </w:rPr>
        <w:t>今後</w:t>
      </w:r>
      <w:r w:rsidR="00276B46">
        <w:rPr>
          <w:rFonts w:hint="eastAsia"/>
          <w:lang w:eastAsia="ja-JP"/>
        </w:rPr>
        <w:t>も</w:t>
      </w:r>
      <w:r>
        <w:rPr>
          <w:rFonts w:hint="eastAsia"/>
        </w:rPr>
        <w:t>、</w:t>
      </w:r>
      <w:r w:rsidR="00276B46">
        <w:rPr>
          <w:rFonts w:hint="eastAsia"/>
          <w:lang w:eastAsia="ja-JP"/>
        </w:rPr>
        <w:t>第５次貝塚市総合計画の推進方策である「市民とともに紡ぐまちづくり」を念頭に、本計画の推進に取り組むとともに</w:t>
      </w:r>
      <w:r>
        <w:rPr>
          <w:rFonts w:hint="eastAsia"/>
        </w:rPr>
        <w:t>、ますます多様化する子育て支援</w:t>
      </w:r>
      <w:r w:rsidR="00E0458A">
        <w:rPr>
          <w:rFonts w:hint="eastAsia"/>
          <w:lang w:eastAsia="ja-JP"/>
        </w:rPr>
        <w:t>の</w:t>
      </w:r>
      <w:r>
        <w:rPr>
          <w:rFonts w:hint="eastAsia"/>
        </w:rPr>
        <w:t>ニーズに速やかに対応してまいります。</w:t>
      </w:r>
    </w:p>
    <w:p w14:paraId="44284FF8" w14:textId="77777777" w:rsidR="001807B3" w:rsidRDefault="001807B3" w:rsidP="001807B3">
      <w:pPr>
        <w:ind w:firstLineChars="100" w:firstLine="220"/>
      </w:pPr>
      <w:r>
        <w:rPr>
          <w:rFonts w:hint="eastAsia"/>
        </w:rPr>
        <w:t>最後になりますが、この計画策定にご尽力いただきました貝塚市子ども・子育て会議の皆さま、アンケート調査や意見募集にご協力いただきました市民の皆さま、関係者の方々に深く感謝し、心から熱く御礼申し上げます。</w:t>
      </w:r>
    </w:p>
    <w:p w14:paraId="5990B8F4" w14:textId="77777777" w:rsidR="001807B3" w:rsidRDefault="001807B3" w:rsidP="001807B3"/>
    <w:p w14:paraId="20145D02" w14:textId="77777777" w:rsidR="001807B3" w:rsidRDefault="001807B3" w:rsidP="001807B3">
      <w:r>
        <w:rPr>
          <w:rFonts w:hint="eastAsia"/>
        </w:rPr>
        <w:t>令和２年３月</w:t>
      </w:r>
    </w:p>
    <w:p w14:paraId="4840CC93" w14:textId="77777777" w:rsidR="001807B3" w:rsidRDefault="001807B3" w:rsidP="001807B3">
      <w:pPr>
        <w:jc w:val="right"/>
      </w:pPr>
      <w:r>
        <w:rPr>
          <w:rFonts w:hint="eastAsia"/>
        </w:rPr>
        <w:t>貝塚市長　藤原　龍男</w:t>
      </w:r>
    </w:p>
    <w:p w14:paraId="78F4FBBD" w14:textId="77777777" w:rsidR="001807B3" w:rsidRPr="001807B3" w:rsidRDefault="001807B3">
      <w:pPr>
        <w:rPr>
          <w:color w:val="000000" w:themeColor="text1"/>
          <w:lang w:eastAsia="ja-JP"/>
        </w:rPr>
      </w:pPr>
    </w:p>
    <w:p w14:paraId="696A87C8" w14:textId="6B8B3FE8" w:rsidR="001807B3" w:rsidRDefault="001807B3">
      <w:pPr>
        <w:rPr>
          <w:color w:val="000000" w:themeColor="text1"/>
          <w:lang w:eastAsia="ja-JP"/>
        </w:rPr>
      </w:pPr>
    </w:p>
    <w:p w14:paraId="581F8F95" w14:textId="77777777" w:rsidR="00895A7E" w:rsidRDefault="00895A7E">
      <w:pPr>
        <w:rPr>
          <w:rFonts w:hint="eastAsia"/>
          <w:color w:val="000000" w:themeColor="text1"/>
          <w:lang w:eastAsia="ja-JP"/>
        </w:rPr>
      </w:pPr>
      <w:bookmarkStart w:id="0" w:name="_GoBack"/>
      <w:bookmarkEnd w:id="0"/>
    </w:p>
    <w:p w14:paraId="1113E1F5" w14:textId="77777777" w:rsidR="0089696B" w:rsidRPr="00D07011" w:rsidRDefault="00F520E9" w:rsidP="00F520E9">
      <w:pPr>
        <w:jc w:val="center"/>
        <w:rPr>
          <w:rFonts w:ascii="メイリオ" w:eastAsia="メイリオ" w:hAnsi="メイリオ" w:cs="メイリオ"/>
          <w:color w:val="000000" w:themeColor="text1"/>
          <w:sz w:val="32"/>
          <w:lang w:eastAsia="ja-JP"/>
        </w:rPr>
      </w:pPr>
      <w:r w:rsidRPr="00D07011">
        <w:rPr>
          <w:rFonts w:ascii="メイリオ" w:eastAsia="メイリオ" w:hAnsi="メイリオ" w:cs="メイリオ" w:hint="eastAsia"/>
          <w:color w:val="000000" w:themeColor="text1"/>
          <w:sz w:val="32"/>
          <w:lang w:eastAsia="ja-JP"/>
        </w:rPr>
        <w:t>目　次</w:t>
      </w:r>
    </w:p>
    <w:p w14:paraId="42D03EC8" w14:textId="0BD6D956" w:rsidR="00B96E53" w:rsidRDefault="00B96E53" w:rsidP="00B96E53">
      <w:pPr>
        <w:pStyle w:val="13"/>
        <w:tabs>
          <w:tab w:val="right" w:leader="middleDot" w:pos="9288"/>
        </w:tabs>
        <w:spacing w:before="179"/>
        <w:rPr>
          <w:rFonts w:asciiTheme="minorHAnsi" w:eastAsiaTheme="minorEastAsia"/>
          <w:noProof/>
          <w:sz w:val="21"/>
          <w:lang w:eastAsia="ja-JP"/>
        </w:rPr>
      </w:pPr>
      <w:r w:rsidRPr="003C56EE">
        <w:rPr>
          <w:rFonts w:hint="eastAsia"/>
          <w:noProof/>
        </w:rPr>
        <w:t>第１章　計画策定の趣旨</w:t>
      </w:r>
      <w:r>
        <w:rPr>
          <w:noProof/>
          <w:webHidden/>
        </w:rPr>
        <w:tab/>
      </w:r>
      <w:r w:rsidR="00045E4D">
        <w:rPr>
          <w:noProof/>
          <w:webHidden/>
        </w:rPr>
        <w:t>1</w:t>
      </w:r>
    </w:p>
    <w:p w14:paraId="4A056323" w14:textId="2185EE0A"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第１節　策定の趣旨と背景</w:t>
      </w:r>
      <w:r>
        <w:rPr>
          <w:noProof/>
          <w:webHidden/>
        </w:rPr>
        <w:tab/>
      </w:r>
      <w:r w:rsidR="00045E4D">
        <w:rPr>
          <w:noProof/>
          <w:webHidden/>
        </w:rPr>
        <w:t>1</w:t>
      </w:r>
    </w:p>
    <w:p w14:paraId="4BB8FF72" w14:textId="29186B09"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１．策定の趣旨</w:t>
      </w:r>
      <w:r>
        <w:rPr>
          <w:noProof/>
          <w:webHidden/>
        </w:rPr>
        <w:tab/>
      </w:r>
      <w:r w:rsidR="00045E4D">
        <w:rPr>
          <w:noProof/>
          <w:webHidden/>
        </w:rPr>
        <w:t>1</w:t>
      </w:r>
    </w:p>
    <w:p w14:paraId="132C8811" w14:textId="5A4C12F4"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２．策定の背景</w:t>
      </w:r>
      <w:r>
        <w:rPr>
          <w:noProof/>
          <w:webHidden/>
        </w:rPr>
        <w:tab/>
      </w:r>
      <w:r w:rsidR="00045E4D">
        <w:rPr>
          <w:noProof/>
          <w:webHidden/>
        </w:rPr>
        <w:t>1</w:t>
      </w:r>
    </w:p>
    <w:p w14:paraId="2E6CAAE0" w14:textId="0488415C"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３．国・大阪府の経過</w:t>
      </w:r>
      <w:r>
        <w:rPr>
          <w:noProof/>
          <w:webHidden/>
        </w:rPr>
        <w:tab/>
      </w:r>
      <w:r w:rsidR="00045E4D">
        <w:rPr>
          <w:noProof/>
          <w:webHidden/>
        </w:rPr>
        <w:t>2</w:t>
      </w:r>
    </w:p>
    <w:p w14:paraId="19E41DC8" w14:textId="486D0325"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第２節　計画の法的根拠と目的</w:t>
      </w:r>
      <w:r>
        <w:rPr>
          <w:noProof/>
          <w:webHidden/>
        </w:rPr>
        <w:tab/>
      </w:r>
      <w:r w:rsidR="00045E4D">
        <w:rPr>
          <w:noProof/>
          <w:webHidden/>
        </w:rPr>
        <w:t>4</w:t>
      </w:r>
    </w:p>
    <w:p w14:paraId="5F57434B" w14:textId="4DEB18B6"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第３節　計画の位置づけと期間</w:t>
      </w:r>
      <w:r>
        <w:rPr>
          <w:noProof/>
          <w:webHidden/>
        </w:rPr>
        <w:tab/>
      </w:r>
      <w:r w:rsidR="00045E4D">
        <w:rPr>
          <w:noProof/>
          <w:webHidden/>
        </w:rPr>
        <w:t>4</w:t>
      </w:r>
    </w:p>
    <w:p w14:paraId="31BD7295" w14:textId="47B99885"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第４節　計画策定の体制</w:t>
      </w:r>
      <w:r>
        <w:rPr>
          <w:noProof/>
          <w:webHidden/>
        </w:rPr>
        <w:tab/>
      </w:r>
      <w:r w:rsidR="00045E4D">
        <w:rPr>
          <w:noProof/>
          <w:webHidden/>
        </w:rPr>
        <w:t>6</w:t>
      </w:r>
    </w:p>
    <w:p w14:paraId="4BE18BE7" w14:textId="6F373437"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１．子育て家庭の幼児期の教育・保育ニーズの把握</w:t>
      </w:r>
      <w:r>
        <w:rPr>
          <w:noProof/>
          <w:webHidden/>
        </w:rPr>
        <w:tab/>
      </w:r>
      <w:r w:rsidR="00045E4D">
        <w:rPr>
          <w:noProof/>
          <w:webHidden/>
        </w:rPr>
        <w:t>6</w:t>
      </w:r>
    </w:p>
    <w:p w14:paraId="26C10B97" w14:textId="53EB0DE4"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２．貝塚市子ども・子育て会議での協議</w:t>
      </w:r>
      <w:r>
        <w:rPr>
          <w:noProof/>
          <w:webHidden/>
        </w:rPr>
        <w:tab/>
      </w:r>
      <w:r w:rsidR="00045E4D">
        <w:rPr>
          <w:noProof/>
          <w:webHidden/>
        </w:rPr>
        <w:t>6</w:t>
      </w:r>
    </w:p>
    <w:p w14:paraId="56E65E32" w14:textId="39992CFE"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３．パブリックコメントの実施</w:t>
      </w:r>
      <w:r>
        <w:rPr>
          <w:noProof/>
          <w:webHidden/>
        </w:rPr>
        <w:tab/>
      </w:r>
      <w:r w:rsidR="00045E4D">
        <w:rPr>
          <w:noProof/>
          <w:webHidden/>
        </w:rPr>
        <w:t>6</w:t>
      </w:r>
    </w:p>
    <w:p w14:paraId="5EB882CC" w14:textId="0D105456" w:rsidR="00B96E53" w:rsidRDefault="00B96E53" w:rsidP="00B96E53">
      <w:pPr>
        <w:pStyle w:val="13"/>
        <w:tabs>
          <w:tab w:val="right" w:leader="middleDot" w:pos="9288"/>
        </w:tabs>
        <w:spacing w:before="179"/>
        <w:rPr>
          <w:rFonts w:asciiTheme="minorHAnsi" w:eastAsiaTheme="minorEastAsia"/>
          <w:noProof/>
          <w:sz w:val="21"/>
          <w:lang w:eastAsia="ja-JP"/>
        </w:rPr>
      </w:pPr>
      <w:r w:rsidRPr="003C56EE">
        <w:rPr>
          <w:rFonts w:hint="eastAsia"/>
          <w:noProof/>
        </w:rPr>
        <w:t>第</w:t>
      </w:r>
      <w:r w:rsidRPr="003C56EE">
        <w:rPr>
          <w:rFonts w:hint="eastAsia"/>
          <w:noProof/>
          <w:lang w:eastAsia="ja-JP"/>
        </w:rPr>
        <w:t>２</w:t>
      </w:r>
      <w:r w:rsidRPr="003C56EE">
        <w:rPr>
          <w:rFonts w:hint="eastAsia"/>
          <w:noProof/>
        </w:rPr>
        <w:t xml:space="preserve">章　</w:t>
      </w:r>
      <w:r w:rsidRPr="003C56EE">
        <w:rPr>
          <w:rFonts w:hint="eastAsia"/>
          <w:noProof/>
          <w:lang w:eastAsia="ja-JP"/>
        </w:rPr>
        <w:t>子ども・子育て家庭を取り巻く状況</w:t>
      </w:r>
      <w:r>
        <w:rPr>
          <w:noProof/>
          <w:webHidden/>
        </w:rPr>
        <w:tab/>
      </w:r>
      <w:r w:rsidR="00045E4D">
        <w:rPr>
          <w:noProof/>
          <w:webHidden/>
        </w:rPr>
        <w:t>7</w:t>
      </w:r>
    </w:p>
    <w:p w14:paraId="677EB5C2" w14:textId="0491DE52"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第１節　人口の動向</w:t>
      </w:r>
      <w:r>
        <w:rPr>
          <w:noProof/>
          <w:webHidden/>
        </w:rPr>
        <w:tab/>
      </w:r>
      <w:r w:rsidR="00045E4D">
        <w:rPr>
          <w:noProof/>
          <w:webHidden/>
        </w:rPr>
        <w:t>7</w:t>
      </w:r>
    </w:p>
    <w:p w14:paraId="030FB1AA" w14:textId="28AE76C5"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１．人口の動向</w:t>
      </w:r>
      <w:r>
        <w:rPr>
          <w:noProof/>
          <w:webHidden/>
        </w:rPr>
        <w:tab/>
      </w:r>
      <w:r w:rsidR="00045E4D">
        <w:rPr>
          <w:noProof/>
          <w:webHidden/>
        </w:rPr>
        <w:t>7</w:t>
      </w:r>
    </w:p>
    <w:p w14:paraId="0C1F869A" w14:textId="40927C75"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２．人口動態</w:t>
      </w:r>
      <w:r>
        <w:rPr>
          <w:noProof/>
          <w:webHidden/>
        </w:rPr>
        <w:tab/>
      </w:r>
      <w:r w:rsidR="00045E4D">
        <w:rPr>
          <w:noProof/>
          <w:webHidden/>
        </w:rPr>
        <w:t>10</w:t>
      </w:r>
    </w:p>
    <w:p w14:paraId="307B6C22" w14:textId="410D732A"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第２節　世帯の動向</w:t>
      </w:r>
      <w:r>
        <w:rPr>
          <w:noProof/>
          <w:webHidden/>
        </w:rPr>
        <w:tab/>
      </w:r>
      <w:r w:rsidR="00045E4D">
        <w:rPr>
          <w:noProof/>
          <w:webHidden/>
        </w:rPr>
        <w:t>13</w:t>
      </w:r>
    </w:p>
    <w:p w14:paraId="09F028F1" w14:textId="7FDB39C8"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１．世帯数と平均世帯人員の推移</w:t>
      </w:r>
      <w:r>
        <w:rPr>
          <w:noProof/>
          <w:webHidden/>
        </w:rPr>
        <w:tab/>
      </w:r>
      <w:r w:rsidR="00045E4D">
        <w:rPr>
          <w:noProof/>
          <w:webHidden/>
        </w:rPr>
        <w:t>13</w:t>
      </w:r>
    </w:p>
    <w:p w14:paraId="5D5F4C8D" w14:textId="5C3C1F76"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２．家族構成</w:t>
      </w:r>
      <w:r>
        <w:rPr>
          <w:noProof/>
          <w:webHidden/>
        </w:rPr>
        <w:tab/>
      </w:r>
      <w:r w:rsidR="00045E4D">
        <w:rPr>
          <w:noProof/>
          <w:webHidden/>
        </w:rPr>
        <w:t>14</w:t>
      </w:r>
    </w:p>
    <w:p w14:paraId="2C0898C0" w14:textId="12D83CBB"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第３節　就労の動向</w:t>
      </w:r>
      <w:r>
        <w:rPr>
          <w:noProof/>
          <w:webHidden/>
        </w:rPr>
        <w:tab/>
      </w:r>
      <w:r w:rsidR="00045E4D">
        <w:rPr>
          <w:noProof/>
          <w:webHidden/>
        </w:rPr>
        <w:t>15</w:t>
      </w:r>
    </w:p>
    <w:p w14:paraId="60D8BF89" w14:textId="3C847C7E"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１．就業人口</w:t>
      </w:r>
      <w:r>
        <w:rPr>
          <w:noProof/>
          <w:webHidden/>
        </w:rPr>
        <w:tab/>
      </w:r>
      <w:r w:rsidR="00045E4D">
        <w:rPr>
          <w:noProof/>
          <w:webHidden/>
        </w:rPr>
        <w:t>15</w:t>
      </w:r>
    </w:p>
    <w:p w14:paraId="7638D70A" w14:textId="38244D99"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２．女性の年齢階級別労働力率</w:t>
      </w:r>
      <w:r>
        <w:rPr>
          <w:noProof/>
          <w:webHidden/>
        </w:rPr>
        <w:tab/>
      </w:r>
      <w:r w:rsidR="00045E4D">
        <w:rPr>
          <w:noProof/>
          <w:webHidden/>
        </w:rPr>
        <w:t>15</w:t>
      </w:r>
    </w:p>
    <w:p w14:paraId="7D9E8687" w14:textId="1F0338E9"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第４節　ニーズ調査結果からみた主な子育て支援ニーズ</w:t>
      </w:r>
      <w:r>
        <w:rPr>
          <w:noProof/>
          <w:webHidden/>
        </w:rPr>
        <w:tab/>
      </w:r>
      <w:r w:rsidR="00045E4D">
        <w:rPr>
          <w:noProof/>
          <w:webHidden/>
        </w:rPr>
        <w:t>18</w:t>
      </w:r>
    </w:p>
    <w:p w14:paraId="459BD876" w14:textId="7FC34E7A"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１．保育サービス</w:t>
      </w:r>
      <w:r>
        <w:rPr>
          <w:noProof/>
          <w:webHidden/>
        </w:rPr>
        <w:tab/>
      </w:r>
      <w:r w:rsidR="00045E4D">
        <w:rPr>
          <w:noProof/>
          <w:webHidden/>
        </w:rPr>
        <w:t>18</w:t>
      </w:r>
    </w:p>
    <w:p w14:paraId="06CC049B" w14:textId="2DF4868C"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２．仕事と子育ての両立について</w:t>
      </w:r>
      <w:r>
        <w:rPr>
          <w:noProof/>
          <w:webHidden/>
        </w:rPr>
        <w:tab/>
      </w:r>
      <w:r w:rsidR="00045E4D">
        <w:rPr>
          <w:noProof/>
          <w:webHidden/>
        </w:rPr>
        <w:t>25</w:t>
      </w:r>
    </w:p>
    <w:p w14:paraId="5BD96AB3" w14:textId="2FE079D7"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３．子育てを実践して感じることについて</w:t>
      </w:r>
      <w:r>
        <w:rPr>
          <w:noProof/>
          <w:webHidden/>
        </w:rPr>
        <w:tab/>
      </w:r>
      <w:r w:rsidR="00045E4D">
        <w:rPr>
          <w:noProof/>
          <w:webHidden/>
        </w:rPr>
        <w:t>28</w:t>
      </w:r>
    </w:p>
    <w:p w14:paraId="3EDF3E4D" w14:textId="6B908BEE"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４．地域での子育て支援活動の状況</w:t>
      </w:r>
      <w:r>
        <w:rPr>
          <w:noProof/>
          <w:webHidden/>
        </w:rPr>
        <w:tab/>
      </w:r>
      <w:r w:rsidR="00045E4D">
        <w:rPr>
          <w:noProof/>
          <w:webHidden/>
        </w:rPr>
        <w:t>30</w:t>
      </w:r>
    </w:p>
    <w:p w14:paraId="1565F1AF" w14:textId="7F525CB7"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５．子育て家庭の経済的な状況</w:t>
      </w:r>
      <w:r>
        <w:rPr>
          <w:noProof/>
          <w:webHidden/>
        </w:rPr>
        <w:tab/>
      </w:r>
      <w:r w:rsidR="00045E4D">
        <w:rPr>
          <w:noProof/>
          <w:webHidden/>
        </w:rPr>
        <w:t>38</w:t>
      </w:r>
    </w:p>
    <w:p w14:paraId="02F574A9" w14:textId="08DC8CA6"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第５節　第１期計画における取組みの総括</w:t>
      </w:r>
      <w:r>
        <w:rPr>
          <w:noProof/>
          <w:webHidden/>
        </w:rPr>
        <w:tab/>
      </w:r>
      <w:r w:rsidR="00045E4D">
        <w:rPr>
          <w:noProof/>
          <w:webHidden/>
        </w:rPr>
        <w:t>43</w:t>
      </w:r>
    </w:p>
    <w:p w14:paraId="1D891FB5" w14:textId="603EAF5F"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１．第１期計画の基本目標ごとの主な取組みの状況と課題</w:t>
      </w:r>
      <w:r>
        <w:rPr>
          <w:noProof/>
          <w:webHidden/>
        </w:rPr>
        <w:tab/>
      </w:r>
      <w:r w:rsidR="00045E4D">
        <w:rPr>
          <w:noProof/>
          <w:webHidden/>
        </w:rPr>
        <w:t>43</w:t>
      </w:r>
    </w:p>
    <w:p w14:paraId="309231F5" w14:textId="37D23B16"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第６節　第２期計画における取組み課題</w:t>
      </w:r>
      <w:r>
        <w:rPr>
          <w:noProof/>
          <w:webHidden/>
        </w:rPr>
        <w:tab/>
      </w:r>
      <w:r w:rsidR="00045E4D">
        <w:rPr>
          <w:noProof/>
          <w:webHidden/>
        </w:rPr>
        <w:t>62</w:t>
      </w:r>
    </w:p>
    <w:p w14:paraId="73934E41" w14:textId="2524DAEE" w:rsidR="00B96E53" w:rsidRDefault="00B96E53" w:rsidP="00B96E53">
      <w:pPr>
        <w:pStyle w:val="13"/>
        <w:tabs>
          <w:tab w:val="right" w:leader="middleDot" w:pos="9288"/>
        </w:tabs>
        <w:spacing w:before="179"/>
        <w:rPr>
          <w:rFonts w:asciiTheme="minorHAnsi" w:eastAsiaTheme="minorEastAsia"/>
          <w:noProof/>
          <w:sz w:val="21"/>
          <w:lang w:eastAsia="ja-JP"/>
        </w:rPr>
      </w:pPr>
      <w:r w:rsidRPr="003C56EE">
        <w:rPr>
          <w:rFonts w:hint="eastAsia"/>
          <w:noProof/>
        </w:rPr>
        <w:t>第</w:t>
      </w:r>
      <w:r w:rsidRPr="003C56EE">
        <w:rPr>
          <w:rFonts w:hint="eastAsia"/>
          <w:noProof/>
          <w:lang w:eastAsia="ja-JP"/>
        </w:rPr>
        <w:t>３</w:t>
      </w:r>
      <w:r w:rsidRPr="003C56EE">
        <w:rPr>
          <w:rFonts w:hint="eastAsia"/>
          <w:noProof/>
        </w:rPr>
        <w:t>章　計画の基本構想</w:t>
      </w:r>
      <w:r>
        <w:rPr>
          <w:noProof/>
          <w:webHidden/>
        </w:rPr>
        <w:tab/>
      </w:r>
      <w:r w:rsidR="00045E4D">
        <w:rPr>
          <w:noProof/>
          <w:webHidden/>
        </w:rPr>
        <w:t>65</w:t>
      </w:r>
    </w:p>
    <w:p w14:paraId="752E140A" w14:textId="47782083"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第１節　計画の基本理念</w:t>
      </w:r>
      <w:r>
        <w:rPr>
          <w:noProof/>
          <w:webHidden/>
        </w:rPr>
        <w:tab/>
      </w:r>
      <w:r w:rsidR="00045E4D">
        <w:rPr>
          <w:noProof/>
          <w:webHidden/>
        </w:rPr>
        <w:t>65</w:t>
      </w:r>
    </w:p>
    <w:p w14:paraId="03C3AA5D" w14:textId="27875724"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第２節　計画推進にあたっての基本的視点</w:t>
      </w:r>
      <w:r>
        <w:rPr>
          <w:noProof/>
          <w:webHidden/>
        </w:rPr>
        <w:tab/>
      </w:r>
      <w:r w:rsidR="00045E4D">
        <w:rPr>
          <w:noProof/>
          <w:webHidden/>
        </w:rPr>
        <w:t>66</w:t>
      </w:r>
    </w:p>
    <w:p w14:paraId="046B6677" w14:textId="3E6D684A"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第３節　子ども・子育て支援に向けた基本目標</w:t>
      </w:r>
      <w:r>
        <w:rPr>
          <w:noProof/>
          <w:webHidden/>
        </w:rPr>
        <w:tab/>
      </w:r>
      <w:r w:rsidR="00045E4D">
        <w:rPr>
          <w:noProof/>
          <w:webHidden/>
        </w:rPr>
        <w:t>68</w:t>
      </w:r>
    </w:p>
    <w:p w14:paraId="27468AF2" w14:textId="52FE0887"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基本目標Ⅰ　親と子の健やかな成長を支援します</w:t>
      </w:r>
      <w:r>
        <w:rPr>
          <w:noProof/>
          <w:webHidden/>
        </w:rPr>
        <w:tab/>
      </w:r>
      <w:r w:rsidR="00045E4D">
        <w:rPr>
          <w:noProof/>
          <w:webHidden/>
        </w:rPr>
        <w:t>68</w:t>
      </w:r>
    </w:p>
    <w:p w14:paraId="584D23BB" w14:textId="33F13788"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lastRenderedPageBreak/>
        <w:t>基本目標Ⅱ　家庭や地域における子育てを支援します</w:t>
      </w:r>
      <w:r>
        <w:rPr>
          <w:noProof/>
          <w:webHidden/>
        </w:rPr>
        <w:tab/>
      </w:r>
      <w:r w:rsidR="00045E4D">
        <w:rPr>
          <w:noProof/>
          <w:webHidden/>
        </w:rPr>
        <w:t>69</w:t>
      </w:r>
    </w:p>
    <w:p w14:paraId="22609128" w14:textId="38C6DA13"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基本目標Ⅲ　子育てと多様な活動の両立を支援します</w:t>
      </w:r>
      <w:r>
        <w:rPr>
          <w:noProof/>
          <w:webHidden/>
        </w:rPr>
        <w:tab/>
      </w:r>
      <w:r w:rsidR="00045E4D">
        <w:rPr>
          <w:noProof/>
          <w:webHidden/>
        </w:rPr>
        <w:t>70</w:t>
      </w:r>
    </w:p>
    <w:p w14:paraId="6DAD654C" w14:textId="22E22F21"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基本目標Ⅳ　子どもの権利を守り、安全・安心にくらせるまちをつくります</w:t>
      </w:r>
      <w:r>
        <w:rPr>
          <w:noProof/>
          <w:webHidden/>
        </w:rPr>
        <w:tab/>
      </w:r>
      <w:r w:rsidR="00045E4D">
        <w:rPr>
          <w:noProof/>
          <w:webHidden/>
        </w:rPr>
        <w:t>71</w:t>
      </w:r>
    </w:p>
    <w:p w14:paraId="30141689" w14:textId="4AC58530"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第５節　施策の体系</w:t>
      </w:r>
      <w:r>
        <w:rPr>
          <w:noProof/>
          <w:webHidden/>
        </w:rPr>
        <w:tab/>
      </w:r>
      <w:r w:rsidR="00045E4D">
        <w:rPr>
          <w:noProof/>
          <w:webHidden/>
        </w:rPr>
        <w:t>72</w:t>
      </w:r>
    </w:p>
    <w:p w14:paraId="0DB15E6A" w14:textId="336918C8" w:rsidR="00B96E53" w:rsidRDefault="00B96E53" w:rsidP="00B96E53">
      <w:pPr>
        <w:pStyle w:val="13"/>
        <w:tabs>
          <w:tab w:val="right" w:leader="middleDot" w:pos="9288"/>
        </w:tabs>
        <w:spacing w:before="179"/>
        <w:rPr>
          <w:rFonts w:asciiTheme="minorHAnsi" w:eastAsiaTheme="minorEastAsia"/>
          <w:noProof/>
          <w:sz w:val="21"/>
          <w:lang w:eastAsia="ja-JP"/>
        </w:rPr>
      </w:pPr>
      <w:r w:rsidRPr="003C56EE">
        <w:rPr>
          <w:rFonts w:hint="eastAsia"/>
          <w:noProof/>
        </w:rPr>
        <w:t>第</w:t>
      </w:r>
      <w:r w:rsidRPr="003C56EE">
        <w:rPr>
          <w:rFonts w:hint="eastAsia"/>
          <w:noProof/>
          <w:lang w:eastAsia="ja-JP"/>
        </w:rPr>
        <w:t>４</w:t>
      </w:r>
      <w:r w:rsidRPr="003C56EE">
        <w:rPr>
          <w:rFonts w:hint="eastAsia"/>
          <w:noProof/>
        </w:rPr>
        <w:t xml:space="preserve">章　</w:t>
      </w:r>
      <w:r w:rsidRPr="003C56EE">
        <w:rPr>
          <w:rFonts w:hint="eastAsia"/>
          <w:noProof/>
          <w:lang w:eastAsia="ja-JP"/>
        </w:rPr>
        <w:t>子ども・子育て支援に関する施策の展開</w:t>
      </w:r>
      <w:r>
        <w:rPr>
          <w:noProof/>
          <w:webHidden/>
        </w:rPr>
        <w:tab/>
      </w:r>
      <w:r w:rsidR="00045E4D">
        <w:rPr>
          <w:noProof/>
          <w:webHidden/>
        </w:rPr>
        <w:t>74</w:t>
      </w:r>
    </w:p>
    <w:p w14:paraId="687FB769" w14:textId="371AC4AB"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第１節　親と子の健やかな成長を支援します</w:t>
      </w:r>
      <w:r>
        <w:rPr>
          <w:noProof/>
          <w:webHidden/>
        </w:rPr>
        <w:tab/>
      </w:r>
      <w:r w:rsidR="00045E4D">
        <w:rPr>
          <w:noProof/>
          <w:webHidden/>
        </w:rPr>
        <w:t>74</w:t>
      </w:r>
    </w:p>
    <w:p w14:paraId="06AC2C1D" w14:textId="68D653B4"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１．親と子への切れ目のない健康支援</w:t>
      </w:r>
      <w:r>
        <w:rPr>
          <w:noProof/>
          <w:webHidden/>
        </w:rPr>
        <w:tab/>
      </w:r>
      <w:r w:rsidR="00045E4D">
        <w:rPr>
          <w:noProof/>
          <w:webHidden/>
        </w:rPr>
        <w:t>74</w:t>
      </w:r>
    </w:p>
    <w:p w14:paraId="1624F668" w14:textId="0F070FF6"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２．人間性を輝かせる教育の充実</w:t>
      </w:r>
      <w:r>
        <w:rPr>
          <w:noProof/>
          <w:webHidden/>
        </w:rPr>
        <w:tab/>
      </w:r>
      <w:r w:rsidR="00045E4D">
        <w:rPr>
          <w:noProof/>
          <w:webHidden/>
        </w:rPr>
        <w:t>77</w:t>
      </w:r>
    </w:p>
    <w:p w14:paraId="230DAB28" w14:textId="55B4BD4D"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第２節　家庭や地域における子育てを支援します</w:t>
      </w:r>
      <w:r>
        <w:rPr>
          <w:noProof/>
          <w:webHidden/>
        </w:rPr>
        <w:tab/>
      </w:r>
      <w:r w:rsidR="00045E4D">
        <w:rPr>
          <w:noProof/>
          <w:webHidden/>
        </w:rPr>
        <w:t>82</w:t>
      </w:r>
    </w:p>
    <w:p w14:paraId="5E6BD9EC" w14:textId="50A892DA"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１．家庭における子育て支援</w:t>
      </w:r>
      <w:r>
        <w:rPr>
          <w:noProof/>
          <w:webHidden/>
        </w:rPr>
        <w:tab/>
      </w:r>
      <w:r w:rsidR="00045E4D">
        <w:rPr>
          <w:noProof/>
          <w:webHidden/>
        </w:rPr>
        <w:t>82</w:t>
      </w:r>
    </w:p>
    <w:p w14:paraId="6A941C02" w14:textId="382EDB58"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２．地域で支えあう子育ての推進</w:t>
      </w:r>
      <w:r>
        <w:rPr>
          <w:noProof/>
          <w:webHidden/>
        </w:rPr>
        <w:tab/>
      </w:r>
      <w:r w:rsidR="00045E4D">
        <w:rPr>
          <w:noProof/>
          <w:webHidden/>
        </w:rPr>
        <w:t>85</w:t>
      </w:r>
    </w:p>
    <w:p w14:paraId="4F035A6F" w14:textId="2ED1F0FC"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第３節　子育てと多様な活動の両立を支援します</w:t>
      </w:r>
      <w:r>
        <w:rPr>
          <w:noProof/>
          <w:webHidden/>
        </w:rPr>
        <w:tab/>
      </w:r>
      <w:r w:rsidR="00045E4D">
        <w:rPr>
          <w:noProof/>
          <w:webHidden/>
        </w:rPr>
        <w:t>87</w:t>
      </w:r>
    </w:p>
    <w:p w14:paraId="4EB128C5" w14:textId="5831FA88"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１．多様なニーズに応じた保育サービスの提供</w:t>
      </w:r>
      <w:r>
        <w:rPr>
          <w:noProof/>
          <w:webHidden/>
        </w:rPr>
        <w:tab/>
      </w:r>
      <w:r w:rsidR="00045E4D">
        <w:rPr>
          <w:noProof/>
          <w:webHidden/>
        </w:rPr>
        <w:t>87</w:t>
      </w:r>
    </w:p>
    <w:p w14:paraId="7D75DC3D" w14:textId="65C4D6D3"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２．仕事と家庭生活が両立できる就労環境の充実</w:t>
      </w:r>
      <w:r>
        <w:rPr>
          <w:noProof/>
          <w:webHidden/>
        </w:rPr>
        <w:tab/>
      </w:r>
      <w:r w:rsidR="00045E4D">
        <w:rPr>
          <w:noProof/>
          <w:webHidden/>
        </w:rPr>
        <w:t>88</w:t>
      </w:r>
    </w:p>
    <w:p w14:paraId="2D8F05B9" w14:textId="5E68A705"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第４節　子どもの権利を守り、安全・安心にくらせるまちをつくります</w:t>
      </w:r>
      <w:r>
        <w:rPr>
          <w:noProof/>
          <w:webHidden/>
        </w:rPr>
        <w:tab/>
      </w:r>
      <w:r w:rsidR="00045E4D">
        <w:rPr>
          <w:noProof/>
          <w:webHidden/>
        </w:rPr>
        <w:t>89</w:t>
      </w:r>
    </w:p>
    <w:p w14:paraId="62DB63E5" w14:textId="65F12C59"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１．子どもの人権が尊重されるまちづくりの推進</w:t>
      </w:r>
      <w:r>
        <w:rPr>
          <w:noProof/>
          <w:webHidden/>
        </w:rPr>
        <w:tab/>
      </w:r>
      <w:r w:rsidR="00045E4D">
        <w:rPr>
          <w:noProof/>
          <w:webHidden/>
        </w:rPr>
        <w:t>89</w:t>
      </w:r>
    </w:p>
    <w:p w14:paraId="1594324B" w14:textId="0B642C2B"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２．貧困の連鎖を断ち切るための支援の推進</w:t>
      </w:r>
      <w:r>
        <w:rPr>
          <w:noProof/>
          <w:webHidden/>
        </w:rPr>
        <w:tab/>
      </w:r>
      <w:r w:rsidR="00045E4D">
        <w:rPr>
          <w:noProof/>
          <w:webHidden/>
        </w:rPr>
        <w:t>93</w:t>
      </w:r>
    </w:p>
    <w:p w14:paraId="715A2283" w14:textId="3F0EDB2E"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３．子どもや子育て家庭に配慮した生活環境の充実</w:t>
      </w:r>
      <w:r>
        <w:rPr>
          <w:noProof/>
          <w:webHidden/>
        </w:rPr>
        <w:tab/>
      </w:r>
      <w:r w:rsidR="00045E4D">
        <w:rPr>
          <w:noProof/>
          <w:webHidden/>
        </w:rPr>
        <w:t>96</w:t>
      </w:r>
    </w:p>
    <w:p w14:paraId="29EAEF6E" w14:textId="2A8AA01B" w:rsidR="00B96E53" w:rsidRDefault="00B96E53" w:rsidP="00B96E53">
      <w:pPr>
        <w:pStyle w:val="13"/>
        <w:tabs>
          <w:tab w:val="right" w:leader="middleDot" w:pos="9288"/>
        </w:tabs>
        <w:spacing w:before="179"/>
        <w:rPr>
          <w:rFonts w:asciiTheme="minorHAnsi" w:eastAsiaTheme="minorEastAsia"/>
          <w:noProof/>
          <w:sz w:val="21"/>
          <w:lang w:eastAsia="ja-JP"/>
        </w:rPr>
      </w:pPr>
      <w:r w:rsidRPr="003C56EE">
        <w:rPr>
          <w:rFonts w:hint="eastAsia"/>
          <w:noProof/>
        </w:rPr>
        <w:t xml:space="preserve">第５章　</w:t>
      </w:r>
      <w:r w:rsidRPr="003C56EE">
        <w:rPr>
          <w:rFonts w:hint="eastAsia"/>
          <w:noProof/>
          <w:lang w:eastAsia="ja-JP"/>
        </w:rPr>
        <w:t>子ども・子育て支援</w:t>
      </w:r>
      <w:r w:rsidRPr="003C56EE">
        <w:rPr>
          <w:rFonts w:hint="eastAsia"/>
          <w:noProof/>
        </w:rPr>
        <w:t>事業の</w:t>
      </w:r>
      <w:r w:rsidRPr="003C56EE">
        <w:rPr>
          <w:rFonts w:hint="eastAsia"/>
          <w:noProof/>
          <w:lang w:eastAsia="ja-JP"/>
        </w:rPr>
        <w:t>量の見込み</w:t>
      </w:r>
      <w:r w:rsidRPr="003C56EE">
        <w:rPr>
          <w:rFonts w:hint="eastAsia"/>
          <w:noProof/>
        </w:rPr>
        <w:t>及び</w:t>
      </w:r>
      <w:r w:rsidRPr="003C56EE">
        <w:rPr>
          <w:rFonts w:hint="eastAsia"/>
          <w:noProof/>
          <w:lang w:eastAsia="ja-JP"/>
        </w:rPr>
        <w:t>確保方策</w:t>
      </w:r>
      <w:r>
        <w:rPr>
          <w:noProof/>
          <w:webHidden/>
        </w:rPr>
        <w:tab/>
      </w:r>
      <w:r w:rsidR="00045E4D">
        <w:rPr>
          <w:noProof/>
          <w:webHidden/>
        </w:rPr>
        <w:t>98</w:t>
      </w:r>
    </w:p>
    <w:p w14:paraId="34F021E8" w14:textId="37D5B9C6"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第１節　量の見込み算出及び確保方策の概要</w:t>
      </w:r>
      <w:r>
        <w:rPr>
          <w:noProof/>
          <w:webHidden/>
        </w:rPr>
        <w:tab/>
      </w:r>
      <w:r w:rsidR="00045E4D">
        <w:rPr>
          <w:noProof/>
          <w:webHidden/>
        </w:rPr>
        <w:t>98</w:t>
      </w:r>
    </w:p>
    <w:p w14:paraId="7B519E0A" w14:textId="34FDE527"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１．趣旨</w:t>
      </w:r>
      <w:r>
        <w:rPr>
          <w:noProof/>
          <w:webHidden/>
        </w:rPr>
        <w:tab/>
      </w:r>
      <w:r w:rsidR="00045E4D">
        <w:rPr>
          <w:noProof/>
          <w:webHidden/>
        </w:rPr>
        <w:t>98</w:t>
      </w:r>
    </w:p>
    <w:p w14:paraId="0528E0E5" w14:textId="1A620271"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２．教育・保育提供区域の設定</w:t>
      </w:r>
      <w:r>
        <w:rPr>
          <w:noProof/>
          <w:webHidden/>
        </w:rPr>
        <w:tab/>
      </w:r>
      <w:r w:rsidR="00045E4D">
        <w:rPr>
          <w:noProof/>
          <w:webHidden/>
        </w:rPr>
        <w:t>98</w:t>
      </w:r>
    </w:p>
    <w:p w14:paraId="0C485D07" w14:textId="6299FE3B"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３．量の見込み算出手順</w:t>
      </w:r>
      <w:r>
        <w:rPr>
          <w:noProof/>
          <w:webHidden/>
        </w:rPr>
        <w:tab/>
      </w:r>
      <w:r w:rsidR="00045E4D">
        <w:rPr>
          <w:noProof/>
          <w:webHidden/>
        </w:rPr>
        <w:t>99</w:t>
      </w:r>
    </w:p>
    <w:p w14:paraId="4F2592FC" w14:textId="3048E05D"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第２節　教育・保育及び地域子ども・子育て支援事業の確保方策</w:t>
      </w:r>
      <w:r>
        <w:rPr>
          <w:noProof/>
          <w:webHidden/>
        </w:rPr>
        <w:tab/>
      </w:r>
      <w:r w:rsidR="00045E4D">
        <w:rPr>
          <w:noProof/>
          <w:webHidden/>
        </w:rPr>
        <w:t>102</w:t>
      </w:r>
    </w:p>
    <w:p w14:paraId="6F84A549" w14:textId="3A48F3F0"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１．推計児童数</w:t>
      </w:r>
      <w:r>
        <w:rPr>
          <w:noProof/>
          <w:webHidden/>
        </w:rPr>
        <w:tab/>
      </w:r>
      <w:r w:rsidR="00045E4D">
        <w:rPr>
          <w:noProof/>
          <w:webHidden/>
        </w:rPr>
        <w:t>102</w:t>
      </w:r>
    </w:p>
    <w:p w14:paraId="4EC5D642" w14:textId="77985EBC"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２．教育・保育の量の見込みと確保の内容、実施時期</w:t>
      </w:r>
      <w:r>
        <w:rPr>
          <w:noProof/>
          <w:webHidden/>
        </w:rPr>
        <w:tab/>
      </w:r>
      <w:r w:rsidR="00045E4D">
        <w:rPr>
          <w:noProof/>
          <w:webHidden/>
        </w:rPr>
        <w:t>104</w:t>
      </w:r>
    </w:p>
    <w:p w14:paraId="16B97BD2" w14:textId="327CEC34" w:rsidR="00B96E53" w:rsidRDefault="00B96E53">
      <w:pPr>
        <w:pStyle w:val="31"/>
        <w:tabs>
          <w:tab w:val="right" w:leader="middleDot" w:pos="9288"/>
        </w:tabs>
        <w:rPr>
          <w:rFonts w:asciiTheme="minorHAnsi" w:eastAsiaTheme="minorEastAsia"/>
          <w:noProof/>
          <w:sz w:val="21"/>
          <w:lang w:eastAsia="ja-JP"/>
        </w:rPr>
      </w:pPr>
      <w:r w:rsidRPr="003C56EE">
        <w:rPr>
          <w:rFonts w:hint="eastAsia"/>
          <w:noProof/>
        </w:rPr>
        <w:t>３．地域子ども・子育て支援事業の量の見込みと確保の内容、実施時期</w:t>
      </w:r>
      <w:r>
        <w:rPr>
          <w:noProof/>
          <w:webHidden/>
        </w:rPr>
        <w:tab/>
      </w:r>
      <w:r w:rsidR="00045E4D">
        <w:rPr>
          <w:noProof/>
          <w:webHidden/>
        </w:rPr>
        <w:t>109</w:t>
      </w:r>
    </w:p>
    <w:p w14:paraId="64CFD298" w14:textId="39BFE280" w:rsidR="00B96E53" w:rsidRDefault="00B96E53" w:rsidP="00B96E53">
      <w:pPr>
        <w:pStyle w:val="13"/>
        <w:tabs>
          <w:tab w:val="right" w:leader="middleDot" w:pos="9288"/>
        </w:tabs>
        <w:spacing w:before="179"/>
        <w:rPr>
          <w:rFonts w:asciiTheme="minorHAnsi" w:eastAsiaTheme="minorEastAsia"/>
          <w:noProof/>
          <w:sz w:val="21"/>
          <w:lang w:eastAsia="ja-JP"/>
        </w:rPr>
      </w:pPr>
      <w:r w:rsidRPr="003C56EE">
        <w:rPr>
          <w:rFonts w:hint="eastAsia"/>
          <w:noProof/>
        </w:rPr>
        <w:t>第６章</w:t>
      </w:r>
      <w:r w:rsidRPr="003C56EE">
        <w:rPr>
          <w:rFonts w:hint="eastAsia"/>
          <w:noProof/>
          <w:lang w:eastAsia="ja-JP"/>
        </w:rPr>
        <w:t xml:space="preserve">　</w:t>
      </w:r>
      <w:r w:rsidRPr="003C56EE">
        <w:rPr>
          <w:rFonts w:hint="eastAsia"/>
          <w:noProof/>
        </w:rPr>
        <w:t>計画の推進</w:t>
      </w:r>
      <w:r>
        <w:rPr>
          <w:noProof/>
          <w:webHidden/>
        </w:rPr>
        <w:tab/>
      </w:r>
      <w:r w:rsidR="00045E4D">
        <w:rPr>
          <w:noProof/>
          <w:webHidden/>
        </w:rPr>
        <w:t>125</w:t>
      </w:r>
    </w:p>
    <w:p w14:paraId="13CF10F9" w14:textId="7591B666"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第１節　計画の推進方法</w:t>
      </w:r>
      <w:r>
        <w:rPr>
          <w:noProof/>
          <w:webHidden/>
        </w:rPr>
        <w:tab/>
      </w:r>
      <w:r w:rsidR="00045E4D">
        <w:rPr>
          <w:noProof/>
          <w:webHidden/>
        </w:rPr>
        <w:t>125</w:t>
      </w:r>
    </w:p>
    <w:p w14:paraId="09CAEEB0" w14:textId="4A00BD28"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第２節　市民、関係機関・団体との連携の推進</w:t>
      </w:r>
      <w:r>
        <w:rPr>
          <w:noProof/>
          <w:webHidden/>
        </w:rPr>
        <w:tab/>
      </w:r>
      <w:r w:rsidR="00045E4D">
        <w:rPr>
          <w:noProof/>
          <w:webHidden/>
        </w:rPr>
        <w:t>125</w:t>
      </w:r>
    </w:p>
    <w:p w14:paraId="49337B54" w14:textId="2E5E9CD2" w:rsidR="00B96E53" w:rsidRDefault="00B96E53" w:rsidP="00B96E53">
      <w:pPr>
        <w:pStyle w:val="13"/>
        <w:tabs>
          <w:tab w:val="right" w:leader="middleDot" w:pos="9288"/>
        </w:tabs>
        <w:spacing w:before="179"/>
        <w:rPr>
          <w:rFonts w:asciiTheme="minorHAnsi" w:eastAsiaTheme="minorEastAsia"/>
          <w:noProof/>
          <w:sz w:val="21"/>
          <w:lang w:eastAsia="ja-JP"/>
        </w:rPr>
      </w:pPr>
      <w:r w:rsidRPr="003C56EE">
        <w:rPr>
          <w:rFonts w:hint="eastAsia"/>
          <w:noProof/>
          <w:lang w:eastAsia="ja-JP"/>
        </w:rPr>
        <w:t>参考資料</w:t>
      </w:r>
      <w:r>
        <w:rPr>
          <w:noProof/>
          <w:webHidden/>
        </w:rPr>
        <w:tab/>
      </w:r>
      <w:r w:rsidR="00045E4D">
        <w:rPr>
          <w:noProof/>
          <w:webHidden/>
        </w:rPr>
        <w:t>126</w:t>
      </w:r>
    </w:p>
    <w:p w14:paraId="570F117E" w14:textId="51D30289"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１．貝</w:t>
      </w:r>
      <w:r w:rsidR="00E9558D" w:rsidRPr="003C56EE">
        <w:rPr>
          <w:rFonts w:hint="eastAsia"/>
          <w:noProof/>
        </w:rPr>
        <w:t>塚</w:t>
      </w:r>
      <w:r w:rsidRPr="003C56EE">
        <w:rPr>
          <w:rFonts w:hint="eastAsia"/>
          <w:noProof/>
        </w:rPr>
        <w:t>市子ども・子育て会議規則</w:t>
      </w:r>
      <w:r>
        <w:rPr>
          <w:noProof/>
          <w:webHidden/>
        </w:rPr>
        <w:tab/>
      </w:r>
      <w:r w:rsidR="00045E4D">
        <w:rPr>
          <w:noProof/>
          <w:webHidden/>
        </w:rPr>
        <w:t>126</w:t>
      </w:r>
    </w:p>
    <w:p w14:paraId="781EEFA7" w14:textId="32DC5931"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２．貝</w:t>
      </w:r>
      <w:r w:rsidR="00E9558D" w:rsidRPr="003C56EE">
        <w:rPr>
          <w:rFonts w:hint="eastAsia"/>
          <w:noProof/>
        </w:rPr>
        <w:t>塚</w:t>
      </w:r>
      <w:r w:rsidRPr="003C56EE">
        <w:rPr>
          <w:rFonts w:hint="eastAsia"/>
          <w:noProof/>
        </w:rPr>
        <w:t>市子ども・子育て会議委員名簿</w:t>
      </w:r>
      <w:r>
        <w:rPr>
          <w:noProof/>
          <w:webHidden/>
        </w:rPr>
        <w:tab/>
      </w:r>
      <w:r w:rsidR="00045E4D">
        <w:rPr>
          <w:noProof/>
          <w:webHidden/>
        </w:rPr>
        <w:t>128</w:t>
      </w:r>
    </w:p>
    <w:p w14:paraId="55DCD48D" w14:textId="6E4FC152" w:rsidR="00B96E53" w:rsidRDefault="00B96E53">
      <w:pPr>
        <w:pStyle w:val="23"/>
        <w:tabs>
          <w:tab w:val="right" w:leader="middleDot" w:pos="9288"/>
        </w:tabs>
        <w:rPr>
          <w:rFonts w:asciiTheme="minorHAnsi" w:eastAsiaTheme="minorEastAsia"/>
          <w:noProof/>
          <w:sz w:val="21"/>
          <w:lang w:eastAsia="ja-JP"/>
        </w:rPr>
      </w:pPr>
      <w:r w:rsidRPr="003C56EE">
        <w:rPr>
          <w:rFonts w:hint="eastAsia"/>
          <w:noProof/>
        </w:rPr>
        <w:t>３．計画策定経過</w:t>
      </w:r>
      <w:r>
        <w:rPr>
          <w:noProof/>
          <w:webHidden/>
        </w:rPr>
        <w:tab/>
      </w:r>
      <w:r w:rsidR="00045E4D">
        <w:rPr>
          <w:noProof/>
          <w:webHidden/>
        </w:rPr>
        <w:t>129</w:t>
      </w:r>
    </w:p>
    <w:p w14:paraId="13D2FADE" w14:textId="30C4E01F" w:rsidR="00634803" w:rsidRPr="00D07011" w:rsidRDefault="00634803" w:rsidP="00751FD0">
      <w:pPr>
        <w:spacing w:line="320" w:lineRule="exact"/>
        <w:rPr>
          <w:rFonts w:asciiTheme="majorEastAsia" w:eastAsiaTheme="majorEastAsia" w:hAnsiTheme="majorEastAsia"/>
          <w:color w:val="000000" w:themeColor="text1"/>
          <w:lang w:eastAsia="ja-JP"/>
        </w:rPr>
      </w:pPr>
    </w:p>
    <w:p w14:paraId="1FEEE1BB" w14:textId="77777777" w:rsidR="00634803" w:rsidRPr="00D07011" w:rsidRDefault="00634803" w:rsidP="00751FD0">
      <w:pPr>
        <w:spacing w:line="320" w:lineRule="exact"/>
        <w:rPr>
          <w:color w:val="000000" w:themeColor="text1"/>
          <w:lang w:eastAsia="ja-JP"/>
        </w:rPr>
      </w:pPr>
    </w:p>
    <w:p w14:paraId="2A567690" w14:textId="77777777" w:rsidR="00F520E9" w:rsidRPr="00D07011" w:rsidRDefault="00F520E9" w:rsidP="00F520E9">
      <w:pPr>
        <w:rPr>
          <w:color w:val="000000" w:themeColor="text1"/>
          <w:lang w:eastAsia="ja-JP"/>
        </w:rPr>
        <w:sectPr w:rsidR="00F520E9" w:rsidRPr="00D07011" w:rsidSect="00F520E9">
          <w:footerReference w:type="default" r:id="rId9"/>
          <w:pgSz w:w="11906" w:h="16838" w:code="9"/>
          <w:pgMar w:top="1418" w:right="1304" w:bottom="1134" w:left="1304" w:header="851" w:footer="567" w:gutter="0"/>
          <w:cols w:space="425"/>
          <w:docGrid w:type="linesAndChars" w:linePitch="359"/>
        </w:sectPr>
      </w:pPr>
    </w:p>
    <w:tbl>
      <w:tblPr>
        <w:tblStyle w:val="a3"/>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388"/>
      </w:tblGrid>
      <w:tr w:rsidR="00F520E9" w:rsidRPr="00D07011" w14:paraId="2B06DE19" w14:textId="77777777" w:rsidTr="00F520E9">
        <w:trPr>
          <w:trHeight w:val="680"/>
        </w:trPr>
        <w:tc>
          <w:tcPr>
            <w:tcW w:w="9388" w:type="dxa"/>
            <w:vAlign w:val="center"/>
          </w:tcPr>
          <w:p w14:paraId="520F2B8F" w14:textId="77777777" w:rsidR="00F520E9" w:rsidRPr="00D07011" w:rsidRDefault="00F520E9" w:rsidP="00F520E9">
            <w:pPr>
              <w:pStyle w:val="1"/>
              <w:rPr>
                <w:color w:val="000000" w:themeColor="text1"/>
              </w:rPr>
            </w:pPr>
            <w:bookmarkStart w:id="1" w:name="_Toc394886638"/>
            <w:bookmarkStart w:id="2" w:name="_Toc407122447"/>
            <w:bookmarkStart w:id="3" w:name="_Toc34309880"/>
            <w:r w:rsidRPr="00D07011">
              <w:rPr>
                <w:rFonts w:hint="eastAsia"/>
                <w:color w:val="000000" w:themeColor="text1"/>
              </w:rPr>
              <w:lastRenderedPageBreak/>
              <w:t>第１章</w:t>
            </w:r>
            <w:r w:rsidRPr="00D07011">
              <w:rPr>
                <w:color w:val="000000" w:themeColor="text1"/>
              </w:rPr>
              <w:t xml:space="preserve">　計画策定の趣旨</w:t>
            </w:r>
            <w:bookmarkEnd w:id="1"/>
            <w:bookmarkEnd w:id="2"/>
            <w:bookmarkEnd w:id="3"/>
          </w:p>
        </w:tc>
      </w:tr>
    </w:tbl>
    <w:p w14:paraId="4183340F" w14:textId="77777777" w:rsidR="007D55CE" w:rsidRPr="00D07011" w:rsidRDefault="007D55CE" w:rsidP="007D55CE">
      <w:pPr>
        <w:rPr>
          <w:color w:val="000000" w:themeColor="text1"/>
          <w:lang w:eastAsia="ja-JP"/>
        </w:rPr>
      </w:pPr>
    </w:p>
    <w:p w14:paraId="6170E828" w14:textId="77777777" w:rsidR="007D55CE" w:rsidRPr="00D07011" w:rsidRDefault="007D55CE" w:rsidP="007D55CE">
      <w:pPr>
        <w:pStyle w:val="2"/>
        <w:spacing w:afterLines="50" w:after="179"/>
        <w:rPr>
          <w:color w:val="000000" w:themeColor="text1"/>
        </w:rPr>
      </w:pPr>
      <w:bookmarkStart w:id="4" w:name="_Toc19841564"/>
      <w:bookmarkStart w:id="5" w:name="_Toc34309881"/>
      <w:r w:rsidRPr="00D07011">
        <w:rPr>
          <w:rFonts w:hint="eastAsia"/>
          <w:color w:val="000000" w:themeColor="text1"/>
        </w:rPr>
        <w:t>第１節　策定の趣旨と背景</w:t>
      </w:r>
      <w:bookmarkEnd w:id="4"/>
      <w:bookmarkEnd w:id="5"/>
    </w:p>
    <w:p w14:paraId="43873606" w14:textId="77777777" w:rsidR="007D55CE" w:rsidRPr="00D07011" w:rsidRDefault="007D55CE" w:rsidP="007D55CE">
      <w:pPr>
        <w:pStyle w:val="3"/>
        <w:spacing w:line="0" w:lineRule="atLeast"/>
        <w:rPr>
          <w:color w:val="000000" w:themeColor="text1"/>
        </w:rPr>
      </w:pPr>
      <w:bookmarkStart w:id="6" w:name="_Toc19841565"/>
      <w:bookmarkStart w:id="7" w:name="_Toc34309882"/>
      <w:bookmarkStart w:id="8" w:name="_Toc10929580"/>
      <w:r w:rsidRPr="00D07011">
        <w:rPr>
          <w:rFonts w:hint="eastAsia"/>
          <w:color w:val="000000" w:themeColor="text1"/>
        </w:rPr>
        <w:t>１．策定の趣旨</w:t>
      </w:r>
      <w:bookmarkEnd w:id="6"/>
      <w:bookmarkEnd w:id="7"/>
    </w:p>
    <w:p w14:paraId="353068CF" w14:textId="77777777" w:rsidR="007D55CE" w:rsidRPr="00D07011" w:rsidRDefault="007D55CE" w:rsidP="007D55CE">
      <w:pPr>
        <w:pStyle w:val="21"/>
        <w:rPr>
          <w:color w:val="000000" w:themeColor="text1"/>
        </w:rPr>
      </w:pPr>
      <w:r w:rsidRPr="00D07011">
        <w:rPr>
          <w:rFonts w:hint="eastAsia"/>
          <w:color w:val="000000" w:themeColor="text1"/>
        </w:rPr>
        <w:t>本市では、子ども・子育て支援法を踏まえ、平成27年度(2015年度)に「貝塚市子ども・子育て支援事業計画」（以下「第１期計画」という。）を策定し、次世代育成支援対策を含め、市民、地域、行政の協働による子育て環境の整備・充実に取り組んでいます。</w:t>
      </w:r>
    </w:p>
    <w:p w14:paraId="1D31A4DE" w14:textId="77777777" w:rsidR="007D55CE" w:rsidRPr="00D07011" w:rsidRDefault="007D55CE" w:rsidP="007D55CE">
      <w:pPr>
        <w:pStyle w:val="21"/>
        <w:rPr>
          <w:color w:val="000000" w:themeColor="text1"/>
        </w:rPr>
      </w:pPr>
      <w:r w:rsidRPr="00D07011">
        <w:rPr>
          <w:rFonts w:hint="eastAsia"/>
          <w:color w:val="000000" w:themeColor="text1"/>
        </w:rPr>
        <w:t>第</w:t>
      </w:r>
      <w:r w:rsidR="004F4593" w:rsidRPr="00D07011">
        <w:rPr>
          <w:rFonts w:hint="eastAsia"/>
          <w:color w:val="000000" w:themeColor="text1"/>
        </w:rPr>
        <w:t>１</w:t>
      </w:r>
      <w:r w:rsidRPr="00D07011">
        <w:rPr>
          <w:rFonts w:hint="eastAsia"/>
          <w:color w:val="000000" w:themeColor="text1"/>
        </w:rPr>
        <w:t>期計画が令和元年度(2019年度)</w:t>
      </w:r>
      <w:r w:rsidR="00A733E9" w:rsidRPr="00D07011">
        <w:rPr>
          <w:rFonts w:hint="eastAsia"/>
          <w:color w:val="000000" w:themeColor="text1"/>
        </w:rPr>
        <w:t>末をもって終了することから、第１期計画での取</w:t>
      </w:r>
      <w:r w:rsidRPr="00D07011">
        <w:rPr>
          <w:rFonts w:hint="eastAsia"/>
          <w:color w:val="000000" w:themeColor="text1"/>
        </w:rPr>
        <w:t>組みの成果と課題をはじめ、子育て家庭の子ども・子育て支援に関するニーズ、子どもの貧困対策や児童虐待防止の強化などの社会的な要請などを踏まえ、令和２年度(2020年度)から令和６年度(2024年度)までの５年間を計画期間とした「第２期貝塚市子ども・子育て支援事業計画」（以下「本計画」という。）を策定するものです。</w:t>
      </w:r>
    </w:p>
    <w:p w14:paraId="148EA00F" w14:textId="77777777" w:rsidR="007D55CE" w:rsidRPr="00D07011" w:rsidRDefault="007D55CE" w:rsidP="007D55CE">
      <w:pPr>
        <w:rPr>
          <w:lang w:eastAsia="ja-JP"/>
        </w:rPr>
      </w:pPr>
    </w:p>
    <w:p w14:paraId="3E9F16E6" w14:textId="77777777" w:rsidR="007D55CE" w:rsidRPr="00D07011" w:rsidRDefault="007D55CE" w:rsidP="007D55CE">
      <w:pPr>
        <w:pStyle w:val="3"/>
        <w:spacing w:line="0" w:lineRule="atLeast"/>
        <w:rPr>
          <w:color w:val="000000" w:themeColor="text1"/>
        </w:rPr>
      </w:pPr>
      <w:bookmarkStart w:id="9" w:name="_Toc19841566"/>
      <w:bookmarkStart w:id="10" w:name="_Toc34309883"/>
      <w:r w:rsidRPr="00D07011">
        <w:rPr>
          <w:rFonts w:hint="eastAsia"/>
          <w:color w:val="000000" w:themeColor="text1"/>
        </w:rPr>
        <w:t>２．策定の背景</w:t>
      </w:r>
      <w:bookmarkEnd w:id="8"/>
      <w:bookmarkEnd w:id="9"/>
      <w:bookmarkEnd w:id="10"/>
    </w:p>
    <w:p w14:paraId="783E38EA" w14:textId="77777777" w:rsidR="007D55CE" w:rsidRPr="00D07011" w:rsidRDefault="007D55CE" w:rsidP="007D55CE">
      <w:pPr>
        <w:pStyle w:val="11"/>
        <w:rPr>
          <w:color w:val="000000" w:themeColor="text1"/>
        </w:rPr>
      </w:pPr>
      <w:r w:rsidRPr="00D07011">
        <w:rPr>
          <w:rFonts w:hint="eastAsia"/>
          <w:color w:val="000000" w:themeColor="text1"/>
        </w:rPr>
        <w:t>わが国が抱える少子化の問題は年々深刻度を増し、急速に進行しています。</w:t>
      </w:r>
    </w:p>
    <w:p w14:paraId="061A4E2A" w14:textId="77777777" w:rsidR="007D55CE" w:rsidRPr="00D07011" w:rsidRDefault="007D55CE" w:rsidP="007D55CE">
      <w:pPr>
        <w:pStyle w:val="11"/>
        <w:rPr>
          <w:color w:val="000000" w:themeColor="text1"/>
        </w:rPr>
      </w:pPr>
      <w:r w:rsidRPr="00D07011">
        <w:rPr>
          <w:rFonts w:hint="eastAsia"/>
          <w:color w:val="000000" w:themeColor="text1"/>
        </w:rPr>
        <w:t>厚生労働省が公表した人口動態統計では、平成30年(2018年)のわが国の合計特殊出生率（１人の女性が一生の間に産む子どもの数）は1.42と、平成29年(2017年)の1.43から0.01下がり、３年連続で低下しています。一方で、夫婦が実際に産む子どもの人数の平均と、夫婦が理想とする子どもの人数の平均との間には開きがみられ、その理由として、子育てに関する不安感や、仕事と子育てとの両立に対する負担感があることが指摘されています。女性の社会進出に伴う低年齢時からの保育ニーズの増大、核家族化の進行や地域のつながりの希薄化を背景とした子育て不安を抱える保護者の増加など、子育てをめぐる地域や家庭の状況は変化し続けています。</w:t>
      </w:r>
    </w:p>
    <w:p w14:paraId="3A355D20" w14:textId="77777777" w:rsidR="007D55CE" w:rsidRPr="00D07011" w:rsidRDefault="007D55CE" w:rsidP="007D55CE">
      <w:pPr>
        <w:pStyle w:val="11"/>
        <w:rPr>
          <w:color w:val="000000" w:themeColor="text1"/>
        </w:rPr>
      </w:pPr>
      <w:r w:rsidRPr="00D07011">
        <w:rPr>
          <w:rFonts w:hint="eastAsia"/>
          <w:color w:val="000000" w:themeColor="text1"/>
        </w:rPr>
        <w:t>このような状況を踏まえ、国では、幼児教育･保育の質･量の充実のほか、保護者の働き方や地域ニーズに応じた保育の提供体制の一層の充実を図るため、平成24年(2012年)８月に、子ども・子育て関連３法（「子ども・子育て支援法」「認定こども園法の一部改正法」「児童福祉法の一部改正等関係法律の整備法」）が成立し、平成27年度 (2015年度)から「子ども・子育て支援新制度」がスタートしました。</w:t>
      </w:r>
    </w:p>
    <w:p w14:paraId="2C42737C" w14:textId="77777777" w:rsidR="007D55CE" w:rsidRPr="00D07011" w:rsidRDefault="007D55CE" w:rsidP="007D55CE">
      <w:pPr>
        <w:pStyle w:val="11"/>
        <w:rPr>
          <w:color w:val="000000" w:themeColor="text1"/>
        </w:rPr>
      </w:pPr>
      <w:r w:rsidRPr="00D07011">
        <w:rPr>
          <w:rFonts w:hint="eastAsia"/>
          <w:color w:val="000000" w:themeColor="text1"/>
        </w:rPr>
        <w:t>しかし、子ども・子育て関連３法等の施行以降、都市部を中心に保育所待機児童は依然増加を続けるとともに、児童虐待による痛ましい事件の多発などを踏まえて、国では「子育て安心プラン」の制定や「児童福祉法」の改正を行っています。また、平成25年(2013年)に制定された「子どもの貧困対策の推進に関する法律」は、令和元年(2019年)６月に改正法が公布され、子どもの現在及び将来が生まれ育った環境によって左右されることのないよう、すべての子どもが心身ともに健やかに育成され、教育の機会均等が保障され、子ども一人</w:t>
      </w:r>
      <w:r w:rsidR="00CA2199" w:rsidRPr="00D07011">
        <w:rPr>
          <w:rFonts w:hint="eastAsia"/>
          <w:color w:val="000000" w:themeColor="text1"/>
        </w:rPr>
        <w:t>ひとり</w:t>
      </w:r>
      <w:r w:rsidRPr="00D07011">
        <w:rPr>
          <w:rFonts w:hint="eastAsia"/>
          <w:color w:val="000000" w:themeColor="text1"/>
        </w:rPr>
        <w:t>が夢や希望を持つことができるようにするため、子どもの貧困解消に向けて、貧困対策を総合的に進めるよう求めています。また、生涯にわたる人格形成の基礎を培う幼児教育・保</w:t>
      </w:r>
      <w:r w:rsidRPr="00D07011">
        <w:rPr>
          <w:rFonts w:hint="eastAsia"/>
          <w:color w:val="000000" w:themeColor="text1"/>
        </w:rPr>
        <w:lastRenderedPageBreak/>
        <w:t>育の重要性や幼児教育・保育の負担軽減を図る少子化対策の観点などから、令和元年(2019年)10月からは「幼児教育・保育の無償化」が実施されました。</w:t>
      </w:r>
    </w:p>
    <w:p w14:paraId="0C55343E" w14:textId="77777777" w:rsidR="007D55CE" w:rsidRPr="00D07011" w:rsidRDefault="007D55CE" w:rsidP="007D55CE">
      <w:pPr>
        <w:pStyle w:val="11"/>
        <w:rPr>
          <w:color w:val="000000" w:themeColor="text1"/>
        </w:rPr>
      </w:pPr>
    </w:p>
    <w:p w14:paraId="3BC1D9FC" w14:textId="77777777" w:rsidR="007D55CE" w:rsidRPr="00D07011" w:rsidRDefault="007D55CE" w:rsidP="007D55CE">
      <w:pPr>
        <w:pStyle w:val="3"/>
        <w:rPr>
          <w:color w:val="000000" w:themeColor="text1"/>
        </w:rPr>
      </w:pPr>
      <w:bookmarkStart w:id="11" w:name="_Toc19841567"/>
      <w:bookmarkStart w:id="12" w:name="_Toc34309884"/>
      <w:r w:rsidRPr="00D07011">
        <w:rPr>
          <w:rFonts w:hint="eastAsia"/>
          <w:color w:val="000000" w:themeColor="text1"/>
        </w:rPr>
        <w:t>３．国・大阪府の経過</w:t>
      </w:r>
      <w:bookmarkEnd w:id="11"/>
      <w:bookmarkEnd w:id="12"/>
    </w:p>
    <w:p w14:paraId="16D45983" w14:textId="77777777" w:rsidR="007D55CE" w:rsidRPr="00D07011" w:rsidRDefault="007D55CE" w:rsidP="007D55CE">
      <w:pPr>
        <w:spacing w:afterLines="30" w:after="107" w:line="360" w:lineRule="exact"/>
        <w:ind w:leftChars="100" w:left="220"/>
        <w:rPr>
          <w:rFonts w:ascii="メイリオ" w:eastAsia="メイリオ" w:hAnsi="メイリオ"/>
          <w:b/>
          <w:color w:val="000000" w:themeColor="text1"/>
          <w:sz w:val="24"/>
        </w:rPr>
      </w:pPr>
      <w:r w:rsidRPr="00D07011">
        <w:rPr>
          <w:rFonts w:ascii="メイリオ" w:eastAsia="メイリオ" w:hAnsi="メイリオ" w:hint="eastAsia"/>
          <w:b/>
          <w:color w:val="000000" w:themeColor="text1"/>
          <w:sz w:val="24"/>
          <w:lang w:eastAsia="ja-JP"/>
        </w:rPr>
        <w:t>〔１〕国の動き</w:t>
      </w:r>
    </w:p>
    <w:p w14:paraId="6B7ABC92" w14:textId="77777777" w:rsidR="007D55CE" w:rsidRPr="00D07011" w:rsidRDefault="007D55CE" w:rsidP="007D55CE">
      <w:pPr>
        <w:pStyle w:val="21"/>
        <w:ind w:leftChars="0" w:left="0" w:firstLineChars="300" w:firstLine="660"/>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t>■子ども・子育て関連３法の成立（平成24年 (2012年)８月）</w:t>
      </w:r>
    </w:p>
    <w:p w14:paraId="5EA11FE7" w14:textId="77777777" w:rsidR="007D55CE" w:rsidRPr="00D07011" w:rsidRDefault="007D55CE" w:rsidP="007D55CE">
      <w:pPr>
        <w:pStyle w:val="21"/>
        <w:ind w:leftChars="300" w:left="660"/>
        <w:rPr>
          <w:color w:val="000000" w:themeColor="text1"/>
        </w:rPr>
      </w:pPr>
      <w:r w:rsidRPr="00D07011">
        <w:rPr>
          <w:rFonts w:hint="eastAsia"/>
          <w:color w:val="000000" w:themeColor="text1"/>
        </w:rPr>
        <w:t>国では、従来の子育て支援施策の考え方から一歩進め、保護者が子育てについての第一義的責任を有するという基本認識のもとに、幼児期の学校教育・保育、地域の子ども子育て支援を総合的に推進する趣旨で「子ども・子育て関連３法」を発布し、この３法の成立に伴い、各行政での地域施策を計画するように定めています。</w:t>
      </w:r>
    </w:p>
    <w:p w14:paraId="6651CC4A" w14:textId="77777777" w:rsidR="007D55CE" w:rsidRPr="00D07011" w:rsidRDefault="007D55CE" w:rsidP="007D55CE">
      <w:pPr>
        <w:pStyle w:val="21"/>
        <w:rPr>
          <w:color w:val="000000" w:themeColor="text1"/>
        </w:rPr>
      </w:pPr>
    </w:p>
    <w:p w14:paraId="6B1717E2" w14:textId="77777777" w:rsidR="007D55CE" w:rsidRPr="00D07011" w:rsidRDefault="007D55CE" w:rsidP="007D55CE">
      <w:pPr>
        <w:pStyle w:val="21"/>
        <w:ind w:leftChars="300" w:left="880" w:hangingChars="100" w:hanging="220"/>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t>■「次代の社会を担う子どもの健全な育成を図るための次世代育成支援対策推進法等の一部を改正する法律」の施行（平成26年 (2014年)４月）</w:t>
      </w:r>
    </w:p>
    <w:p w14:paraId="6FFC339B" w14:textId="77777777" w:rsidR="007D55CE" w:rsidRPr="00D07011" w:rsidRDefault="007D55CE" w:rsidP="007D55CE">
      <w:pPr>
        <w:pStyle w:val="21"/>
        <w:ind w:leftChars="325" w:left="715"/>
        <w:rPr>
          <w:rFonts w:asciiTheme="minorEastAsia" w:eastAsiaTheme="minorEastAsia" w:hAnsiTheme="minorEastAsia"/>
          <w:color w:val="000000" w:themeColor="text1"/>
        </w:rPr>
      </w:pPr>
      <w:r w:rsidRPr="00D07011">
        <w:rPr>
          <w:rFonts w:asciiTheme="minorEastAsia" w:eastAsiaTheme="minorEastAsia" w:hAnsiTheme="minorEastAsia" w:hint="eastAsia"/>
          <w:color w:val="000000" w:themeColor="text1"/>
        </w:rPr>
        <w:t>「次世代育成支援対策推進法」は、平成26年度末(2014年度末)までの時限法として制定されましたが、ひとり親家庭への支援を拡充するとともに、社会問題化している子どもの貧困対策に対応するため、母子及び寡婦福祉法を含む、「次代の社会を担う子どもの健全な育成を図るための次世代育成支援対策推進法等の一部を改正する法律」として改正されました。引き続き、子どもが健やかに生まれ育まれる環境を一層充実させるため、有効期限を10年間延長（令和７年(2025年)３月31日まで）しています。</w:t>
      </w:r>
    </w:p>
    <w:p w14:paraId="3954C0EA" w14:textId="77777777" w:rsidR="007D55CE" w:rsidRPr="00D07011" w:rsidRDefault="007D55CE" w:rsidP="007D55CE">
      <w:pPr>
        <w:pStyle w:val="21"/>
        <w:rPr>
          <w:color w:val="000000" w:themeColor="text1"/>
        </w:rPr>
      </w:pPr>
    </w:p>
    <w:p w14:paraId="03799160" w14:textId="77777777" w:rsidR="007D55CE" w:rsidRPr="00D07011" w:rsidRDefault="007D55CE" w:rsidP="007D55CE">
      <w:pPr>
        <w:pStyle w:val="21"/>
        <w:ind w:leftChars="300" w:left="880" w:hangingChars="100" w:hanging="220"/>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t>■「児童福祉法」の改正（平成28年</w:t>
      </w:r>
      <w:r w:rsidR="00D97B77" w:rsidRPr="00D07011">
        <w:rPr>
          <w:rFonts w:asciiTheme="majorEastAsia" w:eastAsiaTheme="majorEastAsia" w:hAnsiTheme="majorEastAsia" w:hint="eastAsia"/>
          <w:color w:val="000000" w:themeColor="text1"/>
        </w:rPr>
        <w:t>（2016年）</w:t>
      </w:r>
      <w:r w:rsidRPr="00D07011">
        <w:rPr>
          <w:rFonts w:asciiTheme="majorEastAsia" w:eastAsiaTheme="majorEastAsia" w:hAnsiTheme="majorEastAsia" w:hint="eastAsia"/>
          <w:color w:val="000000" w:themeColor="text1"/>
        </w:rPr>
        <w:t>６月３日公布）</w:t>
      </w:r>
    </w:p>
    <w:p w14:paraId="69CAC479" w14:textId="77777777" w:rsidR="007D55CE" w:rsidRPr="00D07011" w:rsidRDefault="007D55CE" w:rsidP="007D55CE">
      <w:pPr>
        <w:pStyle w:val="11"/>
        <w:ind w:leftChars="325" w:left="715"/>
      </w:pPr>
      <w:r w:rsidRPr="00D07011">
        <w:rPr>
          <w:rFonts w:hint="eastAsia"/>
        </w:rPr>
        <w:t>すべての児童が健全に育成されるよう、児童虐待について発生予防から自立支援まで一連の対策の更なる強化等を図るため、児童福祉法の理念が明確化されました。また、子育て世代包括支援センターの法定化、市町村及び児童相談所の体制の強化、里親委託の推進等の所要の措置を講ずるよう定められました。</w:t>
      </w:r>
    </w:p>
    <w:p w14:paraId="22E0436E" w14:textId="77777777" w:rsidR="007D55CE" w:rsidRPr="00D07011" w:rsidRDefault="007D55CE" w:rsidP="007D55CE">
      <w:pPr>
        <w:pStyle w:val="21"/>
        <w:rPr>
          <w:color w:val="000000" w:themeColor="text1"/>
        </w:rPr>
      </w:pPr>
    </w:p>
    <w:p w14:paraId="108794E7" w14:textId="77777777" w:rsidR="007D55CE" w:rsidRPr="00D07011" w:rsidRDefault="007D55CE" w:rsidP="007D55CE">
      <w:pPr>
        <w:pStyle w:val="21"/>
        <w:ind w:leftChars="300" w:left="880" w:hangingChars="100" w:hanging="220"/>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t>■「子育て安心プラン」（平成29年</w:t>
      </w:r>
      <w:r w:rsidRPr="00D07011">
        <w:rPr>
          <w:rFonts w:asciiTheme="majorEastAsia" w:eastAsiaTheme="majorEastAsia" w:hAnsiTheme="majorEastAsia"/>
          <w:color w:val="000000" w:themeColor="text1"/>
        </w:rPr>
        <w:t xml:space="preserve"> (2017年)</w:t>
      </w:r>
      <w:r w:rsidRPr="00D07011">
        <w:rPr>
          <w:rFonts w:asciiTheme="majorEastAsia" w:eastAsiaTheme="majorEastAsia" w:hAnsiTheme="majorEastAsia" w:hint="eastAsia"/>
          <w:color w:val="000000" w:themeColor="text1"/>
        </w:rPr>
        <w:t>６月）</w:t>
      </w:r>
    </w:p>
    <w:p w14:paraId="3C680F66" w14:textId="77777777" w:rsidR="007D55CE" w:rsidRPr="00D07011" w:rsidRDefault="007D55CE" w:rsidP="007D55CE">
      <w:pPr>
        <w:pStyle w:val="21"/>
        <w:ind w:leftChars="325" w:left="715"/>
        <w:rPr>
          <w:rFonts w:asciiTheme="minorEastAsia" w:eastAsiaTheme="minorEastAsia" w:hAnsiTheme="minorEastAsia"/>
          <w:color w:val="000000" w:themeColor="text1"/>
        </w:rPr>
      </w:pPr>
      <w:r w:rsidRPr="00D07011">
        <w:rPr>
          <w:rFonts w:asciiTheme="minorEastAsia" w:eastAsiaTheme="minorEastAsia" w:hAnsiTheme="minorEastAsia" w:hint="eastAsia"/>
          <w:color w:val="000000" w:themeColor="text1"/>
        </w:rPr>
        <w:t>このプランは、待機児童解消に必要な受け皿を整備するため、約22万人分の予算を平成30年度(2018年度)から令和元年度末(2019年度)までに確保し、遅くとも令和２年度末(2020年度末)までに全国の待機児童の解消を目標とすること、また、「Ｍ字カーブ」（注</w:t>
      </w:r>
      <w:r w:rsidR="002B2BFD" w:rsidRPr="00D07011">
        <w:rPr>
          <w:rFonts w:asciiTheme="minorEastAsia" w:eastAsiaTheme="minorEastAsia" w:hAnsiTheme="minorEastAsia" w:hint="eastAsia"/>
          <w:color w:val="000000" w:themeColor="text1"/>
        </w:rPr>
        <w:t>１</w:t>
      </w:r>
      <w:r w:rsidRPr="00D07011">
        <w:rPr>
          <w:rFonts w:asciiTheme="minorEastAsia" w:eastAsiaTheme="minorEastAsia" w:hAnsiTheme="minorEastAsia" w:hint="eastAsia"/>
          <w:color w:val="000000" w:themeColor="text1"/>
        </w:rPr>
        <w:t>）を解消するため、平成30年度(2018年度)～</w:t>
      </w:r>
      <w:r w:rsidR="00AA4C2D" w:rsidRPr="00D07011">
        <w:rPr>
          <w:rFonts w:asciiTheme="minorEastAsia" w:eastAsiaTheme="minorEastAsia" w:hAnsiTheme="minorEastAsia" w:hint="eastAsia"/>
          <w:color w:val="000000" w:themeColor="text1"/>
        </w:rPr>
        <w:t>令和４年</w:t>
      </w:r>
      <w:r w:rsidRPr="00D07011">
        <w:rPr>
          <w:rFonts w:asciiTheme="minorEastAsia" w:eastAsiaTheme="minorEastAsia" w:hAnsiTheme="minorEastAsia" w:hint="eastAsia"/>
          <w:color w:val="000000" w:themeColor="text1"/>
        </w:rPr>
        <w:t>度末(2022年度末)までの５年間で女性就業率を80％にすることを目標としています。これらを柱として「６つの支援パッケージ」（保育の受け皿の拡大、保育の人材の確保、保護者への育児支援、保育の質の確保等）を設定し、全ての人が無理なく子育てと仕事を両立できる社会を目指すこととしています。</w:t>
      </w:r>
    </w:p>
    <w:p w14:paraId="7F239FB5" w14:textId="77777777" w:rsidR="006E7590" w:rsidRPr="00D07011" w:rsidRDefault="007D55CE" w:rsidP="007D55CE">
      <w:pPr>
        <w:pStyle w:val="21"/>
        <w:ind w:leftChars="325" w:left="715"/>
        <w:rPr>
          <w:rFonts w:asciiTheme="minorEastAsia" w:eastAsiaTheme="minorEastAsia" w:hAnsiTheme="minorEastAsia"/>
          <w:color w:val="000000" w:themeColor="text1"/>
        </w:rPr>
      </w:pPr>
      <w:r w:rsidRPr="00D07011">
        <w:rPr>
          <w:rFonts w:asciiTheme="minorEastAsia" w:eastAsiaTheme="minorEastAsia" w:hAnsiTheme="minorEastAsia" w:hint="eastAsia"/>
          <w:color w:val="000000" w:themeColor="text1"/>
        </w:rPr>
        <w:t>注</w:t>
      </w:r>
      <w:r w:rsidR="002B2BFD" w:rsidRPr="00D07011">
        <w:rPr>
          <w:rFonts w:asciiTheme="minorEastAsia" w:eastAsiaTheme="minorEastAsia" w:hAnsiTheme="minorEastAsia" w:hint="eastAsia"/>
          <w:color w:val="000000" w:themeColor="text1"/>
        </w:rPr>
        <w:t>１</w:t>
      </w:r>
      <w:r w:rsidRPr="00D07011">
        <w:rPr>
          <w:rFonts w:asciiTheme="minorEastAsia" w:eastAsiaTheme="minorEastAsia" w:hAnsiTheme="minorEastAsia" w:hint="eastAsia"/>
          <w:color w:val="000000" w:themeColor="text1"/>
        </w:rPr>
        <w:t>：「Ｍ字カーブ」は、女性の労働力率を年齢階級別にみた際に表れる「М字」型の線をいい、出産・子育て期にあたる30歳代で就業率が落ちることをいいます。</w:t>
      </w:r>
    </w:p>
    <w:p w14:paraId="14B2D2ED" w14:textId="77777777" w:rsidR="006E7590" w:rsidRPr="00D07011" w:rsidRDefault="006E7590">
      <w:pPr>
        <w:rPr>
          <w:rFonts w:asciiTheme="minorEastAsia" w:eastAsiaTheme="minorEastAsia" w:hAnsiTheme="minorEastAsia"/>
          <w:color w:val="000000" w:themeColor="text1"/>
          <w:lang w:eastAsia="ja-JP"/>
        </w:rPr>
      </w:pPr>
      <w:r w:rsidRPr="00D07011">
        <w:rPr>
          <w:rFonts w:asciiTheme="minorEastAsia" w:eastAsiaTheme="minorEastAsia" w:hAnsiTheme="minorEastAsia"/>
          <w:color w:val="000000" w:themeColor="text1"/>
        </w:rPr>
        <w:br w:type="page"/>
      </w:r>
    </w:p>
    <w:p w14:paraId="2B527E6E" w14:textId="77777777" w:rsidR="007D55CE" w:rsidRPr="00D07011" w:rsidRDefault="007D55CE" w:rsidP="007D55CE">
      <w:pPr>
        <w:pStyle w:val="21"/>
        <w:ind w:leftChars="300" w:left="880" w:hangingChars="100" w:hanging="220"/>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lastRenderedPageBreak/>
        <w:t>■「子どもの貧困対策の推進に関する法律の一部を改正する法律」の公布</w:t>
      </w:r>
    </w:p>
    <w:p w14:paraId="16C8FB82" w14:textId="77777777" w:rsidR="007D55CE" w:rsidRPr="00D07011" w:rsidRDefault="007D55CE" w:rsidP="007D55CE">
      <w:pPr>
        <w:pStyle w:val="21"/>
        <w:ind w:leftChars="400" w:left="880" w:firstLineChars="0" w:firstLine="0"/>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t>（令和元年 (2019年)６月）</w:t>
      </w:r>
    </w:p>
    <w:p w14:paraId="376570E3" w14:textId="77777777" w:rsidR="007D55CE" w:rsidRPr="00D07011" w:rsidRDefault="007D55CE" w:rsidP="007D55CE">
      <w:pPr>
        <w:pStyle w:val="21"/>
        <w:ind w:leftChars="300" w:left="660"/>
        <w:rPr>
          <w:color w:val="000000" w:themeColor="text1"/>
        </w:rPr>
      </w:pPr>
      <w:r w:rsidRPr="00D07011">
        <w:rPr>
          <w:rFonts w:hint="eastAsia"/>
          <w:color w:val="000000" w:themeColor="text1"/>
        </w:rPr>
        <w:t>「子どもの貧困対策の推進に関する法律」は、議員立法の法律案として提案され、衆・参両院の全ての政党の賛成のもとに、平成25年(2013年)６月に成立、平成26年(2014年)１月から施行されています。その後、令和元年(2019年)６月に「子どもの貧困対策の推進に関する法律の一部を改正する法律」として改正・公布され、貧困対策が子どもの「将来」だけでなく「現在」に向けた対策であることや、貧困解消に向けて児童の権利条約の精神に則り推進することなどが明記されています。</w:t>
      </w:r>
    </w:p>
    <w:p w14:paraId="49A872F4" w14:textId="77777777" w:rsidR="007D55CE" w:rsidRPr="00D07011" w:rsidRDefault="007D55CE" w:rsidP="007D55CE">
      <w:pPr>
        <w:pStyle w:val="21"/>
        <w:rPr>
          <w:color w:val="000000" w:themeColor="text1"/>
        </w:rPr>
      </w:pPr>
    </w:p>
    <w:p w14:paraId="5E4EE736" w14:textId="77777777" w:rsidR="007D55CE" w:rsidRPr="00D07011" w:rsidRDefault="007D55CE" w:rsidP="007D55CE">
      <w:pPr>
        <w:pStyle w:val="21"/>
        <w:ind w:leftChars="300" w:left="880" w:hangingChars="100" w:hanging="220"/>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t>■「幼児教育・保育の無償化」の施行（令和元年 (2019年)10月１日から）</w:t>
      </w:r>
    </w:p>
    <w:p w14:paraId="1408E407" w14:textId="77777777" w:rsidR="007D55CE" w:rsidRPr="00D07011" w:rsidRDefault="00B84F87" w:rsidP="007D55CE">
      <w:pPr>
        <w:pStyle w:val="21"/>
        <w:ind w:leftChars="300" w:left="660"/>
        <w:rPr>
          <w:color w:val="000000" w:themeColor="text1"/>
        </w:rPr>
      </w:pPr>
      <w:r w:rsidRPr="00D07011">
        <w:rPr>
          <w:rFonts w:hint="eastAsia"/>
          <w:color w:val="000000" w:themeColor="text1"/>
        </w:rPr>
        <w:t>保育所や幼稚園、認定こども園</w:t>
      </w:r>
      <w:r w:rsidR="007D55CE" w:rsidRPr="00D07011">
        <w:rPr>
          <w:rFonts w:hint="eastAsia"/>
          <w:color w:val="000000" w:themeColor="text1"/>
        </w:rPr>
        <w:t>等に通う３～５歳の全ての子どもと、０～２歳の住民税非課税世帯の子どもについて、利用料を無料とする制度が令和元年(2019年)10月１日から開始されました。令和２年(2020年)４月からは高等教育を含めて全面実施される予定となっています。</w:t>
      </w:r>
    </w:p>
    <w:p w14:paraId="3420991D" w14:textId="77777777" w:rsidR="007D55CE" w:rsidRPr="00D07011" w:rsidRDefault="007D55CE" w:rsidP="007D55CE">
      <w:pPr>
        <w:pStyle w:val="21"/>
        <w:rPr>
          <w:color w:val="000000" w:themeColor="text1"/>
        </w:rPr>
      </w:pPr>
    </w:p>
    <w:p w14:paraId="619ECCB1" w14:textId="77777777" w:rsidR="007D55CE" w:rsidRPr="00D07011" w:rsidRDefault="007D55CE" w:rsidP="007D55CE">
      <w:pPr>
        <w:spacing w:afterLines="30" w:after="107" w:line="360" w:lineRule="exact"/>
        <w:ind w:leftChars="100" w:left="220"/>
        <w:rPr>
          <w:rFonts w:ascii="メイリオ" w:eastAsia="メイリオ" w:hAnsi="メイリオ"/>
          <w:b/>
          <w:color w:val="000000" w:themeColor="text1"/>
          <w:sz w:val="24"/>
        </w:rPr>
      </w:pPr>
      <w:r w:rsidRPr="00D07011">
        <w:rPr>
          <w:rFonts w:ascii="メイリオ" w:eastAsia="メイリオ" w:hAnsi="メイリオ" w:hint="eastAsia"/>
          <w:b/>
          <w:color w:val="000000" w:themeColor="text1"/>
          <w:sz w:val="24"/>
          <w:lang w:eastAsia="ja-JP"/>
        </w:rPr>
        <w:t>〔２〕大阪府の動き</w:t>
      </w:r>
    </w:p>
    <w:p w14:paraId="241F965E" w14:textId="77777777" w:rsidR="007D55CE" w:rsidRPr="00D07011" w:rsidRDefault="007D55CE" w:rsidP="007D55CE">
      <w:pPr>
        <w:pStyle w:val="21"/>
        <w:rPr>
          <w:color w:val="000000" w:themeColor="text1"/>
        </w:rPr>
      </w:pPr>
      <w:r w:rsidRPr="00D07011">
        <w:rPr>
          <w:rFonts w:hint="eastAsia"/>
          <w:color w:val="000000" w:themeColor="text1"/>
        </w:rPr>
        <w:t>大阪府では、次世代育成支援対策推進法や大阪府子ども条例などに基づく、子ども施策の総合的な計画として、平成22年度(2010年度)から平成26年度(2014年度)までの５か年を計画期間とする「こども・未来プラン（大阪府次世代育成支援行動計画）後期計画」を策定しました。その後、後期計画の理念を継承しつつ、「子ども・子育て支援新制度」や「子どもの貧困対策」にも対応した計画として、平成27年(2015年)３月に「大阪府子ども総合計画」(平成27年度(2015年度)から令和６年度(2024年度)の10年間)を策定しています。</w:t>
      </w:r>
    </w:p>
    <w:p w14:paraId="6AD8557C" w14:textId="77777777" w:rsidR="007D55CE" w:rsidRPr="00D07011" w:rsidRDefault="007D55CE" w:rsidP="007D55CE">
      <w:pPr>
        <w:pStyle w:val="21"/>
        <w:rPr>
          <w:color w:val="000000" w:themeColor="text1"/>
        </w:rPr>
      </w:pPr>
    </w:p>
    <w:p w14:paraId="08545EE0" w14:textId="77777777" w:rsidR="009A09BA" w:rsidRPr="00D07011" w:rsidRDefault="009A09BA" w:rsidP="0028446B">
      <w:pPr>
        <w:pStyle w:val="11"/>
        <w:ind w:leftChars="0" w:left="0" w:firstLineChars="0" w:firstLine="0"/>
        <w:rPr>
          <w:color w:val="000000" w:themeColor="text1"/>
        </w:rPr>
      </w:pPr>
    </w:p>
    <w:p w14:paraId="27C86F59" w14:textId="77777777" w:rsidR="0028446B" w:rsidRPr="00D07011" w:rsidRDefault="0028446B" w:rsidP="0028446B">
      <w:pPr>
        <w:pStyle w:val="11"/>
        <w:ind w:leftChars="0" w:left="0" w:firstLineChars="0" w:firstLine="0"/>
        <w:rPr>
          <w:color w:val="000000" w:themeColor="text1"/>
        </w:rPr>
      </w:pPr>
    </w:p>
    <w:p w14:paraId="4F64771B" w14:textId="77777777" w:rsidR="00770C24" w:rsidRPr="00D07011" w:rsidRDefault="00770C24">
      <w:pPr>
        <w:rPr>
          <w:rFonts w:ascii="メイリオ" w:eastAsia="メイリオ" w:hAnsi="メイリオ"/>
          <w:b/>
          <w:color w:val="000000" w:themeColor="text1"/>
          <w:sz w:val="28"/>
          <w:lang w:eastAsia="ja-JP"/>
        </w:rPr>
      </w:pPr>
      <w:bookmarkStart w:id="13" w:name="_Toc407122450"/>
      <w:r w:rsidRPr="00D07011">
        <w:rPr>
          <w:color w:val="000000" w:themeColor="text1"/>
        </w:rPr>
        <w:br w:type="page"/>
      </w:r>
    </w:p>
    <w:p w14:paraId="5C3A357A" w14:textId="77777777" w:rsidR="00010F43" w:rsidRPr="00D07011" w:rsidRDefault="00010F43" w:rsidP="00010F43">
      <w:pPr>
        <w:pStyle w:val="2"/>
        <w:rPr>
          <w:color w:val="000000" w:themeColor="text1"/>
        </w:rPr>
      </w:pPr>
      <w:bookmarkStart w:id="14" w:name="_Toc19841568"/>
      <w:bookmarkStart w:id="15" w:name="_Toc34309885"/>
      <w:bookmarkEnd w:id="13"/>
      <w:r w:rsidRPr="00D07011">
        <w:rPr>
          <w:rFonts w:hint="eastAsia"/>
          <w:color w:val="000000" w:themeColor="text1"/>
        </w:rPr>
        <w:lastRenderedPageBreak/>
        <w:t>第２節　計画の法的根拠と目的</w:t>
      </w:r>
      <w:bookmarkEnd w:id="14"/>
      <w:bookmarkEnd w:id="15"/>
    </w:p>
    <w:p w14:paraId="40226E06" w14:textId="77777777" w:rsidR="00010F43" w:rsidRPr="00D07011" w:rsidRDefault="00010F43" w:rsidP="00010F43">
      <w:pPr>
        <w:pStyle w:val="11"/>
        <w:rPr>
          <w:color w:val="000000" w:themeColor="text1"/>
        </w:rPr>
      </w:pPr>
      <w:r w:rsidRPr="00D07011">
        <w:rPr>
          <w:rFonts w:hint="eastAsia"/>
          <w:color w:val="000000" w:themeColor="text1"/>
        </w:rPr>
        <w:t>本計画は、子ども・子育て支援法第２条（基本理念）を踏まえ、同法第61条（市町村子ども・子育て支援事業計画）の規定に基づき策定しています。</w:t>
      </w:r>
    </w:p>
    <w:p w14:paraId="03E3BAD1" w14:textId="77777777" w:rsidR="00010F43" w:rsidRPr="00D07011" w:rsidRDefault="00010F43" w:rsidP="00010F43">
      <w:pPr>
        <w:pStyle w:val="11"/>
        <w:rPr>
          <w:color w:val="000000" w:themeColor="text1"/>
        </w:rPr>
      </w:pPr>
      <w:r w:rsidRPr="00D07011">
        <w:rPr>
          <w:rFonts w:hint="eastAsia"/>
          <w:color w:val="000000" w:themeColor="text1"/>
        </w:rPr>
        <w:t>また、本計画は次世代育成支援対策推進法に基づく次世代育成支援行動計画を継承し、子どもの貧困対策の推進に関する法律に基づく子どもの貧困対策を含む計画です。</w:t>
      </w:r>
    </w:p>
    <w:p w14:paraId="5282A736" w14:textId="77777777" w:rsidR="00010F43" w:rsidRPr="00D07011" w:rsidRDefault="00010F43" w:rsidP="00010F43">
      <w:pPr>
        <w:pStyle w:val="11"/>
        <w:rPr>
          <w:color w:val="000000" w:themeColor="text1"/>
        </w:rPr>
      </w:pPr>
      <w:r w:rsidRPr="00D07011">
        <w:rPr>
          <w:rFonts w:hint="eastAsia"/>
          <w:color w:val="000000" w:themeColor="text1"/>
        </w:rPr>
        <w:t>子ども・子育て支援事業計画は、今後５年間の計画期間における幼児期の教育・保育及び地域の子育て支援事業の量の見込み（ニーズ量）を求め、その確保の内容及び方策について定めたもので、年度ごとに数値を示した計画です。</w:t>
      </w:r>
    </w:p>
    <w:p w14:paraId="7955A0CD" w14:textId="77777777" w:rsidR="00010F43" w:rsidRPr="00D07011" w:rsidRDefault="00010F43" w:rsidP="00010F43">
      <w:pPr>
        <w:pStyle w:val="11"/>
        <w:ind w:leftChars="0" w:left="0" w:firstLineChars="0" w:firstLine="0"/>
        <w:rPr>
          <w:color w:val="000000" w:themeColor="text1"/>
        </w:rPr>
      </w:pPr>
    </w:p>
    <w:p w14:paraId="6506BEAC" w14:textId="77777777" w:rsidR="00010F43" w:rsidRPr="00D07011" w:rsidRDefault="00010F43" w:rsidP="00010F43">
      <w:pPr>
        <w:pStyle w:val="2"/>
        <w:spacing w:afterLines="50" w:after="179"/>
        <w:rPr>
          <w:color w:val="000000" w:themeColor="text1"/>
        </w:rPr>
      </w:pPr>
      <w:bookmarkStart w:id="16" w:name="_Toc407122452"/>
      <w:bookmarkStart w:id="17" w:name="_Toc19841569"/>
      <w:bookmarkStart w:id="18" w:name="_Toc34309886"/>
      <w:r w:rsidRPr="00D07011">
        <w:rPr>
          <w:rFonts w:hint="eastAsia"/>
          <w:color w:val="000000" w:themeColor="text1"/>
        </w:rPr>
        <w:t>第３節　計画の位置づけ</w:t>
      </w:r>
      <w:bookmarkEnd w:id="16"/>
      <w:r w:rsidRPr="00D07011">
        <w:rPr>
          <w:rFonts w:hint="eastAsia"/>
          <w:color w:val="000000" w:themeColor="text1"/>
        </w:rPr>
        <w:t>と期間</w:t>
      </w:r>
      <w:bookmarkEnd w:id="17"/>
      <w:bookmarkEnd w:id="18"/>
    </w:p>
    <w:p w14:paraId="4ECDC365" w14:textId="4061B5B7" w:rsidR="00010F43" w:rsidRPr="00D07011" w:rsidRDefault="00010F43" w:rsidP="00074850">
      <w:pPr>
        <w:pStyle w:val="11"/>
        <w:rPr>
          <w:color w:val="000000" w:themeColor="text1"/>
        </w:rPr>
      </w:pPr>
      <w:r w:rsidRPr="00D07011">
        <w:rPr>
          <w:rFonts w:hint="eastAsia"/>
          <w:color w:val="000000" w:themeColor="text1"/>
        </w:rPr>
        <w:t>本計画は、福祉をはじめ保健、教育、労働、生活環境など市政の各分野にわたる総合的な計画として位置づけられ、｢第５次貝塚市総合計画｣を上位計画に、次代を担う子どもを産み育てる家庭を地域で支え合い、子どもの心身の健全な育成を図る環境整備を推進するための部門別計画となるものです。</w:t>
      </w:r>
    </w:p>
    <w:p w14:paraId="46CDDDA5" w14:textId="4D2C1A44" w:rsidR="00010F43" w:rsidRPr="00D07011" w:rsidRDefault="00010F43" w:rsidP="00010F43">
      <w:pPr>
        <w:pStyle w:val="11"/>
        <w:rPr>
          <w:color w:val="000000" w:themeColor="text1"/>
        </w:rPr>
      </w:pPr>
      <w:r w:rsidRPr="00D07011">
        <w:rPr>
          <w:rFonts w:hint="eastAsia"/>
          <w:color w:val="000000" w:themeColor="text1"/>
        </w:rPr>
        <w:t>また、大阪府の「大阪府子ども総合計画（本体計画）」における次世代育成支援の取組みの考え方を踏まえながら、平成</w:t>
      </w:r>
      <w:r w:rsidRPr="00D07011">
        <w:rPr>
          <w:color w:val="000000" w:themeColor="text1"/>
        </w:rPr>
        <w:t>19年</w:t>
      </w:r>
      <w:r w:rsidRPr="00D07011">
        <w:rPr>
          <w:rFonts w:hint="eastAsia"/>
          <w:color w:val="000000" w:themeColor="text1"/>
        </w:rPr>
        <w:t>(2007年)</w:t>
      </w:r>
      <w:r w:rsidRPr="00D07011">
        <w:rPr>
          <w:color w:val="000000" w:themeColor="text1"/>
        </w:rPr>
        <w:t>４月に制定された「大阪府子ども条例」に基づく計画として位置づけ、「</w:t>
      </w:r>
      <w:r w:rsidRPr="00D07011">
        <w:rPr>
          <w:rFonts w:hint="eastAsia"/>
          <w:color w:val="000000" w:themeColor="text1"/>
        </w:rPr>
        <w:t>第３次貝塚市地域福祉計画</w:t>
      </w:r>
      <w:r w:rsidRPr="00D07011">
        <w:rPr>
          <w:color w:val="000000" w:themeColor="text1"/>
        </w:rPr>
        <w:t>」等関連計画との調和を図り策定します。</w:t>
      </w:r>
    </w:p>
    <w:p w14:paraId="62BCE89E" w14:textId="77777777" w:rsidR="00010F43" w:rsidRPr="00D07011" w:rsidRDefault="00010F43" w:rsidP="00010F43">
      <w:pPr>
        <w:spacing w:beforeLines="50" w:before="179" w:line="0" w:lineRule="atLeast"/>
        <w:ind w:firstLineChars="100" w:firstLine="220"/>
        <w:rPr>
          <w:rFonts w:ascii="メイリオ" w:eastAsia="メイリオ" w:hAnsi="メイリオ" w:cs="メイリオ"/>
          <w:color w:val="000000" w:themeColor="text1"/>
          <w:lang w:eastAsia="ja-JP"/>
        </w:rPr>
      </w:pPr>
      <w:r w:rsidRPr="00D07011">
        <w:rPr>
          <w:rFonts w:ascii="メイリオ" w:eastAsia="メイリオ" w:hAnsi="メイリオ" w:cs="メイリオ" w:hint="eastAsia"/>
          <w:color w:val="000000" w:themeColor="text1"/>
          <w:lang w:eastAsia="ja-JP"/>
        </w:rPr>
        <w:t>■関連法・計画等との関係図</w:t>
      </w:r>
    </w:p>
    <w:p w14:paraId="0434E1E6" w14:textId="77777777" w:rsidR="00010F43" w:rsidRPr="00D07011" w:rsidRDefault="00010F43" w:rsidP="00010F43">
      <w:pPr>
        <w:spacing w:line="0" w:lineRule="atLeast"/>
      </w:pPr>
      <w:r>
        <w:rPr>
          <w:noProof/>
          <w:lang w:eastAsia="ja-JP"/>
        </w:rPr>
        <mc:AlternateContent>
          <mc:Choice Requires="wpg">
            <w:drawing>
              <wp:anchor distT="0" distB="0" distL="114300" distR="114300" simplePos="0" relativeHeight="251840000" behindDoc="0" locked="0" layoutInCell="1" allowOverlap="1" wp14:anchorId="2B828109" wp14:editId="489D0C10">
                <wp:simplePos x="0" y="0"/>
                <wp:positionH relativeFrom="column">
                  <wp:posOffset>143510</wp:posOffset>
                </wp:positionH>
                <wp:positionV relativeFrom="paragraph">
                  <wp:posOffset>104140</wp:posOffset>
                </wp:positionV>
                <wp:extent cx="5865684" cy="4029118"/>
                <wp:effectExtent l="0" t="0" r="20955" b="28575"/>
                <wp:wrapNone/>
                <wp:docPr id="928" name="グループ化 928"/>
                <wp:cNvGraphicFramePr/>
                <a:graphic xmlns:a="http://schemas.openxmlformats.org/drawingml/2006/main">
                  <a:graphicData uri="http://schemas.microsoft.com/office/word/2010/wordprocessingGroup">
                    <wpg:wgp>
                      <wpg:cNvGrpSpPr/>
                      <wpg:grpSpPr>
                        <a:xfrm>
                          <a:off x="0" y="0"/>
                          <a:ext cx="5865684" cy="4029118"/>
                          <a:chOff x="0" y="0"/>
                          <a:chExt cx="5865684" cy="4029118"/>
                        </a:xfrm>
                      </wpg:grpSpPr>
                      <wps:wsp>
                        <wps:cNvPr id="942" name="角丸四角形 962"/>
                        <wps:cNvSpPr/>
                        <wps:spPr>
                          <a:xfrm>
                            <a:off x="1762125" y="1047750"/>
                            <a:ext cx="4102488" cy="2914594"/>
                          </a:xfrm>
                          <a:prstGeom prst="roundRect">
                            <a:avLst>
                              <a:gd name="adj" fmla="val 5188"/>
                            </a:avLst>
                          </a:prstGeom>
                          <a:solidFill>
                            <a:srgbClr val="4BACC6">
                              <a:lumMod val="40000"/>
                              <a:lumOff val="6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角丸四角形 2360"/>
                        <wps:cNvSpPr>
                          <a:spLocks noChangeArrowheads="1"/>
                        </wps:cNvSpPr>
                        <wps:spPr bwMode="auto">
                          <a:xfrm>
                            <a:off x="0" y="685800"/>
                            <a:ext cx="1595413" cy="3343318"/>
                          </a:xfrm>
                          <a:prstGeom prst="roundRect">
                            <a:avLst>
                              <a:gd name="adj" fmla="val 0"/>
                            </a:avLst>
                          </a:prstGeom>
                          <a:noFill/>
                          <a:ln w="9525">
                            <a:solidFill>
                              <a:srgbClr val="000000"/>
                            </a:solidFill>
                            <a:round/>
                            <a:headEnd/>
                            <a:tailEnd/>
                          </a:ln>
                        </wps:spPr>
                        <wps:txbx>
                          <w:txbxContent>
                            <w:p w14:paraId="7FBB1C51" w14:textId="77777777" w:rsidR="00887C62" w:rsidRPr="000F4FD2" w:rsidRDefault="00887C62" w:rsidP="00010F43">
                              <w:pPr>
                                <w:spacing w:line="360" w:lineRule="exact"/>
                                <w:rPr>
                                  <w:rFonts w:ascii="HGS創英角ｺﾞｼｯｸUB" w:eastAsia="HGS創英角ｺﾞｼｯｸUB" w:hAnsi="HGS創英角ｺﾞｼｯｸUB"/>
                                </w:rPr>
                              </w:pPr>
                            </w:p>
                          </w:txbxContent>
                        </wps:txbx>
                        <wps:bodyPr rot="0" vert="horz" wrap="square" lIns="74295" tIns="21600" rIns="74295" bIns="8890" anchor="t" anchorCtr="0" upright="1">
                          <a:noAutofit/>
                        </wps:bodyPr>
                      </wps:wsp>
                      <wps:wsp>
                        <wps:cNvPr id="957" name="角丸四角形 937"/>
                        <wps:cNvSpPr>
                          <a:spLocks noChangeArrowheads="1"/>
                        </wps:cNvSpPr>
                        <wps:spPr bwMode="auto">
                          <a:xfrm>
                            <a:off x="1762125" y="0"/>
                            <a:ext cx="4102929" cy="246999"/>
                          </a:xfrm>
                          <a:prstGeom prst="roundRect">
                            <a:avLst>
                              <a:gd name="adj" fmla="val 16667"/>
                            </a:avLst>
                          </a:prstGeom>
                          <a:solidFill>
                            <a:srgbClr val="4BACC6">
                              <a:lumMod val="20000"/>
                              <a:lumOff val="80000"/>
                            </a:srgbClr>
                          </a:solidFill>
                          <a:ln>
                            <a:noFill/>
                          </a:ln>
                        </wps:spPr>
                        <wps:txbx>
                          <w:txbxContent>
                            <w:p w14:paraId="7E4A6500" w14:textId="77777777" w:rsidR="00887C62" w:rsidRPr="007D60B1" w:rsidRDefault="00887C62" w:rsidP="00010F43">
                              <w:pPr>
                                <w:spacing w:line="280" w:lineRule="exact"/>
                                <w:jc w:val="center"/>
                                <w:rPr>
                                  <w:rFonts w:ascii="HGSｺﾞｼｯｸM" w:eastAsia="HGSｺﾞｼｯｸM" w:hAnsi="HG丸ｺﾞｼｯｸM-PRO"/>
                                  <w:b/>
                                  <w:color w:val="000000" w:themeColor="text1"/>
                                  <w:sz w:val="24"/>
                                  <w:lang w:eastAsia="ja-JP"/>
                                </w:rPr>
                              </w:pPr>
                              <w:r>
                                <w:rPr>
                                  <w:rFonts w:ascii="HGSｺﾞｼｯｸM" w:eastAsia="HGSｺﾞｼｯｸM" w:hAnsi="HG丸ｺﾞｼｯｸM-PRO" w:hint="eastAsia"/>
                                  <w:b/>
                                  <w:color w:val="000000" w:themeColor="text1"/>
                                  <w:sz w:val="24"/>
                                  <w:lang w:eastAsia="ja-JP"/>
                                </w:rPr>
                                <w:t>貝　塚　市</w:t>
                              </w:r>
                            </w:p>
                          </w:txbxContent>
                        </wps:txbx>
                        <wps:bodyPr rot="0" vert="horz" wrap="square" lIns="36000" tIns="8890" rIns="36000" bIns="8890" anchor="t" anchorCtr="0" upright="1">
                          <a:noAutofit/>
                        </wps:bodyPr>
                      </wps:wsp>
                      <wps:wsp>
                        <wps:cNvPr id="959" name="角丸四角形 958"/>
                        <wps:cNvSpPr>
                          <a:spLocks noChangeArrowheads="1"/>
                        </wps:cNvSpPr>
                        <wps:spPr bwMode="auto">
                          <a:xfrm>
                            <a:off x="47625" y="3238500"/>
                            <a:ext cx="1475683" cy="220941"/>
                          </a:xfrm>
                          <a:prstGeom prst="roundRect">
                            <a:avLst>
                              <a:gd name="adj" fmla="val 16667"/>
                            </a:avLst>
                          </a:prstGeom>
                          <a:solidFill>
                            <a:srgbClr val="4BACC6">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C81539" w14:textId="77777777" w:rsidR="00887C62" w:rsidRPr="007D60B1" w:rsidRDefault="00887C62" w:rsidP="00010F43">
                              <w:pPr>
                                <w:spacing w:line="280" w:lineRule="exact"/>
                                <w:jc w:val="center"/>
                                <w:rPr>
                                  <w:rFonts w:ascii="HGSｺﾞｼｯｸM" w:eastAsia="HGSｺﾞｼｯｸM" w:hAnsi="HG丸ｺﾞｼｯｸM-PRO"/>
                                  <w:b/>
                                  <w:color w:val="000000" w:themeColor="text1"/>
                                  <w:sz w:val="24"/>
                                  <w:lang w:eastAsia="ja-JP"/>
                                </w:rPr>
                              </w:pPr>
                              <w:r>
                                <w:rPr>
                                  <w:rFonts w:ascii="HGSｺﾞｼｯｸM" w:eastAsia="HGSｺﾞｼｯｸM" w:hAnsi="HG丸ｺﾞｼｯｸM-PRO" w:hint="eastAsia"/>
                                  <w:b/>
                                  <w:color w:val="000000" w:themeColor="text1"/>
                                  <w:sz w:val="24"/>
                                  <w:lang w:eastAsia="ja-JP"/>
                                </w:rPr>
                                <w:t>大阪府</w:t>
                              </w:r>
                            </w:p>
                          </w:txbxContent>
                        </wps:txbx>
                        <wps:bodyPr rot="0" vert="horz" wrap="square" lIns="36000" tIns="8890" rIns="36000" bIns="8890" anchor="t" anchorCtr="0" upright="1">
                          <a:noAutofit/>
                        </wps:bodyPr>
                      </wps:wsp>
                      <wps:wsp>
                        <wps:cNvPr id="72" name="角丸四角形 34"/>
                        <wps:cNvSpPr>
                          <a:spLocks noChangeArrowheads="1"/>
                        </wps:cNvSpPr>
                        <wps:spPr bwMode="auto">
                          <a:xfrm>
                            <a:off x="57150" y="1114425"/>
                            <a:ext cx="1466193" cy="347884"/>
                          </a:xfrm>
                          <a:prstGeom prst="roundRect">
                            <a:avLst>
                              <a:gd name="adj" fmla="val 16667"/>
                            </a:avLst>
                          </a:prstGeom>
                          <a:solidFill>
                            <a:srgbClr val="FFFFFF"/>
                          </a:solidFill>
                          <a:ln w="9525">
                            <a:solidFill>
                              <a:srgbClr val="000000"/>
                            </a:solidFill>
                            <a:round/>
                            <a:headEnd/>
                            <a:tailEnd/>
                          </a:ln>
                        </wps:spPr>
                        <wps:txbx>
                          <w:txbxContent>
                            <w:p w14:paraId="00D7435B" w14:textId="77777777" w:rsidR="00887C62" w:rsidRPr="00553772" w:rsidRDefault="00887C62" w:rsidP="00010F43">
                              <w:pPr>
                                <w:spacing w:line="380" w:lineRule="exact"/>
                                <w:jc w:val="center"/>
                                <w:rPr>
                                  <w:rFonts w:ascii="MS UI Gothic" w:eastAsia="MS UI Gothic" w:hAnsi="MS UI Gothic"/>
                                  <w:sz w:val="20"/>
                                  <w:szCs w:val="28"/>
                                </w:rPr>
                              </w:pPr>
                              <w:r>
                                <w:rPr>
                                  <w:rFonts w:ascii="MS UI Gothic" w:eastAsia="MS UI Gothic" w:hAnsi="MS UI Gothic" w:hint="eastAsia"/>
                                  <w:sz w:val="20"/>
                                  <w:szCs w:val="28"/>
                                </w:rPr>
                                <w:t>子どもの権利条約</w:t>
                              </w:r>
                            </w:p>
                            <w:p w14:paraId="5D3FA6B7" w14:textId="77777777" w:rsidR="00887C62" w:rsidRPr="00553772" w:rsidRDefault="00887C62" w:rsidP="00010F43">
                              <w:pPr>
                                <w:spacing w:line="380" w:lineRule="exact"/>
                                <w:jc w:val="center"/>
                                <w:rPr>
                                  <w:rFonts w:ascii="MS UI Gothic" w:eastAsia="MS UI Gothic" w:hAnsi="MS UI Gothic"/>
                                  <w:sz w:val="20"/>
                                  <w:szCs w:val="28"/>
                                </w:rPr>
                              </w:pPr>
                            </w:p>
                          </w:txbxContent>
                        </wps:txbx>
                        <wps:bodyPr rot="0" vert="horz" wrap="square" lIns="74295" tIns="8890" rIns="74295" bIns="8890" anchor="t" anchorCtr="0" upright="1">
                          <a:noAutofit/>
                        </wps:bodyPr>
                      </wps:wsp>
                      <wps:wsp>
                        <wps:cNvPr id="1030" name="角丸四角形 35"/>
                        <wps:cNvSpPr>
                          <a:spLocks noChangeArrowheads="1"/>
                        </wps:cNvSpPr>
                        <wps:spPr bwMode="auto">
                          <a:xfrm>
                            <a:off x="47625" y="1543050"/>
                            <a:ext cx="1483439" cy="347884"/>
                          </a:xfrm>
                          <a:prstGeom prst="roundRect">
                            <a:avLst>
                              <a:gd name="adj" fmla="val 16667"/>
                            </a:avLst>
                          </a:prstGeom>
                          <a:solidFill>
                            <a:srgbClr val="FFFFFF"/>
                          </a:solidFill>
                          <a:ln w="9525">
                            <a:solidFill>
                              <a:srgbClr val="000000"/>
                            </a:solidFill>
                            <a:round/>
                            <a:headEnd/>
                            <a:tailEnd/>
                          </a:ln>
                        </wps:spPr>
                        <wps:txbx>
                          <w:txbxContent>
                            <w:p w14:paraId="032159DC" w14:textId="77777777" w:rsidR="00887C62" w:rsidRPr="00553772" w:rsidRDefault="00887C62" w:rsidP="00010F43">
                              <w:pPr>
                                <w:spacing w:line="380" w:lineRule="exact"/>
                                <w:jc w:val="center"/>
                                <w:rPr>
                                  <w:rFonts w:ascii="MS UI Gothic" w:eastAsia="MS UI Gothic" w:hAnsi="MS UI Gothic"/>
                                  <w:sz w:val="20"/>
                                  <w:szCs w:val="28"/>
                                </w:rPr>
                              </w:pPr>
                              <w:r w:rsidRPr="00AA1B84">
                                <w:rPr>
                                  <w:rFonts w:ascii="MS UI Gothic" w:eastAsia="MS UI Gothic" w:hAnsi="MS UI Gothic" w:hint="eastAsia"/>
                                  <w:sz w:val="20"/>
                                  <w:szCs w:val="28"/>
                                </w:rPr>
                                <w:t>子ども・子育て支援法</w:t>
                              </w:r>
                            </w:p>
                            <w:p w14:paraId="3180F11D" w14:textId="77777777" w:rsidR="00887C62" w:rsidRPr="00553772" w:rsidRDefault="00887C62" w:rsidP="00010F43">
                              <w:pPr>
                                <w:spacing w:line="380" w:lineRule="exact"/>
                                <w:jc w:val="center"/>
                                <w:rPr>
                                  <w:rFonts w:ascii="MS UI Gothic" w:eastAsia="MS UI Gothic" w:hAnsi="MS UI Gothic"/>
                                  <w:sz w:val="20"/>
                                  <w:szCs w:val="28"/>
                                </w:rPr>
                              </w:pPr>
                            </w:p>
                          </w:txbxContent>
                        </wps:txbx>
                        <wps:bodyPr rot="0" vert="horz" wrap="square" lIns="74295" tIns="8890" rIns="74295" bIns="8890" anchor="t" anchorCtr="0" upright="1">
                          <a:noAutofit/>
                        </wps:bodyPr>
                      </wps:wsp>
                      <wps:wsp>
                        <wps:cNvPr id="1036" name="角丸四角形 36"/>
                        <wps:cNvSpPr>
                          <a:spLocks noChangeArrowheads="1"/>
                        </wps:cNvSpPr>
                        <wps:spPr bwMode="auto">
                          <a:xfrm>
                            <a:off x="57150" y="1952625"/>
                            <a:ext cx="1474818" cy="717988"/>
                          </a:xfrm>
                          <a:prstGeom prst="roundRect">
                            <a:avLst>
                              <a:gd name="adj" fmla="val 6764"/>
                            </a:avLst>
                          </a:prstGeom>
                          <a:solidFill>
                            <a:srgbClr val="FFFFFF"/>
                          </a:solidFill>
                          <a:ln w="9525">
                            <a:solidFill>
                              <a:srgbClr val="000000"/>
                            </a:solidFill>
                            <a:round/>
                            <a:headEnd/>
                            <a:tailEnd/>
                          </a:ln>
                        </wps:spPr>
                        <wps:txbx>
                          <w:txbxContent>
                            <w:p w14:paraId="5B66E044" w14:textId="77777777" w:rsidR="00887C62" w:rsidRPr="00FE508D" w:rsidRDefault="00887C62" w:rsidP="00010F43">
                              <w:pPr>
                                <w:snapToGrid w:val="0"/>
                                <w:rPr>
                                  <w:rFonts w:ascii="MS UI Gothic" w:eastAsia="SimSun" w:hAnsi="MS UI Gothic"/>
                                  <w:spacing w:val="-4"/>
                                  <w:sz w:val="20"/>
                                  <w:szCs w:val="28"/>
                                </w:rPr>
                              </w:pPr>
                              <w:r w:rsidRPr="00FE508D">
                                <w:rPr>
                                  <w:rFonts w:ascii="MS UI Gothic" w:eastAsia="MS UI Gothic" w:hAnsi="MS UI Gothic" w:hint="eastAsia"/>
                                  <w:spacing w:val="-4"/>
                                  <w:sz w:val="20"/>
                                  <w:szCs w:val="28"/>
                                </w:rPr>
                                <w:t>次代の社会を担う子どもの</w:t>
                              </w:r>
                            </w:p>
                            <w:p w14:paraId="14B67C87" w14:textId="77777777" w:rsidR="00887C62" w:rsidRPr="00FE508D" w:rsidRDefault="00887C62" w:rsidP="00010F43">
                              <w:pPr>
                                <w:snapToGrid w:val="0"/>
                                <w:rPr>
                                  <w:rFonts w:ascii="MS UI Gothic" w:eastAsia="SimSun" w:hAnsi="MS UI Gothic"/>
                                  <w:spacing w:val="-4"/>
                                  <w:sz w:val="20"/>
                                  <w:szCs w:val="28"/>
                                </w:rPr>
                              </w:pPr>
                              <w:r w:rsidRPr="00FE508D">
                                <w:rPr>
                                  <w:rFonts w:ascii="MS UI Gothic" w:eastAsia="MS UI Gothic" w:hAnsi="MS UI Gothic" w:hint="eastAsia"/>
                                  <w:spacing w:val="-4"/>
                                  <w:sz w:val="20"/>
                                  <w:szCs w:val="28"/>
                                </w:rPr>
                                <w:t>健全な育成を図るための</w:t>
                              </w:r>
                            </w:p>
                            <w:p w14:paraId="37D40921" w14:textId="77777777" w:rsidR="00887C62" w:rsidRPr="00FE508D" w:rsidRDefault="00887C62" w:rsidP="00010F43">
                              <w:pPr>
                                <w:snapToGrid w:val="0"/>
                                <w:rPr>
                                  <w:rFonts w:ascii="MS UI Gothic" w:eastAsia="MS UI Gothic" w:hAnsi="MS UI Gothic"/>
                                  <w:spacing w:val="-4"/>
                                  <w:sz w:val="20"/>
                                  <w:szCs w:val="28"/>
                                </w:rPr>
                              </w:pPr>
                              <w:r w:rsidRPr="00F5512E">
                                <w:rPr>
                                  <w:rFonts w:ascii="MS UI Gothic" w:eastAsia="MS UI Gothic" w:hAnsi="MS UI Gothic" w:hint="eastAsia"/>
                                  <w:spacing w:val="-8"/>
                                  <w:sz w:val="20"/>
                                  <w:szCs w:val="28"/>
                                </w:rPr>
                                <w:t>次世代育成支援対策推進法</w:t>
                              </w:r>
                              <w:r w:rsidRPr="00FE508D">
                                <w:rPr>
                                  <w:rFonts w:ascii="MS UI Gothic" w:eastAsia="MS UI Gothic" w:hAnsi="MS UI Gothic" w:hint="eastAsia"/>
                                  <w:spacing w:val="-4"/>
                                  <w:sz w:val="20"/>
                                  <w:szCs w:val="28"/>
                                </w:rPr>
                                <w:t>等の一部を改正する法律</w:t>
                              </w:r>
                            </w:p>
                            <w:p w14:paraId="5C6F18C5" w14:textId="77777777" w:rsidR="00887C62" w:rsidRPr="00553772" w:rsidRDefault="00887C62" w:rsidP="00010F43">
                              <w:pPr>
                                <w:spacing w:line="380" w:lineRule="exact"/>
                                <w:jc w:val="center"/>
                                <w:rPr>
                                  <w:rFonts w:ascii="MS UI Gothic" w:eastAsia="MS UI Gothic" w:hAnsi="MS UI Gothic"/>
                                  <w:sz w:val="20"/>
                                  <w:szCs w:val="28"/>
                                </w:rPr>
                              </w:pPr>
                            </w:p>
                          </w:txbxContent>
                        </wps:txbx>
                        <wps:bodyPr rot="0" vert="horz" wrap="square" lIns="18000" tIns="8890" rIns="0" bIns="8890" anchor="t" anchorCtr="0" upright="1">
                          <a:noAutofit/>
                        </wps:bodyPr>
                      </wps:wsp>
                      <wps:wsp>
                        <wps:cNvPr id="1037" name="角丸四角形 40"/>
                        <wps:cNvSpPr>
                          <a:spLocks noChangeArrowheads="1"/>
                        </wps:cNvSpPr>
                        <wps:spPr bwMode="auto">
                          <a:xfrm>
                            <a:off x="28575" y="800100"/>
                            <a:ext cx="1475683" cy="221558"/>
                          </a:xfrm>
                          <a:prstGeom prst="roundRect">
                            <a:avLst>
                              <a:gd name="adj" fmla="val 16667"/>
                            </a:avLst>
                          </a:prstGeom>
                          <a:solidFill>
                            <a:srgbClr val="4BACC6">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C91FBD" w14:textId="77777777" w:rsidR="00887C62" w:rsidRPr="007D60B1" w:rsidRDefault="00887C62" w:rsidP="00010F43">
                              <w:pPr>
                                <w:spacing w:line="280" w:lineRule="exact"/>
                                <w:jc w:val="center"/>
                                <w:rPr>
                                  <w:rFonts w:ascii="HGSｺﾞｼｯｸM" w:eastAsia="HGSｺﾞｼｯｸM" w:hAnsi="HG丸ｺﾞｼｯｸM-PRO"/>
                                  <w:b/>
                                  <w:color w:val="000000" w:themeColor="text1"/>
                                  <w:sz w:val="24"/>
                                  <w:lang w:eastAsia="ja-JP"/>
                                </w:rPr>
                              </w:pPr>
                              <w:r>
                                <w:rPr>
                                  <w:rFonts w:ascii="HGSｺﾞｼｯｸM" w:eastAsia="HGSｺﾞｼｯｸM" w:hAnsi="HG丸ｺﾞｼｯｸM-PRO" w:hint="eastAsia"/>
                                  <w:b/>
                                  <w:color w:val="000000" w:themeColor="text1"/>
                                  <w:sz w:val="24"/>
                                  <w:lang w:eastAsia="ja-JP"/>
                                </w:rPr>
                                <w:t>国</w:t>
                              </w:r>
                            </w:p>
                          </w:txbxContent>
                        </wps:txbx>
                        <wps:bodyPr rot="0" vert="horz" wrap="square" lIns="36000" tIns="8890" rIns="36000" bIns="8890" anchor="t" anchorCtr="0" upright="1">
                          <a:noAutofit/>
                        </wps:bodyPr>
                      </wps:wsp>
                      <wps:wsp>
                        <wps:cNvPr id="1038" name="角丸四角形 42"/>
                        <wps:cNvSpPr>
                          <a:spLocks noChangeArrowheads="1"/>
                        </wps:cNvSpPr>
                        <wps:spPr bwMode="auto">
                          <a:xfrm>
                            <a:off x="47625" y="3552825"/>
                            <a:ext cx="1491930" cy="347284"/>
                          </a:xfrm>
                          <a:prstGeom prst="roundRect">
                            <a:avLst>
                              <a:gd name="adj" fmla="val 10349"/>
                            </a:avLst>
                          </a:prstGeom>
                          <a:solidFill>
                            <a:srgbClr val="FFFFFF"/>
                          </a:solidFill>
                          <a:ln w="9525">
                            <a:solidFill>
                              <a:srgbClr val="000000"/>
                            </a:solidFill>
                            <a:round/>
                            <a:headEnd/>
                            <a:tailEnd/>
                          </a:ln>
                        </wps:spPr>
                        <wps:txbx>
                          <w:txbxContent>
                            <w:p w14:paraId="69DF84E3" w14:textId="77777777" w:rsidR="00887C62" w:rsidRPr="00553772" w:rsidRDefault="00887C62" w:rsidP="00010F43">
                              <w:pPr>
                                <w:spacing w:line="380" w:lineRule="exact"/>
                                <w:jc w:val="center"/>
                                <w:rPr>
                                  <w:rFonts w:ascii="MS UI Gothic" w:eastAsia="MS UI Gothic" w:hAnsi="MS UI Gothic"/>
                                  <w:sz w:val="20"/>
                                  <w:szCs w:val="28"/>
                                </w:rPr>
                              </w:pPr>
                              <w:r w:rsidRPr="00AA1B84">
                                <w:rPr>
                                  <w:rFonts w:ascii="MS UI Gothic" w:eastAsia="MS UI Gothic" w:hAnsi="MS UI Gothic" w:hint="eastAsia"/>
                                  <w:sz w:val="20"/>
                                  <w:szCs w:val="28"/>
                                </w:rPr>
                                <w:t>大阪府</w:t>
                              </w:r>
                              <w:r>
                                <w:rPr>
                                  <w:rFonts w:ascii="MS UI Gothic" w:eastAsia="MS UI Gothic" w:hAnsi="MS UI Gothic" w:hint="eastAsia"/>
                                  <w:sz w:val="20"/>
                                  <w:szCs w:val="28"/>
                                </w:rPr>
                                <w:t>子</w:t>
                              </w:r>
                              <w:r w:rsidRPr="00AA1B84">
                                <w:rPr>
                                  <w:rFonts w:ascii="MS UI Gothic" w:eastAsia="MS UI Gothic" w:hAnsi="MS UI Gothic" w:hint="eastAsia"/>
                                  <w:sz w:val="20"/>
                                  <w:szCs w:val="28"/>
                                </w:rPr>
                                <w:t>ども総合計画</w:t>
                              </w:r>
                            </w:p>
                          </w:txbxContent>
                        </wps:txbx>
                        <wps:bodyPr rot="0" vert="horz" wrap="square" lIns="74295" tIns="8890" rIns="74295" bIns="8890" anchor="t" anchorCtr="0" upright="1">
                          <a:noAutofit/>
                        </wps:bodyPr>
                      </wps:wsp>
                      <wps:wsp>
                        <wps:cNvPr id="1039" name="左右矢印 310"/>
                        <wps:cNvSpPr/>
                        <wps:spPr>
                          <a:xfrm>
                            <a:off x="1600200" y="2657475"/>
                            <a:ext cx="323930" cy="287949"/>
                          </a:xfrm>
                          <a:prstGeom prst="leftRightArrow">
                            <a:avLst>
                              <a:gd name="adj1" fmla="val 50000"/>
                              <a:gd name="adj2" fmla="val 39835"/>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角丸四角形 949"/>
                        <wps:cNvSpPr>
                          <a:spLocks noChangeArrowheads="1"/>
                        </wps:cNvSpPr>
                        <wps:spPr bwMode="auto">
                          <a:xfrm>
                            <a:off x="1962150" y="2095500"/>
                            <a:ext cx="1177038" cy="1638488"/>
                          </a:xfrm>
                          <a:prstGeom prst="roundRect">
                            <a:avLst>
                              <a:gd name="adj" fmla="val 0"/>
                            </a:avLst>
                          </a:prstGeom>
                          <a:solidFill>
                            <a:srgbClr val="1F497D"/>
                          </a:solidFill>
                          <a:ln w="9525">
                            <a:solidFill>
                              <a:srgbClr val="000000"/>
                            </a:solidFill>
                            <a:round/>
                            <a:headEnd/>
                            <a:tailEnd/>
                          </a:ln>
                        </wps:spPr>
                        <wps:txbx>
                          <w:txbxContent>
                            <w:p w14:paraId="15137D53" w14:textId="77777777" w:rsidR="00887C62" w:rsidRPr="00CE791D" w:rsidRDefault="00887C62" w:rsidP="00010F43">
                              <w:pPr>
                                <w:spacing w:line="400" w:lineRule="exact"/>
                                <w:rPr>
                                  <w:rFonts w:ascii="HGS創英角ｺﾞｼｯｸUB" w:eastAsia="HGS創英角ｺﾞｼｯｸUB" w:hAnsi="HGS創英角ｺﾞｼｯｸUB"/>
                                  <w:color w:val="FFFFFF" w:themeColor="background1"/>
                                  <w:w w:val="90"/>
                                  <w:sz w:val="26"/>
                                  <w:szCs w:val="26"/>
                                  <w:lang w:eastAsia="ja-JP"/>
                                </w:rPr>
                              </w:pPr>
                              <w:r w:rsidRPr="00CE791D">
                                <w:rPr>
                                  <w:rFonts w:ascii="HGS創英角ｺﾞｼｯｸUB" w:eastAsia="HGS創英角ｺﾞｼｯｸUB" w:hAnsi="HGS創英角ｺﾞｼｯｸUB" w:hint="eastAsia"/>
                                  <w:color w:val="FFFFFF" w:themeColor="background1"/>
                                  <w:w w:val="90"/>
                                  <w:sz w:val="26"/>
                                  <w:szCs w:val="26"/>
                                  <w:lang w:eastAsia="ja-JP"/>
                                </w:rPr>
                                <w:t>第２期貝</w:t>
                              </w:r>
                              <w:r>
                                <w:rPr>
                                  <w:rFonts w:ascii="HGS創英角ｺﾞｼｯｸUB" w:eastAsia="HGS創英角ｺﾞｼｯｸUB" w:hAnsi="HGS創英角ｺﾞｼｯｸUB" w:hint="eastAsia"/>
                                  <w:color w:val="FFFFFF" w:themeColor="background1"/>
                                  <w:w w:val="90"/>
                                  <w:sz w:val="26"/>
                                  <w:szCs w:val="26"/>
                                  <w:lang w:eastAsia="ja-JP"/>
                                </w:rPr>
                                <w:t>塚</w:t>
                              </w:r>
                              <w:r w:rsidRPr="00CE791D">
                                <w:rPr>
                                  <w:rFonts w:ascii="HGS創英角ｺﾞｼｯｸUB" w:eastAsia="HGS創英角ｺﾞｼｯｸUB" w:hAnsi="HGS創英角ｺﾞｼｯｸUB" w:hint="eastAsia"/>
                                  <w:color w:val="FFFFFF" w:themeColor="background1"/>
                                  <w:w w:val="90"/>
                                  <w:sz w:val="26"/>
                                  <w:szCs w:val="26"/>
                                </w:rPr>
                                <w:t>市子ども・</w:t>
                              </w:r>
                            </w:p>
                            <w:p w14:paraId="27BB94A6" w14:textId="77777777" w:rsidR="00887C62" w:rsidRPr="00131223" w:rsidRDefault="00887C62" w:rsidP="00010F43">
                              <w:pPr>
                                <w:spacing w:line="400" w:lineRule="exact"/>
                                <w:rPr>
                                  <w:rFonts w:ascii="HGS創英角ｺﾞｼｯｸUB" w:eastAsia="HGS創英角ｺﾞｼｯｸUB" w:hAnsi="HGS創英角ｺﾞｼｯｸUB"/>
                                  <w:color w:val="FFFFFF" w:themeColor="background1"/>
                                  <w:w w:val="80"/>
                                  <w:sz w:val="28"/>
                                  <w:szCs w:val="26"/>
                                </w:rPr>
                              </w:pPr>
                              <w:r w:rsidRPr="00CE791D">
                                <w:rPr>
                                  <w:rFonts w:ascii="HGS創英角ｺﾞｼｯｸUB" w:eastAsia="HGS創英角ｺﾞｼｯｸUB" w:hAnsi="HGS創英角ｺﾞｼｯｸUB" w:hint="eastAsia"/>
                                  <w:color w:val="FFFFFF" w:themeColor="background1"/>
                                  <w:w w:val="90"/>
                                  <w:sz w:val="26"/>
                                  <w:szCs w:val="26"/>
                                </w:rPr>
                                <w:t>子育て支援事業計画</w:t>
                              </w:r>
                            </w:p>
                          </w:txbxContent>
                        </wps:txbx>
                        <wps:bodyPr rot="0" vert="eaVert" wrap="square" lIns="36000" tIns="54000" rIns="36000" bIns="8890" anchor="ctr" anchorCtr="0" upright="1">
                          <a:noAutofit/>
                        </wps:bodyPr>
                      </wps:wsp>
                      <wps:wsp>
                        <wps:cNvPr id="1055" name="角丸四角形 950"/>
                        <wps:cNvSpPr>
                          <a:spLocks noChangeArrowheads="1"/>
                        </wps:cNvSpPr>
                        <wps:spPr bwMode="auto">
                          <a:xfrm>
                            <a:off x="5200650" y="2105025"/>
                            <a:ext cx="539634" cy="1657388"/>
                          </a:xfrm>
                          <a:prstGeom prst="roundRect">
                            <a:avLst>
                              <a:gd name="adj" fmla="val 6158"/>
                            </a:avLst>
                          </a:prstGeom>
                          <a:solidFill>
                            <a:srgbClr val="FFFFFF"/>
                          </a:solidFill>
                          <a:ln w="9525">
                            <a:solidFill>
                              <a:srgbClr val="000000"/>
                            </a:solidFill>
                            <a:round/>
                            <a:headEnd/>
                            <a:tailEnd/>
                          </a:ln>
                        </wps:spPr>
                        <wps:txbx>
                          <w:txbxContent>
                            <w:p w14:paraId="27761696" w14:textId="77777777" w:rsidR="00887C62" w:rsidRPr="00BB3656" w:rsidRDefault="00887C62" w:rsidP="00010F43">
                              <w:pPr>
                                <w:spacing w:line="260" w:lineRule="exact"/>
                                <w:rPr>
                                  <w:rFonts w:ascii="ＭＳ ゴシック" w:eastAsia="ＭＳ ゴシック" w:hAnsi="ＭＳ ゴシック"/>
                                  <w:sz w:val="20"/>
                                  <w:szCs w:val="21"/>
                                  <w:lang w:eastAsia="ja-JP"/>
                                </w:rPr>
                              </w:pPr>
                              <w:r w:rsidRPr="00BB3656">
                                <w:rPr>
                                  <w:rFonts w:ascii="ＭＳ ゴシック" w:eastAsia="ＭＳ ゴシック" w:hAnsi="ＭＳ ゴシック" w:hint="eastAsia"/>
                                  <w:spacing w:val="-4"/>
                                  <w:sz w:val="20"/>
                                  <w:szCs w:val="21"/>
                                  <w:lang w:eastAsia="ja-JP"/>
                                </w:rPr>
                                <w:t>健康かいづか</w:t>
                              </w:r>
                              <w:r w:rsidRPr="00BB3656">
                                <w:rPr>
                                  <w:rFonts w:ascii="ＭＳ ゴシック" w:eastAsia="ＭＳ ゴシック" w:hAnsi="ＭＳ ゴシック" w:hint="eastAsia"/>
                                  <w:spacing w:val="-4"/>
                                  <w:w w:val="67"/>
                                  <w:sz w:val="20"/>
                                  <w:szCs w:val="21"/>
                                  <w:lang w:eastAsia="ja-JP"/>
                                  <w:eastAsianLayout w:id="2029175808" w:vert="1" w:vertCompress="1"/>
                                </w:rPr>
                                <w:t>２１</w:t>
                              </w:r>
                            </w:p>
                          </w:txbxContent>
                        </wps:txbx>
                        <wps:bodyPr rot="0" vert="eaVert" wrap="square" lIns="0" tIns="54000" rIns="0" bIns="0" anchor="ctr" anchorCtr="0" upright="1">
                          <a:noAutofit/>
                        </wps:bodyPr>
                      </wps:wsp>
                      <wps:wsp>
                        <wps:cNvPr id="103" name="角丸四角形 952"/>
                        <wps:cNvSpPr>
                          <a:spLocks noChangeArrowheads="1"/>
                        </wps:cNvSpPr>
                        <wps:spPr bwMode="auto">
                          <a:xfrm>
                            <a:off x="3409950" y="2076450"/>
                            <a:ext cx="647560" cy="1657388"/>
                          </a:xfrm>
                          <a:prstGeom prst="roundRect">
                            <a:avLst>
                              <a:gd name="adj" fmla="val 8935"/>
                            </a:avLst>
                          </a:prstGeom>
                          <a:solidFill>
                            <a:srgbClr val="FFFFFF"/>
                          </a:solidFill>
                          <a:ln w="9525">
                            <a:solidFill>
                              <a:srgbClr val="000000"/>
                            </a:solidFill>
                            <a:round/>
                            <a:headEnd/>
                            <a:tailEnd/>
                          </a:ln>
                        </wps:spPr>
                        <wps:txbx>
                          <w:txbxContent>
                            <w:p w14:paraId="47E0E99F" w14:textId="77777777" w:rsidR="00887C62" w:rsidRPr="00BB3656" w:rsidRDefault="00887C62" w:rsidP="00010F43">
                              <w:pPr>
                                <w:spacing w:line="280" w:lineRule="exact"/>
                                <w:rPr>
                                  <w:rFonts w:ascii="ＭＳ ゴシック" w:eastAsia="ＭＳ ゴシック" w:hAnsi="ＭＳ ゴシック"/>
                                  <w:spacing w:val="-4"/>
                                  <w:sz w:val="20"/>
                                  <w:szCs w:val="21"/>
                                  <w:lang w:eastAsia="ja-JP"/>
                                </w:rPr>
                              </w:pPr>
                              <w:r w:rsidRPr="00BB3656">
                                <w:rPr>
                                  <w:rFonts w:ascii="ＭＳ ゴシック" w:eastAsia="ＭＳ ゴシック" w:hAnsi="ＭＳ ゴシック" w:hint="eastAsia"/>
                                  <w:spacing w:val="-4"/>
                                  <w:sz w:val="20"/>
                                  <w:szCs w:val="21"/>
                                </w:rPr>
                                <w:t>貝</w:t>
                              </w:r>
                              <w:r>
                                <w:rPr>
                                  <w:rFonts w:ascii="ＭＳ ゴシック" w:eastAsia="ＭＳ ゴシック" w:hAnsi="ＭＳ ゴシック" w:hint="eastAsia"/>
                                  <w:spacing w:val="-4"/>
                                  <w:sz w:val="20"/>
                                  <w:szCs w:val="21"/>
                                  <w:lang w:eastAsia="ja-JP"/>
                                </w:rPr>
                                <w:t>塚</w:t>
                              </w:r>
                              <w:r w:rsidRPr="00BB3656">
                                <w:rPr>
                                  <w:rFonts w:ascii="ＭＳ ゴシック" w:eastAsia="ＭＳ ゴシック" w:hAnsi="ＭＳ ゴシック" w:hint="eastAsia"/>
                                  <w:spacing w:val="-4"/>
                                  <w:sz w:val="20"/>
                                  <w:szCs w:val="21"/>
                                </w:rPr>
                                <w:t>市障害者計画</w:t>
                              </w:r>
                            </w:p>
                            <w:p w14:paraId="1A6F5932" w14:textId="77777777" w:rsidR="00887C62" w:rsidRPr="00BB3656" w:rsidRDefault="00887C62" w:rsidP="00010F43">
                              <w:pPr>
                                <w:spacing w:line="280" w:lineRule="exact"/>
                                <w:rPr>
                                  <w:rFonts w:ascii="ＭＳ ゴシック" w:eastAsia="ＭＳ ゴシック" w:hAnsi="ＭＳ ゴシック"/>
                                  <w:spacing w:val="-4"/>
                                  <w:sz w:val="20"/>
                                  <w:szCs w:val="21"/>
                                  <w:lang w:eastAsia="ja-JP"/>
                                </w:rPr>
                              </w:pPr>
                              <w:r w:rsidRPr="00BB3656">
                                <w:rPr>
                                  <w:rFonts w:ascii="ＭＳ ゴシック" w:eastAsia="ＭＳ ゴシック" w:hAnsi="ＭＳ ゴシック" w:hint="eastAsia"/>
                                  <w:spacing w:val="-4"/>
                                  <w:sz w:val="20"/>
                                  <w:szCs w:val="21"/>
                                </w:rPr>
                                <w:t>貝</w:t>
                              </w:r>
                              <w:r>
                                <w:rPr>
                                  <w:rFonts w:ascii="ＭＳ ゴシック" w:eastAsia="ＭＳ ゴシック" w:hAnsi="ＭＳ ゴシック" w:hint="eastAsia"/>
                                  <w:spacing w:val="-4"/>
                                  <w:sz w:val="20"/>
                                  <w:szCs w:val="21"/>
                                  <w:lang w:eastAsia="ja-JP"/>
                                </w:rPr>
                                <w:t>塚</w:t>
                              </w:r>
                              <w:r w:rsidRPr="00BB3656">
                                <w:rPr>
                                  <w:rFonts w:ascii="ＭＳ ゴシック" w:eastAsia="ＭＳ ゴシック" w:hAnsi="ＭＳ ゴシック" w:hint="eastAsia"/>
                                  <w:spacing w:val="-4"/>
                                  <w:sz w:val="20"/>
                                  <w:szCs w:val="21"/>
                                </w:rPr>
                                <w:t>市障害福祉計画</w:t>
                              </w:r>
                            </w:p>
                            <w:p w14:paraId="3CBDA43D" w14:textId="77777777" w:rsidR="00887C62" w:rsidRPr="00BB3656" w:rsidRDefault="00887C62" w:rsidP="00010F43">
                              <w:pPr>
                                <w:spacing w:line="280" w:lineRule="exact"/>
                                <w:rPr>
                                  <w:rFonts w:ascii="ＭＳ ゴシック" w:eastAsia="ＭＳ ゴシック" w:hAnsi="ＭＳ ゴシック"/>
                                  <w:spacing w:val="-4"/>
                                  <w:sz w:val="20"/>
                                  <w:szCs w:val="21"/>
                                </w:rPr>
                              </w:pPr>
                              <w:r w:rsidRPr="00BB3656">
                                <w:rPr>
                                  <w:rFonts w:ascii="ＭＳ ゴシック" w:eastAsia="ＭＳ ゴシック" w:hAnsi="ＭＳ ゴシック" w:hint="eastAsia"/>
                                  <w:spacing w:val="-4"/>
                                  <w:sz w:val="20"/>
                                  <w:szCs w:val="21"/>
                                </w:rPr>
                                <w:t>貝</w:t>
                              </w:r>
                              <w:r>
                                <w:rPr>
                                  <w:rFonts w:ascii="ＭＳ ゴシック" w:eastAsia="ＭＳ ゴシック" w:hAnsi="ＭＳ ゴシック" w:hint="eastAsia"/>
                                  <w:spacing w:val="-4"/>
                                  <w:sz w:val="20"/>
                                  <w:szCs w:val="21"/>
                                  <w:lang w:eastAsia="ja-JP"/>
                                </w:rPr>
                                <w:t>塚</w:t>
                              </w:r>
                              <w:r w:rsidRPr="00BB3656">
                                <w:rPr>
                                  <w:rFonts w:ascii="ＭＳ ゴシック" w:eastAsia="ＭＳ ゴシック" w:hAnsi="ＭＳ ゴシック" w:hint="eastAsia"/>
                                  <w:spacing w:val="-4"/>
                                  <w:sz w:val="20"/>
                                  <w:szCs w:val="21"/>
                                </w:rPr>
                                <w:t>市障害児福祉計画</w:t>
                              </w:r>
                            </w:p>
                          </w:txbxContent>
                        </wps:txbx>
                        <wps:bodyPr rot="0" vert="eaVert" wrap="square" lIns="0" tIns="54000" rIns="0" bIns="0" anchor="ctr" anchorCtr="0" upright="1">
                          <a:noAutofit/>
                        </wps:bodyPr>
                      </wps:wsp>
                      <wps:wsp>
                        <wps:cNvPr id="145" name="左右矢印 954"/>
                        <wps:cNvSpPr/>
                        <wps:spPr>
                          <a:xfrm>
                            <a:off x="3143250" y="2676525"/>
                            <a:ext cx="269817" cy="179674"/>
                          </a:xfrm>
                          <a:prstGeom prst="leftRightArrow">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角丸四角形 45"/>
                        <wps:cNvSpPr>
                          <a:spLocks noChangeArrowheads="1"/>
                        </wps:cNvSpPr>
                        <wps:spPr bwMode="auto">
                          <a:xfrm>
                            <a:off x="4362450" y="2095500"/>
                            <a:ext cx="539634" cy="1657459"/>
                          </a:xfrm>
                          <a:prstGeom prst="roundRect">
                            <a:avLst>
                              <a:gd name="adj" fmla="val 7646"/>
                            </a:avLst>
                          </a:prstGeom>
                          <a:solidFill>
                            <a:srgbClr val="FFFFFF"/>
                          </a:solidFill>
                          <a:ln w="9525">
                            <a:solidFill>
                              <a:srgbClr val="000000"/>
                            </a:solidFill>
                            <a:round/>
                            <a:headEnd/>
                            <a:tailEnd/>
                          </a:ln>
                        </wps:spPr>
                        <wps:txbx>
                          <w:txbxContent>
                            <w:p w14:paraId="420BBA74" w14:textId="77777777" w:rsidR="00887C62" w:rsidRDefault="00887C62" w:rsidP="00010F43">
                              <w:pPr>
                                <w:spacing w:line="260" w:lineRule="exact"/>
                                <w:rPr>
                                  <w:rFonts w:ascii="ＭＳ ゴシック" w:eastAsia="ＭＳ ゴシック" w:hAnsi="ＭＳ ゴシック"/>
                                  <w:spacing w:val="-4"/>
                                  <w:sz w:val="20"/>
                                  <w:szCs w:val="21"/>
                                  <w:lang w:eastAsia="ja-JP"/>
                                </w:rPr>
                              </w:pPr>
                              <w:r w:rsidRPr="00BB3656">
                                <w:rPr>
                                  <w:rFonts w:ascii="ＭＳ ゴシック" w:eastAsia="ＭＳ ゴシック" w:hAnsi="ＭＳ ゴシック" w:hint="eastAsia"/>
                                  <w:spacing w:val="-4"/>
                                  <w:sz w:val="20"/>
                                  <w:szCs w:val="21"/>
                                  <w:lang w:eastAsia="ja-JP"/>
                                </w:rPr>
                                <w:t>貝</w:t>
                              </w:r>
                              <w:r>
                                <w:rPr>
                                  <w:rFonts w:ascii="ＭＳ ゴシック" w:eastAsia="ＭＳ ゴシック" w:hAnsi="ＭＳ ゴシック" w:hint="eastAsia"/>
                                  <w:spacing w:val="-4"/>
                                  <w:sz w:val="20"/>
                                  <w:szCs w:val="21"/>
                                  <w:lang w:eastAsia="ja-JP"/>
                                </w:rPr>
                                <w:t>塚</w:t>
                              </w:r>
                              <w:r w:rsidRPr="00BB3656">
                                <w:rPr>
                                  <w:rFonts w:ascii="ＭＳ ゴシック" w:eastAsia="ＭＳ ゴシック" w:hAnsi="ＭＳ ゴシック" w:hint="eastAsia"/>
                                  <w:spacing w:val="-4"/>
                                  <w:sz w:val="20"/>
                                  <w:szCs w:val="21"/>
                                  <w:lang w:eastAsia="ja-JP"/>
                                </w:rPr>
                                <w:t>市高齢者福祉計画・</w:t>
                              </w:r>
                            </w:p>
                            <w:p w14:paraId="56FCBCE5" w14:textId="77777777" w:rsidR="00887C62" w:rsidRPr="00BB3656" w:rsidRDefault="00887C62" w:rsidP="00010F43">
                              <w:pPr>
                                <w:spacing w:line="260" w:lineRule="exact"/>
                                <w:rPr>
                                  <w:rFonts w:ascii="ＭＳ ゴシック" w:eastAsia="ＭＳ ゴシック" w:hAnsi="ＭＳ ゴシック"/>
                                  <w:sz w:val="20"/>
                                  <w:szCs w:val="21"/>
                                  <w:lang w:eastAsia="ja-JP"/>
                                </w:rPr>
                              </w:pPr>
                              <w:r w:rsidRPr="00BB3656">
                                <w:rPr>
                                  <w:rFonts w:ascii="ＭＳ ゴシック" w:eastAsia="ＭＳ ゴシック" w:hAnsi="ＭＳ ゴシック" w:hint="eastAsia"/>
                                  <w:spacing w:val="-4"/>
                                  <w:sz w:val="20"/>
                                  <w:szCs w:val="21"/>
                                  <w:lang w:eastAsia="ja-JP"/>
                                </w:rPr>
                                <w:t>介護保険事業計画</w:t>
                              </w:r>
                            </w:p>
                          </w:txbxContent>
                        </wps:txbx>
                        <wps:bodyPr rot="0" vert="eaVert" wrap="square" lIns="36000" tIns="54000" rIns="36000" bIns="0" anchor="ctr" anchorCtr="0" upright="1">
                          <a:noAutofit/>
                        </wps:bodyPr>
                      </wps:wsp>
                      <wps:wsp>
                        <wps:cNvPr id="147" name="左右矢印 55"/>
                        <wps:cNvSpPr/>
                        <wps:spPr>
                          <a:xfrm>
                            <a:off x="4095750" y="2686050"/>
                            <a:ext cx="269817" cy="179674"/>
                          </a:xfrm>
                          <a:prstGeom prst="leftRightArrow">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下矢印 56"/>
                        <wps:cNvSpPr/>
                        <wps:spPr>
                          <a:xfrm>
                            <a:off x="2400300" y="1800225"/>
                            <a:ext cx="209504" cy="287604"/>
                          </a:xfrm>
                          <a:prstGeom prst="downArrow">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正方形/長方形 149"/>
                        <wps:cNvSpPr/>
                        <wps:spPr>
                          <a:xfrm rot="5400000">
                            <a:off x="3505200" y="742950"/>
                            <a:ext cx="107931" cy="2206786"/>
                          </a:xfrm>
                          <a:prstGeom prst="rect">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下矢印 58"/>
                        <wps:cNvSpPr/>
                        <wps:spPr>
                          <a:xfrm>
                            <a:off x="3590925" y="1552575"/>
                            <a:ext cx="209504" cy="503911"/>
                          </a:xfrm>
                          <a:prstGeom prst="downArrow">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下矢印 59"/>
                        <wps:cNvSpPr/>
                        <wps:spPr>
                          <a:xfrm>
                            <a:off x="4533900" y="1790700"/>
                            <a:ext cx="209504" cy="287604"/>
                          </a:xfrm>
                          <a:prstGeom prst="downArrow">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下矢印 60"/>
                        <wps:cNvSpPr/>
                        <wps:spPr>
                          <a:xfrm>
                            <a:off x="5353050" y="1133475"/>
                            <a:ext cx="215954" cy="971828"/>
                          </a:xfrm>
                          <a:prstGeom prst="downArrow">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正方形/長方形 153"/>
                        <wps:cNvSpPr/>
                        <wps:spPr>
                          <a:xfrm rot="5400000">
                            <a:off x="4514850" y="247650"/>
                            <a:ext cx="107931" cy="1871598"/>
                          </a:xfrm>
                          <a:prstGeom prst="rect">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下矢印 966"/>
                        <wps:cNvSpPr/>
                        <wps:spPr>
                          <a:xfrm>
                            <a:off x="3571875" y="962025"/>
                            <a:ext cx="208893" cy="431773"/>
                          </a:xfrm>
                          <a:prstGeom prst="downArrow">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角丸四角形 967"/>
                        <wps:cNvSpPr>
                          <a:spLocks noChangeArrowheads="1"/>
                        </wps:cNvSpPr>
                        <wps:spPr bwMode="auto">
                          <a:xfrm>
                            <a:off x="57150" y="2762250"/>
                            <a:ext cx="1474789" cy="347339"/>
                          </a:xfrm>
                          <a:prstGeom prst="roundRect">
                            <a:avLst>
                              <a:gd name="adj" fmla="val 6764"/>
                            </a:avLst>
                          </a:prstGeom>
                          <a:solidFill>
                            <a:srgbClr val="FFFFFF"/>
                          </a:solidFill>
                          <a:ln w="9525">
                            <a:solidFill>
                              <a:srgbClr val="000000"/>
                            </a:solidFill>
                            <a:round/>
                            <a:headEnd/>
                            <a:tailEnd/>
                          </a:ln>
                        </wps:spPr>
                        <wps:txbx>
                          <w:txbxContent>
                            <w:p w14:paraId="24F346E1" w14:textId="77777777" w:rsidR="00887C62" w:rsidRPr="00553772" w:rsidRDefault="00887C62" w:rsidP="00010F43">
                              <w:pPr>
                                <w:spacing w:line="0" w:lineRule="atLeast"/>
                                <w:jc w:val="center"/>
                                <w:rPr>
                                  <w:rFonts w:ascii="MS UI Gothic" w:eastAsia="MS UI Gothic" w:hAnsi="MS UI Gothic"/>
                                  <w:sz w:val="20"/>
                                  <w:szCs w:val="28"/>
                                </w:rPr>
                              </w:pPr>
                              <w:r w:rsidRPr="000D4F80">
                                <w:rPr>
                                  <w:rFonts w:ascii="MS UI Gothic" w:eastAsia="MS UI Gothic" w:hAnsi="MS UI Gothic" w:hint="eastAsia"/>
                                  <w:spacing w:val="-4"/>
                                  <w:sz w:val="20"/>
                                  <w:szCs w:val="28"/>
                                </w:rPr>
                                <w:t>子どもの貧困対策の推進に関する法律</w:t>
                              </w:r>
                            </w:p>
                          </w:txbxContent>
                        </wps:txbx>
                        <wps:bodyPr rot="0" vert="horz" wrap="square" lIns="18000" tIns="8890" rIns="0" bIns="8890" anchor="t" anchorCtr="0" upright="1">
                          <a:noAutofit/>
                        </wps:bodyPr>
                      </wps:wsp>
                      <wps:wsp>
                        <wps:cNvPr id="156" name="角丸四角形 940"/>
                        <wps:cNvSpPr>
                          <a:spLocks noChangeArrowheads="1"/>
                        </wps:cNvSpPr>
                        <wps:spPr bwMode="auto">
                          <a:xfrm>
                            <a:off x="2819400" y="1409700"/>
                            <a:ext cx="1747144" cy="307921"/>
                          </a:xfrm>
                          <a:prstGeom prst="roundRect">
                            <a:avLst>
                              <a:gd name="adj" fmla="val 16667"/>
                            </a:avLst>
                          </a:prstGeom>
                          <a:solidFill>
                            <a:srgbClr val="FFFFFF"/>
                          </a:solidFill>
                          <a:ln w="9525">
                            <a:solidFill>
                              <a:srgbClr val="000000"/>
                            </a:solidFill>
                            <a:round/>
                            <a:headEnd/>
                            <a:tailEnd/>
                          </a:ln>
                        </wps:spPr>
                        <wps:txbx>
                          <w:txbxContent>
                            <w:p w14:paraId="3938A57C" w14:textId="77777777" w:rsidR="00887C62" w:rsidRPr="006434ED" w:rsidRDefault="00887C62" w:rsidP="00010F43">
                              <w:pPr>
                                <w:spacing w:line="320" w:lineRule="exact"/>
                                <w:jc w:val="center"/>
                                <w:rPr>
                                  <w:rFonts w:ascii="MS UI Gothic" w:eastAsia="MS UI Gothic" w:hAnsi="MS UI Gothic"/>
                                  <w:sz w:val="20"/>
                                  <w:szCs w:val="21"/>
                                </w:rPr>
                              </w:pPr>
                              <w:r>
                                <w:rPr>
                                  <w:rFonts w:ascii="MS UI Gothic" w:eastAsia="MS UI Gothic" w:hAnsi="MS UI Gothic" w:hint="eastAsia"/>
                                  <w:sz w:val="20"/>
                                  <w:szCs w:val="21"/>
                                  <w:lang w:eastAsia="ja-JP"/>
                                </w:rPr>
                                <w:t>貝塚市</w:t>
                              </w:r>
                              <w:r w:rsidRPr="006434ED">
                                <w:rPr>
                                  <w:rFonts w:ascii="MS UI Gothic" w:eastAsia="MS UI Gothic" w:hAnsi="MS UI Gothic" w:hint="eastAsia"/>
                                  <w:sz w:val="20"/>
                                  <w:szCs w:val="21"/>
                                </w:rPr>
                                <w:t>地域福祉計画</w:t>
                              </w:r>
                            </w:p>
                          </w:txbxContent>
                        </wps:txbx>
                        <wps:bodyPr rot="0" vert="horz" wrap="square" lIns="74295" tIns="21600" rIns="74295" bIns="8890" anchor="t" anchorCtr="0" upright="1">
                          <a:noAutofit/>
                        </wps:bodyPr>
                      </wps:wsp>
                      <wps:wsp>
                        <wps:cNvPr id="157" name="角丸四角形 941"/>
                        <wps:cNvSpPr>
                          <a:spLocks noChangeArrowheads="1"/>
                        </wps:cNvSpPr>
                        <wps:spPr bwMode="auto">
                          <a:xfrm>
                            <a:off x="1809750" y="400050"/>
                            <a:ext cx="1979717" cy="460981"/>
                          </a:xfrm>
                          <a:prstGeom prst="roundRect">
                            <a:avLst>
                              <a:gd name="adj" fmla="val 16667"/>
                            </a:avLst>
                          </a:prstGeom>
                          <a:solidFill>
                            <a:srgbClr val="FFFFFF"/>
                          </a:solidFill>
                          <a:ln w="9525">
                            <a:solidFill>
                              <a:srgbClr val="000000"/>
                            </a:solidFill>
                            <a:round/>
                            <a:headEnd/>
                            <a:tailEnd/>
                          </a:ln>
                        </wps:spPr>
                        <wps:txbx>
                          <w:txbxContent>
                            <w:p w14:paraId="7ACAF28A" w14:textId="77777777" w:rsidR="00887C62" w:rsidRPr="007D60B1" w:rsidRDefault="00887C62" w:rsidP="00010F43">
                              <w:pPr>
                                <w:spacing w:line="520" w:lineRule="exact"/>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lang w:eastAsia="ja-JP"/>
                                </w:rPr>
                                <w:t>第５次貝塚市</w:t>
                              </w:r>
                              <w:r w:rsidRPr="007D60B1">
                                <w:rPr>
                                  <w:rFonts w:ascii="HGS創英角ｺﾞｼｯｸUB" w:eastAsia="HGS創英角ｺﾞｼｯｸUB" w:hAnsi="HGS創英角ｺﾞｼｯｸUB" w:hint="eastAsia"/>
                                  <w:sz w:val="28"/>
                                  <w:szCs w:val="28"/>
                                </w:rPr>
                                <w:t>総合計画</w:t>
                              </w:r>
                            </w:p>
                          </w:txbxContent>
                        </wps:txbx>
                        <wps:bodyPr rot="0" vert="horz" wrap="square" lIns="36000" tIns="8890" rIns="36000" bIns="8890" anchor="t" anchorCtr="0" upright="1">
                          <a:noAutofit/>
                        </wps:bodyPr>
                      </wps:wsp>
                      <wps:wsp>
                        <wps:cNvPr id="158" name="角丸四角形 942"/>
                        <wps:cNvSpPr>
                          <a:spLocks noChangeArrowheads="1"/>
                        </wps:cNvSpPr>
                        <wps:spPr bwMode="auto">
                          <a:xfrm>
                            <a:off x="3829050" y="400050"/>
                            <a:ext cx="1979717" cy="460981"/>
                          </a:xfrm>
                          <a:prstGeom prst="roundRect">
                            <a:avLst>
                              <a:gd name="adj" fmla="val 16667"/>
                            </a:avLst>
                          </a:prstGeom>
                          <a:solidFill>
                            <a:srgbClr val="FFFFFF"/>
                          </a:solidFill>
                          <a:ln w="9525">
                            <a:solidFill>
                              <a:srgbClr val="000000"/>
                            </a:solidFill>
                            <a:round/>
                            <a:headEnd/>
                            <a:tailEnd/>
                          </a:ln>
                        </wps:spPr>
                        <wps:txbx>
                          <w:txbxContent>
                            <w:p w14:paraId="3F5A6D60" w14:textId="77777777" w:rsidR="00887C62" w:rsidRPr="00F710DF" w:rsidRDefault="00887C62" w:rsidP="00010F43">
                              <w:pPr>
                                <w:spacing w:line="520" w:lineRule="exact"/>
                                <w:jc w:val="center"/>
                                <w:rPr>
                                  <w:rFonts w:ascii="HGS創英角ｺﾞｼｯｸUB" w:eastAsia="HGS創英角ｺﾞｼｯｸUB" w:hAnsi="HGS創英角ｺﾞｼｯｸUB"/>
                                  <w:sz w:val="28"/>
                                  <w:szCs w:val="28"/>
                                </w:rPr>
                              </w:pPr>
                              <w:r w:rsidRPr="00F710DF">
                                <w:rPr>
                                  <w:rFonts w:ascii="HGS創英角ｺﾞｼｯｸUB" w:eastAsia="HGS創英角ｺﾞｼｯｸUB" w:hAnsi="HGS創英角ｺﾞｼｯｸUB" w:hint="eastAsia"/>
                                  <w:sz w:val="28"/>
                                  <w:szCs w:val="28"/>
                                  <w:lang w:eastAsia="ja-JP"/>
                                </w:rPr>
                                <w:t>貝塚市強靭化</w:t>
                              </w:r>
                              <w:r>
                                <w:rPr>
                                  <w:rFonts w:ascii="HGS創英角ｺﾞｼｯｸUB" w:eastAsia="HGS創英角ｺﾞｼｯｸUB" w:hAnsi="HGS創英角ｺﾞｼｯｸUB" w:hint="eastAsia"/>
                                  <w:sz w:val="28"/>
                                  <w:szCs w:val="28"/>
                                  <w:lang w:eastAsia="ja-JP"/>
                                </w:rPr>
                                <w:t>地域</w:t>
                              </w:r>
                              <w:r w:rsidRPr="00F710DF">
                                <w:rPr>
                                  <w:rFonts w:ascii="HGS創英角ｺﾞｼｯｸUB" w:eastAsia="HGS創英角ｺﾞｼｯｸUB" w:hAnsi="HGS創英角ｺﾞｼｯｸUB" w:hint="eastAsia"/>
                                  <w:sz w:val="28"/>
                                  <w:szCs w:val="28"/>
                                </w:rPr>
                                <w:t>計画</w:t>
                              </w:r>
                            </w:p>
                          </w:txbxContent>
                        </wps:txbx>
                        <wps:bodyPr rot="0" vert="horz" wrap="square" lIns="36000" tIns="8890" rIns="36000" bIns="8890" anchor="t" anchorCtr="0" upright="1">
                          <a:noAutofit/>
                        </wps:bodyPr>
                      </wps:wsp>
                      <wps:wsp>
                        <wps:cNvPr id="159" name="正方形/長方形 159"/>
                        <wps:cNvSpPr/>
                        <wps:spPr>
                          <a:xfrm>
                            <a:off x="1762125" y="333375"/>
                            <a:ext cx="4103559" cy="619086"/>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左右矢印 1"/>
                        <wps:cNvSpPr/>
                        <wps:spPr>
                          <a:xfrm>
                            <a:off x="4924425" y="2686050"/>
                            <a:ext cx="269817" cy="179674"/>
                          </a:xfrm>
                          <a:prstGeom prst="leftRightArrow">
                            <a:avLst/>
                          </a:prstGeom>
                          <a:solidFill>
                            <a:sysClr val="windowText" lastClr="000000">
                              <a:lumMod val="65000"/>
                              <a:lumOff val="3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828109" id="グループ化 928" o:spid="_x0000_s1027" style="position:absolute;margin-left:11.3pt;margin-top:8.2pt;width:461.85pt;height:317.25pt;z-index:251840000" coordsize="58656,4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">
                <v:roundrect id="角丸四角形 962" o:spid="_x0000_s1028" style="position:absolute;left:17621;top:10477;width:41025;height:29146;visibility:visible;mso-wrap-style:square;v-text-anchor:middle" arcsize="3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" fillcolor="#b7dee8" stroked="f"/>
                <v:roundrect id="角丸四角形 2360" o:spid="_x0000_s1029" style="position:absolute;top:6858;width:15954;height:3343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" filled="f">
                  <v:textbox inset="5.85pt,.6mm,5.85pt,.7pt">
                    <w:txbxContent>
                      <w:p w14:paraId="7FBB1C51" w14:textId="77777777" w:rsidR="00887C62" w:rsidRPr="000F4FD2" w:rsidRDefault="00887C62" w:rsidP="00010F43">
                        <w:pPr>
                          <w:spacing w:line="360" w:lineRule="exact"/>
                          <w:rPr>
                            <w:rFonts w:ascii="HGS創英角ｺﾞｼｯｸUB" w:eastAsia="HGS創英角ｺﾞｼｯｸUB" w:hAnsi="HGS創英角ｺﾞｼｯｸUB"/>
                          </w:rPr>
                        </w:pPr>
                      </w:p>
                    </w:txbxContent>
                  </v:textbox>
                </v:roundrect>
                <v:roundrect id="角丸四角形 937" o:spid="_x0000_s1030" style="position:absolute;left:17621;width:41029;height:24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" fillcolor="#dbeef4" stroked="f">
                  <v:textbox inset="1mm,.7pt,1mm,.7pt">
                    <w:txbxContent>
                      <w:p w14:paraId="7E4A6500" w14:textId="77777777" w:rsidR="00887C62" w:rsidRPr="007D60B1" w:rsidRDefault="00887C62" w:rsidP="00010F43">
                        <w:pPr>
                          <w:spacing w:line="280" w:lineRule="exact"/>
                          <w:jc w:val="center"/>
                          <w:rPr>
                            <w:rFonts w:ascii="HGSｺﾞｼｯｸM" w:eastAsia="HGSｺﾞｼｯｸM" w:hAnsi="HG丸ｺﾞｼｯｸM-PRO"/>
                            <w:b/>
                            <w:color w:val="000000" w:themeColor="text1"/>
                            <w:sz w:val="24"/>
                            <w:lang w:eastAsia="ja-JP"/>
                          </w:rPr>
                        </w:pPr>
                        <w:r>
                          <w:rPr>
                            <w:rFonts w:ascii="HGSｺﾞｼｯｸM" w:eastAsia="HGSｺﾞｼｯｸM" w:hAnsi="HG丸ｺﾞｼｯｸM-PRO" w:hint="eastAsia"/>
                            <w:b/>
                            <w:color w:val="000000" w:themeColor="text1"/>
                            <w:sz w:val="24"/>
                            <w:lang w:eastAsia="ja-JP"/>
                          </w:rPr>
                          <w:t>貝　塚　市</w:t>
                        </w:r>
                      </w:p>
                    </w:txbxContent>
                  </v:textbox>
                </v:roundrect>
                <v:roundrect id="角丸四角形 958" o:spid="_x0000_s1031" style="position:absolute;left:476;top:32385;width:14757;height:2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" fillcolor="#dbeef4" stroked="f">
                  <v:textbox inset="1mm,.7pt,1mm,.7pt">
                    <w:txbxContent>
                      <w:p w14:paraId="4BC81539" w14:textId="77777777" w:rsidR="00887C62" w:rsidRPr="007D60B1" w:rsidRDefault="00887C62" w:rsidP="00010F43">
                        <w:pPr>
                          <w:spacing w:line="280" w:lineRule="exact"/>
                          <w:jc w:val="center"/>
                          <w:rPr>
                            <w:rFonts w:ascii="HGSｺﾞｼｯｸM" w:eastAsia="HGSｺﾞｼｯｸM" w:hAnsi="HG丸ｺﾞｼｯｸM-PRO"/>
                            <w:b/>
                            <w:color w:val="000000" w:themeColor="text1"/>
                            <w:sz w:val="24"/>
                            <w:lang w:eastAsia="ja-JP"/>
                          </w:rPr>
                        </w:pPr>
                        <w:r>
                          <w:rPr>
                            <w:rFonts w:ascii="HGSｺﾞｼｯｸM" w:eastAsia="HGSｺﾞｼｯｸM" w:hAnsi="HG丸ｺﾞｼｯｸM-PRO" w:hint="eastAsia"/>
                            <w:b/>
                            <w:color w:val="000000" w:themeColor="text1"/>
                            <w:sz w:val="24"/>
                            <w:lang w:eastAsia="ja-JP"/>
                          </w:rPr>
                          <w:t>大阪府</w:t>
                        </w:r>
                      </w:p>
                    </w:txbxContent>
                  </v:textbox>
                </v:roundrect>
                <v:roundrect id="角丸四角形 34" o:spid="_x0000_s1032" style="position:absolute;left:571;top:11144;width:14662;height:34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">
                  <v:textbox inset="5.85pt,.7pt,5.85pt,.7pt">
                    <w:txbxContent>
                      <w:p w14:paraId="00D7435B" w14:textId="77777777" w:rsidR="00887C62" w:rsidRPr="00553772" w:rsidRDefault="00887C62" w:rsidP="00010F43">
                        <w:pPr>
                          <w:spacing w:line="380" w:lineRule="exact"/>
                          <w:jc w:val="center"/>
                          <w:rPr>
                            <w:rFonts w:ascii="MS UI Gothic" w:eastAsia="MS UI Gothic" w:hAnsi="MS UI Gothic"/>
                            <w:sz w:val="20"/>
                            <w:szCs w:val="28"/>
                          </w:rPr>
                        </w:pPr>
                        <w:r>
                          <w:rPr>
                            <w:rFonts w:ascii="MS UI Gothic" w:eastAsia="MS UI Gothic" w:hAnsi="MS UI Gothic" w:hint="eastAsia"/>
                            <w:sz w:val="20"/>
                            <w:szCs w:val="28"/>
                          </w:rPr>
                          <w:t>子どもの権利条約</w:t>
                        </w:r>
                      </w:p>
                      <w:p w14:paraId="5D3FA6B7" w14:textId="77777777" w:rsidR="00887C62" w:rsidRPr="00553772" w:rsidRDefault="00887C62" w:rsidP="00010F43">
                        <w:pPr>
                          <w:spacing w:line="380" w:lineRule="exact"/>
                          <w:jc w:val="center"/>
                          <w:rPr>
                            <w:rFonts w:ascii="MS UI Gothic" w:eastAsia="MS UI Gothic" w:hAnsi="MS UI Gothic"/>
                            <w:sz w:val="20"/>
                            <w:szCs w:val="28"/>
                          </w:rPr>
                        </w:pPr>
                      </w:p>
                    </w:txbxContent>
                  </v:textbox>
                </v:roundrect>
                <v:roundrect id="角丸四角形 35" o:spid="_x0000_s1033" style="position:absolute;left:476;top:15430;width:14834;height:34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">
                  <v:textbox inset="5.85pt,.7pt,5.85pt,.7pt">
                    <w:txbxContent>
                      <w:p w14:paraId="032159DC" w14:textId="77777777" w:rsidR="00887C62" w:rsidRPr="00553772" w:rsidRDefault="00887C62" w:rsidP="00010F43">
                        <w:pPr>
                          <w:spacing w:line="380" w:lineRule="exact"/>
                          <w:jc w:val="center"/>
                          <w:rPr>
                            <w:rFonts w:ascii="MS UI Gothic" w:eastAsia="MS UI Gothic" w:hAnsi="MS UI Gothic"/>
                            <w:sz w:val="20"/>
                            <w:szCs w:val="28"/>
                          </w:rPr>
                        </w:pPr>
                        <w:r w:rsidRPr="00AA1B84">
                          <w:rPr>
                            <w:rFonts w:ascii="MS UI Gothic" w:eastAsia="MS UI Gothic" w:hAnsi="MS UI Gothic" w:hint="eastAsia"/>
                            <w:sz w:val="20"/>
                            <w:szCs w:val="28"/>
                          </w:rPr>
                          <w:t>子ども・子育て支援法</w:t>
                        </w:r>
                      </w:p>
                      <w:p w14:paraId="3180F11D" w14:textId="77777777" w:rsidR="00887C62" w:rsidRPr="00553772" w:rsidRDefault="00887C62" w:rsidP="00010F43">
                        <w:pPr>
                          <w:spacing w:line="380" w:lineRule="exact"/>
                          <w:jc w:val="center"/>
                          <w:rPr>
                            <w:rFonts w:ascii="MS UI Gothic" w:eastAsia="MS UI Gothic" w:hAnsi="MS UI Gothic"/>
                            <w:sz w:val="20"/>
                            <w:szCs w:val="28"/>
                          </w:rPr>
                        </w:pPr>
                      </w:p>
                    </w:txbxContent>
                  </v:textbox>
                </v:roundrect>
                <v:roundrect id="角丸四角形 36" o:spid="_x0000_s1034" style="position:absolute;left:571;top:19526;width:14748;height:7180;visibility:visible;mso-wrap-style:square;v-text-anchor:top" arcsize="44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">
                  <v:textbox inset=".5mm,.7pt,0,.7pt">
                    <w:txbxContent>
                      <w:p w14:paraId="5B66E044" w14:textId="77777777" w:rsidR="00887C62" w:rsidRPr="00FE508D" w:rsidRDefault="00887C62" w:rsidP="00010F43">
                        <w:pPr>
                          <w:snapToGrid w:val="0"/>
                          <w:rPr>
                            <w:rFonts w:ascii="MS UI Gothic" w:eastAsia="SimSun" w:hAnsi="MS UI Gothic"/>
                            <w:spacing w:val="-4"/>
                            <w:sz w:val="20"/>
                            <w:szCs w:val="28"/>
                          </w:rPr>
                        </w:pPr>
                        <w:r w:rsidRPr="00FE508D">
                          <w:rPr>
                            <w:rFonts w:ascii="MS UI Gothic" w:eastAsia="MS UI Gothic" w:hAnsi="MS UI Gothic" w:hint="eastAsia"/>
                            <w:spacing w:val="-4"/>
                            <w:sz w:val="20"/>
                            <w:szCs w:val="28"/>
                          </w:rPr>
                          <w:t>次代の社会を担う子どもの</w:t>
                        </w:r>
                      </w:p>
                      <w:p w14:paraId="14B67C87" w14:textId="77777777" w:rsidR="00887C62" w:rsidRPr="00FE508D" w:rsidRDefault="00887C62" w:rsidP="00010F43">
                        <w:pPr>
                          <w:snapToGrid w:val="0"/>
                          <w:rPr>
                            <w:rFonts w:ascii="MS UI Gothic" w:eastAsia="SimSun" w:hAnsi="MS UI Gothic"/>
                            <w:spacing w:val="-4"/>
                            <w:sz w:val="20"/>
                            <w:szCs w:val="28"/>
                          </w:rPr>
                        </w:pPr>
                        <w:r w:rsidRPr="00FE508D">
                          <w:rPr>
                            <w:rFonts w:ascii="MS UI Gothic" w:eastAsia="MS UI Gothic" w:hAnsi="MS UI Gothic" w:hint="eastAsia"/>
                            <w:spacing w:val="-4"/>
                            <w:sz w:val="20"/>
                            <w:szCs w:val="28"/>
                          </w:rPr>
                          <w:t>健全な育成を図るための</w:t>
                        </w:r>
                      </w:p>
                      <w:p w14:paraId="37D40921" w14:textId="77777777" w:rsidR="00887C62" w:rsidRPr="00FE508D" w:rsidRDefault="00887C62" w:rsidP="00010F43">
                        <w:pPr>
                          <w:snapToGrid w:val="0"/>
                          <w:rPr>
                            <w:rFonts w:ascii="MS UI Gothic" w:eastAsia="MS UI Gothic" w:hAnsi="MS UI Gothic"/>
                            <w:spacing w:val="-4"/>
                            <w:sz w:val="20"/>
                            <w:szCs w:val="28"/>
                          </w:rPr>
                        </w:pPr>
                        <w:r w:rsidRPr="00F5512E">
                          <w:rPr>
                            <w:rFonts w:ascii="MS UI Gothic" w:eastAsia="MS UI Gothic" w:hAnsi="MS UI Gothic" w:hint="eastAsia"/>
                            <w:spacing w:val="-8"/>
                            <w:sz w:val="20"/>
                            <w:szCs w:val="28"/>
                          </w:rPr>
                          <w:t>次世代育成支援対策推進法</w:t>
                        </w:r>
                        <w:r w:rsidRPr="00FE508D">
                          <w:rPr>
                            <w:rFonts w:ascii="MS UI Gothic" w:eastAsia="MS UI Gothic" w:hAnsi="MS UI Gothic" w:hint="eastAsia"/>
                            <w:spacing w:val="-4"/>
                            <w:sz w:val="20"/>
                            <w:szCs w:val="28"/>
                          </w:rPr>
                          <w:t>等の一部を改正する法律</w:t>
                        </w:r>
                      </w:p>
                      <w:p w14:paraId="5C6F18C5" w14:textId="77777777" w:rsidR="00887C62" w:rsidRPr="00553772" w:rsidRDefault="00887C62" w:rsidP="00010F43">
                        <w:pPr>
                          <w:spacing w:line="380" w:lineRule="exact"/>
                          <w:jc w:val="center"/>
                          <w:rPr>
                            <w:rFonts w:ascii="MS UI Gothic" w:eastAsia="MS UI Gothic" w:hAnsi="MS UI Gothic"/>
                            <w:sz w:val="20"/>
                            <w:szCs w:val="28"/>
                          </w:rPr>
                        </w:pPr>
                      </w:p>
                    </w:txbxContent>
                  </v:textbox>
                </v:roundrect>
                <v:roundrect id="角丸四角形 40" o:spid="_x0000_s1035" style="position:absolute;left:285;top:8001;width:14757;height:2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" fillcolor="#dbeef4" stroked="f">
                  <v:textbox inset="1mm,.7pt,1mm,.7pt">
                    <w:txbxContent>
                      <w:p w14:paraId="43C91FBD" w14:textId="77777777" w:rsidR="00887C62" w:rsidRPr="007D60B1" w:rsidRDefault="00887C62" w:rsidP="00010F43">
                        <w:pPr>
                          <w:spacing w:line="280" w:lineRule="exact"/>
                          <w:jc w:val="center"/>
                          <w:rPr>
                            <w:rFonts w:ascii="HGSｺﾞｼｯｸM" w:eastAsia="HGSｺﾞｼｯｸM" w:hAnsi="HG丸ｺﾞｼｯｸM-PRO"/>
                            <w:b/>
                            <w:color w:val="000000" w:themeColor="text1"/>
                            <w:sz w:val="24"/>
                            <w:lang w:eastAsia="ja-JP"/>
                          </w:rPr>
                        </w:pPr>
                        <w:r>
                          <w:rPr>
                            <w:rFonts w:ascii="HGSｺﾞｼｯｸM" w:eastAsia="HGSｺﾞｼｯｸM" w:hAnsi="HG丸ｺﾞｼｯｸM-PRO" w:hint="eastAsia"/>
                            <w:b/>
                            <w:color w:val="000000" w:themeColor="text1"/>
                            <w:sz w:val="24"/>
                            <w:lang w:eastAsia="ja-JP"/>
                          </w:rPr>
                          <w:t>国</w:t>
                        </w:r>
                      </w:p>
                    </w:txbxContent>
                  </v:textbox>
                </v:roundrect>
                <v:roundrect id="角丸四角形 42" o:spid="_x0000_s1036" style="position:absolute;left:476;top:35528;width:14919;height:3473;visibility:visible;mso-wrap-style:square;v-text-anchor:top" arcsize="67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">
                  <v:textbox inset="5.85pt,.7pt,5.85pt,.7pt">
                    <w:txbxContent>
                      <w:p w14:paraId="69DF84E3" w14:textId="77777777" w:rsidR="00887C62" w:rsidRPr="00553772" w:rsidRDefault="00887C62" w:rsidP="00010F43">
                        <w:pPr>
                          <w:spacing w:line="380" w:lineRule="exact"/>
                          <w:jc w:val="center"/>
                          <w:rPr>
                            <w:rFonts w:ascii="MS UI Gothic" w:eastAsia="MS UI Gothic" w:hAnsi="MS UI Gothic"/>
                            <w:sz w:val="20"/>
                            <w:szCs w:val="28"/>
                          </w:rPr>
                        </w:pPr>
                        <w:r w:rsidRPr="00AA1B84">
                          <w:rPr>
                            <w:rFonts w:ascii="MS UI Gothic" w:eastAsia="MS UI Gothic" w:hAnsi="MS UI Gothic" w:hint="eastAsia"/>
                            <w:sz w:val="20"/>
                            <w:szCs w:val="28"/>
                          </w:rPr>
                          <w:t>大阪府</w:t>
                        </w:r>
                        <w:r>
                          <w:rPr>
                            <w:rFonts w:ascii="MS UI Gothic" w:eastAsia="MS UI Gothic" w:hAnsi="MS UI Gothic" w:hint="eastAsia"/>
                            <w:sz w:val="20"/>
                            <w:szCs w:val="28"/>
                          </w:rPr>
                          <w:t>子</w:t>
                        </w:r>
                        <w:r w:rsidRPr="00AA1B84">
                          <w:rPr>
                            <w:rFonts w:ascii="MS UI Gothic" w:eastAsia="MS UI Gothic" w:hAnsi="MS UI Gothic" w:hint="eastAsia"/>
                            <w:sz w:val="20"/>
                            <w:szCs w:val="28"/>
                          </w:rPr>
                          <w:t>ども総合計画</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310" o:spid="_x0000_s1037" type="#_x0000_t69" style="position:absolute;left:16002;top:26574;width:3239;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" adj="7649" fillcolor="#595959" stroked="f"/>
                <v:roundrect id="角丸四角形 949" o:spid="_x0000_s1038" style="position:absolute;left:19621;top:20955;width:11770;height:163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" fillcolor="#1f497d">
                  <v:textbox style="layout-flow:vertical-ideographic" inset="1mm,1.5mm,1mm,.7pt">
                    <w:txbxContent>
                      <w:p w14:paraId="15137D53" w14:textId="77777777" w:rsidR="00887C62" w:rsidRPr="00CE791D" w:rsidRDefault="00887C62" w:rsidP="00010F43">
                        <w:pPr>
                          <w:spacing w:line="400" w:lineRule="exact"/>
                          <w:rPr>
                            <w:rFonts w:ascii="HGS創英角ｺﾞｼｯｸUB" w:eastAsia="HGS創英角ｺﾞｼｯｸUB" w:hAnsi="HGS創英角ｺﾞｼｯｸUB"/>
                            <w:color w:val="FFFFFF" w:themeColor="background1"/>
                            <w:w w:val="90"/>
                            <w:sz w:val="26"/>
                            <w:szCs w:val="26"/>
                            <w:lang w:eastAsia="ja-JP"/>
                          </w:rPr>
                        </w:pPr>
                        <w:r w:rsidRPr="00CE791D">
                          <w:rPr>
                            <w:rFonts w:ascii="HGS創英角ｺﾞｼｯｸUB" w:eastAsia="HGS創英角ｺﾞｼｯｸUB" w:hAnsi="HGS創英角ｺﾞｼｯｸUB" w:hint="eastAsia"/>
                            <w:color w:val="FFFFFF" w:themeColor="background1"/>
                            <w:w w:val="90"/>
                            <w:sz w:val="26"/>
                            <w:szCs w:val="26"/>
                            <w:lang w:eastAsia="ja-JP"/>
                          </w:rPr>
                          <w:t>第２期貝</w:t>
                        </w:r>
                        <w:r>
                          <w:rPr>
                            <w:rFonts w:ascii="HGS創英角ｺﾞｼｯｸUB" w:eastAsia="HGS創英角ｺﾞｼｯｸUB" w:hAnsi="HGS創英角ｺﾞｼｯｸUB" w:hint="eastAsia"/>
                            <w:color w:val="FFFFFF" w:themeColor="background1"/>
                            <w:w w:val="90"/>
                            <w:sz w:val="26"/>
                            <w:szCs w:val="26"/>
                            <w:lang w:eastAsia="ja-JP"/>
                          </w:rPr>
                          <w:t>塚</w:t>
                        </w:r>
                        <w:r w:rsidRPr="00CE791D">
                          <w:rPr>
                            <w:rFonts w:ascii="HGS創英角ｺﾞｼｯｸUB" w:eastAsia="HGS創英角ｺﾞｼｯｸUB" w:hAnsi="HGS創英角ｺﾞｼｯｸUB" w:hint="eastAsia"/>
                            <w:color w:val="FFFFFF" w:themeColor="background1"/>
                            <w:w w:val="90"/>
                            <w:sz w:val="26"/>
                            <w:szCs w:val="26"/>
                          </w:rPr>
                          <w:t>市子ども・</w:t>
                        </w:r>
                      </w:p>
                      <w:p w14:paraId="27BB94A6" w14:textId="77777777" w:rsidR="00887C62" w:rsidRPr="00131223" w:rsidRDefault="00887C62" w:rsidP="00010F43">
                        <w:pPr>
                          <w:spacing w:line="400" w:lineRule="exact"/>
                          <w:rPr>
                            <w:rFonts w:ascii="HGS創英角ｺﾞｼｯｸUB" w:eastAsia="HGS創英角ｺﾞｼｯｸUB" w:hAnsi="HGS創英角ｺﾞｼｯｸUB"/>
                            <w:color w:val="FFFFFF" w:themeColor="background1"/>
                            <w:w w:val="80"/>
                            <w:sz w:val="28"/>
                            <w:szCs w:val="26"/>
                          </w:rPr>
                        </w:pPr>
                        <w:r w:rsidRPr="00CE791D">
                          <w:rPr>
                            <w:rFonts w:ascii="HGS創英角ｺﾞｼｯｸUB" w:eastAsia="HGS創英角ｺﾞｼｯｸUB" w:hAnsi="HGS創英角ｺﾞｼｯｸUB" w:hint="eastAsia"/>
                            <w:color w:val="FFFFFF" w:themeColor="background1"/>
                            <w:w w:val="90"/>
                            <w:sz w:val="26"/>
                            <w:szCs w:val="26"/>
                          </w:rPr>
                          <w:t>子育て支援事業計画</w:t>
                        </w:r>
                      </w:p>
                    </w:txbxContent>
                  </v:textbox>
                </v:roundrect>
                <v:roundrect id="角丸四角形 950" o:spid="_x0000_s1039" style="position:absolute;left:52006;top:21050;width:5396;height:16574;visibility:visible;mso-wrap-style:square;v-text-anchor:middle" arcsize="40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">
                  <v:textbox style="layout-flow:vertical-ideographic" inset="0,1.5mm,0,0">
                    <w:txbxContent>
                      <w:p w14:paraId="27761696" w14:textId="77777777" w:rsidR="00887C62" w:rsidRPr="00BB3656" w:rsidRDefault="00887C62" w:rsidP="00010F43">
                        <w:pPr>
                          <w:spacing w:line="260" w:lineRule="exact"/>
                          <w:rPr>
                            <w:rFonts w:ascii="ＭＳ ゴシック" w:eastAsia="ＭＳ ゴシック" w:hAnsi="ＭＳ ゴシック"/>
                            <w:sz w:val="20"/>
                            <w:szCs w:val="21"/>
                            <w:lang w:eastAsia="ja-JP"/>
                          </w:rPr>
                        </w:pPr>
                        <w:r w:rsidRPr="00BB3656">
                          <w:rPr>
                            <w:rFonts w:ascii="ＭＳ ゴシック" w:eastAsia="ＭＳ ゴシック" w:hAnsi="ＭＳ ゴシック" w:hint="eastAsia"/>
                            <w:spacing w:val="-4"/>
                            <w:sz w:val="20"/>
                            <w:szCs w:val="21"/>
                            <w:lang w:eastAsia="ja-JP"/>
                          </w:rPr>
                          <w:t>健康かいづか</w:t>
                        </w:r>
                        <w:r w:rsidRPr="00BB3656">
                          <w:rPr>
                            <w:rFonts w:ascii="ＭＳ ゴシック" w:eastAsia="ＭＳ ゴシック" w:hAnsi="ＭＳ ゴシック" w:hint="eastAsia"/>
                            <w:spacing w:val="-4"/>
                            <w:w w:val="67"/>
                            <w:sz w:val="20"/>
                            <w:szCs w:val="21"/>
                            <w:lang w:eastAsia="ja-JP"/>
                            <w:eastAsianLayout w:id="2029175808" w:vert="1" w:vertCompress="1"/>
                          </w:rPr>
                          <w:t>２１</w:t>
                        </w:r>
                      </w:p>
                    </w:txbxContent>
                  </v:textbox>
                </v:roundrect>
                <v:roundrect id="角丸四角形 952" o:spid="_x0000_s1040" style="position:absolute;left:34099;top:20764;width:6476;height:16574;visibility:visible;mso-wrap-style:square;v-text-anchor:middle" arcsize="58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">
                  <v:textbox style="layout-flow:vertical-ideographic" inset="0,1.5mm,0,0">
                    <w:txbxContent>
                      <w:p w14:paraId="47E0E99F" w14:textId="77777777" w:rsidR="00887C62" w:rsidRPr="00BB3656" w:rsidRDefault="00887C62" w:rsidP="00010F43">
                        <w:pPr>
                          <w:spacing w:line="280" w:lineRule="exact"/>
                          <w:rPr>
                            <w:rFonts w:ascii="ＭＳ ゴシック" w:eastAsia="ＭＳ ゴシック" w:hAnsi="ＭＳ ゴシック"/>
                            <w:spacing w:val="-4"/>
                            <w:sz w:val="20"/>
                            <w:szCs w:val="21"/>
                            <w:lang w:eastAsia="ja-JP"/>
                          </w:rPr>
                        </w:pPr>
                        <w:r w:rsidRPr="00BB3656">
                          <w:rPr>
                            <w:rFonts w:ascii="ＭＳ ゴシック" w:eastAsia="ＭＳ ゴシック" w:hAnsi="ＭＳ ゴシック" w:hint="eastAsia"/>
                            <w:spacing w:val="-4"/>
                            <w:sz w:val="20"/>
                            <w:szCs w:val="21"/>
                          </w:rPr>
                          <w:t>貝</w:t>
                        </w:r>
                        <w:r>
                          <w:rPr>
                            <w:rFonts w:ascii="ＭＳ ゴシック" w:eastAsia="ＭＳ ゴシック" w:hAnsi="ＭＳ ゴシック" w:hint="eastAsia"/>
                            <w:spacing w:val="-4"/>
                            <w:sz w:val="20"/>
                            <w:szCs w:val="21"/>
                            <w:lang w:eastAsia="ja-JP"/>
                          </w:rPr>
                          <w:t>塚</w:t>
                        </w:r>
                        <w:r w:rsidRPr="00BB3656">
                          <w:rPr>
                            <w:rFonts w:ascii="ＭＳ ゴシック" w:eastAsia="ＭＳ ゴシック" w:hAnsi="ＭＳ ゴシック" w:hint="eastAsia"/>
                            <w:spacing w:val="-4"/>
                            <w:sz w:val="20"/>
                            <w:szCs w:val="21"/>
                          </w:rPr>
                          <w:t>市障害者計画</w:t>
                        </w:r>
                      </w:p>
                      <w:p w14:paraId="1A6F5932" w14:textId="77777777" w:rsidR="00887C62" w:rsidRPr="00BB3656" w:rsidRDefault="00887C62" w:rsidP="00010F43">
                        <w:pPr>
                          <w:spacing w:line="280" w:lineRule="exact"/>
                          <w:rPr>
                            <w:rFonts w:ascii="ＭＳ ゴシック" w:eastAsia="ＭＳ ゴシック" w:hAnsi="ＭＳ ゴシック"/>
                            <w:spacing w:val="-4"/>
                            <w:sz w:val="20"/>
                            <w:szCs w:val="21"/>
                            <w:lang w:eastAsia="ja-JP"/>
                          </w:rPr>
                        </w:pPr>
                        <w:r w:rsidRPr="00BB3656">
                          <w:rPr>
                            <w:rFonts w:ascii="ＭＳ ゴシック" w:eastAsia="ＭＳ ゴシック" w:hAnsi="ＭＳ ゴシック" w:hint="eastAsia"/>
                            <w:spacing w:val="-4"/>
                            <w:sz w:val="20"/>
                            <w:szCs w:val="21"/>
                          </w:rPr>
                          <w:t>貝</w:t>
                        </w:r>
                        <w:r>
                          <w:rPr>
                            <w:rFonts w:ascii="ＭＳ ゴシック" w:eastAsia="ＭＳ ゴシック" w:hAnsi="ＭＳ ゴシック" w:hint="eastAsia"/>
                            <w:spacing w:val="-4"/>
                            <w:sz w:val="20"/>
                            <w:szCs w:val="21"/>
                            <w:lang w:eastAsia="ja-JP"/>
                          </w:rPr>
                          <w:t>塚</w:t>
                        </w:r>
                        <w:r w:rsidRPr="00BB3656">
                          <w:rPr>
                            <w:rFonts w:ascii="ＭＳ ゴシック" w:eastAsia="ＭＳ ゴシック" w:hAnsi="ＭＳ ゴシック" w:hint="eastAsia"/>
                            <w:spacing w:val="-4"/>
                            <w:sz w:val="20"/>
                            <w:szCs w:val="21"/>
                          </w:rPr>
                          <w:t>市障害福祉計画</w:t>
                        </w:r>
                      </w:p>
                      <w:p w14:paraId="3CBDA43D" w14:textId="77777777" w:rsidR="00887C62" w:rsidRPr="00BB3656" w:rsidRDefault="00887C62" w:rsidP="00010F43">
                        <w:pPr>
                          <w:spacing w:line="280" w:lineRule="exact"/>
                          <w:rPr>
                            <w:rFonts w:ascii="ＭＳ ゴシック" w:eastAsia="ＭＳ ゴシック" w:hAnsi="ＭＳ ゴシック"/>
                            <w:spacing w:val="-4"/>
                            <w:sz w:val="20"/>
                            <w:szCs w:val="21"/>
                          </w:rPr>
                        </w:pPr>
                        <w:r w:rsidRPr="00BB3656">
                          <w:rPr>
                            <w:rFonts w:ascii="ＭＳ ゴシック" w:eastAsia="ＭＳ ゴシック" w:hAnsi="ＭＳ ゴシック" w:hint="eastAsia"/>
                            <w:spacing w:val="-4"/>
                            <w:sz w:val="20"/>
                            <w:szCs w:val="21"/>
                          </w:rPr>
                          <w:t>貝</w:t>
                        </w:r>
                        <w:r>
                          <w:rPr>
                            <w:rFonts w:ascii="ＭＳ ゴシック" w:eastAsia="ＭＳ ゴシック" w:hAnsi="ＭＳ ゴシック" w:hint="eastAsia"/>
                            <w:spacing w:val="-4"/>
                            <w:sz w:val="20"/>
                            <w:szCs w:val="21"/>
                            <w:lang w:eastAsia="ja-JP"/>
                          </w:rPr>
                          <w:t>塚</w:t>
                        </w:r>
                        <w:r w:rsidRPr="00BB3656">
                          <w:rPr>
                            <w:rFonts w:ascii="ＭＳ ゴシック" w:eastAsia="ＭＳ ゴシック" w:hAnsi="ＭＳ ゴシック" w:hint="eastAsia"/>
                            <w:spacing w:val="-4"/>
                            <w:sz w:val="20"/>
                            <w:szCs w:val="21"/>
                          </w:rPr>
                          <w:t>市障害児福祉計画</w:t>
                        </w:r>
                      </w:p>
                    </w:txbxContent>
                  </v:textbox>
                </v:roundrect>
                <v:shape id="左右矢印 954" o:spid="_x0000_s1041" type="#_x0000_t69" style="position:absolute;left:31432;top:26765;width:2698;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" adj="7192" fillcolor="#595959" stroked="f"/>
                <v:roundrect id="角丸四角形 45" o:spid="_x0000_s1042" style="position:absolute;left:43624;top:20955;width:5396;height:16574;visibility:visible;mso-wrap-style:square;v-text-anchor:middle" arcsize="50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">
                  <v:textbox style="layout-flow:vertical-ideographic" inset="1mm,1.5mm,1mm,0">
                    <w:txbxContent>
                      <w:p w14:paraId="420BBA74" w14:textId="77777777" w:rsidR="00887C62" w:rsidRDefault="00887C62" w:rsidP="00010F43">
                        <w:pPr>
                          <w:spacing w:line="260" w:lineRule="exact"/>
                          <w:rPr>
                            <w:rFonts w:ascii="ＭＳ ゴシック" w:eastAsia="ＭＳ ゴシック" w:hAnsi="ＭＳ ゴシック"/>
                            <w:spacing w:val="-4"/>
                            <w:sz w:val="20"/>
                            <w:szCs w:val="21"/>
                            <w:lang w:eastAsia="ja-JP"/>
                          </w:rPr>
                        </w:pPr>
                        <w:r w:rsidRPr="00BB3656">
                          <w:rPr>
                            <w:rFonts w:ascii="ＭＳ ゴシック" w:eastAsia="ＭＳ ゴシック" w:hAnsi="ＭＳ ゴシック" w:hint="eastAsia"/>
                            <w:spacing w:val="-4"/>
                            <w:sz w:val="20"/>
                            <w:szCs w:val="21"/>
                            <w:lang w:eastAsia="ja-JP"/>
                          </w:rPr>
                          <w:t>貝</w:t>
                        </w:r>
                        <w:r>
                          <w:rPr>
                            <w:rFonts w:ascii="ＭＳ ゴシック" w:eastAsia="ＭＳ ゴシック" w:hAnsi="ＭＳ ゴシック" w:hint="eastAsia"/>
                            <w:spacing w:val="-4"/>
                            <w:sz w:val="20"/>
                            <w:szCs w:val="21"/>
                            <w:lang w:eastAsia="ja-JP"/>
                          </w:rPr>
                          <w:t>塚</w:t>
                        </w:r>
                        <w:r w:rsidRPr="00BB3656">
                          <w:rPr>
                            <w:rFonts w:ascii="ＭＳ ゴシック" w:eastAsia="ＭＳ ゴシック" w:hAnsi="ＭＳ ゴシック" w:hint="eastAsia"/>
                            <w:spacing w:val="-4"/>
                            <w:sz w:val="20"/>
                            <w:szCs w:val="21"/>
                            <w:lang w:eastAsia="ja-JP"/>
                          </w:rPr>
                          <w:t>市高齢者福祉計画・</w:t>
                        </w:r>
                      </w:p>
                      <w:p w14:paraId="56FCBCE5" w14:textId="77777777" w:rsidR="00887C62" w:rsidRPr="00BB3656" w:rsidRDefault="00887C62" w:rsidP="00010F43">
                        <w:pPr>
                          <w:spacing w:line="260" w:lineRule="exact"/>
                          <w:rPr>
                            <w:rFonts w:ascii="ＭＳ ゴシック" w:eastAsia="ＭＳ ゴシック" w:hAnsi="ＭＳ ゴシック"/>
                            <w:sz w:val="20"/>
                            <w:szCs w:val="21"/>
                            <w:lang w:eastAsia="ja-JP"/>
                          </w:rPr>
                        </w:pPr>
                        <w:r w:rsidRPr="00BB3656">
                          <w:rPr>
                            <w:rFonts w:ascii="ＭＳ ゴシック" w:eastAsia="ＭＳ ゴシック" w:hAnsi="ＭＳ ゴシック" w:hint="eastAsia"/>
                            <w:spacing w:val="-4"/>
                            <w:sz w:val="20"/>
                            <w:szCs w:val="21"/>
                            <w:lang w:eastAsia="ja-JP"/>
                          </w:rPr>
                          <w:t>介護保険事業計画</w:t>
                        </w:r>
                      </w:p>
                    </w:txbxContent>
                  </v:textbox>
                </v:roundrect>
                <v:shape id="左右矢印 55" o:spid="_x0000_s1043" type="#_x0000_t69" style="position:absolute;left:40957;top:26860;width:26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" adj="7192" fillcolor="#595959" stroked="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 o:spid="_x0000_s1044" type="#_x0000_t67" style="position:absolute;left:24003;top:18002;width:209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" adj="13733" fillcolor="#595959" stroked="f"/>
                <v:rect id="正方形/長方形 149" o:spid="_x0000_s1045" style="position:absolute;left:35051;top:7429;width:1080;height:22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" fillcolor="#595959" stroked="f"/>
                <v:shape id="下矢印 58" o:spid="_x0000_s1046" type="#_x0000_t67" style="position:absolute;left:35909;top:15525;width:209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" adj="17110" fillcolor="#595959" stroked="f"/>
                <v:shape id="下矢印 59" o:spid="_x0000_s1047" type="#_x0000_t67" style="position:absolute;left:45339;top:17907;width:2095;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" adj="13733" fillcolor="#595959" stroked="f"/>
                <v:shape id="下矢印 60" o:spid="_x0000_s1048" type="#_x0000_t67" style="position:absolute;left:53530;top:11334;width:2160;height:9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" adj="19200" fillcolor="#595959" stroked="f"/>
                <v:rect id="正方形/長方形 153" o:spid="_x0000_s1049" style="position:absolute;left:45148;top:2476;width:1080;height:18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" fillcolor="#595959" stroked="f"/>
                <v:shape id="下矢印 966" o:spid="_x0000_s1050" type="#_x0000_t67" style="position:absolute;left:35718;top:9620;width:2089;height: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" adj="16375" fillcolor="#595959" stroked="f"/>
                <v:roundrect id="角丸四角形 967" o:spid="_x0000_s1051" style="position:absolute;left:571;top:27622;width:14748;height:3473;visibility:visible;mso-wrap-style:square;v-text-anchor:top" arcsize="44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">
                  <v:textbox inset=".5mm,.7pt,0,.7pt">
                    <w:txbxContent>
                      <w:p w14:paraId="24F346E1" w14:textId="77777777" w:rsidR="00887C62" w:rsidRPr="00553772" w:rsidRDefault="00887C62" w:rsidP="00010F43">
                        <w:pPr>
                          <w:spacing w:line="0" w:lineRule="atLeast"/>
                          <w:jc w:val="center"/>
                          <w:rPr>
                            <w:rFonts w:ascii="MS UI Gothic" w:eastAsia="MS UI Gothic" w:hAnsi="MS UI Gothic"/>
                            <w:sz w:val="20"/>
                            <w:szCs w:val="28"/>
                          </w:rPr>
                        </w:pPr>
                        <w:r w:rsidRPr="000D4F80">
                          <w:rPr>
                            <w:rFonts w:ascii="MS UI Gothic" w:eastAsia="MS UI Gothic" w:hAnsi="MS UI Gothic" w:hint="eastAsia"/>
                            <w:spacing w:val="-4"/>
                            <w:sz w:val="20"/>
                            <w:szCs w:val="28"/>
                          </w:rPr>
                          <w:t>子どもの貧困対策の推進に関する法律</w:t>
                        </w:r>
                      </w:p>
                    </w:txbxContent>
                  </v:textbox>
                </v:roundrect>
                <v:roundrect id="角丸四角形 940" o:spid="_x0000_s1052" style="position:absolute;left:28194;top:14097;width:17471;height:30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">
                  <v:textbox inset="5.85pt,.6mm,5.85pt,.7pt">
                    <w:txbxContent>
                      <w:p w14:paraId="3938A57C" w14:textId="77777777" w:rsidR="00887C62" w:rsidRPr="006434ED" w:rsidRDefault="00887C62" w:rsidP="00010F43">
                        <w:pPr>
                          <w:spacing w:line="320" w:lineRule="exact"/>
                          <w:jc w:val="center"/>
                          <w:rPr>
                            <w:rFonts w:ascii="MS UI Gothic" w:eastAsia="MS UI Gothic" w:hAnsi="MS UI Gothic"/>
                            <w:sz w:val="20"/>
                            <w:szCs w:val="21"/>
                          </w:rPr>
                        </w:pPr>
                        <w:r>
                          <w:rPr>
                            <w:rFonts w:ascii="MS UI Gothic" w:eastAsia="MS UI Gothic" w:hAnsi="MS UI Gothic" w:hint="eastAsia"/>
                            <w:sz w:val="20"/>
                            <w:szCs w:val="21"/>
                            <w:lang w:eastAsia="ja-JP"/>
                          </w:rPr>
                          <w:t>貝塚市</w:t>
                        </w:r>
                        <w:r w:rsidRPr="006434ED">
                          <w:rPr>
                            <w:rFonts w:ascii="MS UI Gothic" w:eastAsia="MS UI Gothic" w:hAnsi="MS UI Gothic" w:hint="eastAsia"/>
                            <w:sz w:val="20"/>
                            <w:szCs w:val="21"/>
                          </w:rPr>
                          <w:t>地域福祉計画</w:t>
                        </w:r>
                      </w:p>
                    </w:txbxContent>
                  </v:textbox>
                </v:roundrect>
                <v:roundrect id="角丸四角形 941" o:spid="_x0000_s1053" style="position:absolute;left:18097;top:4000;width:19797;height:4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">
                  <v:textbox inset="1mm,.7pt,1mm,.7pt">
                    <w:txbxContent>
                      <w:p w14:paraId="7ACAF28A" w14:textId="77777777" w:rsidR="00887C62" w:rsidRPr="007D60B1" w:rsidRDefault="00887C62" w:rsidP="00010F43">
                        <w:pPr>
                          <w:spacing w:line="520" w:lineRule="exact"/>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lang w:eastAsia="ja-JP"/>
                          </w:rPr>
                          <w:t>第５次貝塚市</w:t>
                        </w:r>
                        <w:r w:rsidRPr="007D60B1">
                          <w:rPr>
                            <w:rFonts w:ascii="HGS創英角ｺﾞｼｯｸUB" w:eastAsia="HGS創英角ｺﾞｼｯｸUB" w:hAnsi="HGS創英角ｺﾞｼｯｸUB" w:hint="eastAsia"/>
                            <w:sz w:val="28"/>
                            <w:szCs w:val="28"/>
                          </w:rPr>
                          <w:t>総合計画</w:t>
                        </w:r>
                      </w:p>
                    </w:txbxContent>
                  </v:textbox>
                </v:roundrect>
                <v:roundrect id="角丸四角形 942" o:spid="_x0000_s1054" style="position:absolute;left:38290;top:4000;width:19797;height:4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">
                  <v:textbox inset="1mm,.7pt,1mm,.7pt">
                    <w:txbxContent>
                      <w:p w14:paraId="3F5A6D60" w14:textId="77777777" w:rsidR="00887C62" w:rsidRPr="00F710DF" w:rsidRDefault="00887C62" w:rsidP="00010F43">
                        <w:pPr>
                          <w:spacing w:line="520" w:lineRule="exact"/>
                          <w:jc w:val="center"/>
                          <w:rPr>
                            <w:rFonts w:ascii="HGS創英角ｺﾞｼｯｸUB" w:eastAsia="HGS創英角ｺﾞｼｯｸUB" w:hAnsi="HGS創英角ｺﾞｼｯｸUB"/>
                            <w:sz w:val="28"/>
                            <w:szCs w:val="28"/>
                          </w:rPr>
                        </w:pPr>
                        <w:r w:rsidRPr="00F710DF">
                          <w:rPr>
                            <w:rFonts w:ascii="HGS創英角ｺﾞｼｯｸUB" w:eastAsia="HGS創英角ｺﾞｼｯｸUB" w:hAnsi="HGS創英角ｺﾞｼｯｸUB" w:hint="eastAsia"/>
                            <w:sz w:val="28"/>
                            <w:szCs w:val="28"/>
                            <w:lang w:eastAsia="ja-JP"/>
                          </w:rPr>
                          <w:t>貝塚市強靭化</w:t>
                        </w:r>
                        <w:r>
                          <w:rPr>
                            <w:rFonts w:ascii="HGS創英角ｺﾞｼｯｸUB" w:eastAsia="HGS創英角ｺﾞｼｯｸUB" w:hAnsi="HGS創英角ｺﾞｼｯｸUB" w:hint="eastAsia"/>
                            <w:sz w:val="28"/>
                            <w:szCs w:val="28"/>
                            <w:lang w:eastAsia="ja-JP"/>
                          </w:rPr>
                          <w:t>地域</w:t>
                        </w:r>
                        <w:r w:rsidRPr="00F710DF">
                          <w:rPr>
                            <w:rFonts w:ascii="HGS創英角ｺﾞｼｯｸUB" w:eastAsia="HGS創英角ｺﾞｼｯｸUB" w:hAnsi="HGS創英角ｺﾞｼｯｸUB" w:hint="eastAsia"/>
                            <w:sz w:val="28"/>
                            <w:szCs w:val="28"/>
                          </w:rPr>
                          <w:t>計画</w:t>
                        </w:r>
                      </w:p>
                    </w:txbxContent>
                  </v:textbox>
                </v:roundrect>
                <v:rect id="正方形/長方形 159" o:spid="_x0000_s1055" style="position:absolute;left:17621;top:3333;width:4103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" filled="f" strokecolor="windowText" strokeweight="1.5pt"/>
                <v:shape id="左右矢印 1" o:spid="_x0000_s1056" type="#_x0000_t69" style="position:absolute;left:49244;top:26860;width:26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" adj="7192" fillcolor="#595959" stroked="f"/>
              </v:group>
            </w:pict>
          </mc:Fallback>
        </mc:AlternateContent>
      </w:r>
    </w:p>
    <w:p w14:paraId="7BCAE8A0" w14:textId="77777777" w:rsidR="00010F43" w:rsidRPr="00D07011" w:rsidRDefault="00010F43" w:rsidP="00010F43"/>
    <w:p w14:paraId="324B4B8B" w14:textId="77777777" w:rsidR="00010F43" w:rsidRPr="00D07011" w:rsidRDefault="00010F43" w:rsidP="00010F43"/>
    <w:p w14:paraId="0D9DF26F" w14:textId="77777777" w:rsidR="00010F43" w:rsidRPr="00D07011" w:rsidRDefault="00010F43" w:rsidP="00010F43"/>
    <w:p w14:paraId="7F6A451E" w14:textId="77777777" w:rsidR="00010F43" w:rsidRPr="00D07011" w:rsidRDefault="00010F43" w:rsidP="00010F43"/>
    <w:p w14:paraId="2AEA83F7" w14:textId="77777777" w:rsidR="00010F43" w:rsidRPr="00D07011" w:rsidRDefault="00010F43" w:rsidP="00010F43"/>
    <w:p w14:paraId="01D55C26" w14:textId="77777777" w:rsidR="00010F43" w:rsidRPr="00D07011" w:rsidRDefault="00010F43" w:rsidP="00010F43"/>
    <w:p w14:paraId="713CC0DE" w14:textId="77777777" w:rsidR="00010F43" w:rsidRPr="00D07011" w:rsidRDefault="00010F43" w:rsidP="00010F43"/>
    <w:p w14:paraId="42C00527" w14:textId="77777777" w:rsidR="00010F43" w:rsidRPr="00D07011" w:rsidRDefault="00010F43" w:rsidP="00010F43"/>
    <w:p w14:paraId="5B92875A" w14:textId="77777777" w:rsidR="00010F43" w:rsidRPr="00D07011" w:rsidRDefault="00010F43" w:rsidP="00010F43"/>
    <w:p w14:paraId="1F5F6DE6" w14:textId="77777777" w:rsidR="00010F43" w:rsidRPr="00D07011" w:rsidRDefault="00010F43" w:rsidP="00010F43"/>
    <w:p w14:paraId="2B07E11B" w14:textId="77777777" w:rsidR="00010F43" w:rsidRPr="00D07011" w:rsidRDefault="00010F43" w:rsidP="00010F43"/>
    <w:p w14:paraId="68538666" w14:textId="77777777" w:rsidR="00010F43" w:rsidRPr="00D07011" w:rsidRDefault="00010F43" w:rsidP="00010F43"/>
    <w:p w14:paraId="6757DCBB" w14:textId="77777777" w:rsidR="00010F43" w:rsidRPr="00D07011" w:rsidRDefault="00010F43" w:rsidP="00010F43"/>
    <w:p w14:paraId="30BBDE6E" w14:textId="77777777" w:rsidR="00010F43" w:rsidRPr="00D07011" w:rsidRDefault="00010F43" w:rsidP="00010F43"/>
    <w:p w14:paraId="3250FC67" w14:textId="77777777" w:rsidR="00010F43" w:rsidRPr="00D07011" w:rsidRDefault="00010F43" w:rsidP="00010F43"/>
    <w:p w14:paraId="67EFB81C" w14:textId="77777777" w:rsidR="00010F43" w:rsidRPr="00D07011" w:rsidRDefault="00010F43" w:rsidP="00010F43">
      <w:pPr>
        <w:pStyle w:val="11"/>
        <w:rPr>
          <w:color w:val="000000" w:themeColor="text1"/>
        </w:rPr>
      </w:pPr>
    </w:p>
    <w:p w14:paraId="7276E8F4" w14:textId="77777777" w:rsidR="00010F43" w:rsidRPr="00BB3AC6" w:rsidRDefault="00010F43" w:rsidP="00010F43"/>
    <w:p w14:paraId="56D3D03A" w14:textId="77777777" w:rsidR="00010F43" w:rsidRPr="00D07011" w:rsidRDefault="00010F43" w:rsidP="00010F43">
      <w:pPr>
        <w:pStyle w:val="11"/>
        <w:rPr>
          <w:color w:val="000000" w:themeColor="text1"/>
        </w:rPr>
      </w:pPr>
    </w:p>
    <w:p w14:paraId="16E81704" w14:textId="77777777" w:rsidR="0028446B" w:rsidRPr="00D07011" w:rsidRDefault="0028446B" w:rsidP="0028446B">
      <w:pPr>
        <w:pStyle w:val="11"/>
        <w:rPr>
          <w:color w:val="000000" w:themeColor="text1"/>
        </w:rPr>
      </w:pPr>
      <w:r w:rsidRPr="00D07011">
        <w:rPr>
          <w:rFonts w:hint="eastAsia"/>
          <w:color w:val="000000" w:themeColor="text1"/>
        </w:rPr>
        <w:lastRenderedPageBreak/>
        <w:t>本計画の計画期間は、令和２</w:t>
      </w:r>
      <w:r w:rsidRPr="00D07011">
        <w:rPr>
          <w:color w:val="000000" w:themeColor="text1"/>
        </w:rPr>
        <w:t>年度</w:t>
      </w:r>
      <w:r w:rsidRPr="00D07011">
        <w:rPr>
          <w:rFonts w:hint="eastAsia"/>
          <w:color w:val="000000" w:themeColor="text1"/>
        </w:rPr>
        <w:t>(2020年度)</w:t>
      </w:r>
      <w:r w:rsidRPr="00D07011">
        <w:rPr>
          <w:color w:val="000000" w:themeColor="text1"/>
        </w:rPr>
        <w:t>から</w:t>
      </w:r>
      <w:r w:rsidRPr="00D07011">
        <w:rPr>
          <w:rFonts w:hint="eastAsia"/>
          <w:color w:val="000000" w:themeColor="text1"/>
        </w:rPr>
        <w:t>令和６</w:t>
      </w:r>
      <w:r w:rsidRPr="00D07011">
        <w:rPr>
          <w:color w:val="000000" w:themeColor="text1"/>
        </w:rPr>
        <w:t>年度</w:t>
      </w:r>
      <w:r w:rsidRPr="00D07011">
        <w:rPr>
          <w:rFonts w:hint="eastAsia"/>
          <w:color w:val="000000" w:themeColor="text1"/>
        </w:rPr>
        <w:t>(2024年度)</w:t>
      </w:r>
      <w:r w:rsidRPr="00D07011">
        <w:rPr>
          <w:color w:val="000000" w:themeColor="text1"/>
        </w:rPr>
        <w:t>までの５年間とします。また、５年間の計画期間中であっても、</w:t>
      </w:r>
      <w:r w:rsidR="00135B62" w:rsidRPr="00D07011">
        <w:rPr>
          <w:rFonts w:hint="eastAsia"/>
          <w:color w:val="000000" w:themeColor="text1"/>
        </w:rPr>
        <w:t>さまざまな</w:t>
      </w:r>
      <w:r w:rsidRPr="00D07011">
        <w:rPr>
          <w:color w:val="000000" w:themeColor="text1"/>
        </w:rPr>
        <w:t>状況の変化により見直しの必要性が生じた場合、適宜、計画の見直しを行っていくものとします。</w:t>
      </w:r>
    </w:p>
    <w:p w14:paraId="60C7B50A" w14:textId="77777777" w:rsidR="0028446B" w:rsidRPr="00D07011" w:rsidRDefault="0028446B" w:rsidP="00C60295">
      <w:pPr>
        <w:pStyle w:val="11"/>
        <w:spacing w:line="240" w:lineRule="exact"/>
        <w:rPr>
          <w:color w:val="000000" w:themeColor="text1"/>
        </w:rPr>
      </w:pPr>
    </w:p>
    <w:p w14:paraId="68793080" w14:textId="77777777" w:rsidR="00CE791D" w:rsidRPr="00D07011" w:rsidRDefault="00CE791D" w:rsidP="00CE791D">
      <w:pPr>
        <w:pStyle w:val="a6"/>
        <w:spacing w:afterLines="0" w:after="0" w:line="0" w:lineRule="atLeast"/>
        <w:rPr>
          <w:rFonts w:ascii="メイリオ" w:eastAsia="メイリオ" w:hAnsi="メイリオ"/>
          <w:color w:val="000000" w:themeColor="text1"/>
        </w:rPr>
      </w:pPr>
      <w:r w:rsidRPr="00D07011">
        <w:rPr>
          <w:rFonts w:ascii="メイリオ" w:eastAsia="メイリオ" w:hAnsi="メイリオ" w:hint="eastAsia"/>
          <w:noProof/>
          <w:color w:val="000000" w:themeColor="text1"/>
          <w:sz w:val="20"/>
          <w:lang w:eastAsia="ja-JP"/>
        </w:rPr>
        <mc:AlternateContent>
          <mc:Choice Requires="wps">
            <w:drawing>
              <wp:anchor distT="0" distB="0" distL="114300" distR="114300" simplePos="0" relativeHeight="251767296" behindDoc="0" locked="1" layoutInCell="1" allowOverlap="1" wp14:anchorId="4BE49AD4" wp14:editId="1C1488C4">
                <wp:simplePos x="0" y="0"/>
                <wp:positionH relativeFrom="column">
                  <wp:posOffset>3561080</wp:posOffset>
                </wp:positionH>
                <wp:positionV relativeFrom="paragraph">
                  <wp:posOffset>621665</wp:posOffset>
                </wp:positionV>
                <wp:extent cx="1049655" cy="3263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049655"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5C262" w14:textId="77777777" w:rsidR="00887C62" w:rsidRPr="00AD1AA2" w:rsidRDefault="00887C62" w:rsidP="00CE791D">
                            <w:pPr>
                              <w:rPr>
                                <w:rFonts w:ascii="ＭＳ ゴシック" w:eastAsia="ＭＳ ゴシック" w:hAnsi="ＭＳ ゴシック"/>
                                <w:w w:val="80"/>
                                <w:sz w:val="18"/>
                                <w:lang w:eastAsia="ja-JP"/>
                              </w:rPr>
                            </w:pPr>
                            <w:r w:rsidRPr="00AD1AA2">
                              <w:rPr>
                                <w:rFonts w:ascii="ＭＳ ゴシック" w:eastAsia="ＭＳ ゴシック" w:hAnsi="ＭＳ ゴシック" w:hint="eastAsia"/>
                                <w:w w:val="80"/>
                                <w:sz w:val="18"/>
                                <w:shd w:val="clear" w:color="auto" w:fill="FFFFFF" w:themeFill="background1"/>
                                <w:lang w:eastAsia="ja-JP"/>
                              </w:rPr>
                              <w:t>評価　次期計画策定</w:t>
                            </w:r>
                            <w:r w:rsidRPr="00AD1AA2">
                              <w:rPr>
                                <w:rFonts w:ascii="ＭＳ ゴシック" w:eastAsia="ＭＳ ゴシック" w:hAnsi="ＭＳ ゴシック" w:hint="eastAsia"/>
                                <w:w w:val="80"/>
                                <w:sz w:val="18"/>
                                <w:lang w:eastAsia="ja-JP"/>
                              </w:rPr>
                              <w:tab/>
                            </w:r>
                            <w:r w:rsidRPr="00AD1AA2">
                              <w:rPr>
                                <w:rFonts w:ascii="ＭＳ ゴシック" w:eastAsia="ＭＳ ゴシック" w:hAnsi="ＭＳ ゴシック" w:hint="eastAsia"/>
                                <w:w w:val="80"/>
                                <w:sz w:val="18"/>
                                <w:lang w:eastAsia="ja-JP"/>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9AD4" id="テキスト ボックス 7" o:spid="_x0000_s1057" type="#_x0000_t202" style="position:absolute;left:0;text-align:left;margin-left:280.4pt;margin-top:48.95pt;width:82.65pt;height:25.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" filled="f" stroked="f" strokeweight=".5pt">
                <v:textbox>
                  <w:txbxContent>
                    <w:p w14:paraId="5225C262" w14:textId="77777777" w:rsidR="00887C62" w:rsidRPr="00AD1AA2" w:rsidRDefault="00887C62" w:rsidP="00CE791D">
                      <w:pPr>
                        <w:rPr>
                          <w:rFonts w:ascii="ＭＳ ゴシック" w:eastAsia="ＭＳ ゴシック" w:hAnsi="ＭＳ ゴシック"/>
                          <w:w w:val="80"/>
                          <w:sz w:val="18"/>
                          <w:lang w:eastAsia="ja-JP"/>
                        </w:rPr>
                      </w:pPr>
                      <w:r w:rsidRPr="00AD1AA2">
                        <w:rPr>
                          <w:rFonts w:ascii="ＭＳ ゴシック" w:eastAsia="ＭＳ ゴシック" w:hAnsi="ＭＳ ゴシック" w:hint="eastAsia"/>
                          <w:w w:val="80"/>
                          <w:sz w:val="18"/>
                          <w:shd w:val="clear" w:color="auto" w:fill="FFFFFF" w:themeFill="background1"/>
                          <w:lang w:eastAsia="ja-JP"/>
                        </w:rPr>
                        <w:t>評価　次期計画策定</w:t>
                      </w:r>
                      <w:r w:rsidRPr="00AD1AA2">
                        <w:rPr>
                          <w:rFonts w:ascii="ＭＳ ゴシック" w:eastAsia="ＭＳ ゴシック" w:hAnsi="ＭＳ ゴシック" w:hint="eastAsia"/>
                          <w:w w:val="80"/>
                          <w:sz w:val="18"/>
                          <w:lang w:eastAsia="ja-JP"/>
                        </w:rPr>
                        <w:tab/>
                      </w:r>
                      <w:r w:rsidRPr="00AD1AA2">
                        <w:rPr>
                          <w:rFonts w:ascii="ＭＳ ゴシック" w:eastAsia="ＭＳ ゴシック" w:hAnsi="ＭＳ ゴシック" w:hint="eastAsia"/>
                          <w:w w:val="80"/>
                          <w:sz w:val="18"/>
                          <w:lang w:eastAsia="ja-JP"/>
                        </w:rPr>
                        <w:tab/>
                      </w:r>
                    </w:p>
                  </w:txbxContent>
                </v:textbox>
                <w10:anchorlock/>
              </v:shape>
            </w:pict>
          </mc:Fallback>
        </mc:AlternateContent>
      </w:r>
      <w:r w:rsidRPr="00D07011">
        <w:rPr>
          <w:rFonts w:ascii="メイリオ" w:eastAsia="メイリオ" w:hAnsi="メイリオ" w:hint="eastAsia"/>
          <w:noProof/>
          <w:color w:val="000000" w:themeColor="text1"/>
          <w:sz w:val="20"/>
          <w:lang w:eastAsia="ja-JP"/>
        </w:rPr>
        <mc:AlternateContent>
          <mc:Choice Requires="wps">
            <w:drawing>
              <wp:anchor distT="0" distB="0" distL="114300" distR="114300" simplePos="0" relativeHeight="251750912" behindDoc="0" locked="1" layoutInCell="1" allowOverlap="1" wp14:anchorId="5ACF8132" wp14:editId="659C4BA1">
                <wp:simplePos x="0" y="0"/>
                <wp:positionH relativeFrom="column">
                  <wp:posOffset>95885</wp:posOffset>
                </wp:positionH>
                <wp:positionV relativeFrom="paragraph">
                  <wp:posOffset>621030</wp:posOffset>
                </wp:positionV>
                <wp:extent cx="2143125"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1431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38B1B" w14:textId="77777777" w:rsidR="00887C62" w:rsidRDefault="00887C62" w:rsidP="00CE791D">
                            <w:pPr>
                              <w:rPr>
                                <w:rFonts w:ascii="ＭＳ ゴシック" w:eastAsia="ＭＳ ゴシック" w:hAnsi="ＭＳ ゴシック"/>
                                <w:w w:val="90"/>
                                <w:sz w:val="18"/>
                                <w:shd w:val="clear" w:color="auto" w:fill="FFFFFF" w:themeFill="background1"/>
                                <w:lang w:eastAsia="ja-JP"/>
                              </w:rPr>
                            </w:pPr>
                            <w:r w:rsidRPr="00842084">
                              <w:rPr>
                                <w:rFonts w:ascii="ＭＳ ゴシック" w:eastAsia="ＭＳ ゴシック" w:hAnsi="ＭＳ ゴシック" w:hint="eastAsia"/>
                                <w:w w:val="90"/>
                                <w:sz w:val="18"/>
                                <w:shd w:val="clear" w:color="auto" w:fill="FFFFFF" w:themeFill="background1"/>
                                <w:lang w:eastAsia="ja-JP"/>
                              </w:rPr>
                              <w:t>貝</w:t>
                            </w:r>
                            <w:r>
                              <w:rPr>
                                <w:rFonts w:ascii="ＭＳ ゴシック" w:eastAsia="ＭＳ ゴシック" w:hAnsi="ＭＳ ゴシック" w:hint="eastAsia"/>
                                <w:w w:val="90"/>
                                <w:sz w:val="18"/>
                                <w:shd w:val="clear" w:color="auto" w:fill="FFFFFF" w:themeFill="background1"/>
                                <w:lang w:eastAsia="ja-JP"/>
                              </w:rPr>
                              <w:t>塚</w:t>
                            </w:r>
                            <w:r w:rsidRPr="00842084">
                              <w:rPr>
                                <w:rFonts w:ascii="ＭＳ ゴシック" w:eastAsia="ＭＳ ゴシック" w:hAnsi="ＭＳ ゴシック" w:hint="eastAsia"/>
                                <w:w w:val="90"/>
                                <w:sz w:val="18"/>
                                <w:shd w:val="clear" w:color="auto" w:fill="FFFFFF" w:themeFill="background1"/>
                                <w:lang w:eastAsia="ja-JP"/>
                              </w:rPr>
                              <w:t>市子ども・子育て支援事業計画</w:t>
                            </w:r>
                          </w:p>
                          <w:p w14:paraId="506C61E0" w14:textId="77777777" w:rsidR="00887C62" w:rsidRDefault="00887C62" w:rsidP="00CE791D">
                            <w:pPr>
                              <w:ind w:firstLineChars="700" w:firstLine="1132"/>
                              <w:rPr>
                                <w:rFonts w:ascii="ＭＳ ゴシック" w:eastAsia="ＭＳ ゴシック" w:hAnsi="ＭＳ ゴシック"/>
                                <w:w w:val="90"/>
                                <w:sz w:val="18"/>
                                <w:shd w:val="clear" w:color="auto" w:fill="FFFFFF" w:themeFill="background1"/>
                                <w:lang w:eastAsia="ja-JP"/>
                              </w:rPr>
                            </w:pPr>
                            <w:r w:rsidRPr="00FF46A0">
                              <w:rPr>
                                <w:rFonts w:ascii="ＭＳ ゴシック" w:eastAsia="ＭＳ ゴシック" w:hAnsi="ＭＳ ゴシック" w:hint="eastAsia"/>
                                <w:w w:val="90"/>
                                <w:sz w:val="18"/>
                                <w:shd w:val="clear" w:color="auto" w:fill="FFFFFF" w:themeFill="background1"/>
                                <w:lang w:eastAsia="ja-JP"/>
                              </w:rPr>
                              <w:t>(第１期計画)</w:t>
                            </w:r>
                          </w:p>
                          <w:p w14:paraId="68F3AAC2" w14:textId="77777777" w:rsidR="00887C62" w:rsidRPr="00842084" w:rsidRDefault="00887C62" w:rsidP="00CE791D">
                            <w:pPr>
                              <w:rPr>
                                <w:rFonts w:ascii="ＭＳ ゴシック" w:eastAsia="ＭＳ ゴシック" w:hAnsi="ＭＳ ゴシック"/>
                                <w:w w:val="90"/>
                                <w:sz w:val="18"/>
                                <w:lang w:eastAsia="ja-JP"/>
                              </w:rPr>
                            </w:pPr>
                            <w:r w:rsidRPr="00842084">
                              <w:rPr>
                                <w:rFonts w:ascii="ＭＳ ゴシック" w:eastAsia="ＭＳ ゴシック" w:hAnsi="ＭＳ ゴシック" w:hint="eastAsia"/>
                                <w:w w:val="90"/>
                                <w:sz w:val="18"/>
                                <w:lang w:eastAsia="ja-JP"/>
                              </w:rPr>
                              <w:tab/>
                            </w:r>
                            <w:r w:rsidRPr="00842084">
                              <w:rPr>
                                <w:rFonts w:ascii="ＭＳ ゴシック" w:eastAsia="ＭＳ ゴシック" w:hAnsi="ＭＳ ゴシック" w:hint="eastAsia"/>
                                <w:w w:val="90"/>
                                <w:sz w:val="18"/>
                                <w:lang w:eastAsia="ja-JP"/>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8132" id="テキスト ボックス 3" o:spid="_x0000_s1058" type="#_x0000_t202" style="position:absolute;left:0;text-align:left;margin-left:7.55pt;margin-top:48.9pt;width:168.75pt;height: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" filled="f" stroked="f" strokeweight=".5pt">
                <v:textbox>
                  <w:txbxContent>
                    <w:p w14:paraId="2C338B1B" w14:textId="77777777" w:rsidR="00887C62" w:rsidRDefault="00887C62" w:rsidP="00CE791D">
                      <w:pPr>
                        <w:rPr>
                          <w:rFonts w:ascii="ＭＳ ゴシック" w:eastAsia="ＭＳ ゴシック" w:hAnsi="ＭＳ ゴシック"/>
                          <w:w w:val="90"/>
                          <w:sz w:val="18"/>
                          <w:shd w:val="clear" w:color="auto" w:fill="FFFFFF" w:themeFill="background1"/>
                          <w:lang w:eastAsia="ja-JP"/>
                        </w:rPr>
                      </w:pPr>
                      <w:r w:rsidRPr="00842084">
                        <w:rPr>
                          <w:rFonts w:ascii="ＭＳ ゴシック" w:eastAsia="ＭＳ ゴシック" w:hAnsi="ＭＳ ゴシック" w:hint="eastAsia"/>
                          <w:w w:val="90"/>
                          <w:sz w:val="18"/>
                          <w:shd w:val="clear" w:color="auto" w:fill="FFFFFF" w:themeFill="background1"/>
                          <w:lang w:eastAsia="ja-JP"/>
                        </w:rPr>
                        <w:t>貝</w:t>
                      </w:r>
                      <w:r>
                        <w:rPr>
                          <w:rFonts w:ascii="ＭＳ ゴシック" w:eastAsia="ＭＳ ゴシック" w:hAnsi="ＭＳ ゴシック" w:hint="eastAsia"/>
                          <w:w w:val="90"/>
                          <w:sz w:val="18"/>
                          <w:shd w:val="clear" w:color="auto" w:fill="FFFFFF" w:themeFill="background1"/>
                          <w:lang w:eastAsia="ja-JP"/>
                        </w:rPr>
                        <w:t>塚</w:t>
                      </w:r>
                      <w:r w:rsidRPr="00842084">
                        <w:rPr>
                          <w:rFonts w:ascii="ＭＳ ゴシック" w:eastAsia="ＭＳ ゴシック" w:hAnsi="ＭＳ ゴシック" w:hint="eastAsia"/>
                          <w:w w:val="90"/>
                          <w:sz w:val="18"/>
                          <w:shd w:val="clear" w:color="auto" w:fill="FFFFFF" w:themeFill="background1"/>
                          <w:lang w:eastAsia="ja-JP"/>
                        </w:rPr>
                        <w:t>市子ども・子育て支援事業計画</w:t>
                      </w:r>
                    </w:p>
                    <w:p w14:paraId="506C61E0" w14:textId="77777777" w:rsidR="00887C62" w:rsidRDefault="00887C62" w:rsidP="00CE791D">
                      <w:pPr>
                        <w:ind w:firstLineChars="700" w:firstLine="1132"/>
                        <w:rPr>
                          <w:rFonts w:ascii="ＭＳ ゴシック" w:eastAsia="ＭＳ ゴシック" w:hAnsi="ＭＳ ゴシック"/>
                          <w:w w:val="90"/>
                          <w:sz w:val="18"/>
                          <w:shd w:val="clear" w:color="auto" w:fill="FFFFFF" w:themeFill="background1"/>
                          <w:lang w:eastAsia="ja-JP"/>
                        </w:rPr>
                      </w:pPr>
                      <w:r w:rsidRPr="00FF46A0">
                        <w:rPr>
                          <w:rFonts w:ascii="ＭＳ ゴシック" w:eastAsia="ＭＳ ゴシック" w:hAnsi="ＭＳ ゴシック" w:hint="eastAsia"/>
                          <w:w w:val="90"/>
                          <w:sz w:val="18"/>
                          <w:shd w:val="clear" w:color="auto" w:fill="FFFFFF" w:themeFill="background1"/>
                          <w:lang w:eastAsia="ja-JP"/>
                        </w:rPr>
                        <w:t>(第１期計画)</w:t>
                      </w:r>
                    </w:p>
                    <w:p w14:paraId="68F3AAC2" w14:textId="77777777" w:rsidR="00887C62" w:rsidRPr="00842084" w:rsidRDefault="00887C62" w:rsidP="00CE791D">
                      <w:pPr>
                        <w:rPr>
                          <w:rFonts w:ascii="ＭＳ ゴシック" w:eastAsia="ＭＳ ゴシック" w:hAnsi="ＭＳ ゴシック"/>
                          <w:w w:val="90"/>
                          <w:sz w:val="18"/>
                          <w:lang w:eastAsia="ja-JP"/>
                        </w:rPr>
                      </w:pPr>
                      <w:r w:rsidRPr="00842084">
                        <w:rPr>
                          <w:rFonts w:ascii="ＭＳ ゴシック" w:eastAsia="ＭＳ ゴシック" w:hAnsi="ＭＳ ゴシック" w:hint="eastAsia"/>
                          <w:w w:val="90"/>
                          <w:sz w:val="18"/>
                          <w:lang w:eastAsia="ja-JP"/>
                        </w:rPr>
                        <w:tab/>
                      </w:r>
                      <w:r w:rsidRPr="00842084">
                        <w:rPr>
                          <w:rFonts w:ascii="ＭＳ ゴシック" w:eastAsia="ＭＳ ゴシック" w:hAnsi="ＭＳ ゴシック" w:hint="eastAsia"/>
                          <w:w w:val="90"/>
                          <w:sz w:val="18"/>
                          <w:lang w:eastAsia="ja-JP"/>
                        </w:rPr>
                        <w:tab/>
                      </w:r>
                    </w:p>
                  </w:txbxContent>
                </v:textbox>
                <w10:anchorlock/>
              </v:shape>
            </w:pict>
          </mc:Fallback>
        </mc:AlternateContent>
      </w:r>
      <w:r w:rsidRPr="00D07011">
        <w:rPr>
          <w:rFonts w:ascii="メイリオ" w:eastAsia="メイリオ" w:hAnsi="メイリオ" w:hint="eastAsia"/>
          <w:noProof/>
          <w:color w:val="000000" w:themeColor="text1"/>
          <w:sz w:val="20"/>
          <w:lang w:eastAsia="ja-JP"/>
        </w:rPr>
        <mc:AlternateContent>
          <mc:Choice Requires="wps">
            <w:drawing>
              <wp:anchor distT="0" distB="0" distL="114300" distR="114300" simplePos="0" relativeHeight="251763200" behindDoc="0" locked="1" layoutInCell="1" allowOverlap="1" wp14:anchorId="380E51FB" wp14:editId="186BD2A4">
                <wp:simplePos x="0" y="0"/>
                <wp:positionH relativeFrom="column">
                  <wp:posOffset>70485</wp:posOffset>
                </wp:positionH>
                <wp:positionV relativeFrom="paragraph">
                  <wp:posOffset>1063625</wp:posOffset>
                </wp:positionV>
                <wp:extent cx="2195830" cy="226695"/>
                <wp:effectExtent l="0" t="0" r="33020" b="40005"/>
                <wp:wrapNone/>
                <wp:docPr id="6" name="右矢印 6"/>
                <wp:cNvGraphicFramePr/>
                <a:graphic xmlns:a="http://schemas.openxmlformats.org/drawingml/2006/main">
                  <a:graphicData uri="http://schemas.microsoft.com/office/word/2010/wordprocessingShape">
                    <wps:wsp>
                      <wps:cNvSpPr/>
                      <wps:spPr>
                        <a:xfrm>
                          <a:off x="0" y="0"/>
                          <a:ext cx="2195830" cy="226695"/>
                        </a:xfrm>
                        <a:prstGeom prst="rightArrow">
                          <a:avLst>
                            <a:gd name="adj1" fmla="val 48640"/>
                            <a:gd name="adj2" fmla="val 50000"/>
                          </a:avLst>
                        </a:prstGeom>
                        <a:gradFill flip="none" rotWithShape="1">
                          <a:gsLst>
                            <a:gs pos="0">
                              <a:srgbClr val="B6C9EC"/>
                            </a:gs>
                            <a:gs pos="50000">
                              <a:srgbClr val="DBE4F5"/>
                            </a:gs>
                            <a:gs pos="100000">
                              <a:schemeClr val="accent1">
                                <a:tint val="23500"/>
                                <a:satMod val="160000"/>
                              </a:schemeClr>
                            </a:gs>
                          </a:gsLst>
                          <a:lin ang="10800000" scaled="1"/>
                          <a:tileRect/>
                        </a:gradFill>
                        <a:ln w="15875">
                          <a:noFill/>
                        </a:ln>
                        <a:effectLst>
                          <a:outerShdw dist="38100" dir="2700000" algn="tl" rotWithShape="0">
                            <a:schemeClr val="bg1">
                              <a:lumMod val="50000"/>
                              <a:alpha val="40000"/>
                            </a:scheme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0EE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6" type="#_x0000_t13" style="position:absolute;left:0;text-align:left;margin-left:5.55pt;margin-top:83.75pt;width:172.9pt;height:17.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" adj="20485,5547" fillcolor="#b6c9ec" stroked="f" strokeweight="1.25pt">
                <v:fill color2="#d6e2f0 [756]" rotate="t" angle="270" colors="0 #b6c9ec;.5 #dbe4f5;1 #e1e8f5" focus="100%" type="gradient"/>
                <v:shadow on="t" color="#7f7f7f [1612]" opacity="26214f" origin="-.5,-.5" offset=".74836mm,.74836mm"/>
                <w10:anchorlock/>
              </v:shape>
            </w:pict>
          </mc:Fallback>
        </mc:AlternateContent>
      </w:r>
      <w:r w:rsidRPr="00D07011">
        <w:rPr>
          <w:rFonts w:ascii="メイリオ" w:eastAsia="メイリオ" w:hAnsi="メイリオ" w:hint="eastAsia"/>
          <w:noProof/>
          <w:color w:val="000000" w:themeColor="text1"/>
          <w:sz w:val="20"/>
          <w:lang w:eastAsia="ja-JP"/>
        </w:rPr>
        <mc:AlternateContent>
          <mc:Choice Requires="wps">
            <w:drawing>
              <wp:anchor distT="0" distB="0" distL="114300" distR="114300" simplePos="0" relativeHeight="251759104" behindDoc="0" locked="1" layoutInCell="1" allowOverlap="1" wp14:anchorId="7B7CA9DA" wp14:editId="788D0CF3">
                <wp:simplePos x="0" y="0"/>
                <wp:positionH relativeFrom="column">
                  <wp:posOffset>3631565</wp:posOffset>
                </wp:positionH>
                <wp:positionV relativeFrom="paragraph">
                  <wp:posOffset>852805</wp:posOffset>
                </wp:positionV>
                <wp:extent cx="883920" cy="226695"/>
                <wp:effectExtent l="0" t="0" r="30480" b="40005"/>
                <wp:wrapNone/>
                <wp:docPr id="5" name="右矢印 5"/>
                <wp:cNvGraphicFramePr/>
                <a:graphic xmlns:a="http://schemas.openxmlformats.org/drawingml/2006/main">
                  <a:graphicData uri="http://schemas.microsoft.com/office/word/2010/wordprocessingShape">
                    <wps:wsp>
                      <wps:cNvSpPr/>
                      <wps:spPr>
                        <a:xfrm>
                          <a:off x="0" y="0"/>
                          <a:ext cx="883920" cy="226695"/>
                        </a:xfrm>
                        <a:prstGeom prst="rightArrow">
                          <a:avLst>
                            <a:gd name="adj1" fmla="val 48640"/>
                            <a:gd name="adj2" fmla="val 50000"/>
                          </a:avLst>
                        </a:prstGeom>
                        <a:gradFill flip="none" rotWithShape="1">
                          <a:gsLst>
                            <a:gs pos="0">
                              <a:srgbClr val="B6C9EC"/>
                            </a:gs>
                            <a:gs pos="50000">
                              <a:srgbClr val="DBE4F5"/>
                            </a:gs>
                            <a:gs pos="100000">
                              <a:schemeClr val="accent1">
                                <a:tint val="23500"/>
                                <a:satMod val="160000"/>
                              </a:schemeClr>
                            </a:gs>
                          </a:gsLst>
                          <a:lin ang="10800000" scaled="1"/>
                          <a:tileRect/>
                        </a:gradFill>
                        <a:ln w="15875">
                          <a:noFill/>
                        </a:ln>
                        <a:effectLst>
                          <a:outerShdw dist="38100" dir="2700000" algn="tl" rotWithShape="0">
                            <a:schemeClr val="bg1">
                              <a:lumMod val="50000"/>
                              <a:alpha val="40000"/>
                            </a:scheme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36F5A" id="右矢印 5" o:spid="_x0000_s1026" type="#_x0000_t13" style="position:absolute;left:0;text-align:left;margin-left:285.95pt;margin-top:67.15pt;width:69.6pt;height:17.8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" adj="18830,5547" fillcolor="#b6c9ec" stroked="f" strokeweight="1.25pt">
                <v:fill color2="#d6e2f0 [756]" rotate="t" angle="270" colors="0 #b6c9ec;.5 #dbe4f5;1 #e1e8f5" focus="100%" type="gradient"/>
                <v:shadow on="t" color="#7f7f7f [1612]" opacity="26214f" origin="-.5,-.5" offset=".74836mm,.74836mm"/>
                <w10:anchorlock/>
              </v:shape>
            </w:pict>
          </mc:Fallback>
        </mc:AlternateContent>
      </w:r>
      <w:r w:rsidRPr="00D07011">
        <w:rPr>
          <w:rFonts w:ascii="メイリオ" w:eastAsia="メイリオ" w:hAnsi="メイリオ" w:hint="eastAsia"/>
          <w:noProof/>
          <w:color w:val="000000" w:themeColor="text1"/>
          <w:sz w:val="20"/>
          <w:lang w:eastAsia="ja-JP"/>
        </w:rPr>
        <mc:AlternateContent>
          <mc:Choice Requires="wps">
            <w:drawing>
              <wp:anchor distT="0" distB="0" distL="114300" distR="114300" simplePos="0" relativeHeight="251755008" behindDoc="0" locked="1" layoutInCell="1" allowOverlap="1" wp14:anchorId="5636B0C0" wp14:editId="0B2793F0">
                <wp:simplePos x="0" y="0"/>
                <wp:positionH relativeFrom="column">
                  <wp:posOffset>2315210</wp:posOffset>
                </wp:positionH>
                <wp:positionV relativeFrom="paragraph">
                  <wp:posOffset>1173480</wp:posOffset>
                </wp:positionV>
                <wp:extent cx="2195830" cy="704850"/>
                <wp:effectExtent l="0" t="19050" r="52070" b="76200"/>
                <wp:wrapNone/>
                <wp:docPr id="4" name="右矢印 4"/>
                <wp:cNvGraphicFramePr/>
                <a:graphic xmlns:a="http://schemas.openxmlformats.org/drawingml/2006/main">
                  <a:graphicData uri="http://schemas.microsoft.com/office/word/2010/wordprocessingShape">
                    <wps:wsp>
                      <wps:cNvSpPr/>
                      <wps:spPr>
                        <a:xfrm>
                          <a:off x="0" y="0"/>
                          <a:ext cx="2195830" cy="704850"/>
                        </a:xfrm>
                        <a:prstGeom prst="rightArrow">
                          <a:avLst>
                            <a:gd name="adj1" fmla="val 67422"/>
                            <a:gd name="adj2" fmla="val 50000"/>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15875">
                          <a:solidFill>
                            <a:schemeClr val="accent1"/>
                          </a:solidFill>
                        </a:ln>
                        <a:effectLst>
                          <a:outerShdw dist="38100" dir="2700000" algn="tl" rotWithShape="0">
                            <a:schemeClr val="bg1">
                              <a:lumMod val="50000"/>
                              <a:alpha val="40000"/>
                            </a:schemeClr>
                          </a:outerShdw>
                        </a:effectLst>
                      </wps:spPr>
                      <wps:style>
                        <a:lnRef idx="2">
                          <a:schemeClr val="accent6"/>
                        </a:lnRef>
                        <a:fillRef idx="1">
                          <a:schemeClr val="lt1"/>
                        </a:fillRef>
                        <a:effectRef idx="0">
                          <a:schemeClr val="accent6"/>
                        </a:effectRef>
                        <a:fontRef idx="minor">
                          <a:schemeClr val="dk1"/>
                        </a:fontRef>
                      </wps:style>
                      <wps:txbx>
                        <w:txbxContent>
                          <w:p w14:paraId="59B74B57" w14:textId="77777777" w:rsidR="00887C62" w:rsidRDefault="00887C62" w:rsidP="00CE791D">
                            <w:pPr>
                              <w:jc w:val="center"/>
                              <w:rPr>
                                <w:rFonts w:ascii="ＭＳ ゴシック" w:eastAsia="ＭＳ ゴシック" w:hAnsi="ＭＳ ゴシック"/>
                                <w:w w:val="70"/>
                                <w:sz w:val="20"/>
                                <w:lang w:eastAsia="ja-JP"/>
                              </w:rPr>
                            </w:pPr>
                            <w:r w:rsidRPr="00842084">
                              <w:rPr>
                                <w:rFonts w:ascii="ＭＳ ゴシック" w:eastAsia="ＭＳ ゴシック" w:hAnsi="ＭＳ ゴシック" w:hint="eastAsia"/>
                                <w:w w:val="70"/>
                                <w:sz w:val="20"/>
                                <w:lang w:eastAsia="ja-JP"/>
                              </w:rPr>
                              <w:t>貝</w:t>
                            </w:r>
                            <w:r>
                              <w:rPr>
                                <w:rFonts w:ascii="ＭＳ ゴシック" w:eastAsia="ＭＳ ゴシック" w:hAnsi="ＭＳ ゴシック" w:hint="eastAsia"/>
                                <w:w w:val="70"/>
                                <w:sz w:val="20"/>
                                <w:lang w:eastAsia="ja-JP"/>
                              </w:rPr>
                              <w:t>塚</w:t>
                            </w:r>
                            <w:r w:rsidRPr="00842084">
                              <w:rPr>
                                <w:rFonts w:ascii="ＭＳ ゴシック" w:eastAsia="ＭＳ ゴシック" w:hAnsi="ＭＳ ゴシック" w:hint="eastAsia"/>
                                <w:w w:val="70"/>
                                <w:sz w:val="20"/>
                                <w:lang w:eastAsia="ja-JP"/>
                              </w:rPr>
                              <w:t>市子ども・子育て支援事業計画（本計画）</w:t>
                            </w:r>
                          </w:p>
                          <w:p w14:paraId="67D22391" w14:textId="77777777" w:rsidR="00887C62" w:rsidRPr="00842084" w:rsidRDefault="00887C62" w:rsidP="00CE791D">
                            <w:pPr>
                              <w:jc w:val="center"/>
                              <w:rPr>
                                <w:rFonts w:ascii="ＭＳ ゴシック" w:eastAsia="ＭＳ ゴシック" w:hAnsi="ＭＳ ゴシック"/>
                                <w:w w:val="70"/>
                                <w:sz w:val="20"/>
                                <w:lang w:eastAsia="ja-JP"/>
                              </w:rPr>
                            </w:pPr>
                            <w:r w:rsidRPr="00FF46A0">
                              <w:rPr>
                                <w:rFonts w:ascii="ＭＳ ゴシック" w:eastAsia="ＭＳ ゴシック" w:hAnsi="ＭＳ ゴシック" w:hint="eastAsia"/>
                                <w:w w:val="70"/>
                                <w:sz w:val="20"/>
                                <w:lang w:eastAsia="ja-JP"/>
                              </w:rPr>
                              <w:t>（第２期計画</w:t>
                            </w:r>
                            <w:r w:rsidRPr="00FF46A0">
                              <w:rPr>
                                <w:rFonts w:ascii="ＭＳ ゴシック" w:eastAsia="ＭＳ ゴシック" w:hAnsi="ＭＳ ゴシック"/>
                                <w:w w:val="70"/>
                                <w:sz w:val="20"/>
                                <w:lang w:eastAsia="ja-JP"/>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6B0C0" id="右矢印 4" o:spid="_x0000_s1059" type="#_x0000_t13" style="position:absolute;left:0;text-align:left;margin-left:182.3pt;margin-top:92.4pt;width:172.9pt;height:5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" adj="18133,3518" fillcolor="#8aabd3 [2132]" strokecolor="#4f81bd [3204]" strokeweight="1.25pt">
                <v:fill color2="#d6e2f0 [756]" rotate="t" angle="270" colors="0 #9ab5e4;.5 #c2d1ed;1 #e1e8f5" focus="100%" type="gradient"/>
                <v:shadow on="t" color="#7f7f7f [1612]" opacity="26214f" origin="-.5,-.5" offset=".74836mm,.74836mm"/>
                <v:textbox inset="0,0,0,0">
                  <w:txbxContent>
                    <w:p w14:paraId="59B74B57" w14:textId="77777777" w:rsidR="00887C62" w:rsidRDefault="00887C62" w:rsidP="00CE791D">
                      <w:pPr>
                        <w:jc w:val="center"/>
                        <w:rPr>
                          <w:rFonts w:ascii="ＭＳ ゴシック" w:eastAsia="ＭＳ ゴシック" w:hAnsi="ＭＳ ゴシック"/>
                          <w:w w:val="70"/>
                          <w:sz w:val="20"/>
                          <w:lang w:eastAsia="ja-JP"/>
                        </w:rPr>
                      </w:pPr>
                      <w:r w:rsidRPr="00842084">
                        <w:rPr>
                          <w:rFonts w:ascii="ＭＳ ゴシック" w:eastAsia="ＭＳ ゴシック" w:hAnsi="ＭＳ ゴシック" w:hint="eastAsia"/>
                          <w:w w:val="70"/>
                          <w:sz w:val="20"/>
                          <w:lang w:eastAsia="ja-JP"/>
                        </w:rPr>
                        <w:t>貝</w:t>
                      </w:r>
                      <w:r>
                        <w:rPr>
                          <w:rFonts w:ascii="ＭＳ ゴシック" w:eastAsia="ＭＳ ゴシック" w:hAnsi="ＭＳ ゴシック" w:hint="eastAsia"/>
                          <w:w w:val="70"/>
                          <w:sz w:val="20"/>
                          <w:lang w:eastAsia="ja-JP"/>
                        </w:rPr>
                        <w:t>塚</w:t>
                      </w:r>
                      <w:r w:rsidRPr="00842084">
                        <w:rPr>
                          <w:rFonts w:ascii="ＭＳ ゴシック" w:eastAsia="ＭＳ ゴシック" w:hAnsi="ＭＳ ゴシック" w:hint="eastAsia"/>
                          <w:w w:val="70"/>
                          <w:sz w:val="20"/>
                          <w:lang w:eastAsia="ja-JP"/>
                        </w:rPr>
                        <w:t>市子ども・子育て支援事業計画（本計画）</w:t>
                      </w:r>
                    </w:p>
                    <w:p w14:paraId="67D22391" w14:textId="77777777" w:rsidR="00887C62" w:rsidRPr="00842084" w:rsidRDefault="00887C62" w:rsidP="00CE791D">
                      <w:pPr>
                        <w:jc w:val="center"/>
                        <w:rPr>
                          <w:rFonts w:ascii="ＭＳ ゴシック" w:eastAsia="ＭＳ ゴシック" w:hAnsi="ＭＳ ゴシック"/>
                          <w:w w:val="70"/>
                          <w:sz w:val="20"/>
                          <w:lang w:eastAsia="ja-JP"/>
                        </w:rPr>
                      </w:pPr>
                      <w:r w:rsidRPr="00FF46A0">
                        <w:rPr>
                          <w:rFonts w:ascii="ＭＳ ゴシック" w:eastAsia="ＭＳ ゴシック" w:hAnsi="ＭＳ ゴシック" w:hint="eastAsia"/>
                          <w:w w:val="70"/>
                          <w:sz w:val="20"/>
                          <w:lang w:eastAsia="ja-JP"/>
                        </w:rPr>
                        <w:t>（第２期計画</w:t>
                      </w:r>
                      <w:r w:rsidRPr="00FF46A0">
                        <w:rPr>
                          <w:rFonts w:ascii="ＭＳ ゴシック" w:eastAsia="ＭＳ ゴシック" w:hAnsi="ＭＳ ゴシック"/>
                          <w:w w:val="70"/>
                          <w:sz w:val="20"/>
                          <w:lang w:eastAsia="ja-JP"/>
                        </w:rPr>
                        <w:t>）</w:t>
                      </w:r>
                    </w:p>
                  </w:txbxContent>
                </v:textbox>
                <w10:anchorlock/>
              </v:shape>
            </w:pict>
          </mc:Fallback>
        </mc:AlternateContent>
      </w:r>
      <w:r w:rsidRPr="00D07011">
        <w:rPr>
          <w:rFonts w:ascii="メイリオ" w:eastAsia="メイリオ" w:hAnsi="メイリオ" w:hint="eastAsia"/>
          <w:color w:val="000000" w:themeColor="text1"/>
        </w:rPr>
        <w:t>【計画の期間】</w:t>
      </w:r>
      <w:r w:rsidRPr="00D07011">
        <w:rPr>
          <w:rFonts w:ascii="メイリオ" w:eastAsia="メイリオ" w:hAnsi="メイリオ" w:hint="eastAsia"/>
          <w:noProof/>
          <w:color w:val="000000" w:themeColor="text1"/>
          <w:lang w:eastAsia="ja-JP"/>
        </w:rPr>
        <mc:AlternateContent>
          <mc:Choice Requires="wps">
            <w:drawing>
              <wp:anchor distT="0" distB="0" distL="114300" distR="114300" simplePos="0" relativeHeight="251771392" behindDoc="0" locked="1" layoutInCell="1" allowOverlap="1" wp14:anchorId="08631E08" wp14:editId="5D83C317">
                <wp:simplePos x="0" y="0"/>
                <wp:positionH relativeFrom="column">
                  <wp:posOffset>4534535</wp:posOffset>
                </wp:positionH>
                <wp:positionV relativeFrom="paragraph">
                  <wp:posOffset>852170</wp:posOffset>
                </wp:positionV>
                <wp:extent cx="1295400" cy="226695"/>
                <wp:effectExtent l="0" t="0" r="38100" b="40005"/>
                <wp:wrapNone/>
                <wp:docPr id="8" name="右矢印 8"/>
                <wp:cNvGraphicFramePr/>
                <a:graphic xmlns:a="http://schemas.openxmlformats.org/drawingml/2006/main">
                  <a:graphicData uri="http://schemas.microsoft.com/office/word/2010/wordprocessingShape">
                    <wps:wsp>
                      <wps:cNvSpPr/>
                      <wps:spPr>
                        <a:xfrm>
                          <a:off x="0" y="0"/>
                          <a:ext cx="1295400" cy="226695"/>
                        </a:xfrm>
                        <a:prstGeom prst="rightArrow">
                          <a:avLst>
                            <a:gd name="adj1" fmla="val 48640"/>
                            <a:gd name="adj2" fmla="val 50000"/>
                          </a:avLst>
                        </a:prstGeom>
                        <a:gradFill flip="none" rotWithShape="1">
                          <a:gsLst>
                            <a:gs pos="0">
                              <a:srgbClr val="B6C9EC"/>
                            </a:gs>
                            <a:gs pos="50000">
                              <a:srgbClr val="DBE4F5"/>
                            </a:gs>
                            <a:gs pos="100000">
                              <a:schemeClr val="accent1">
                                <a:tint val="23500"/>
                                <a:satMod val="160000"/>
                              </a:schemeClr>
                            </a:gs>
                          </a:gsLst>
                          <a:lin ang="10800000" scaled="1"/>
                          <a:tileRect/>
                        </a:gradFill>
                        <a:ln w="15875">
                          <a:noFill/>
                        </a:ln>
                        <a:effectLst>
                          <a:outerShdw dist="38100" dir="2700000" algn="tl" rotWithShape="0">
                            <a:schemeClr val="bg1">
                              <a:lumMod val="50000"/>
                              <a:alpha val="40000"/>
                            </a:scheme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FF50" id="右矢印 8" o:spid="_x0000_s1026" type="#_x0000_t13" style="position:absolute;left:0;text-align:left;margin-left:357.05pt;margin-top:67.1pt;width:102pt;height:17.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" adj="19710,5547" fillcolor="#b6c9ec" stroked="f" strokeweight="1.25pt">
                <v:fill color2="#d6e2f0 [756]" rotate="t" angle="270" colors="0 #b6c9ec;.5 #dbe4f5;1 #e1e8f5" focus="100%" type="gradient"/>
                <v:shadow on="t" color="#7f7f7f [1612]" opacity="26214f" origin="-.5,-.5" offset=".74836mm,.74836mm"/>
                <w10:anchorlock/>
              </v:shape>
            </w:pict>
          </mc:Fallback>
        </mc:AlternateContent>
      </w:r>
      <w:r w:rsidRPr="00D07011">
        <w:rPr>
          <w:rFonts w:ascii="メイリオ" w:eastAsia="メイリオ" w:hAnsi="メイリオ" w:hint="eastAsia"/>
          <w:noProof/>
          <w:color w:val="000000" w:themeColor="text1"/>
          <w:lang w:eastAsia="ja-JP"/>
        </w:rPr>
        <mc:AlternateContent>
          <mc:Choice Requires="wps">
            <w:drawing>
              <wp:anchor distT="0" distB="0" distL="114300" distR="114300" simplePos="0" relativeHeight="251775488" behindDoc="0" locked="1" layoutInCell="1" allowOverlap="1" wp14:anchorId="22E02D50" wp14:editId="0D371561">
                <wp:simplePos x="0" y="0"/>
                <wp:positionH relativeFrom="column">
                  <wp:posOffset>4543425</wp:posOffset>
                </wp:positionH>
                <wp:positionV relativeFrom="paragraph">
                  <wp:posOffset>620395</wp:posOffset>
                </wp:positionV>
                <wp:extent cx="1435735" cy="32639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435735"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DF6BD" w14:textId="77777777" w:rsidR="00887C62" w:rsidRPr="00AD1AA2" w:rsidRDefault="00887C62" w:rsidP="00CE791D">
                            <w:pPr>
                              <w:rPr>
                                <w:rFonts w:ascii="ＭＳ ゴシック" w:eastAsia="ＭＳ ゴシック" w:hAnsi="ＭＳ ゴシック"/>
                                <w:w w:val="80"/>
                                <w:sz w:val="18"/>
                                <w:lang w:eastAsia="ja-JP"/>
                              </w:rPr>
                            </w:pPr>
                            <w:r>
                              <w:rPr>
                                <w:rFonts w:ascii="ＭＳ ゴシック" w:eastAsia="ＭＳ ゴシック" w:hAnsi="ＭＳ ゴシック" w:hint="eastAsia"/>
                                <w:w w:val="80"/>
                                <w:sz w:val="18"/>
                                <w:shd w:val="clear" w:color="auto" w:fill="FFFFFF" w:themeFill="background1"/>
                                <w:lang w:eastAsia="ja-JP"/>
                              </w:rPr>
                              <w:t>次期計画（令和７年度</w:t>
                            </w:r>
                            <w:r>
                              <w:rPr>
                                <w:rFonts w:ascii="ＭＳ ゴシック" w:eastAsia="ＭＳ ゴシック" w:hAnsi="ＭＳ ゴシック" w:hint="eastAsia"/>
                                <w:w w:val="80"/>
                                <w:sz w:val="18"/>
                                <w:lang w:eastAsia="ja-JP"/>
                              </w:rPr>
                              <w:t>以降）</w:t>
                            </w:r>
                            <w:r w:rsidRPr="00AD1AA2">
                              <w:rPr>
                                <w:rFonts w:ascii="ＭＳ ゴシック" w:eastAsia="ＭＳ ゴシック" w:hAnsi="ＭＳ ゴシック" w:hint="eastAsia"/>
                                <w:w w:val="80"/>
                                <w:sz w:val="18"/>
                                <w:lang w:eastAsia="ja-JP"/>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02D50" id="テキスト ボックス 9" o:spid="_x0000_s1060" type="#_x0000_t202" style="position:absolute;left:0;text-align:left;margin-left:357.75pt;margin-top:48.85pt;width:113.05pt;height:25.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" filled="f" stroked="f" strokeweight=".5pt">
                <v:textbox>
                  <w:txbxContent>
                    <w:p w14:paraId="606DF6BD" w14:textId="77777777" w:rsidR="00887C62" w:rsidRPr="00AD1AA2" w:rsidRDefault="00887C62" w:rsidP="00CE791D">
                      <w:pPr>
                        <w:rPr>
                          <w:rFonts w:ascii="ＭＳ ゴシック" w:eastAsia="ＭＳ ゴシック" w:hAnsi="ＭＳ ゴシック"/>
                          <w:w w:val="80"/>
                          <w:sz w:val="18"/>
                          <w:lang w:eastAsia="ja-JP"/>
                        </w:rPr>
                      </w:pPr>
                      <w:r>
                        <w:rPr>
                          <w:rFonts w:ascii="ＭＳ ゴシック" w:eastAsia="ＭＳ ゴシック" w:hAnsi="ＭＳ ゴシック" w:hint="eastAsia"/>
                          <w:w w:val="80"/>
                          <w:sz w:val="18"/>
                          <w:shd w:val="clear" w:color="auto" w:fill="FFFFFF" w:themeFill="background1"/>
                          <w:lang w:eastAsia="ja-JP"/>
                        </w:rPr>
                        <w:t>次期計画（令和７年度</w:t>
                      </w:r>
                      <w:r>
                        <w:rPr>
                          <w:rFonts w:ascii="ＭＳ ゴシック" w:eastAsia="ＭＳ ゴシック" w:hAnsi="ＭＳ ゴシック" w:hint="eastAsia"/>
                          <w:w w:val="80"/>
                          <w:sz w:val="18"/>
                          <w:lang w:eastAsia="ja-JP"/>
                        </w:rPr>
                        <w:t>以降）</w:t>
                      </w:r>
                      <w:r w:rsidRPr="00AD1AA2">
                        <w:rPr>
                          <w:rFonts w:ascii="ＭＳ ゴシック" w:eastAsia="ＭＳ ゴシック" w:hAnsi="ＭＳ ゴシック" w:hint="eastAsia"/>
                          <w:w w:val="80"/>
                          <w:sz w:val="18"/>
                          <w:lang w:eastAsia="ja-JP"/>
                        </w:rPr>
                        <w:tab/>
                      </w:r>
                    </w:p>
                  </w:txbxContent>
                </v:textbox>
                <w10:anchorlock/>
              </v:shape>
            </w:pict>
          </mc:Fallback>
        </mc:AlternateContent>
      </w:r>
    </w:p>
    <w:tbl>
      <w:tblPr>
        <w:tblStyle w:val="a3"/>
        <w:tblW w:w="9098" w:type="dxa"/>
        <w:tblInd w:w="199" w:type="dxa"/>
        <w:tblCellMar>
          <w:left w:w="57" w:type="dxa"/>
          <w:right w:w="57" w:type="dxa"/>
        </w:tblCellMar>
        <w:tblLook w:val="04A0" w:firstRow="1" w:lastRow="0" w:firstColumn="1" w:lastColumn="0" w:noHBand="0" w:noVBand="1"/>
      </w:tblPr>
      <w:tblGrid>
        <w:gridCol w:w="699"/>
        <w:gridCol w:w="700"/>
        <w:gridCol w:w="700"/>
        <w:gridCol w:w="700"/>
        <w:gridCol w:w="700"/>
        <w:gridCol w:w="700"/>
        <w:gridCol w:w="699"/>
        <w:gridCol w:w="700"/>
        <w:gridCol w:w="700"/>
        <w:gridCol w:w="700"/>
        <w:gridCol w:w="700"/>
        <w:gridCol w:w="700"/>
        <w:gridCol w:w="700"/>
      </w:tblGrid>
      <w:tr w:rsidR="00CE791D" w:rsidRPr="00D07011" w14:paraId="59F1A2A9" w14:textId="77777777" w:rsidTr="00927264">
        <w:trPr>
          <w:trHeight w:val="479"/>
        </w:trPr>
        <w:tc>
          <w:tcPr>
            <w:tcW w:w="699" w:type="dxa"/>
            <w:tcBorders>
              <w:right w:val="single" w:sz="4" w:space="0" w:color="A6A6A6" w:themeColor="background1" w:themeShade="A6"/>
            </w:tcBorders>
            <w:vAlign w:val="center"/>
          </w:tcPr>
          <w:p w14:paraId="0C467F9C"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平成27年度</w:t>
            </w:r>
          </w:p>
          <w:p w14:paraId="079A46BD"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(2015年度)</w:t>
            </w:r>
          </w:p>
        </w:tc>
        <w:tc>
          <w:tcPr>
            <w:tcW w:w="700" w:type="dxa"/>
            <w:tcBorders>
              <w:left w:val="single" w:sz="4" w:space="0" w:color="A6A6A6" w:themeColor="background1" w:themeShade="A6"/>
              <w:right w:val="single" w:sz="4" w:space="0" w:color="A6A6A6" w:themeColor="background1" w:themeShade="A6"/>
            </w:tcBorders>
            <w:vAlign w:val="center"/>
          </w:tcPr>
          <w:p w14:paraId="44986394"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平成28年度</w:t>
            </w:r>
          </w:p>
          <w:p w14:paraId="2530F0F8"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(2016年度)</w:t>
            </w:r>
          </w:p>
        </w:tc>
        <w:tc>
          <w:tcPr>
            <w:tcW w:w="700" w:type="dxa"/>
            <w:tcBorders>
              <w:left w:val="single" w:sz="4" w:space="0" w:color="A6A6A6" w:themeColor="background1" w:themeShade="A6"/>
              <w:right w:val="single" w:sz="4" w:space="0" w:color="A6A6A6" w:themeColor="background1" w:themeShade="A6"/>
            </w:tcBorders>
            <w:vAlign w:val="center"/>
          </w:tcPr>
          <w:p w14:paraId="61992984"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平成29年度</w:t>
            </w:r>
          </w:p>
          <w:p w14:paraId="4BDA9B79"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(2017年度)</w:t>
            </w:r>
          </w:p>
        </w:tc>
        <w:tc>
          <w:tcPr>
            <w:tcW w:w="700" w:type="dxa"/>
            <w:tcBorders>
              <w:left w:val="single" w:sz="4" w:space="0" w:color="A6A6A6" w:themeColor="background1" w:themeShade="A6"/>
              <w:right w:val="single" w:sz="4" w:space="0" w:color="A6A6A6" w:themeColor="background1" w:themeShade="A6"/>
            </w:tcBorders>
            <w:vAlign w:val="center"/>
          </w:tcPr>
          <w:p w14:paraId="1C8B47BA"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平成30年度</w:t>
            </w:r>
          </w:p>
          <w:p w14:paraId="264B6B16"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(2018年度)</w:t>
            </w:r>
          </w:p>
        </w:tc>
        <w:tc>
          <w:tcPr>
            <w:tcW w:w="700" w:type="dxa"/>
            <w:tcBorders>
              <w:left w:val="single" w:sz="4" w:space="0" w:color="A6A6A6" w:themeColor="background1" w:themeShade="A6"/>
              <w:right w:val="single" w:sz="4" w:space="0" w:color="000000" w:themeColor="text1"/>
            </w:tcBorders>
            <w:vAlign w:val="center"/>
          </w:tcPr>
          <w:p w14:paraId="3657ED88"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令和元年度</w:t>
            </w:r>
          </w:p>
          <w:p w14:paraId="66403945"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(2019年度)</w:t>
            </w:r>
          </w:p>
        </w:tc>
        <w:tc>
          <w:tcPr>
            <w:tcW w:w="700" w:type="dxa"/>
            <w:tcBorders>
              <w:left w:val="single" w:sz="4" w:space="0" w:color="000000" w:themeColor="text1"/>
              <w:right w:val="single" w:sz="4" w:space="0" w:color="A6A6A6" w:themeColor="background1" w:themeShade="A6"/>
            </w:tcBorders>
            <w:vAlign w:val="center"/>
          </w:tcPr>
          <w:p w14:paraId="48E1F51E"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令和２年度</w:t>
            </w:r>
          </w:p>
          <w:p w14:paraId="1F854CB4"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(2020年度)</w:t>
            </w:r>
          </w:p>
        </w:tc>
        <w:tc>
          <w:tcPr>
            <w:tcW w:w="699" w:type="dxa"/>
            <w:tcBorders>
              <w:left w:val="single" w:sz="4" w:space="0" w:color="A6A6A6" w:themeColor="background1" w:themeShade="A6"/>
              <w:right w:val="single" w:sz="4" w:space="0" w:color="A6A6A6" w:themeColor="background1" w:themeShade="A6"/>
            </w:tcBorders>
            <w:vAlign w:val="center"/>
          </w:tcPr>
          <w:p w14:paraId="57DC4FD5"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令和３年度</w:t>
            </w:r>
          </w:p>
          <w:p w14:paraId="39EF924B"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(2021年度)</w:t>
            </w:r>
          </w:p>
        </w:tc>
        <w:tc>
          <w:tcPr>
            <w:tcW w:w="700" w:type="dxa"/>
            <w:tcBorders>
              <w:left w:val="single" w:sz="4" w:space="0" w:color="A6A6A6" w:themeColor="background1" w:themeShade="A6"/>
              <w:right w:val="single" w:sz="4" w:space="0" w:color="A6A6A6" w:themeColor="background1" w:themeShade="A6"/>
            </w:tcBorders>
            <w:vAlign w:val="center"/>
          </w:tcPr>
          <w:p w14:paraId="36CC2103"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令和４年度</w:t>
            </w:r>
          </w:p>
          <w:p w14:paraId="501B3ACB"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(2022年度)</w:t>
            </w:r>
          </w:p>
        </w:tc>
        <w:tc>
          <w:tcPr>
            <w:tcW w:w="700" w:type="dxa"/>
            <w:tcBorders>
              <w:left w:val="single" w:sz="4" w:space="0" w:color="A6A6A6" w:themeColor="background1" w:themeShade="A6"/>
              <w:right w:val="single" w:sz="4" w:space="0" w:color="A6A6A6" w:themeColor="background1" w:themeShade="A6"/>
            </w:tcBorders>
            <w:vAlign w:val="center"/>
          </w:tcPr>
          <w:p w14:paraId="3FAB5B42"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令和５年度</w:t>
            </w:r>
          </w:p>
          <w:p w14:paraId="2BD8C0D4"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(2023年度)</w:t>
            </w:r>
          </w:p>
        </w:tc>
        <w:tc>
          <w:tcPr>
            <w:tcW w:w="700" w:type="dxa"/>
            <w:tcBorders>
              <w:left w:val="single" w:sz="4" w:space="0" w:color="A6A6A6" w:themeColor="background1" w:themeShade="A6"/>
              <w:right w:val="single" w:sz="4" w:space="0" w:color="000000" w:themeColor="text1"/>
            </w:tcBorders>
            <w:vAlign w:val="center"/>
          </w:tcPr>
          <w:p w14:paraId="356A544A"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令和６年度</w:t>
            </w:r>
          </w:p>
          <w:p w14:paraId="4B307B77"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(2024年度)</w:t>
            </w:r>
          </w:p>
        </w:tc>
        <w:tc>
          <w:tcPr>
            <w:tcW w:w="700" w:type="dxa"/>
            <w:tcBorders>
              <w:left w:val="single" w:sz="4" w:space="0" w:color="000000" w:themeColor="text1"/>
              <w:right w:val="single" w:sz="4" w:space="0" w:color="A6A6A6" w:themeColor="background1" w:themeShade="A6"/>
            </w:tcBorders>
            <w:vAlign w:val="center"/>
          </w:tcPr>
          <w:p w14:paraId="1DFD633E"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令和７年度</w:t>
            </w:r>
          </w:p>
          <w:p w14:paraId="1CD5014A"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(2025年度)</w:t>
            </w:r>
          </w:p>
        </w:tc>
        <w:tc>
          <w:tcPr>
            <w:tcW w:w="700" w:type="dxa"/>
            <w:tcBorders>
              <w:left w:val="single" w:sz="4" w:space="0" w:color="A6A6A6" w:themeColor="background1" w:themeShade="A6"/>
              <w:right w:val="single" w:sz="4" w:space="0" w:color="A6A6A6" w:themeColor="background1" w:themeShade="A6"/>
            </w:tcBorders>
            <w:vAlign w:val="center"/>
          </w:tcPr>
          <w:p w14:paraId="329F3D77"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令和８年度</w:t>
            </w:r>
          </w:p>
          <w:p w14:paraId="2205BFF2"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(2026年度)</w:t>
            </w:r>
          </w:p>
        </w:tc>
        <w:tc>
          <w:tcPr>
            <w:tcW w:w="700" w:type="dxa"/>
            <w:tcBorders>
              <w:left w:val="single" w:sz="4" w:space="0" w:color="A6A6A6" w:themeColor="background1" w:themeShade="A6"/>
            </w:tcBorders>
            <w:vAlign w:val="center"/>
          </w:tcPr>
          <w:p w14:paraId="51A165DA"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令和９年度</w:t>
            </w:r>
          </w:p>
          <w:p w14:paraId="37CD4C37" w14:textId="77777777" w:rsidR="00CE791D" w:rsidRPr="00D07011" w:rsidRDefault="00CE791D" w:rsidP="00927264">
            <w:pPr>
              <w:autoSpaceDE w:val="0"/>
              <w:autoSpaceDN w:val="0"/>
              <w:spacing w:line="0" w:lineRule="atLeast"/>
              <w:jc w:val="center"/>
              <w:rPr>
                <w:rFonts w:ascii="ＭＳ ゴシック" w:eastAsia="ＭＳ ゴシック" w:hAnsi="ＭＳ ゴシック"/>
                <w:color w:val="000000" w:themeColor="text1"/>
                <w:w w:val="70"/>
                <w:sz w:val="16"/>
                <w:lang w:eastAsia="ja-JP"/>
              </w:rPr>
            </w:pPr>
            <w:r w:rsidRPr="00D07011">
              <w:rPr>
                <w:rFonts w:ascii="ＭＳ ゴシック" w:eastAsia="ＭＳ ゴシック" w:hAnsi="ＭＳ ゴシック" w:hint="eastAsia"/>
                <w:color w:val="000000" w:themeColor="text1"/>
                <w:w w:val="70"/>
                <w:sz w:val="16"/>
                <w:lang w:eastAsia="ja-JP"/>
              </w:rPr>
              <w:t>(2026年度)</w:t>
            </w:r>
          </w:p>
        </w:tc>
      </w:tr>
      <w:tr w:rsidR="00CE791D" w:rsidRPr="00D07011" w14:paraId="5EE3D7FB" w14:textId="77777777" w:rsidTr="00927264">
        <w:trPr>
          <w:trHeight w:val="624"/>
        </w:trPr>
        <w:tc>
          <w:tcPr>
            <w:tcW w:w="699" w:type="dxa"/>
            <w:tcBorders>
              <w:bottom w:val="nil"/>
              <w:right w:val="single" w:sz="4" w:space="0" w:color="A6A6A6" w:themeColor="background1" w:themeShade="A6"/>
            </w:tcBorders>
          </w:tcPr>
          <w:p w14:paraId="25FA0E94"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A6A6A6" w:themeColor="background1" w:themeShade="A6"/>
              <w:bottom w:val="nil"/>
              <w:right w:val="single" w:sz="4" w:space="0" w:color="A6A6A6" w:themeColor="background1" w:themeShade="A6"/>
            </w:tcBorders>
          </w:tcPr>
          <w:p w14:paraId="050E0DCC"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A6A6A6" w:themeColor="background1" w:themeShade="A6"/>
              <w:bottom w:val="nil"/>
              <w:right w:val="single" w:sz="4" w:space="0" w:color="A6A6A6" w:themeColor="background1" w:themeShade="A6"/>
            </w:tcBorders>
            <w:vAlign w:val="center"/>
          </w:tcPr>
          <w:p w14:paraId="07341046"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A6A6A6" w:themeColor="background1" w:themeShade="A6"/>
              <w:bottom w:val="nil"/>
              <w:right w:val="single" w:sz="4" w:space="0" w:color="A6A6A6" w:themeColor="background1" w:themeShade="A6"/>
            </w:tcBorders>
            <w:vAlign w:val="center"/>
          </w:tcPr>
          <w:p w14:paraId="7360F3A4"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A6A6A6" w:themeColor="background1" w:themeShade="A6"/>
              <w:bottom w:val="nil"/>
              <w:right w:val="single" w:sz="4" w:space="0" w:color="000000" w:themeColor="text1"/>
            </w:tcBorders>
            <w:vAlign w:val="center"/>
          </w:tcPr>
          <w:p w14:paraId="696FCCD7"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000000" w:themeColor="text1"/>
              <w:bottom w:val="nil"/>
              <w:right w:val="single" w:sz="4" w:space="0" w:color="A6A6A6" w:themeColor="background1" w:themeShade="A6"/>
            </w:tcBorders>
            <w:vAlign w:val="center"/>
          </w:tcPr>
          <w:p w14:paraId="01125476"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699" w:type="dxa"/>
            <w:tcBorders>
              <w:left w:val="single" w:sz="4" w:space="0" w:color="A6A6A6" w:themeColor="background1" w:themeShade="A6"/>
              <w:bottom w:val="nil"/>
              <w:right w:val="single" w:sz="4" w:space="0" w:color="A6A6A6" w:themeColor="background1" w:themeShade="A6"/>
            </w:tcBorders>
            <w:vAlign w:val="center"/>
          </w:tcPr>
          <w:p w14:paraId="373EEC1D" w14:textId="77777777" w:rsidR="00CE791D" w:rsidRPr="00D07011" w:rsidRDefault="00CE791D" w:rsidP="00927264">
            <w:pPr>
              <w:autoSpaceDE w:val="0"/>
              <w:autoSpaceDN w:val="0"/>
              <w:spacing w:line="0" w:lineRule="atLeast"/>
              <w:jc w:val="center"/>
              <w:rPr>
                <w:color w:val="000000" w:themeColor="text1"/>
                <w:sz w:val="20"/>
                <w:lang w:eastAsia="ja-JP"/>
              </w:rPr>
            </w:pPr>
          </w:p>
          <w:p w14:paraId="03F4E5B0"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A6A6A6" w:themeColor="background1" w:themeShade="A6"/>
              <w:bottom w:val="nil"/>
              <w:right w:val="single" w:sz="4" w:space="0" w:color="A6A6A6" w:themeColor="background1" w:themeShade="A6"/>
            </w:tcBorders>
            <w:vAlign w:val="center"/>
          </w:tcPr>
          <w:p w14:paraId="651C4503"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A6A6A6" w:themeColor="background1" w:themeShade="A6"/>
              <w:bottom w:val="nil"/>
              <w:right w:val="single" w:sz="4" w:space="0" w:color="A6A6A6" w:themeColor="background1" w:themeShade="A6"/>
            </w:tcBorders>
            <w:vAlign w:val="center"/>
          </w:tcPr>
          <w:p w14:paraId="08906726"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A6A6A6" w:themeColor="background1" w:themeShade="A6"/>
              <w:bottom w:val="nil"/>
              <w:right w:val="single" w:sz="4" w:space="0" w:color="000000" w:themeColor="text1"/>
            </w:tcBorders>
            <w:vAlign w:val="center"/>
          </w:tcPr>
          <w:p w14:paraId="26D1D53A"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000000" w:themeColor="text1"/>
              <w:bottom w:val="nil"/>
              <w:right w:val="single" w:sz="4" w:space="0" w:color="A6A6A6" w:themeColor="background1" w:themeShade="A6"/>
            </w:tcBorders>
            <w:vAlign w:val="center"/>
          </w:tcPr>
          <w:p w14:paraId="5AEDE34B"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A6A6A6" w:themeColor="background1" w:themeShade="A6"/>
              <w:bottom w:val="nil"/>
              <w:right w:val="single" w:sz="4" w:space="0" w:color="A6A6A6" w:themeColor="background1" w:themeShade="A6"/>
            </w:tcBorders>
            <w:vAlign w:val="center"/>
          </w:tcPr>
          <w:p w14:paraId="73358A30"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left w:val="single" w:sz="4" w:space="0" w:color="A6A6A6" w:themeColor="background1" w:themeShade="A6"/>
              <w:bottom w:val="nil"/>
            </w:tcBorders>
            <w:vAlign w:val="center"/>
          </w:tcPr>
          <w:p w14:paraId="68033A63" w14:textId="77777777" w:rsidR="00CE791D" w:rsidRPr="00D07011" w:rsidRDefault="00CE791D" w:rsidP="00927264">
            <w:pPr>
              <w:autoSpaceDE w:val="0"/>
              <w:autoSpaceDN w:val="0"/>
              <w:spacing w:line="0" w:lineRule="atLeast"/>
              <w:jc w:val="center"/>
              <w:rPr>
                <w:color w:val="000000" w:themeColor="text1"/>
                <w:sz w:val="20"/>
                <w:lang w:eastAsia="ja-JP"/>
              </w:rPr>
            </w:pPr>
          </w:p>
        </w:tc>
      </w:tr>
      <w:tr w:rsidR="00CE791D" w:rsidRPr="00D07011" w14:paraId="136F719F" w14:textId="77777777" w:rsidTr="00927264">
        <w:trPr>
          <w:trHeight w:val="916"/>
        </w:trPr>
        <w:tc>
          <w:tcPr>
            <w:tcW w:w="699" w:type="dxa"/>
            <w:tcBorders>
              <w:top w:val="nil"/>
              <w:right w:val="single" w:sz="4" w:space="0" w:color="A6A6A6" w:themeColor="background1" w:themeShade="A6"/>
            </w:tcBorders>
          </w:tcPr>
          <w:p w14:paraId="65E1A73A"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A6A6A6" w:themeColor="background1" w:themeShade="A6"/>
              <w:right w:val="single" w:sz="4" w:space="0" w:color="A6A6A6" w:themeColor="background1" w:themeShade="A6"/>
            </w:tcBorders>
          </w:tcPr>
          <w:p w14:paraId="1CD93D41"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A6A6A6" w:themeColor="background1" w:themeShade="A6"/>
              <w:right w:val="single" w:sz="4" w:space="0" w:color="A6A6A6" w:themeColor="background1" w:themeShade="A6"/>
            </w:tcBorders>
            <w:vAlign w:val="center"/>
          </w:tcPr>
          <w:p w14:paraId="550FB0A4"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A6A6A6" w:themeColor="background1" w:themeShade="A6"/>
              <w:right w:val="single" w:sz="4" w:space="0" w:color="A6A6A6" w:themeColor="background1" w:themeShade="A6"/>
            </w:tcBorders>
            <w:vAlign w:val="center"/>
          </w:tcPr>
          <w:p w14:paraId="55F86F19"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A6A6A6" w:themeColor="background1" w:themeShade="A6"/>
              <w:right w:val="single" w:sz="4" w:space="0" w:color="000000" w:themeColor="text1"/>
            </w:tcBorders>
            <w:vAlign w:val="center"/>
          </w:tcPr>
          <w:p w14:paraId="36CB0506"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000000" w:themeColor="text1"/>
              <w:right w:val="single" w:sz="4" w:space="0" w:color="A6A6A6" w:themeColor="background1" w:themeShade="A6"/>
            </w:tcBorders>
            <w:vAlign w:val="center"/>
          </w:tcPr>
          <w:p w14:paraId="258C8316"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699" w:type="dxa"/>
            <w:tcBorders>
              <w:top w:val="nil"/>
              <w:left w:val="single" w:sz="4" w:space="0" w:color="A6A6A6" w:themeColor="background1" w:themeShade="A6"/>
              <w:right w:val="single" w:sz="4" w:space="0" w:color="A6A6A6" w:themeColor="background1" w:themeShade="A6"/>
            </w:tcBorders>
            <w:vAlign w:val="center"/>
          </w:tcPr>
          <w:p w14:paraId="1A8D968C" w14:textId="77777777" w:rsidR="00CE791D" w:rsidRPr="00D07011" w:rsidRDefault="00CE791D" w:rsidP="00927264">
            <w:pPr>
              <w:autoSpaceDE w:val="0"/>
              <w:autoSpaceDN w:val="0"/>
              <w:spacing w:line="0" w:lineRule="atLeast"/>
              <w:jc w:val="center"/>
              <w:rPr>
                <w:color w:val="000000" w:themeColor="text1"/>
                <w:sz w:val="20"/>
                <w:lang w:eastAsia="ja-JP"/>
              </w:rPr>
            </w:pPr>
          </w:p>
          <w:p w14:paraId="44D52B23"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A6A6A6" w:themeColor="background1" w:themeShade="A6"/>
              <w:right w:val="single" w:sz="4" w:space="0" w:color="A6A6A6" w:themeColor="background1" w:themeShade="A6"/>
            </w:tcBorders>
            <w:vAlign w:val="center"/>
          </w:tcPr>
          <w:p w14:paraId="40E4B2FC"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A6A6A6" w:themeColor="background1" w:themeShade="A6"/>
              <w:right w:val="single" w:sz="4" w:space="0" w:color="A6A6A6" w:themeColor="background1" w:themeShade="A6"/>
            </w:tcBorders>
            <w:vAlign w:val="center"/>
          </w:tcPr>
          <w:p w14:paraId="20B33C26"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A6A6A6" w:themeColor="background1" w:themeShade="A6"/>
              <w:right w:val="single" w:sz="4" w:space="0" w:color="000000" w:themeColor="text1"/>
            </w:tcBorders>
            <w:vAlign w:val="center"/>
          </w:tcPr>
          <w:p w14:paraId="1717460A"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000000" w:themeColor="text1"/>
              <w:right w:val="single" w:sz="4" w:space="0" w:color="A6A6A6" w:themeColor="background1" w:themeShade="A6"/>
            </w:tcBorders>
            <w:vAlign w:val="center"/>
          </w:tcPr>
          <w:p w14:paraId="72E6A501" w14:textId="77777777" w:rsidR="00CE791D" w:rsidRPr="00D07011" w:rsidRDefault="00CE791D" w:rsidP="00927264">
            <w:pPr>
              <w:autoSpaceDE w:val="0"/>
              <w:autoSpaceDN w:val="0"/>
              <w:spacing w:line="0" w:lineRule="atLeast"/>
              <w:jc w:val="center"/>
              <w:rPr>
                <w:color w:val="000000" w:themeColor="text1"/>
                <w:sz w:val="20"/>
                <w:lang w:eastAsia="ja-JP"/>
              </w:rPr>
            </w:pPr>
          </w:p>
        </w:tc>
        <w:tc>
          <w:tcPr>
            <w:tcW w:w="700" w:type="dxa"/>
            <w:tcBorders>
              <w:top w:val="nil"/>
              <w:left w:val="single" w:sz="4" w:space="0" w:color="A6A6A6" w:themeColor="background1" w:themeShade="A6"/>
              <w:right w:val="single" w:sz="4" w:space="0" w:color="A6A6A6" w:themeColor="background1" w:themeShade="A6"/>
            </w:tcBorders>
            <w:vAlign w:val="center"/>
          </w:tcPr>
          <w:p w14:paraId="1554FA1F" w14:textId="77777777" w:rsidR="00CE791D" w:rsidRPr="00D07011" w:rsidRDefault="00CE791D" w:rsidP="00927264">
            <w:pPr>
              <w:autoSpaceDE w:val="0"/>
              <w:autoSpaceDN w:val="0"/>
              <w:spacing w:line="0" w:lineRule="atLeast"/>
              <w:rPr>
                <w:color w:val="000000" w:themeColor="text1"/>
                <w:sz w:val="20"/>
                <w:lang w:eastAsia="ja-JP"/>
              </w:rPr>
            </w:pPr>
          </w:p>
        </w:tc>
        <w:tc>
          <w:tcPr>
            <w:tcW w:w="700" w:type="dxa"/>
            <w:tcBorders>
              <w:top w:val="nil"/>
              <w:left w:val="single" w:sz="4" w:space="0" w:color="A6A6A6" w:themeColor="background1" w:themeShade="A6"/>
            </w:tcBorders>
            <w:vAlign w:val="center"/>
          </w:tcPr>
          <w:p w14:paraId="780C3A52" w14:textId="77777777" w:rsidR="00CE791D" w:rsidRPr="00D07011" w:rsidRDefault="00CE791D" w:rsidP="00927264">
            <w:pPr>
              <w:autoSpaceDE w:val="0"/>
              <w:autoSpaceDN w:val="0"/>
              <w:spacing w:line="0" w:lineRule="atLeast"/>
              <w:jc w:val="center"/>
              <w:rPr>
                <w:color w:val="000000" w:themeColor="text1"/>
                <w:sz w:val="20"/>
                <w:lang w:eastAsia="ja-JP"/>
              </w:rPr>
            </w:pPr>
          </w:p>
          <w:p w14:paraId="08264B70" w14:textId="77777777" w:rsidR="00CE791D" w:rsidRPr="00D07011" w:rsidRDefault="00CE791D" w:rsidP="00927264">
            <w:pPr>
              <w:autoSpaceDE w:val="0"/>
              <w:autoSpaceDN w:val="0"/>
              <w:spacing w:line="0" w:lineRule="atLeast"/>
              <w:jc w:val="center"/>
              <w:rPr>
                <w:color w:val="000000" w:themeColor="text1"/>
                <w:sz w:val="20"/>
                <w:lang w:eastAsia="ja-JP"/>
              </w:rPr>
            </w:pPr>
          </w:p>
          <w:p w14:paraId="4028ADAD" w14:textId="77777777" w:rsidR="00CE791D" w:rsidRPr="00D07011" w:rsidRDefault="00CE791D" w:rsidP="00927264">
            <w:pPr>
              <w:autoSpaceDE w:val="0"/>
              <w:autoSpaceDN w:val="0"/>
              <w:spacing w:line="0" w:lineRule="atLeast"/>
              <w:jc w:val="center"/>
              <w:rPr>
                <w:color w:val="000000" w:themeColor="text1"/>
                <w:sz w:val="20"/>
                <w:lang w:eastAsia="ja-JP"/>
              </w:rPr>
            </w:pPr>
          </w:p>
          <w:p w14:paraId="739BA335" w14:textId="77777777" w:rsidR="00CE791D" w:rsidRPr="00D07011" w:rsidRDefault="00CE791D" w:rsidP="00927264">
            <w:pPr>
              <w:autoSpaceDE w:val="0"/>
              <w:autoSpaceDN w:val="0"/>
              <w:spacing w:line="0" w:lineRule="atLeast"/>
              <w:jc w:val="center"/>
              <w:rPr>
                <w:color w:val="000000" w:themeColor="text1"/>
                <w:sz w:val="20"/>
                <w:lang w:eastAsia="ja-JP"/>
              </w:rPr>
            </w:pPr>
          </w:p>
          <w:p w14:paraId="34D10E88" w14:textId="77777777" w:rsidR="00CE791D" w:rsidRPr="00D07011" w:rsidRDefault="00CE791D" w:rsidP="00927264">
            <w:pPr>
              <w:autoSpaceDE w:val="0"/>
              <w:autoSpaceDN w:val="0"/>
              <w:spacing w:line="0" w:lineRule="atLeast"/>
              <w:jc w:val="center"/>
              <w:rPr>
                <w:color w:val="000000" w:themeColor="text1"/>
                <w:sz w:val="20"/>
                <w:lang w:eastAsia="ja-JP"/>
              </w:rPr>
            </w:pPr>
          </w:p>
          <w:p w14:paraId="53274EFF" w14:textId="77777777" w:rsidR="00CE791D" w:rsidRPr="00D07011" w:rsidRDefault="00CE791D" w:rsidP="00927264">
            <w:pPr>
              <w:autoSpaceDE w:val="0"/>
              <w:autoSpaceDN w:val="0"/>
              <w:spacing w:line="0" w:lineRule="atLeast"/>
              <w:jc w:val="center"/>
              <w:rPr>
                <w:color w:val="000000" w:themeColor="text1"/>
                <w:sz w:val="20"/>
                <w:lang w:eastAsia="ja-JP"/>
              </w:rPr>
            </w:pPr>
          </w:p>
          <w:p w14:paraId="260E7371" w14:textId="77777777" w:rsidR="00CE791D" w:rsidRPr="00D07011" w:rsidRDefault="00CE791D" w:rsidP="00927264">
            <w:pPr>
              <w:autoSpaceDE w:val="0"/>
              <w:autoSpaceDN w:val="0"/>
              <w:spacing w:line="0" w:lineRule="atLeast"/>
              <w:jc w:val="center"/>
              <w:rPr>
                <w:color w:val="000000" w:themeColor="text1"/>
                <w:sz w:val="20"/>
                <w:lang w:eastAsia="ja-JP"/>
              </w:rPr>
            </w:pPr>
          </w:p>
        </w:tc>
      </w:tr>
    </w:tbl>
    <w:p w14:paraId="3566A3C0" w14:textId="77777777" w:rsidR="00CE791D" w:rsidRPr="00D07011" w:rsidRDefault="00CE791D">
      <w:pPr>
        <w:rPr>
          <w:rFonts w:ascii="メイリオ" w:eastAsia="メイリオ" w:hAnsi="メイリオ"/>
          <w:b/>
          <w:color w:val="000000" w:themeColor="text1"/>
          <w:sz w:val="28"/>
          <w:lang w:eastAsia="ja-JP"/>
        </w:rPr>
      </w:pPr>
      <w:r w:rsidRPr="00D07011">
        <w:rPr>
          <w:color w:val="000000" w:themeColor="text1"/>
        </w:rPr>
        <w:br w:type="page"/>
      </w:r>
    </w:p>
    <w:p w14:paraId="3DA4BF10" w14:textId="77777777" w:rsidR="0045156A" w:rsidRPr="00D07011" w:rsidRDefault="0045156A" w:rsidP="0045156A">
      <w:pPr>
        <w:pStyle w:val="2"/>
        <w:spacing w:afterLines="50" w:after="179"/>
        <w:rPr>
          <w:color w:val="000000" w:themeColor="text1"/>
        </w:rPr>
      </w:pPr>
      <w:bookmarkStart w:id="19" w:name="_Toc34309887"/>
      <w:r w:rsidRPr="00D07011">
        <w:rPr>
          <w:rFonts w:hint="eastAsia"/>
          <w:color w:val="000000" w:themeColor="text1"/>
        </w:rPr>
        <w:lastRenderedPageBreak/>
        <w:t>第</w:t>
      </w:r>
      <w:r w:rsidR="00CE791D" w:rsidRPr="00D07011">
        <w:rPr>
          <w:rFonts w:hint="eastAsia"/>
          <w:color w:val="000000" w:themeColor="text1"/>
        </w:rPr>
        <w:t>４</w:t>
      </w:r>
      <w:r w:rsidRPr="00D07011">
        <w:rPr>
          <w:rFonts w:hint="eastAsia"/>
          <w:color w:val="000000" w:themeColor="text1"/>
        </w:rPr>
        <w:t xml:space="preserve">節　</w:t>
      </w:r>
      <w:r w:rsidR="0081130A" w:rsidRPr="00D07011">
        <w:rPr>
          <w:rFonts w:hint="eastAsia"/>
          <w:color w:val="000000" w:themeColor="text1"/>
        </w:rPr>
        <w:t>計画策定の体制</w:t>
      </w:r>
      <w:bookmarkEnd w:id="19"/>
    </w:p>
    <w:p w14:paraId="74429922" w14:textId="77777777" w:rsidR="00B92FA4" w:rsidRPr="00D07011" w:rsidRDefault="002B2BFD" w:rsidP="00B92FA4">
      <w:pPr>
        <w:pStyle w:val="3"/>
        <w:spacing w:line="0" w:lineRule="atLeast"/>
        <w:rPr>
          <w:color w:val="000000" w:themeColor="text1"/>
        </w:rPr>
      </w:pPr>
      <w:bookmarkStart w:id="20" w:name="_Toc19841571"/>
      <w:bookmarkStart w:id="21" w:name="_Toc34309888"/>
      <w:r w:rsidRPr="00D07011">
        <w:rPr>
          <w:rFonts w:hint="eastAsia"/>
          <w:color w:val="000000" w:themeColor="text1"/>
        </w:rPr>
        <w:t>１</w:t>
      </w:r>
      <w:r w:rsidR="00B92FA4" w:rsidRPr="00D07011">
        <w:rPr>
          <w:rFonts w:hint="eastAsia"/>
          <w:color w:val="000000" w:themeColor="text1"/>
        </w:rPr>
        <w:t>．子育て家庭の幼児期の教育・保育ニーズの把握</w:t>
      </w:r>
      <w:bookmarkEnd w:id="20"/>
      <w:bookmarkEnd w:id="21"/>
    </w:p>
    <w:p w14:paraId="39F9A2C4" w14:textId="77777777" w:rsidR="00B92FA4" w:rsidRPr="00D07011" w:rsidRDefault="00B92FA4" w:rsidP="00B92FA4">
      <w:pPr>
        <w:pStyle w:val="11"/>
        <w:rPr>
          <w:color w:val="000000" w:themeColor="text1"/>
        </w:rPr>
      </w:pPr>
      <w:r w:rsidRPr="00D07011">
        <w:rPr>
          <w:rFonts w:hint="eastAsia"/>
          <w:color w:val="000000" w:themeColor="text1"/>
        </w:rPr>
        <w:t>就学前児童及び</w:t>
      </w:r>
      <w:r w:rsidR="00CA2199" w:rsidRPr="00D07011">
        <w:rPr>
          <w:rFonts w:hint="eastAsia"/>
          <w:color w:val="000000" w:themeColor="text1"/>
        </w:rPr>
        <w:t>小学生</w:t>
      </w:r>
      <w:r w:rsidRPr="00D07011">
        <w:rPr>
          <w:rFonts w:hint="eastAsia"/>
          <w:color w:val="000000" w:themeColor="text1"/>
        </w:rPr>
        <w:t>を養育する保護者を対象に「貝塚市子ども・子育て支援に関するニーズ等調査」（以下「ニーズ調査」という。）を実施しました。本市の子育て支援サービスの利用状況や利用意向、また、子育て世帯の生活実態、要望・意見などを把握しました。</w:t>
      </w:r>
    </w:p>
    <w:p w14:paraId="38E604F5" w14:textId="77777777" w:rsidR="00B92FA4" w:rsidRPr="00D07011" w:rsidRDefault="00B92FA4" w:rsidP="00B92FA4">
      <w:pPr>
        <w:pStyle w:val="11"/>
        <w:spacing w:line="240" w:lineRule="exact"/>
        <w:rPr>
          <w:color w:val="000000" w:themeColor="text1"/>
        </w:rPr>
      </w:pPr>
    </w:p>
    <w:p w14:paraId="6B58F6FB" w14:textId="77777777" w:rsidR="00B92FA4" w:rsidRPr="00D07011" w:rsidRDefault="00B92FA4" w:rsidP="00B92FA4">
      <w:pPr>
        <w:spacing w:line="0" w:lineRule="atLeast"/>
        <w:ind w:firstLineChars="100" w:firstLine="220"/>
        <w:rPr>
          <w:rFonts w:ascii="メイリオ" w:eastAsia="メイリオ" w:hAnsi="メイリオ" w:cs="メイリオ"/>
          <w:color w:val="000000" w:themeColor="text1"/>
          <w:sz w:val="20"/>
        </w:rPr>
      </w:pPr>
      <w:r w:rsidRPr="00D07011">
        <w:rPr>
          <w:rFonts w:ascii="メイリオ" w:eastAsia="メイリオ" w:hAnsi="メイリオ"/>
          <w:color w:val="000000" w:themeColor="text1"/>
        </w:rPr>
        <w:t>■</w:t>
      </w:r>
      <w:r w:rsidRPr="00D07011">
        <w:rPr>
          <w:rFonts w:ascii="メイリオ" w:eastAsia="メイリオ" w:hAnsi="メイリオ" w:hint="eastAsia"/>
          <w:color w:val="000000" w:themeColor="text1"/>
          <w:lang w:eastAsia="ja-JP"/>
        </w:rPr>
        <w:t>貝塚市</w:t>
      </w:r>
      <w:r w:rsidRPr="00D07011">
        <w:rPr>
          <w:rFonts w:ascii="メイリオ" w:eastAsia="メイリオ" w:hAnsi="メイリオ" w:hint="eastAsia"/>
          <w:color w:val="000000" w:themeColor="text1"/>
        </w:rPr>
        <w:t>子ども・子育て支援に関するニーズ等調査</w:t>
      </w:r>
      <w:r w:rsidRPr="00D07011">
        <w:rPr>
          <w:rFonts w:ascii="メイリオ" w:eastAsia="メイリオ" w:hAnsi="メイリオ"/>
          <w:color w:val="000000" w:themeColor="text1"/>
        </w:rPr>
        <w:t>の実施概要</w:t>
      </w:r>
    </w:p>
    <w:p w14:paraId="4F07DC11" w14:textId="77777777" w:rsidR="00B92FA4" w:rsidRPr="00D07011" w:rsidRDefault="00B92FA4" w:rsidP="00B92FA4">
      <w:pPr>
        <w:rPr>
          <w:rFonts w:cs="メイリオ"/>
          <w:color w:val="000000" w:themeColor="text1"/>
        </w:rPr>
      </w:pPr>
      <w:r w:rsidRPr="00D07011">
        <w:rPr>
          <w:rFonts w:cs="メイリオ"/>
          <w:noProof/>
          <w:color w:val="000000" w:themeColor="text1"/>
          <w:lang w:eastAsia="ja-JP"/>
        </w:rPr>
        <mc:AlternateContent>
          <mc:Choice Requires="wps">
            <w:drawing>
              <wp:anchor distT="0" distB="0" distL="114300" distR="114300" simplePos="0" relativeHeight="251699712" behindDoc="0" locked="0" layoutInCell="1" allowOverlap="1" wp14:anchorId="153BF060" wp14:editId="378146F3">
                <wp:simplePos x="0" y="0"/>
                <wp:positionH relativeFrom="column">
                  <wp:posOffset>143510</wp:posOffset>
                </wp:positionH>
                <wp:positionV relativeFrom="paragraph">
                  <wp:posOffset>18415</wp:posOffset>
                </wp:positionV>
                <wp:extent cx="5572125" cy="2200275"/>
                <wp:effectExtent l="0" t="0" r="28575" b="28575"/>
                <wp:wrapNone/>
                <wp:docPr id="970" name="テキスト ボックス 18"/>
                <wp:cNvGraphicFramePr/>
                <a:graphic xmlns:a="http://schemas.openxmlformats.org/drawingml/2006/main">
                  <a:graphicData uri="http://schemas.microsoft.com/office/word/2010/wordprocessingShape">
                    <wps:wsp>
                      <wps:cNvSpPr/>
                      <wps:spPr>
                        <a:xfrm>
                          <a:off x="0" y="0"/>
                          <a:ext cx="5572125" cy="2200275"/>
                        </a:xfrm>
                        <a:prstGeom prst="rect">
                          <a:avLst/>
                        </a:prstGeom>
                        <a:solidFill>
                          <a:sysClr val="window" lastClr="FFFFFF"/>
                        </a:solidFill>
                        <a:ln w="6480" cap="rnd">
                          <a:solidFill>
                            <a:sysClr val="windowText" lastClr="000000"/>
                          </a:solidFill>
                          <a:prstDash val="sysDot"/>
                          <a:round/>
                        </a:ln>
                        <a:effectLst/>
                      </wps:spPr>
                      <wps:txbx>
                        <w:txbxContent>
                          <w:p w14:paraId="096AEA4F" w14:textId="77777777" w:rsidR="00887C62" w:rsidRPr="0055095D" w:rsidRDefault="00887C62" w:rsidP="0015757B">
                            <w:pPr>
                              <w:pStyle w:val="af6"/>
                              <w:tabs>
                                <w:tab w:val="left" w:pos="1320"/>
                              </w:tabs>
                              <w:rPr>
                                <w:rFonts w:ascii="ＭＳ 明朝" w:eastAsia="ＭＳ 明朝" w:hAnsi="ＭＳ 明朝"/>
                                <w:color w:val="000000" w:themeColor="text1"/>
                              </w:rPr>
                            </w:pPr>
                            <w:r w:rsidRPr="00A47205">
                              <w:rPr>
                                <w:rFonts w:ascii="ＭＳ ゴシック" w:eastAsia="ＭＳ ゴシック" w:hAnsi="ＭＳ ゴシック" w:hint="eastAsia"/>
                                <w:color w:val="000000" w:themeColor="text1"/>
                              </w:rPr>
                              <w:t>□調査対象：</w:t>
                            </w:r>
                            <w:r w:rsidRPr="00A47205">
                              <w:rPr>
                                <w:rFonts w:ascii="ＭＳ 明朝" w:eastAsia="ＭＳ 明朝" w:hAnsi="ＭＳ 明朝" w:hint="eastAsia"/>
                                <w:color w:val="000000" w:themeColor="text1"/>
                              </w:rPr>
                              <w:t xml:space="preserve">市内在住の就学前児童の保護者　</w:t>
                            </w:r>
                            <w:r w:rsidRPr="0055095D">
                              <w:rPr>
                                <w:rFonts w:ascii="ＭＳ 明朝" w:eastAsia="ＭＳ 明朝" w:hAnsi="ＭＳ 明朝" w:hint="eastAsia"/>
                                <w:color w:val="000000" w:themeColor="text1"/>
                              </w:rPr>
                              <w:t>2,00</w:t>
                            </w:r>
                            <w:r w:rsidRPr="0055095D">
                              <w:rPr>
                                <w:rFonts w:ascii="ＭＳ 明朝" w:eastAsia="ＭＳ 明朝" w:hAnsi="ＭＳ 明朝"/>
                                <w:color w:val="000000" w:themeColor="text1"/>
                              </w:rPr>
                              <w:t>2</w:t>
                            </w:r>
                            <w:r w:rsidRPr="0055095D">
                              <w:rPr>
                                <w:rFonts w:ascii="ＭＳ 明朝" w:eastAsia="ＭＳ 明朝" w:hAnsi="ＭＳ 明朝" w:hint="eastAsia"/>
                                <w:color w:val="000000" w:themeColor="text1"/>
                              </w:rPr>
                              <w:t>人</w:t>
                            </w:r>
                          </w:p>
                          <w:p w14:paraId="65AB7C4A" w14:textId="77777777" w:rsidR="00887C62" w:rsidRPr="00A47205" w:rsidRDefault="00887C62" w:rsidP="0015757B">
                            <w:pPr>
                              <w:pStyle w:val="af6"/>
                              <w:tabs>
                                <w:tab w:val="left" w:pos="1320"/>
                              </w:tabs>
                              <w:ind w:firstLineChars="600" w:firstLine="1320"/>
                              <w:rPr>
                                <w:rFonts w:ascii="ＭＳ 明朝" w:eastAsia="ＭＳ 明朝" w:hAnsi="ＭＳ 明朝"/>
                                <w:color w:val="000000" w:themeColor="text1"/>
                              </w:rPr>
                            </w:pPr>
                            <w:r w:rsidRPr="0055095D">
                              <w:rPr>
                                <w:rFonts w:ascii="ＭＳ 明朝" w:eastAsia="ＭＳ 明朝" w:hAnsi="ＭＳ 明朝" w:hint="eastAsia"/>
                                <w:color w:val="000000" w:themeColor="text1"/>
                              </w:rPr>
                              <w:t>市内在住の</w:t>
                            </w:r>
                            <w:r w:rsidRPr="009B4D70">
                              <w:rPr>
                                <w:rFonts w:ascii="ＭＳ 明朝" w:eastAsia="ＭＳ 明朝" w:hAnsi="ＭＳ 明朝" w:hint="eastAsia"/>
                                <w:color w:val="000000" w:themeColor="text1"/>
                              </w:rPr>
                              <w:t>小学生の</w:t>
                            </w:r>
                            <w:r w:rsidRPr="0055095D">
                              <w:rPr>
                                <w:rFonts w:ascii="ＭＳ 明朝" w:eastAsia="ＭＳ 明朝" w:hAnsi="ＭＳ 明朝" w:hint="eastAsia"/>
                                <w:color w:val="000000" w:themeColor="text1"/>
                              </w:rPr>
                              <w:t>保護者　2,00</w:t>
                            </w:r>
                            <w:r w:rsidRPr="0055095D">
                              <w:rPr>
                                <w:rFonts w:ascii="ＭＳ 明朝" w:eastAsia="ＭＳ 明朝" w:hAnsi="ＭＳ 明朝"/>
                                <w:color w:val="000000" w:themeColor="text1"/>
                              </w:rPr>
                              <w:t>4</w:t>
                            </w:r>
                            <w:r w:rsidRPr="00A47205">
                              <w:rPr>
                                <w:rFonts w:ascii="ＭＳ 明朝" w:eastAsia="ＭＳ 明朝" w:hAnsi="ＭＳ 明朝" w:hint="eastAsia"/>
                                <w:color w:val="000000" w:themeColor="text1"/>
                              </w:rPr>
                              <w:t>人</w:t>
                            </w:r>
                          </w:p>
                          <w:p w14:paraId="7ECC076F" w14:textId="77777777" w:rsidR="00887C62" w:rsidRPr="00A47205" w:rsidRDefault="00887C62" w:rsidP="00B92FA4">
                            <w:pPr>
                              <w:pStyle w:val="af6"/>
                              <w:rPr>
                                <w:rFonts w:ascii="ＭＳ 明朝" w:eastAsia="ＭＳ 明朝" w:hAnsi="ＭＳ 明朝"/>
                                <w:color w:val="000000" w:themeColor="text1"/>
                              </w:rPr>
                            </w:pPr>
                            <w:r w:rsidRPr="00A47205">
                              <w:rPr>
                                <w:rFonts w:ascii="ＭＳ ゴシック" w:eastAsia="ＭＳ ゴシック" w:hAnsi="ＭＳ ゴシック" w:hint="eastAsia"/>
                                <w:color w:val="000000" w:themeColor="text1"/>
                              </w:rPr>
                              <w:t>□調査方法：</w:t>
                            </w:r>
                            <w:r w:rsidRPr="00A47205">
                              <w:rPr>
                                <w:rFonts w:ascii="ＭＳ 明朝" w:eastAsia="ＭＳ 明朝" w:hAnsi="ＭＳ 明朝" w:hint="eastAsia"/>
                                <w:color w:val="000000" w:themeColor="text1"/>
                              </w:rPr>
                              <w:t>郵送による配付及び回収</w:t>
                            </w:r>
                          </w:p>
                          <w:p w14:paraId="74462462" w14:textId="77777777" w:rsidR="00887C62" w:rsidRPr="00A47205" w:rsidRDefault="00887C62" w:rsidP="00B92FA4">
                            <w:pPr>
                              <w:pStyle w:val="af6"/>
                              <w:autoSpaceDN w:val="0"/>
                              <w:rPr>
                                <w:rFonts w:ascii="ＭＳ 明朝" w:eastAsia="ＭＳ 明朝" w:hAnsi="ＭＳ 明朝"/>
                                <w:color w:val="000000" w:themeColor="text1"/>
                              </w:rPr>
                            </w:pPr>
                            <w:r w:rsidRPr="00A47205">
                              <w:rPr>
                                <w:rFonts w:ascii="ＭＳ ゴシック" w:eastAsia="ＭＳ ゴシック" w:hAnsi="ＭＳ ゴシック" w:hint="eastAsia"/>
                                <w:color w:val="000000" w:themeColor="text1"/>
                              </w:rPr>
                              <w:t>□調査期間：</w:t>
                            </w:r>
                            <w:r w:rsidRPr="00A47205">
                              <w:rPr>
                                <w:rFonts w:ascii="ＭＳ 明朝" w:eastAsia="ＭＳ 明朝" w:hAnsi="ＭＳ 明朝" w:hint="eastAsia"/>
                                <w:color w:val="000000" w:themeColor="text1"/>
                                <w:spacing w:val="-4"/>
                              </w:rPr>
                              <w:t>平成31年(2019年)２月25日(月)～平成31年(2019年)３月11日(月)</w:t>
                            </w:r>
                          </w:p>
                          <w:p w14:paraId="41EEB591" w14:textId="77777777" w:rsidR="00887C62" w:rsidRPr="00A47205" w:rsidRDefault="00887C62" w:rsidP="00B92FA4">
                            <w:pPr>
                              <w:pStyle w:val="af6"/>
                              <w:rPr>
                                <w:rFonts w:ascii="ＭＳ ゴシック" w:eastAsia="ＭＳ ゴシック" w:hAnsi="ＭＳ ゴシック"/>
                                <w:color w:val="000000" w:themeColor="text1"/>
                              </w:rPr>
                            </w:pPr>
                            <w:r w:rsidRPr="00A47205">
                              <w:rPr>
                                <w:rFonts w:ascii="ＭＳ ゴシック" w:eastAsia="ＭＳ ゴシック" w:hAnsi="ＭＳ ゴシック" w:hint="eastAsia"/>
                                <w:color w:val="000000" w:themeColor="text1"/>
                              </w:rPr>
                              <w:t>□回収結果：</w:t>
                            </w:r>
                          </w:p>
                          <w:tbl>
                            <w:tblPr>
                              <w:tblW w:w="7788" w:type="dxa"/>
                              <w:tblInd w:w="429" w:type="dxa"/>
                              <w:tblLayout w:type="fixed"/>
                              <w:tblCellMar>
                                <w:left w:w="99" w:type="dxa"/>
                                <w:right w:w="99" w:type="dxa"/>
                              </w:tblCellMar>
                              <w:tblLook w:val="04A0" w:firstRow="1" w:lastRow="0" w:firstColumn="1" w:lastColumn="0" w:noHBand="0" w:noVBand="1"/>
                            </w:tblPr>
                            <w:tblGrid>
                              <w:gridCol w:w="2750"/>
                              <w:gridCol w:w="1679"/>
                              <w:gridCol w:w="1679"/>
                              <w:gridCol w:w="1680"/>
                            </w:tblGrid>
                            <w:tr w:rsidR="00887C62" w:rsidRPr="00A47205" w14:paraId="6DF1B1DC" w14:textId="77777777" w:rsidTr="004F6F21">
                              <w:trPr>
                                <w:trHeight w:val="454"/>
                              </w:trPr>
                              <w:tc>
                                <w:tcPr>
                                  <w:tcW w:w="275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B86027" w14:textId="77777777" w:rsidR="00887C62" w:rsidRPr="00A47205" w:rsidRDefault="00887C62" w:rsidP="003B435E">
                                  <w:pPr>
                                    <w:spacing w:line="0" w:lineRule="atLeast"/>
                                    <w:jc w:val="center"/>
                                    <w:rPr>
                                      <w:rFonts w:ascii="ＭＳ ゴシック" w:eastAsia="ＭＳ ゴシック" w:hAnsi="ＭＳ ゴシック" w:cs="ＭＳ Ｐゴシック"/>
                                      <w:color w:val="000000" w:themeColor="text1"/>
                                      <w:kern w:val="0"/>
                                    </w:rPr>
                                  </w:pPr>
                                  <w:r w:rsidRPr="00A47205">
                                    <w:rPr>
                                      <w:rFonts w:ascii="ＭＳ ゴシック" w:eastAsia="ＭＳ ゴシック" w:hAnsi="ＭＳ ゴシック" w:cs="ＭＳ Ｐゴシック" w:hint="eastAsia"/>
                                      <w:color w:val="000000" w:themeColor="text1"/>
                                      <w:kern w:val="0"/>
                                    </w:rPr>
                                    <w:t>区分</w:t>
                                  </w:r>
                                </w:p>
                              </w:tc>
                              <w:tc>
                                <w:tcPr>
                                  <w:tcW w:w="1679" w:type="dxa"/>
                                  <w:tcBorders>
                                    <w:top w:val="single" w:sz="4" w:space="0" w:color="auto"/>
                                    <w:left w:val="nil"/>
                                    <w:bottom w:val="single" w:sz="4" w:space="0" w:color="auto"/>
                                    <w:right w:val="single" w:sz="4" w:space="0" w:color="auto"/>
                                  </w:tcBorders>
                                  <w:shd w:val="clear" w:color="000000" w:fill="D9D9D9"/>
                                  <w:noWrap/>
                                  <w:vAlign w:val="center"/>
                                  <w:hideMark/>
                                </w:tcPr>
                                <w:p w14:paraId="254DA843" w14:textId="77777777" w:rsidR="00887C62" w:rsidRPr="00A47205" w:rsidRDefault="00887C62" w:rsidP="003B435E">
                                  <w:pPr>
                                    <w:spacing w:line="0" w:lineRule="atLeast"/>
                                    <w:jc w:val="center"/>
                                    <w:rPr>
                                      <w:rFonts w:ascii="ＭＳ ゴシック" w:eastAsia="ＭＳ ゴシック" w:hAnsi="ＭＳ ゴシック" w:cs="ＭＳ Ｐゴシック"/>
                                      <w:color w:val="000000" w:themeColor="text1"/>
                                      <w:kern w:val="0"/>
                                    </w:rPr>
                                  </w:pPr>
                                  <w:r w:rsidRPr="00A47205">
                                    <w:rPr>
                                      <w:rFonts w:ascii="ＭＳ ゴシック" w:eastAsia="ＭＳ ゴシック" w:hAnsi="ＭＳ ゴシック" w:cs="ＭＳ Ｐゴシック" w:hint="eastAsia"/>
                                      <w:color w:val="000000" w:themeColor="text1"/>
                                      <w:kern w:val="0"/>
                                    </w:rPr>
                                    <w:t>配付数</w:t>
                                  </w:r>
                                </w:p>
                              </w:tc>
                              <w:tc>
                                <w:tcPr>
                                  <w:tcW w:w="1679" w:type="dxa"/>
                                  <w:tcBorders>
                                    <w:top w:val="single" w:sz="4" w:space="0" w:color="auto"/>
                                    <w:left w:val="nil"/>
                                    <w:bottom w:val="single" w:sz="4" w:space="0" w:color="auto"/>
                                    <w:right w:val="single" w:sz="4" w:space="0" w:color="auto"/>
                                  </w:tcBorders>
                                  <w:shd w:val="clear" w:color="000000" w:fill="D9D9D9"/>
                                  <w:noWrap/>
                                  <w:vAlign w:val="center"/>
                                  <w:hideMark/>
                                </w:tcPr>
                                <w:p w14:paraId="2F3CE1FD" w14:textId="77777777" w:rsidR="00887C62" w:rsidRPr="00A47205" w:rsidRDefault="00887C62" w:rsidP="003B435E">
                                  <w:pPr>
                                    <w:spacing w:line="0" w:lineRule="atLeast"/>
                                    <w:jc w:val="center"/>
                                    <w:rPr>
                                      <w:rFonts w:ascii="ＭＳ ゴシック" w:eastAsia="ＭＳ ゴシック" w:hAnsi="ＭＳ ゴシック" w:cs="ＭＳ Ｐゴシック"/>
                                      <w:color w:val="000000" w:themeColor="text1"/>
                                      <w:kern w:val="0"/>
                                    </w:rPr>
                                  </w:pPr>
                                  <w:r w:rsidRPr="00A47205">
                                    <w:rPr>
                                      <w:rFonts w:ascii="ＭＳ ゴシック" w:eastAsia="ＭＳ ゴシック" w:hAnsi="ＭＳ ゴシック" w:cs="ＭＳ Ｐゴシック" w:hint="eastAsia"/>
                                      <w:color w:val="000000" w:themeColor="text1"/>
                                      <w:kern w:val="0"/>
                                    </w:rPr>
                                    <w:t>回収数</w:t>
                                  </w:r>
                                </w:p>
                              </w:tc>
                              <w:tc>
                                <w:tcPr>
                                  <w:tcW w:w="1680" w:type="dxa"/>
                                  <w:tcBorders>
                                    <w:top w:val="single" w:sz="4" w:space="0" w:color="auto"/>
                                    <w:left w:val="nil"/>
                                    <w:bottom w:val="single" w:sz="4" w:space="0" w:color="auto"/>
                                    <w:right w:val="single" w:sz="4" w:space="0" w:color="auto"/>
                                  </w:tcBorders>
                                  <w:shd w:val="clear" w:color="000000" w:fill="D9D9D9"/>
                                  <w:noWrap/>
                                  <w:vAlign w:val="center"/>
                                  <w:hideMark/>
                                </w:tcPr>
                                <w:p w14:paraId="4DB683F8" w14:textId="77777777" w:rsidR="00887C62" w:rsidRPr="00A47205" w:rsidRDefault="00887C62" w:rsidP="003B435E">
                                  <w:pPr>
                                    <w:spacing w:line="0" w:lineRule="atLeast"/>
                                    <w:jc w:val="center"/>
                                    <w:rPr>
                                      <w:rFonts w:ascii="ＭＳ ゴシック" w:eastAsia="ＭＳ ゴシック" w:hAnsi="ＭＳ ゴシック" w:cs="ＭＳ Ｐゴシック"/>
                                      <w:color w:val="000000" w:themeColor="text1"/>
                                      <w:kern w:val="0"/>
                                    </w:rPr>
                                  </w:pPr>
                                  <w:r w:rsidRPr="00A47205">
                                    <w:rPr>
                                      <w:rFonts w:ascii="ＭＳ ゴシック" w:eastAsia="ＭＳ ゴシック" w:hAnsi="ＭＳ ゴシック" w:cs="ＭＳ Ｐゴシック" w:hint="eastAsia"/>
                                      <w:color w:val="000000" w:themeColor="text1"/>
                                      <w:kern w:val="0"/>
                                    </w:rPr>
                                    <w:t>回収率</w:t>
                                  </w:r>
                                </w:p>
                              </w:tc>
                            </w:tr>
                            <w:tr w:rsidR="00887C62" w:rsidRPr="00A47205" w14:paraId="09C44B88" w14:textId="77777777" w:rsidTr="004F6F21">
                              <w:trPr>
                                <w:trHeight w:val="454"/>
                              </w:trPr>
                              <w:tc>
                                <w:tcPr>
                                  <w:tcW w:w="275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C412CEC" w14:textId="77777777" w:rsidR="00887C62" w:rsidRPr="00A47205" w:rsidRDefault="00887C62" w:rsidP="003B435E">
                                  <w:pPr>
                                    <w:spacing w:line="0" w:lineRule="atLeast"/>
                                    <w:rPr>
                                      <w:rFonts w:ascii="ＭＳ ゴシック" w:eastAsia="ＭＳ ゴシック" w:hAnsi="ＭＳ ゴシック" w:cs="ＭＳ Ｐゴシック"/>
                                      <w:b/>
                                      <w:color w:val="000000" w:themeColor="text1"/>
                                      <w:kern w:val="0"/>
                                    </w:rPr>
                                  </w:pPr>
                                  <w:r w:rsidRPr="00A47205">
                                    <w:rPr>
                                      <w:rFonts w:ascii="ＭＳ ゴシック" w:eastAsia="ＭＳ ゴシック" w:hAnsi="ＭＳ ゴシック" w:cs="ＭＳ Ｐゴシック" w:hint="eastAsia"/>
                                      <w:color w:val="000000" w:themeColor="text1"/>
                                      <w:kern w:val="0"/>
                                    </w:rPr>
                                    <w:t>就学前児童(０～５歳)</w:t>
                                  </w:r>
                                </w:p>
                              </w:tc>
                              <w:tc>
                                <w:tcPr>
                                  <w:tcW w:w="1679" w:type="dxa"/>
                                  <w:tcBorders>
                                    <w:top w:val="single" w:sz="4" w:space="0" w:color="auto"/>
                                    <w:left w:val="nil"/>
                                    <w:bottom w:val="dotted" w:sz="4" w:space="0" w:color="auto"/>
                                    <w:right w:val="single" w:sz="4" w:space="0" w:color="auto"/>
                                  </w:tcBorders>
                                  <w:shd w:val="clear" w:color="auto" w:fill="auto"/>
                                  <w:noWrap/>
                                  <w:vAlign w:val="center"/>
                                  <w:hideMark/>
                                </w:tcPr>
                                <w:p w14:paraId="1B653812"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2,00</w:t>
                                  </w:r>
                                  <w:r w:rsidRPr="00D122F8">
                                    <w:rPr>
                                      <w:rFonts w:ascii="ＭＳ ゴシック" w:eastAsia="ＭＳ ゴシック" w:hAnsi="ＭＳ ゴシック" w:cs="ＭＳ Ｐゴシック"/>
                                      <w:color w:val="000000" w:themeColor="text1"/>
                                      <w:kern w:val="0"/>
                                    </w:rPr>
                                    <w:t>2</w:t>
                                  </w:r>
                                  <w:r w:rsidRPr="00D122F8">
                                    <w:rPr>
                                      <w:rFonts w:ascii="ＭＳ ゴシック" w:eastAsia="ＭＳ ゴシック" w:hAnsi="ＭＳ ゴシック" w:cs="ＭＳ Ｐゴシック" w:hint="eastAsia"/>
                                      <w:color w:val="000000" w:themeColor="text1"/>
                                      <w:kern w:val="0"/>
                                    </w:rPr>
                                    <w:t>件</w:t>
                                  </w:r>
                                </w:p>
                              </w:tc>
                              <w:tc>
                                <w:tcPr>
                                  <w:tcW w:w="1679" w:type="dxa"/>
                                  <w:tcBorders>
                                    <w:top w:val="single" w:sz="4" w:space="0" w:color="auto"/>
                                    <w:left w:val="nil"/>
                                    <w:bottom w:val="dotted" w:sz="4" w:space="0" w:color="auto"/>
                                    <w:right w:val="single" w:sz="4" w:space="0" w:color="auto"/>
                                  </w:tcBorders>
                                  <w:shd w:val="clear" w:color="auto" w:fill="auto"/>
                                  <w:noWrap/>
                                  <w:vAlign w:val="center"/>
                                  <w:hideMark/>
                                </w:tcPr>
                                <w:p w14:paraId="1524D864"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813件</w:t>
                                  </w:r>
                                </w:p>
                              </w:tc>
                              <w:tc>
                                <w:tcPr>
                                  <w:tcW w:w="1680" w:type="dxa"/>
                                  <w:tcBorders>
                                    <w:top w:val="single" w:sz="4" w:space="0" w:color="auto"/>
                                    <w:left w:val="nil"/>
                                    <w:bottom w:val="dotted" w:sz="4" w:space="0" w:color="auto"/>
                                    <w:right w:val="single" w:sz="4" w:space="0" w:color="auto"/>
                                  </w:tcBorders>
                                  <w:shd w:val="clear" w:color="auto" w:fill="auto"/>
                                  <w:noWrap/>
                                  <w:vAlign w:val="center"/>
                                  <w:hideMark/>
                                </w:tcPr>
                                <w:p w14:paraId="418E439A"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40.6％</w:t>
                                  </w:r>
                                </w:p>
                              </w:tc>
                            </w:tr>
                            <w:tr w:rsidR="00887C62" w:rsidRPr="00A47205" w14:paraId="482A8468" w14:textId="77777777" w:rsidTr="004F6F21">
                              <w:trPr>
                                <w:trHeight w:val="454"/>
                              </w:trPr>
                              <w:tc>
                                <w:tcPr>
                                  <w:tcW w:w="275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A92590D" w14:textId="77777777" w:rsidR="00887C62" w:rsidRPr="00A47205" w:rsidRDefault="00887C62" w:rsidP="003B435E">
                                  <w:pPr>
                                    <w:spacing w:line="0" w:lineRule="atLeast"/>
                                    <w:rPr>
                                      <w:rFonts w:ascii="ＭＳ ゴシック" w:eastAsia="ＭＳ ゴシック" w:hAnsi="ＭＳ ゴシック" w:cs="ＭＳ Ｐゴシック"/>
                                      <w:b/>
                                      <w:color w:val="000000" w:themeColor="text1"/>
                                      <w:kern w:val="0"/>
                                    </w:rPr>
                                  </w:pPr>
                                  <w:r w:rsidRPr="00A47205">
                                    <w:rPr>
                                      <w:rFonts w:ascii="ＭＳ ゴシック" w:eastAsia="ＭＳ ゴシック" w:hAnsi="ＭＳ ゴシック" w:cs="ＭＳ Ｐゴシック" w:hint="eastAsia"/>
                                      <w:color w:val="000000" w:themeColor="text1"/>
                                      <w:kern w:val="0"/>
                                    </w:rPr>
                                    <w:t>就学児童(小学生)</w:t>
                                  </w:r>
                                </w:p>
                              </w:tc>
                              <w:tc>
                                <w:tcPr>
                                  <w:tcW w:w="1679" w:type="dxa"/>
                                  <w:tcBorders>
                                    <w:top w:val="dotted" w:sz="4" w:space="0" w:color="auto"/>
                                    <w:left w:val="nil"/>
                                    <w:bottom w:val="single" w:sz="4" w:space="0" w:color="auto"/>
                                    <w:right w:val="single" w:sz="4" w:space="0" w:color="auto"/>
                                  </w:tcBorders>
                                  <w:shd w:val="clear" w:color="auto" w:fill="auto"/>
                                  <w:noWrap/>
                                  <w:vAlign w:val="center"/>
                                  <w:hideMark/>
                                </w:tcPr>
                                <w:p w14:paraId="6B6F2DD9"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2,00</w:t>
                                  </w:r>
                                  <w:r w:rsidRPr="00D122F8">
                                    <w:rPr>
                                      <w:rFonts w:ascii="ＭＳ ゴシック" w:eastAsia="ＭＳ ゴシック" w:hAnsi="ＭＳ ゴシック" w:cs="ＭＳ Ｐゴシック"/>
                                      <w:color w:val="000000" w:themeColor="text1"/>
                                      <w:kern w:val="0"/>
                                    </w:rPr>
                                    <w:t>4</w:t>
                                  </w:r>
                                  <w:r w:rsidRPr="00D122F8">
                                    <w:rPr>
                                      <w:rFonts w:ascii="ＭＳ ゴシック" w:eastAsia="ＭＳ ゴシック" w:hAnsi="ＭＳ ゴシック" w:cs="ＭＳ Ｐゴシック" w:hint="eastAsia"/>
                                      <w:color w:val="000000" w:themeColor="text1"/>
                                      <w:kern w:val="0"/>
                                    </w:rPr>
                                    <w:t>件</w:t>
                                  </w:r>
                                </w:p>
                              </w:tc>
                              <w:tc>
                                <w:tcPr>
                                  <w:tcW w:w="1679" w:type="dxa"/>
                                  <w:tcBorders>
                                    <w:top w:val="dotted" w:sz="4" w:space="0" w:color="auto"/>
                                    <w:left w:val="nil"/>
                                    <w:bottom w:val="single" w:sz="4" w:space="0" w:color="auto"/>
                                    <w:right w:val="single" w:sz="4" w:space="0" w:color="auto"/>
                                  </w:tcBorders>
                                  <w:shd w:val="clear" w:color="auto" w:fill="auto"/>
                                  <w:noWrap/>
                                  <w:vAlign w:val="center"/>
                                  <w:hideMark/>
                                </w:tcPr>
                                <w:p w14:paraId="233ECDC7"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804件</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14:paraId="3B690D28"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40.</w:t>
                                  </w:r>
                                  <w:r w:rsidRPr="00D122F8">
                                    <w:rPr>
                                      <w:rFonts w:ascii="ＭＳ ゴシック" w:eastAsia="ＭＳ ゴシック" w:hAnsi="ＭＳ ゴシック" w:cs="ＭＳ Ｐゴシック"/>
                                      <w:color w:val="000000" w:themeColor="text1"/>
                                      <w:kern w:val="0"/>
                                    </w:rPr>
                                    <w:t>1</w:t>
                                  </w:r>
                                  <w:r w:rsidRPr="00D122F8">
                                    <w:rPr>
                                      <w:rFonts w:ascii="ＭＳ ゴシック" w:eastAsia="ＭＳ ゴシック" w:hAnsi="ＭＳ ゴシック" w:cs="ＭＳ Ｐゴシック" w:hint="eastAsia"/>
                                      <w:color w:val="000000" w:themeColor="text1"/>
                                      <w:kern w:val="0"/>
                                    </w:rPr>
                                    <w:t>％</w:t>
                                  </w:r>
                                </w:p>
                              </w:tc>
                            </w:tr>
                          </w:tbl>
                          <w:p w14:paraId="2226718F" w14:textId="77777777" w:rsidR="00887C62" w:rsidRPr="00A47205" w:rsidRDefault="00887C62" w:rsidP="00B92FA4">
                            <w:pPr>
                              <w:pStyle w:val="af6"/>
                              <w:rPr>
                                <w:color w:val="000000" w:themeColor="text1"/>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BF060" id="テキスト ボックス 18" o:spid="_x0000_s1061" style="position:absolute;margin-left:11.3pt;margin-top:1.45pt;width:438.75pt;height:173.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" fillcolor="window" strokecolor="windowText" strokeweight=".18mm">
                <v:stroke dashstyle="1 1" joinstyle="round" endcap="round"/>
                <v:textbox>
                  <w:txbxContent>
                    <w:p w14:paraId="096AEA4F" w14:textId="77777777" w:rsidR="00887C62" w:rsidRPr="0055095D" w:rsidRDefault="00887C62" w:rsidP="0015757B">
                      <w:pPr>
                        <w:pStyle w:val="af6"/>
                        <w:tabs>
                          <w:tab w:val="left" w:pos="1320"/>
                        </w:tabs>
                        <w:rPr>
                          <w:rFonts w:ascii="ＭＳ 明朝" w:eastAsia="ＭＳ 明朝" w:hAnsi="ＭＳ 明朝"/>
                          <w:color w:val="000000" w:themeColor="text1"/>
                        </w:rPr>
                      </w:pPr>
                      <w:r w:rsidRPr="00A47205">
                        <w:rPr>
                          <w:rFonts w:ascii="ＭＳ ゴシック" w:eastAsia="ＭＳ ゴシック" w:hAnsi="ＭＳ ゴシック" w:hint="eastAsia"/>
                          <w:color w:val="000000" w:themeColor="text1"/>
                        </w:rPr>
                        <w:t>□調査対象：</w:t>
                      </w:r>
                      <w:r w:rsidRPr="00A47205">
                        <w:rPr>
                          <w:rFonts w:ascii="ＭＳ 明朝" w:eastAsia="ＭＳ 明朝" w:hAnsi="ＭＳ 明朝" w:hint="eastAsia"/>
                          <w:color w:val="000000" w:themeColor="text1"/>
                        </w:rPr>
                        <w:t xml:space="preserve">市内在住の就学前児童の保護者　</w:t>
                      </w:r>
                      <w:r w:rsidRPr="0055095D">
                        <w:rPr>
                          <w:rFonts w:ascii="ＭＳ 明朝" w:eastAsia="ＭＳ 明朝" w:hAnsi="ＭＳ 明朝" w:hint="eastAsia"/>
                          <w:color w:val="000000" w:themeColor="text1"/>
                        </w:rPr>
                        <w:t>2,00</w:t>
                      </w:r>
                      <w:r w:rsidRPr="0055095D">
                        <w:rPr>
                          <w:rFonts w:ascii="ＭＳ 明朝" w:eastAsia="ＭＳ 明朝" w:hAnsi="ＭＳ 明朝"/>
                          <w:color w:val="000000" w:themeColor="text1"/>
                        </w:rPr>
                        <w:t>2</w:t>
                      </w:r>
                      <w:r w:rsidRPr="0055095D">
                        <w:rPr>
                          <w:rFonts w:ascii="ＭＳ 明朝" w:eastAsia="ＭＳ 明朝" w:hAnsi="ＭＳ 明朝" w:hint="eastAsia"/>
                          <w:color w:val="000000" w:themeColor="text1"/>
                        </w:rPr>
                        <w:t>人</w:t>
                      </w:r>
                    </w:p>
                    <w:p w14:paraId="65AB7C4A" w14:textId="77777777" w:rsidR="00887C62" w:rsidRPr="00A47205" w:rsidRDefault="00887C62" w:rsidP="0015757B">
                      <w:pPr>
                        <w:pStyle w:val="af6"/>
                        <w:tabs>
                          <w:tab w:val="left" w:pos="1320"/>
                        </w:tabs>
                        <w:ind w:firstLineChars="600" w:firstLine="1320"/>
                        <w:rPr>
                          <w:rFonts w:ascii="ＭＳ 明朝" w:eastAsia="ＭＳ 明朝" w:hAnsi="ＭＳ 明朝"/>
                          <w:color w:val="000000" w:themeColor="text1"/>
                        </w:rPr>
                      </w:pPr>
                      <w:r w:rsidRPr="0055095D">
                        <w:rPr>
                          <w:rFonts w:ascii="ＭＳ 明朝" w:eastAsia="ＭＳ 明朝" w:hAnsi="ＭＳ 明朝" w:hint="eastAsia"/>
                          <w:color w:val="000000" w:themeColor="text1"/>
                        </w:rPr>
                        <w:t>市内在住の</w:t>
                      </w:r>
                      <w:r w:rsidRPr="009B4D70">
                        <w:rPr>
                          <w:rFonts w:ascii="ＭＳ 明朝" w:eastAsia="ＭＳ 明朝" w:hAnsi="ＭＳ 明朝" w:hint="eastAsia"/>
                          <w:color w:val="000000" w:themeColor="text1"/>
                        </w:rPr>
                        <w:t>小学生の</w:t>
                      </w:r>
                      <w:r w:rsidRPr="0055095D">
                        <w:rPr>
                          <w:rFonts w:ascii="ＭＳ 明朝" w:eastAsia="ＭＳ 明朝" w:hAnsi="ＭＳ 明朝" w:hint="eastAsia"/>
                          <w:color w:val="000000" w:themeColor="text1"/>
                        </w:rPr>
                        <w:t>保護者　2,00</w:t>
                      </w:r>
                      <w:r w:rsidRPr="0055095D">
                        <w:rPr>
                          <w:rFonts w:ascii="ＭＳ 明朝" w:eastAsia="ＭＳ 明朝" w:hAnsi="ＭＳ 明朝"/>
                          <w:color w:val="000000" w:themeColor="text1"/>
                        </w:rPr>
                        <w:t>4</w:t>
                      </w:r>
                      <w:r w:rsidRPr="00A47205">
                        <w:rPr>
                          <w:rFonts w:ascii="ＭＳ 明朝" w:eastAsia="ＭＳ 明朝" w:hAnsi="ＭＳ 明朝" w:hint="eastAsia"/>
                          <w:color w:val="000000" w:themeColor="text1"/>
                        </w:rPr>
                        <w:t>人</w:t>
                      </w:r>
                    </w:p>
                    <w:p w14:paraId="7ECC076F" w14:textId="77777777" w:rsidR="00887C62" w:rsidRPr="00A47205" w:rsidRDefault="00887C62" w:rsidP="00B92FA4">
                      <w:pPr>
                        <w:pStyle w:val="af6"/>
                        <w:rPr>
                          <w:rFonts w:ascii="ＭＳ 明朝" w:eastAsia="ＭＳ 明朝" w:hAnsi="ＭＳ 明朝"/>
                          <w:color w:val="000000" w:themeColor="text1"/>
                        </w:rPr>
                      </w:pPr>
                      <w:r w:rsidRPr="00A47205">
                        <w:rPr>
                          <w:rFonts w:ascii="ＭＳ ゴシック" w:eastAsia="ＭＳ ゴシック" w:hAnsi="ＭＳ ゴシック" w:hint="eastAsia"/>
                          <w:color w:val="000000" w:themeColor="text1"/>
                        </w:rPr>
                        <w:t>□調査方法：</w:t>
                      </w:r>
                      <w:r w:rsidRPr="00A47205">
                        <w:rPr>
                          <w:rFonts w:ascii="ＭＳ 明朝" w:eastAsia="ＭＳ 明朝" w:hAnsi="ＭＳ 明朝" w:hint="eastAsia"/>
                          <w:color w:val="000000" w:themeColor="text1"/>
                        </w:rPr>
                        <w:t>郵送による配付及び回収</w:t>
                      </w:r>
                    </w:p>
                    <w:p w14:paraId="74462462" w14:textId="77777777" w:rsidR="00887C62" w:rsidRPr="00A47205" w:rsidRDefault="00887C62" w:rsidP="00B92FA4">
                      <w:pPr>
                        <w:pStyle w:val="af6"/>
                        <w:autoSpaceDN w:val="0"/>
                        <w:rPr>
                          <w:rFonts w:ascii="ＭＳ 明朝" w:eastAsia="ＭＳ 明朝" w:hAnsi="ＭＳ 明朝"/>
                          <w:color w:val="000000" w:themeColor="text1"/>
                        </w:rPr>
                      </w:pPr>
                      <w:r w:rsidRPr="00A47205">
                        <w:rPr>
                          <w:rFonts w:ascii="ＭＳ ゴシック" w:eastAsia="ＭＳ ゴシック" w:hAnsi="ＭＳ ゴシック" w:hint="eastAsia"/>
                          <w:color w:val="000000" w:themeColor="text1"/>
                        </w:rPr>
                        <w:t>□調査期間：</w:t>
                      </w:r>
                      <w:r w:rsidRPr="00A47205">
                        <w:rPr>
                          <w:rFonts w:ascii="ＭＳ 明朝" w:eastAsia="ＭＳ 明朝" w:hAnsi="ＭＳ 明朝" w:hint="eastAsia"/>
                          <w:color w:val="000000" w:themeColor="text1"/>
                          <w:spacing w:val="-4"/>
                        </w:rPr>
                        <w:t>平成31年(2019年)２月25日(月)～平成31年(2019年)３月11日(月)</w:t>
                      </w:r>
                    </w:p>
                    <w:p w14:paraId="41EEB591" w14:textId="77777777" w:rsidR="00887C62" w:rsidRPr="00A47205" w:rsidRDefault="00887C62" w:rsidP="00B92FA4">
                      <w:pPr>
                        <w:pStyle w:val="af6"/>
                        <w:rPr>
                          <w:rFonts w:ascii="ＭＳ ゴシック" w:eastAsia="ＭＳ ゴシック" w:hAnsi="ＭＳ ゴシック"/>
                          <w:color w:val="000000" w:themeColor="text1"/>
                        </w:rPr>
                      </w:pPr>
                      <w:r w:rsidRPr="00A47205">
                        <w:rPr>
                          <w:rFonts w:ascii="ＭＳ ゴシック" w:eastAsia="ＭＳ ゴシック" w:hAnsi="ＭＳ ゴシック" w:hint="eastAsia"/>
                          <w:color w:val="000000" w:themeColor="text1"/>
                        </w:rPr>
                        <w:t>□回収結果：</w:t>
                      </w:r>
                    </w:p>
                    <w:tbl>
                      <w:tblPr>
                        <w:tblW w:w="7788" w:type="dxa"/>
                        <w:tblInd w:w="429" w:type="dxa"/>
                        <w:tblLayout w:type="fixed"/>
                        <w:tblCellMar>
                          <w:left w:w="99" w:type="dxa"/>
                          <w:right w:w="99" w:type="dxa"/>
                        </w:tblCellMar>
                        <w:tblLook w:val="04A0" w:firstRow="1" w:lastRow="0" w:firstColumn="1" w:lastColumn="0" w:noHBand="0" w:noVBand="1"/>
                      </w:tblPr>
                      <w:tblGrid>
                        <w:gridCol w:w="2750"/>
                        <w:gridCol w:w="1679"/>
                        <w:gridCol w:w="1679"/>
                        <w:gridCol w:w="1680"/>
                      </w:tblGrid>
                      <w:tr w:rsidR="00887C62" w:rsidRPr="00A47205" w14:paraId="6DF1B1DC" w14:textId="77777777" w:rsidTr="004F6F21">
                        <w:trPr>
                          <w:trHeight w:val="454"/>
                        </w:trPr>
                        <w:tc>
                          <w:tcPr>
                            <w:tcW w:w="275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B86027" w14:textId="77777777" w:rsidR="00887C62" w:rsidRPr="00A47205" w:rsidRDefault="00887C62" w:rsidP="003B435E">
                            <w:pPr>
                              <w:spacing w:line="0" w:lineRule="atLeast"/>
                              <w:jc w:val="center"/>
                              <w:rPr>
                                <w:rFonts w:ascii="ＭＳ ゴシック" w:eastAsia="ＭＳ ゴシック" w:hAnsi="ＭＳ ゴシック" w:cs="ＭＳ Ｐゴシック"/>
                                <w:color w:val="000000" w:themeColor="text1"/>
                                <w:kern w:val="0"/>
                              </w:rPr>
                            </w:pPr>
                            <w:r w:rsidRPr="00A47205">
                              <w:rPr>
                                <w:rFonts w:ascii="ＭＳ ゴシック" w:eastAsia="ＭＳ ゴシック" w:hAnsi="ＭＳ ゴシック" w:cs="ＭＳ Ｐゴシック" w:hint="eastAsia"/>
                                <w:color w:val="000000" w:themeColor="text1"/>
                                <w:kern w:val="0"/>
                              </w:rPr>
                              <w:t>区分</w:t>
                            </w:r>
                          </w:p>
                        </w:tc>
                        <w:tc>
                          <w:tcPr>
                            <w:tcW w:w="1679" w:type="dxa"/>
                            <w:tcBorders>
                              <w:top w:val="single" w:sz="4" w:space="0" w:color="auto"/>
                              <w:left w:val="nil"/>
                              <w:bottom w:val="single" w:sz="4" w:space="0" w:color="auto"/>
                              <w:right w:val="single" w:sz="4" w:space="0" w:color="auto"/>
                            </w:tcBorders>
                            <w:shd w:val="clear" w:color="000000" w:fill="D9D9D9"/>
                            <w:noWrap/>
                            <w:vAlign w:val="center"/>
                            <w:hideMark/>
                          </w:tcPr>
                          <w:p w14:paraId="254DA843" w14:textId="77777777" w:rsidR="00887C62" w:rsidRPr="00A47205" w:rsidRDefault="00887C62" w:rsidP="003B435E">
                            <w:pPr>
                              <w:spacing w:line="0" w:lineRule="atLeast"/>
                              <w:jc w:val="center"/>
                              <w:rPr>
                                <w:rFonts w:ascii="ＭＳ ゴシック" w:eastAsia="ＭＳ ゴシック" w:hAnsi="ＭＳ ゴシック" w:cs="ＭＳ Ｐゴシック"/>
                                <w:color w:val="000000" w:themeColor="text1"/>
                                <w:kern w:val="0"/>
                              </w:rPr>
                            </w:pPr>
                            <w:r w:rsidRPr="00A47205">
                              <w:rPr>
                                <w:rFonts w:ascii="ＭＳ ゴシック" w:eastAsia="ＭＳ ゴシック" w:hAnsi="ＭＳ ゴシック" w:cs="ＭＳ Ｐゴシック" w:hint="eastAsia"/>
                                <w:color w:val="000000" w:themeColor="text1"/>
                                <w:kern w:val="0"/>
                              </w:rPr>
                              <w:t>配付数</w:t>
                            </w:r>
                          </w:p>
                        </w:tc>
                        <w:tc>
                          <w:tcPr>
                            <w:tcW w:w="1679" w:type="dxa"/>
                            <w:tcBorders>
                              <w:top w:val="single" w:sz="4" w:space="0" w:color="auto"/>
                              <w:left w:val="nil"/>
                              <w:bottom w:val="single" w:sz="4" w:space="0" w:color="auto"/>
                              <w:right w:val="single" w:sz="4" w:space="0" w:color="auto"/>
                            </w:tcBorders>
                            <w:shd w:val="clear" w:color="000000" w:fill="D9D9D9"/>
                            <w:noWrap/>
                            <w:vAlign w:val="center"/>
                            <w:hideMark/>
                          </w:tcPr>
                          <w:p w14:paraId="2F3CE1FD" w14:textId="77777777" w:rsidR="00887C62" w:rsidRPr="00A47205" w:rsidRDefault="00887C62" w:rsidP="003B435E">
                            <w:pPr>
                              <w:spacing w:line="0" w:lineRule="atLeast"/>
                              <w:jc w:val="center"/>
                              <w:rPr>
                                <w:rFonts w:ascii="ＭＳ ゴシック" w:eastAsia="ＭＳ ゴシック" w:hAnsi="ＭＳ ゴシック" w:cs="ＭＳ Ｐゴシック"/>
                                <w:color w:val="000000" w:themeColor="text1"/>
                                <w:kern w:val="0"/>
                              </w:rPr>
                            </w:pPr>
                            <w:r w:rsidRPr="00A47205">
                              <w:rPr>
                                <w:rFonts w:ascii="ＭＳ ゴシック" w:eastAsia="ＭＳ ゴシック" w:hAnsi="ＭＳ ゴシック" w:cs="ＭＳ Ｐゴシック" w:hint="eastAsia"/>
                                <w:color w:val="000000" w:themeColor="text1"/>
                                <w:kern w:val="0"/>
                              </w:rPr>
                              <w:t>回収数</w:t>
                            </w:r>
                          </w:p>
                        </w:tc>
                        <w:tc>
                          <w:tcPr>
                            <w:tcW w:w="1680" w:type="dxa"/>
                            <w:tcBorders>
                              <w:top w:val="single" w:sz="4" w:space="0" w:color="auto"/>
                              <w:left w:val="nil"/>
                              <w:bottom w:val="single" w:sz="4" w:space="0" w:color="auto"/>
                              <w:right w:val="single" w:sz="4" w:space="0" w:color="auto"/>
                            </w:tcBorders>
                            <w:shd w:val="clear" w:color="000000" w:fill="D9D9D9"/>
                            <w:noWrap/>
                            <w:vAlign w:val="center"/>
                            <w:hideMark/>
                          </w:tcPr>
                          <w:p w14:paraId="4DB683F8" w14:textId="77777777" w:rsidR="00887C62" w:rsidRPr="00A47205" w:rsidRDefault="00887C62" w:rsidP="003B435E">
                            <w:pPr>
                              <w:spacing w:line="0" w:lineRule="atLeast"/>
                              <w:jc w:val="center"/>
                              <w:rPr>
                                <w:rFonts w:ascii="ＭＳ ゴシック" w:eastAsia="ＭＳ ゴシック" w:hAnsi="ＭＳ ゴシック" w:cs="ＭＳ Ｐゴシック"/>
                                <w:color w:val="000000" w:themeColor="text1"/>
                                <w:kern w:val="0"/>
                              </w:rPr>
                            </w:pPr>
                            <w:r w:rsidRPr="00A47205">
                              <w:rPr>
                                <w:rFonts w:ascii="ＭＳ ゴシック" w:eastAsia="ＭＳ ゴシック" w:hAnsi="ＭＳ ゴシック" w:cs="ＭＳ Ｐゴシック" w:hint="eastAsia"/>
                                <w:color w:val="000000" w:themeColor="text1"/>
                                <w:kern w:val="0"/>
                              </w:rPr>
                              <w:t>回収率</w:t>
                            </w:r>
                          </w:p>
                        </w:tc>
                      </w:tr>
                      <w:tr w:rsidR="00887C62" w:rsidRPr="00A47205" w14:paraId="09C44B88" w14:textId="77777777" w:rsidTr="004F6F21">
                        <w:trPr>
                          <w:trHeight w:val="454"/>
                        </w:trPr>
                        <w:tc>
                          <w:tcPr>
                            <w:tcW w:w="275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6C412CEC" w14:textId="77777777" w:rsidR="00887C62" w:rsidRPr="00A47205" w:rsidRDefault="00887C62" w:rsidP="003B435E">
                            <w:pPr>
                              <w:spacing w:line="0" w:lineRule="atLeast"/>
                              <w:rPr>
                                <w:rFonts w:ascii="ＭＳ ゴシック" w:eastAsia="ＭＳ ゴシック" w:hAnsi="ＭＳ ゴシック" w:cs="ＭＳ Ｐゴシック"/>
                                <w:b/>
                                <w:color w:val="000000" w:themeColor="text1"/>
                                <w:kern w:val="0"/>
                              </w:rPr>
                            </w:pPr>
                            <w:r w:rsidRPr="00A47205">
                              <w:rPr>
                                <w:rFonts w:ascii="ＭＳ ゴシック" w:eastAsia="ＭＳ ゴシック" w:hAnsi="ＭＳ ゴシック" w:cs="ＭＳ Ｐゴシック" w:hint="eastAsia"/>
                                <w:color w:val="000000" w:themeColor="text1"/>
                                <w:kern w:val="0"/>
                              </w:rPr>
                              <w:t>就学前児童(０～５歳)</w:t>
                            </w:r>
                          </w:p>
                        </w:tc>
                        <w:tc>
                          <w:tcPr>
                            <w:tcW w:w="1679" w:type="dxa"/>
                            <w:tcBorders>
                              <w:top w:val="single" w:sz="4" w:space="0" w:color="auto"/>
                              <w:left w:val="nil"/>
                              <w:bottom w:val="dotted" w:sz="4" w:space="0" w:color="auto"/>
                              <w:right w:val="single" w:sz="4" w:space="0" w:color="auto"/>
                            </w:tcBorders>
                            <w:shd w:val="clear" w:color="auto" w:fill="auto"/>
                            <w:noWrap/>
                            <w:vAlign w:val="center"/>
                            <w:hideMark/>
                          </w:tcPr>
                          <w:p w14:paraId="1B653812"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2,00</w:t>
                            </w:r>
                            <w:r w:rsidRPr="00D122F8">
                              <w:rPr>
                                <w:rFonts w:ascii="ＭＳ ゴシック" w:eastAsia="ＭＳ ゴシック" w:hAnsi="ＭＳ ゴシック" w:cs="ＭＳ Ｐゴシック"/>
                                <w:color w:val="000000" w:themeColor="text1"/>
                                <w:kern w:val="0"/>
                              </w:rPr>
                              <w:t>2</w:t>
                            </w:r>
                            <w:r w:rsidRPr="00D122F8">
                              <w:rPr>
                                <w:rFonts w:ascii="ＭＳ ゴシック" w:eastAsia="ＭＳ ゴシック" w:hAnsi="ＭＳ ゴシック" w:cs="ＭＳ Ｐゴシック" w:hint="eastAsia"/>
                                <w:color w:val="000000" w:themeColor="text1"/>
                                <w:kern w:val="0"/>
                              </w:rPr>
                              <w:t>件</w:t>
                            </w:r>
                          </w:p>
                        </w:tc>
                        <w:tc>
                          <w:tcPr>
                            <w:tcW w:w="1679" w:type="dxa"/>
                            <w:tcBorders>
                              <w:top w:val="single" w:sz="4" w:space="0" w:color="auto"/>
                              <w:left w:val="nil"/>
                              <w:bottom w:val="dotted" w:sz="4" w:space="0" w:color="auto"/>
                              <w:right w:val="single" w:sz="4" w:space="0" w:color="auto"/>
                            </w:tcBorders>
                            <w:shd w:val="clear" w:color="auto" w:fill="auto"/>
                            <w:noWrap/>
                            <w:vAlign w:val="center"/>
                            <w:hideMark/>
                          </w:tcPr>
                          <w:p w14:paraId="1524D864"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813件</w:t>
                            </w:r>
                          </w:p>
                        </w:tc>
                        <w:tc>
                          <w:tcPr>
                            <w:tcW w:w="1680" w:type="dxa"/>
                            <w:tcBorders>
                              <w:top w:val="single" w:sz="4" w:space="0" w:color="auto"/>
                              <w:left w:val="nil"/>
                              <w:bottom w:val="dotted" w:sz="4" w:space="0" w:color="auto"/>
                              <w:right w:val="single" w:sz="4" w:space="0" w:color="auto"/>
                            </w:tcBorders>
                            <w:shd w:val="clear" w:color="auto" w:fill="auto"/>
                            <w:noWrap/>
                            <w:vAlign w:val="center"/>
                            <w:hideMark/>
                          </w:tcPr>
                          <w:p w14:paraId="418E439A"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40.6％</w:t>
                            </w:r>
                          </w:p>
                        </w:tc>
                      </w:tr>
                      <w:tr w:rsidR="00887C62" w:rsidRPr="00A47205" w14:paraId="482A8468" w14:textId="77777777" w:rsidTr="004F6F21">
                        <w:trPr>
                          <w:trHeight w:val="454"/>
                        </w:trPr>
                        <w:tc>
                          <w:tcPr>
                            <w:tcW w:w="275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A92590D" w14:textId="77777777" w:rsidR="00887C62" w:rsidRPr="00A47205" w:rsidRDefault="00887C62" w:rsidP="003B435E">
                            <w:pPr>
                              <w:spacing w:line="0" w:lineRule="atLeast"/>
                              <w:rPr>
                                <w:rFonts w:ascii="ＭＳ ゴシック" w:eastAsia="ＭＳ ゴシック" w:hAnsi="ＭＳ ゴシック" w:cs="ＭＳ Ｐゴシック"/>
                                <w:b/>
                                <w:color w:val="000000" w:themeColor="text1"/>
                                <w:kern w:val="0"/>
                              </w:rPr>
                            </w:pPr>
                            <w:r w:rsidRPr="00A47205">
                              <w:rPr>
                                <w:rFonts w:ascii="ＭＳ ゴシック" w:eastAsia="ＭＳ ゴシック" w:hAnsi="ＭＳ ゴシック" w:cs="ＭＳ Ｐゴシック" w:hint="eastAsia"/>
                                <w:color w:val="000000" w:themeColor="text1"/>
                                <w:kern w:val="0"/>
                              </w:rPr>
                              <w:t>就学児童(小学生)</w:t>
                            </w:r>
                          </w:p>
                        </w:tc>
                        <w:tc>
                          <w:tcPr>
                            <w:tcW w:w="1679" w:type="dxa"/>
                            <w:tcBorders>
                              <w:top w:val="dotted" w:sz="4" w:space="0" w:color="auto"/>
                              <w:left w:val="nil"/>
                              <w:bottom w:val="single" w:sz="4" w:space="0" w:color="auto"/>
                              <w:right w:val="single" w:sz="4" w:space="0" w:color="auto"/>
                            </w:tcBorders>
                            <w:shd w:val="clear" w:color="auto" w:fill="auto"/>
                            <w:noWrap/>
                            <w:vAlign w:val="center"/>
                            <w:hideMark/>
                          </w:tcPr>
                          <w:p w14:paraId="6B6F2DD9"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2,00</w:t>
                            </w:r>
                            <w:r w:rsidRPr="00D122F8">
                              <w:rPr>
                                <w:rFonts w:ascii="ＭＳ ゴシック" w:eastAsia="ＭＳ ゴシック" w:hAnsi="ＭＳ ゴシック" w:cs="ＭＳ Ｐゴシック"/>
                                <w:color w:val="000000" w:themeColor="text1"/>
                                <w:kern w:val="0"/>
                              </w:rPr>
                              <w:t>4</w:t>
                            </w:r>
                            <w:r w:rsidRPr="00D122F8">
                              <w:rPr>
                                <w:rFonts w:ascii="ＭＳ ゴシック" w:eastAsia="ＭＳ ゴシック" w:hAnsi="ＭＳ ゴシック" w:cs="ＭＳ Ｐゴシック" w:hint="eastAsia"/>
                                <w:color w:val="000000" w:themeColor="text1"/>
                                <w:kern w:val="0"/>
                              </w:rPr>
                              <w:t>件</w:t>
                            </w:r>
                          </w:p>
                        </w:tc>
                        <w:tc>
                          <w:tcPr>
                            <w:tcW w:w="1679" w:type="dxa"/>
                            <w:tcBorders>
                              <w:top w:val="dotted" w:sz="4" w:space="0" w:color="auto"/>
                              <w:left w:val="nil"/>
                              <w:bottom w:val="single" w:sz="4" w:space="0" w:color="auto"/>
                              <w:right w:val="single" w:sz="4" w:space="0" w:color="auto"/>
                            </w:tcBorders>
                            <w:shd w:val="clear" w:color="auto" w:fill="auto"/>
                            <w:noWrap/>
                            <w:vAlign w:val="center"/>
                            <w:hideMark/>
                          </w:tcPr>
                          <w:p w14:paraId="233ECDC7"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804件</w:t>
                            </w:r>
                          </w:p>
                        </w:tc>
                        <w:tc>
                          <w:tcPr>
                            <w:tcW w:w="1680" w:type="dxa"/>
                            <w:tcBorders>
                              <w:top w:val="dotted" w:sz="4" w:space="0" w:color="auto"/>
                              <w:left w:val="nil"/>
                              <w:bottom w:val="single" w:sz="4" w:space="0" w:color="auto"/>
                              <w:right w:val="single" w:sz="4" w:space="0" w:color="auto"/>
                            </w:tcBorders>
                            <w:shd w:val="clear" w:color="auto" w:fill="auto"/>
                            <w:noWrap/>
                            <w:vAlign w:val="center"/>
                            <w:hideMark/>
                          </w:tcPr>
                          <w:p w14:paraId="3B690D28" w14:textId="77777777" w:rsidR="00887C62" w:rsidRPr="00D122F8" w:rsidRDefault="00887C62" w:rsidP="00927264">
                            <w:pPr>
                              <w:spacing w:line="0" w:lineRule="atLeast"/>
                              <w:jc w:val="right"/>
                              <w:rPr>
                                <w:rFonts w:ascii="ＭＳ ゴシック" w:eastAsia="ＭＳ ゴシック" w:hAnsi="ＭＳ ゴシック" w:cs="ＭＳ Ｐゴシック"/>
                                <w:color w:val="000000" w:themeColor="text1"/>
                                <w:kern w:val="0"/>
                              </w:rPr>
                            </w:pPr>
                            <w:r w:rsidRPr="00D122F8">
                              <w:rPr>
                                <w:rFonts w:ascii="ＭＳ ゴシック" w:eastAsia="ＭＳ ゴシック" w:hAnsi="ＭＳ ゴシック" w:cs="ＭＳ Ｐゴシック" w:hint="eastAsia"/>
                                <w:color w:val="000000" w:themeColor="text1"/>
                                <w:kern w:val="0"/>
                              </w:rPr>
                              <w:t>40.</w:t>
                            </w:r>
                            <w:r w:rsidRPr="00D122F8">
                              <w:rPr>
                                <w:rFonts w:ascii="ＭＳ ゴシック" w:eastAsia="ＭＳ ゴシック" w:hAnsi="ＭＳ ゴシック" w:cs="ＭＳ Ｐゴシック"/>
                                <w:color w:val="000000" w:themeColor="text1"/>
                                <w:kern w:val="0"/>
                              </w:rPr>
                              <w:t>1</w:t>
                            </w:r>
                            <w:r w:rsidRPr="00D122F8">
                              <w:rPr>
                                <w:rFonts w:ascii="ＭＳ ゴシック" w:eastAsia="ＭＳ ゴシック" w:hAnsi="ＭＳ ゴシック" w:cs="ＭＳ Ｐゴシック" w:hint="eastAsia"/>
                                <w:color w:val="000000" w:themeColor="text1"/>
                                <w:kern w:val="0"/>
                              </w:rPr>
                              <w:t>％</w:t>
                            </w:r>
                          </w:p>
                        </w:tc>
                      </w:tr>
                    </w:tbl>
                    <w:p w14:paraId="2226718F" w14:textId="77777777" w:rsidR="00887C62" w:rsidRPr="00A47205" w:rsidRDefault="00887C62" w:rsidP="00B92FA4">
                      <w:pPr>
                        <w:pStyle w:val="af6"/>
                        <w:rPr>
                          <w:color w:val="000000" w:themeColor="text1"/>
                        </w:rPr>
                      </w:pPr>
                    </w:p>
                  </w:txbxContent>
                </v:textbox>
              </v:rect>
            </w:pict>
          </mc:Fallback>
        </mc:AlternateContent>
      </w:r>
    </w:p>
    <w:p w14:paraId="7B924CC4" w14:textId="77777777" w:rsidR="00B92FA4" w:rsidRPr="00D07011" w:rsidRDefault="00B92FA4" w:rsidP="00B92FA4">
      <w:pPr>
        <w:rPr>
          <w:color w:val="000000" w:themeColor="text1"/>
          <w:sz w:val="20"/>
        </w:rPr>
      </w:pPr>
    </w:p>
    <w:p w14:paraId="3697FE2E" w14:textId="77777777" w:rsidR="00B92FA4" w:rsidRPr="00D07011" w:rsidRDefault="00B92FA4" w:rsidP="00B92FA4">
      <w:pPr>
        <w:rPr>
          <w:color w:val="000000" w:themeColor="text1"/>
          <w:sz w:val="20"/>
        </w:rPr>
      </w:pPr>
    </w:p>
    <w:p w14:paraId="7FFEF1AA" w14:textId="77777777" w:rsidR="00B92FA4" w:rsidRPr="00D07011" w:rsidRDefault="00B92FA4" w:rsidP="00B92FA4">
      <w:pPr>
        <w:rPr>
          <w:color w:val="000000" w:themeColor="text1"/>
          <w:sz w:val="20"/>
        </w:rPr>
      </w:pPr>
    </w:p>
    <w:p w14:paraId="728A077B" w14:textId="77777777" w:rsidR="00B92FA4" w:rsidRPr="00D07011" w:rsidRDefault="00B92FA4" w:rsidP="00B92FA4">
      <w:pPr>
        <w:rPr>
          <w:color w:val="000000" w:themeColor="text1"/>
          <w:sz w:val="20"/>
        </w:rPr>
      </w:pPr>
    </w:p>
    <w:p w14:paraId="344DFC49" w14:textId="77777777" w:rsidR="00B92FA4" w:rsidRPr="00D07011" w:rsidRDefault="00B92FA4" w:rsidP="00B92FA4">
      <w:pPr>
        <w:rPr>
          <w:color w:val="000000" w:themeColor="text1"/>
          <w:sz w:val="20"/>
        </w:rPr>
      </w:pPr>
    </w:p>
    <w:p w14:paraId="2ED44713" w14:textId="77777777" w:rsidR="00B92FA4" w:rsidRPr="00D07011" w:rsidRDefault="00B92FA4" w:rsidP="00B92FA4">
      <w:pPr>
        <w:rPr>
          <w:color w:val="000000" w:themeColor="text1"/>
          <w:sz w:val="20"/>
        </w:rPr>
      </w:pPr>
    </w:p>
    <w:p w14:paraId="20B7737A" w14:textId="77777777" w:rsidR="00B92FA4" w:rsidRPr="00D07011" w:rsidRDefault="00B92FA4" w:rsidP="00B92FA4">
      <w:pPr>
        <w:rPr>
          <w:color w:val="000000" w:themeColor="text1"/>
          <w:sz w:val="20"/>
        </w:rPr>
      </w:pPr>
    </w:p>
    <w:p w14:paraId="38D5E56A" w14:textId="77777777" w:rsidR="00B92FA4" w:rsidRPr="00D07011" w:rsidRDefault="00B92FA4" w:rsidP="00B92FA4">
      <w:pPr>
        <w:rPr>
          <w:color w:val="000000" w:themeColor="text1"/>
          <w:sz w:val="20"/>
        </w:rPr>
      </w:pPr>
    </w:p>
    <w:p w14:paraId="00CEE209" w14:textId="77777777" w:rsidR="00B92FA4" w:rsidRPr="00D07011" w:rsidRDefault="00B92FA4" w:rsidP="00B92FA4">
      <w:pPr>
        <w:rPr>
          <w:color w:val="000000" w:themeColor="text1"/>
          <w:sz w:val="20"/>
          <w:lang w:eastAsia="ja-JP"/>
        </w:rPr>
      </w:pPr>
    </w:p>
    <w:p w14:paraId="1BC23489" w14:textId="77777777" w:rsidR="00B92FA4" w:rsidRPr="00D07011" w:rsidRDefault="00B92FA4" w:rsidP="00B92FA4">
      <w:pPr>
        <w:rPr>
          <w:color w:val="000000" w:themeColor="text1"/>
          <w:sz w:val="20"/>
          <w:lang w:eastAsia="ja-JP"/>
        </w:rPr>
      </w:pPr>
      <w:r w:rsidRPr="00D07011">
        <w:rPr>
          <w:rFonts w:hint="eastAsia"/>
          <w:noProof/>
          <w:color w:val="000000" w:themeColor="text1"/>
          <w:sz w:val="20"/>
          <w:lang w:eastAsia="ja-JP"/>
        </w:rPr>
        <mc:AlternateContent>
          <mc:Choice Requires="wps">
            <w:drawing>
              <wp:anchor distT="0" distB="0" distL="114300" distR="114300" simplePos="0" relativeHeight="251705856" behindDoc="0" locked="0" layoutInCell="1" allowOverlap="1" wp14:anchorId="758BBB54" wp14:editId="0C9E8AAB">
                <wp:simplePos x="0" y="0"/>
                <wp:positionH relativeFrom="column">
                  <wp:posOffset>3077210</wp:posOffset>
                </wp:positionH>
                <wp:positionV relativeFrom="paragraph">
                  <wp:posOffset>94615</wp:posOffset>
                </wp:positionV>
                <wp:extent cx="1183640" cy="396000"/>
                <wp:effectExtent l="0" t="0" r="0" b="4445"/>
                <wp:wrapNone/>
                <wp:docPr id="964" name="テキスト ボックス 964"/>
                <wp:cNvGraphicFramePr/>
                <a:graphic xmlns:a="http://schemas.openxmlformats.org/drawingml/2006/main">
                  <a:graphicData uri="http://schemas.microsoft.com/office/word/2010/wordprocessingShape">
                    <wps:wsp>
                      <wps:cNvSpPr txBox="1"/>
                      <wps:spPr>
                        <a:xfrm>
                          <a:off x="0" y="0"/>
                          <a:ext cx="1183640" cy="396000"/>
                        </a:xfrm>
                        <a:prstGeom prst="rect">
                          <a:avLst/>
                        </a:prstGeom>
                        <a:noFill/>
                        <a:ln w="6350">
                          <a:noFill/>
                        </a:ln>
                        <a:effectLst/>
                      </wps:spPr>
                      <wps:txbx>
                        <w:txbxContent>
                          <w:p w14:paraId="0B4F1761" w14:textId="77777777" w:rsidR="00887C62" w:rsidRPr="00782BF3" w:rsidRDefault="00887C62" w:rsidP="00B92FA4">
                            <w:pP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BBB54" id="テキスト ボックス 964" o:spid="_x0000_s1062" type="#_x0000_t202" style="position:absolute;margin-left:242.3pt;margin-top:7.45pt;width:93.2pt;height:31.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" filled="f" stroked="f" strokeweight=".5pt">
                <v:textbox>
                  <w:txbxContent>
                    <w:p w14:paraId="0B4F1761" w14:textId="77777777" w:rsidR="00887C62" w:rsidRPr="00782BF3" w:rsidRDefault="00887C62" w:rsidP="00B92FA4">
                      <w:pPr>
                        <w:rPr>
                          <w:rFonts w:ascii="メイリオ" w:eastAsia="メイリオ" w:hAnsi="メイリオ" w:cs="メイリオ"/>
                        </w:rPr>
                      </w:pPr>
                    </w:p>
                  </w:txbxContent>
                </v:textbox>
              </v:shape>
            </w:pict>
          </mc:Fallback>
        </mc:AlternateContent>
      </w:r>
    </w:p>
    <w:p w14:paraId="04662745" w14:textId="77777777" w:rsidR="00B92FA4" w:rsidRPr="00D07011" w:rsidRDefault="00B92FA4" w:rsidP="00B92FA4">
      <w:pPr>
        <w:pStyle w:val="3"/>
        <w:spacing w:line="0" w:lineRule="atLeast"/>
        <w:rPr>
          <w:color w:val="000000" w:themeColor="text1"/>
        </w:rPr>
      </w:pPr>
      <w:bookmarkStart w:id="22" w:name="_Toc19841572"/>
      <w:bookmarkStart w:id="23" w:name="_Toc34309889"/>
      <w:r w:rsidRPr="00D07011">
        <w:rPr>
          <w:rFonts w:hint="eastAsia"/>
          <w:color w:val="000000" w:themeColor="text1"/>
        </w:rPr>
        <w:t>２．貝塚市子ども・子育て会議での協議</w:t>
      </w:r>
      <w:bookmarkEnd w:id="22"/>
      <w:bookmarkEnd w:id="23"/>
      <w:r w:rsidRPr="00D07011">
        <w:rPr>
          <w:rFonts w:hint="eastAsia"/>
          <w:color w:val="000000" w:themeColor="text1"/>
        </w:rPr>
        <w:t xml:space="preserve">　</w:t>
      </w:r>
    </w:p>
    <w:p w14:paraId="5DFD2338" w14:textId="77777777" w:rsidR="00B92FA4" w:rsidRPr="00D07011" w:rsidRDefault="00B92FA4" w:rsidP="00B92FA4">
      <w:pPr>
        <w:pStyle w:val="11"/>
        <w:rPr>
          <w:color w:val="000000" w:themeColor="text1"/>
        </w:rPr>
      </w:pPr>
      <w:r w:rsidRPr="00D07011">
        <w:rPr>
          <w:rFonts w:hint="eastAsia"/>
          <w:color w:val="000000" w:themeColor="text1"/>
        </w:rPr>
        <w:t>貝塚市子ども・子育て会議規則に基づき、「貝塚市子ども・子育て会議」を設置し、ニーズ調査の検討をはじめ、本市の子ども・子育て支援の現状と課題</w:t>
      </w:r>
      <w:r w:rsidR="00D97B77" w:rsidRPr="00D07011">
        <w:rPr>
          <w:rFonts w:hint="eastAsia"/>
          <w:color w:val="000000" w:themeColor="text1"/>
        </w:rPr>
        <w:t>を</w:t>
      </w:r>
      <w:r w:rsidRPr="00D07011">
        <w:rPr>
          <w:rFonts w:hint="eastAsia"/>
          <w:color w:val="000000" w:themeColor="text1"/>
        </w:rPr>
        <w:t>把握</w:t>
      </w:r>
      <w:r w:rsidR="00D97B77" w:rsidRPr="00D07011">
        <w:rPr>
          <w:rFonts w:hint="eastAsia"/>
          <w:color w:val="000000" w:themeColor="text1"/>
        </w:rPr>
        <w:t>し</w:t>
      </w:r>
      <w:r w:rsidRPr="00D07011">
        <w:rPr>
          <w:rFonts w:hint="eastAsia"/>
          <w:color w:val="000000" w:themeColor="text1"/>
        </w:rPr>
        <w:t>、</w:t>
      </w:r>
      <w:r w:rsidR="00D97B77" w:rsidRPr="00D07011">
        <w:rPr>
          <w:rFonts w:hint="eastAsia"/>
          <w:color w:val="000000" w:themeColor="text1"/>
        </w:rPr>
        <w:t>各委員の意見を聴取し、計画策定に努めました。</w:t>
      </w:r>
    </w:p>
    <w:p w14:paraId="533D16CA" w14:textId="77777777" w:rsidR="00B92FA4" w:rsidRPr="00D07011" w:rsidRDefault="00B92FA4" w:rsidP="00B92FA4">
      <w:pPr>
        <w:rPr>
          <w:color w:val="000000" w:themeColor="text1"/>
          <w:sz w:val="20"/>
          <w:lang w:eastAsia="ja-JP"/>
        </w:rPr>
      </w:pPr>
      <w:r w:rsidRPr="00D07011">
        <w:rPr>
          <w:rFonts w:hint="eastAsia"/>
          <w:noProof/>
          <w:color w:val="000000" w:themeColor="text1"/>
          <w:sz w:val="20"/>
          <w:lang w:eastAsia="ja-JP"/>
        </w:rPr>
        <mc:AlternateContent>
          <mc:Choice Requires="wps">
            <w:drawing>
              <wp:anchor distT="0" distB="0" distL="114300" distR="114300" simplePos="0" relativeHeight="251724288" behindDoc="0" locked="0" layoutInCell="1" allowOverlap="1" wp14:anchorId="393A6D0E" wp14:editId="11768F00">
                <wp:simplePos x="0" y="0"/>
                <wp:positionH relativeFrom="column">
                  <wp:posOffset>2446655</wp:posOffset>
                </wp:positionH>
                <wp:positionV relativeFrom="paragraph">
                  <wp:posOffset>102870</wp:posOffset>
                </wp:positionV>
                <wp:extent cx="1183640" cy="395605"/>
                <wp:effectExtent l="0" t="0" r="0" b="4445"/>
                <wp:wrapNone/>
                <wp:docPr id="968" name="テキスト ボックス 968"/>
                <wp:cNvGraphicFramePr/>
                <a:graphic xmlns:a="http://schemas.openxmlformats.org/drawingml/2006/main">
                  <a:graphicData uri="http://schemas.microsoft.com/office/word/2010/wordprocessingShape">
                    <wps:wsp>
                      <wps:cNvSpPr txBox="1"/>
                      <wps:spPr>
                        <a:xfrm>
                          <a:off x="0" y="0"/>
                          <a:ext cx="1183640" cy="395605"/>
                        </a:xfrm>
                        <a:prstGeom prst="rect">
                          <a:avLst/>
                        </a:prstGeom>
                        <a:noFill/>
                        <a:ln w="6350">
                          <a:noFill/>
                        </a:ln>
                        <a:effectLst/>
                      </wps:spPr>
                      <wps:txbx>
                        <w:txbxContent>
                          <w:p w14:paraId="6FFD1723" w14:textId="77777777" w:rsidR="00887C62" w:rsidRPr="00782BF3" w:rsidRDefault="00887C62" w:rsidP="00B92FA4">
                            <w:pPr>
                              <w:rPr>
                                <w:rFonts w:ascii="メイリオ" w:eastAsia="メイリオ" w:hAnsi="メイリオ" w:cs="メイリオ"/>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A6D0E" id="テキスト ボックス 968" o:spid="_x0000_s1063" type="#_x0000_t202" style="position:absolute;margin-left:192.65pt;margin-top:8.1pt;width:93.2pt;height:31.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" filled="f" stroked="f" strokeweight=".5pt">
                <v:textbox>
                  <w:txbxContent>
                    <w:p w14:paraId="6FFD1723" w14:textId="77777777" w:rsidR="00887C62" w:rsidRPr="00782BF3" w:rsidRDefault="00887C62" w:rsidP="00B92FA4">
                      <w:pPr>
                        <w:rPr>
                          <w:rFonts w:ascii="メイリオ" w:eastAsia="メイリオ" w:hAnsi="メイリオ" w:cs="メイリオ"/>
                        </w:rPr>
                      </w:pPr>
                    </w:p>
                  </w:txbxContent>
                </v:textbox>
              </v:shape>
            </w:pict>
          </mc:Fallback>
        </mc:AlternateContent>
      </w:r>
    </w:p>
    <w:p w14:paraId="69A013B4" w14:textId="77777777" w:rsidR="00B92FA4" w:rsidRPr="00D07011" w:rsidRDefault="00B92FA4" w:rsidP="00B92FA4">
      <w:pPr>
        <w:pStyle w:val="3"/>
        <w:spacing w:line="0" w:lineRule="atLeast"/>
        <w:rPr>
          <w:color w:val="000000" w:themeColor="text1"/>
        </w:rPr>
      </w:pPr>
      <w:bookmarkStart w:id="24" w:name="_Toc19841573"/>
      <w:bookmarkStart w:id="25" w:name="_Toc34309890"/>
      <w:r w:rsidRPr="00D07011">
        <w:rPr>
          <w:rFonts w:hint="eastAsia"/>
          <w:color w:val="000000" w:themeColor="text1"/>
        </w:rPr>
        <w:t>３．パブリックコメントの実施</w:t>
      </w:r>
      <w:bookmarkEnd w:id="24"/>
      <w:bookmarkEnd w:id="25"/>
      <w:r w:rsidRPr="00D07011">
        <w:rPr>
          <w:rFonts w:hint="eastAsia"/>
          <w:color w:val="000000" w:themeColor="text1"/>
        </w:rPr>
        <w:t xml:space="preserve">　</w:t>
      </w:r>
    </w:p>
    <w:p w14:paraId="1F4FA957" w14:textId="5248F9B1" w:rsidR="008B6796" w:rsidRPr="00FF46A0" w:rsidRDefault="008B6796" w:rsidP="00450FBE">
      <w:pPr>
        <w:pStyle w:val="11"/>
        <w:rPr>
          <w:color w:val="000000" w:themeColor="text1"/>
        </w:rPr>
      </w:pPr>
      <w:r w:rsidRPr="00FF46A0">
        <w:rPr>
          <w:rFonts w:hint="eastAsia"/>
          <w:color w:val="000000" w:themeColor="text1"/>
        </w:rPr>
        <w:t>市ホームページや市内の公共施設等で</w:t>
      </w:r>
      <w:r w:rsidR="00450FBE">
        <w:rPr>
          <w:rFonts w:hint="eastAsia"/>
          <w:color w:val="000000" w:themeColor="text1"/>
        </w:rPr>
        <w:t>本</w:t>
      </w:r>
      <w:r w:rsidRPr="00FF46A0">
        <w:rPr>
          <w:rFonts w:hint="eastAsia"/>
          <w:color w:val="000000" w:themeColor="text1"/>
        </w:rPr>
        <w:t>計画</w:t>
      </w:r>
      <w:r w:rsidR="00450FBE">
        <w:rPr>
          <w:rFonts w:hint="eastAsia"/>
          <w:color w:val="000000" w:themeColor="text1"/>
        </w:rPr>
        <w:t>(</w:t>
      </w:r>
      <w:r w:rsidR="00223E8C">
        <w:rPr>
          <w:rFonts w:hint="eastAsia"/>
          <w:color w:val="000000" w:themeColor="text1"/>
        </w:rPr>
        <w:t>素</w:t>
      </w:r>
      <w:r w:rsidRPr="00FF46A0">
        <w:rPr>
          <w:rFonts w:hint="eastAsia"/>
          <w:color w:val="000000" w:themeColor="text1"/>
        </w:rPr>
        <w:t>案</w:t>
      </w:r>
      <w:r w:rsidR="00450FBE">
        <w:rPr>
          <w:rFonts w:hint="eastAsia"/>
          <w:color w:val="000000" w:themeColor="text1"/>
        </w:rPr>
        <w:t>)</w:t>
      </w:r>
      <w:r w:rsidRPr="00FF46A0">
        <w:rPr>
          <w:rFonts w:hint="eastAsia"/>
          <w:color w:val="000000" w:themeColor="text1"/>
        </w:rPr>
        <w:t>を公開し、</w:t>
      </w:r>
      <w:r w:rsidR="00450FBE">
        <w:rPr>
          <w:rFonts w:hint="eastAsia"/>
          <w:color w:val="000000" w:themeColor="text1"/>
        </w:rPr>
        <w:t>素案</w:t>
      </w:r>
      <w:r w:rsidRPr="00FF46A0">
        <w:rPr>
          <w:rFonts w:hint="eastAsia"/>
          <w:color w:val="000000" w:themeColor="text1"/>
        </w:rPr>
        <w:t>に対する市民の意見を募集するパブリックコメント（意見公募）の実施を通じ、本計画への反映に</w:t>
      </w:r>
      <w:r w:rsidR="00223E8C">
        <w:rPr>
          <w:rFonts w:hint="eastAsia"/>
          <w:color w:val="000000" w:themeColor="text1"/>
        </w:rPr>
        <w:t>努めました</w:t>
      </w:r>
      <w:r w:rsidRPr="00FF46A0">
        <w:rPr>
          <w:rFonts w:hint="eastAsia"/>
          <w:color w:val="000000" w:themeColor="text1"/>
        </w:rPr>
        <w:t>。</w:t>
      </w:r>
    </w:p>
    <w:p w14:paraId="2FB70B84" w14:textId="77777777" w:rsidR="00B92FA4" w:rsidRPr="008B6796" w:rsidRDefault="00B92FA4" w:rsidP="00B92FA4">
      <w:pPr>
        <w:rPr>
          <w:color w:val="000000" w:themeColor="text1"/>
          <w:sz w:val="20"/>
          <w:lang w:eastAsia="ja-JP"/>
        </w:rPr>
      </w:pPr>
    </w:p>
    <w:p w14:paraId="1C418BF7" w14:textId="77777777" w:rsidR="00B92FA4" w:rsidRPr="00D07011" w:rsidRDefault="00B92FA4" w:rsidP="00B92FA4">
      <w:pPr>
        <w:rPr>
          <w:color w:val="000000" w:themeColor="text1"/>
          <w:sz w:val="20"/>
          <w:lang w:eastAsia="ja-JP"/>
        </w:rPr>
      </w:pPr>
    </w:p>
    <w:p w14:paraId="19A34160" w14:textId="77777777" w:rsidR="008914B6" w:rsidRPr="00D07011" w:rsidRDefault="008914B6" w:rsidP="00165244">
      <w:pPr>
        <w:rPr>
          <w:color w:val="000000" w:themeColor="text1"/>
          <w:sz w:val="20"/>
          <w:lang w:eastAsia="ja-JP"/>
        </w:rPr>
      </w:pPr>
    </w:p>
    <w:p w14:paraId="270FADA8" w14:textId="77777777" w:rsidR="008914B6" w:rsidRPr="00D07011" w:rsidRDefault="008914B6" w:rsidP="00165244">
      <w:pPr>
        <w:rPr>
          <w:color w:val="000000" w:themeColor="text1"/>
          <w:sz w:val="20"/>
          <w:lang w:eastAsia="ja-JP"/>
        </w:rPr>
      </w:pPr>
    </w:p>
    <w:p w14:paraId="1F85DF33" w14:textId="77777777" w:rsidR="008914B6" w:rsidRPr="00D07011" w:rsidRDefault="008914B6" w:rsidP="00165244">
      <w:pPr>
        <w:rPr>
          <w:color w:val="000000" w:themeColor="text1"/>
          <w:sz w:val="20"/>
          <w:lang w:eastAsia="ja-JP"/>
        </w:rPr>
      </w:pPr>
    </w:p>
    <w:p w14:paraId="6DD060D8" w14:textId="77777777" w:rsidR="0081130A" w:rsidRPr="00D07011" w:rsidRDefault="0081130A" w:rsidP="00165244">
      <w:pPr>
        <w:rPr>
          <w:color w:val="000000" w:themeColor="text1"/>
          <w:sz w:val="20"/>
          <w:lang w:eastAsia="ja-JP"/>
        </w:rPr>
      </w:pPr>
    </w:p>
    <w:p w14:paraId="6E203CF2" w14:textId="77777777" w:rsidR="0028446B" w:rsidRPr="00D07011" w:rsidRDefault="0028446B">
      <w:pPr>
        <w:rPr>
          <w:color w:val="000000" w:themeColor="text1"/>
          <w:lang w:eastAsia="ja-JP"/>
        </w:rPr>
      </w:pPr>
      <w:r w:rsidRPr="00D07011">
        <w:rPr>
          <w:color w:val="000000" w:themeColor="text1"/>
          <w:lang w:eastAsia="ja-JP"/>
        </w:rPr>
        <w:br w:type="page"/>
      </w:r>
    </w:p>
    <w:tbl>
      <w:tblPr>
        <w:tblStyle w:val="a3"/>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388"/>
      </w:tblGrid>
      <w:tr w:rsidR="00842084" w:rsidRPr="00D07011" w14:paraId="516B3A82" w14:textId="77777777" w:rsidTr="000069BA">
        <w:trPr>
          <w:trHeight w:val="680"/>
        </w:trPr>
        <w:tc>
          <w:tcPr>
            <w:tcW w:w="9388" w:type="dxa"/>
            <w:vAlign w:val="center"/>
          </w:tcPr>
          <w:p w14:paraId="65CF0121" w14:textId="77777777" w:rsidR="00842084" w:rsidRPr="00D07011" w:rsidRDefault="00842084" w:rsidP="000069BA">
            <w:pPr>
              <w:pStyle w:val="1"/>
              <w:rPr>
                <w:color w:val="000000" w:themeColor="text1"/>
              </w:rPr>
            </w:pPr>
            <w:bookmarkStart w:id="26" w:name="_Toc34309891"/>
            <w:r w:rsidRPr="00D07011">
              <w:rPr>
                <w:rFonts w:hint="eastAsia"/>
                <w:color w:val="000000" w:themeColor="text1"/>
              </w:rPr>
              <w:lastRenderedPageBreak/>
              <w:t>第</w:t>
            </w:r>
            <w:r w:rsidRPr="00D07011">
              <w:rPr>
                <w:rFonts w:hint="eastAsia"/>
                <w:color w:val="000000" w:themeColor="text1"/>
                <w:lang w:eastAsia="ja-JP"/>
              </w:rPr>
              <w:t>２</w:t>
            </w:r>
            <w:r w:rsidRPr="00D07011">
              <w:rPr>
                <w:rFonts w:hint="eastAsia"/>
                <w:color w:val="000000" w:themeColor="text1"/>
              </w:rPr>
              <w:t>章</w:t>
            </w:r>
            <w:r w:rsidRPr="00D07011">
              <w:rPr>
                <w:color w:val="000000" w:themeColor="text1"/>
              </w:rPr>
              <w:t xml:space="preserve">　</w:t>
            </w:r>
            <w:r w:rsidRPr="00D07011">
              <w:rPr>
                <w:rFonts w:hint="eastAsia"/>
                <w:color w:val="000000" w:themeColor="text1"/>
                <w:lang w:eastAsia="ja-JP"/>
              </w:rPr>
              <w:t>子ども</w:t>
            </w:r>
            <w:r w:rsidR="00D557AC" w:rsidRPr="00D07011">
              <w:rPr>
                <w:rFonts w:hint="eastAsia"/>
                <w:color w:val="000000" w:themeColor="text1"/>
                <w:lang w:eastAsia="ja-JP"/>
              </w:rPr>
              <w:t>・子育て家庭</w:t>
            </w:r>
            <w:r w:rsidRPr="00D07011">
              <w:rPr>
                <w:rFonts w:hint="eastAsia"/>
                <w:color w:val="000000" w:themeColor="text1"/>
                <w:lang w:eastAsia="ja-JP"/>
              </w:rPr>
              <w:t>を取り巻く状況</w:t>
            </w:r>
            <w:bookmarkEnd w:id="26"/>
          </w:p>
        </w:tc>
      </w:tr>
    </w:tbl>
    <w:p w14:paraId="19B0802B" w14:textId="77777777" w:rsidR="004E06F0" w:rsidRPr="00D07011" w:rsidRDefault="004E06F0" w:rsidP="00EE1C64">
      <w:pPr>
        <w:rPr>
          <w:color w:val="000000" w:themeColor="text1"/>
          <w:lang w:eastAsia="ja-JP"/>
        </w:rPr>
      </w:pPr>
    </w:p>
    <w:p w14:paraId="2331BD87" w14:textId="77777777" w:rsidR="00DD2936" w:rsidRPr="00D07011" w:rsidRDefault="00DD2936" w:rsidP="00A7625C">
      <w:pPr>
        <w:pStyle w:val="2"/>
        <w:spacing w:afterLines="50" w:after="179"/>
        <w:rPr>
          <w:color w:val="000000" w:themeColor="text1"/>
        </w:rPr>
      </w:pPr>
      <w:bookmarkStart w:id="27" w:name="_Toc34309892"/>
      <w:r w:rsidRPr="00D07011">
        <w:rPr>
          <w:rFonts w:hint="eastAsia"/>
          <w:color w:val="000000" w:themeColor="text1"/>
        </w:rPr>
        <w:t>第１節　人口の動向</w:t>
      </w:r>
      <w:bookmarkEnd w:id="27"/>
    </w:p>
    <w:p w14:paraId="46409798" w14:textId="77777777" w:rsidR="00CD5143" w:rsidRPr="00D07011" w:rsidRDefault="00CD5143" w:rsidP="00A7625C">
      <w:pPr>
        <w:pStyle w:val="3"/>
        <w:spacing w:line="0" w:lineRule="atLeast"/>
        <w:rPr>
          <w:color w:val="000000" w:themeColor="text1"/>
        </w:rPr>
      </w:pPr>
      <w:bookmarkStart w:id="28" w:name="_Toc10930145"/>
      <w:bookmarkStart w:id="29" w:name="_Toc34309893"/>
      <w:r w:rsidRPr="00D07011">
        <w:rPr>
          <w:rFonts w:hint="eastAsia"/>
          <w:color w:val="000000" w:themeColor="text1"/>
        </w:rPr>
        <w:t>１．人口の動向</w:t>
      </w:r>
      <w:bookmarkEnd w:id="28"/>
      <w:bookmarkEnd w:id="29"/>
    </w:p>
    <w:p w14:paraId="37047ADC" w14:textId="77777777" w:rsidR="00CD5143" w:rsidRPr="00D07011" w:rsidRDefault="00CD5143" w:rsidP="00CD5143">
      <w:pPr>
        <w:spacing w:afterLines="30" w:after="107" w:line="360" w:lineRule="exact"/>
        <w:ind w:leftChars="100" w:left="220"/>
        <w:rPr>
          <w:rFonts w:ascii="メイリオ" w:eastAsia="メイリオ" w:hAnsi="メイリオ"/>
          <w:b/>
          <w:color w:val="000000" w:themeColor="text1"/>
          <w:sz w:val="24"/>
        </w:rPr>
      </w:pPr>
      <w:r w:rsidRPr="00D07011">
        <w:rPr>
          <w:rFonts w:ascii="メイリオ" w:eastAsia="メイリオ" w:hAnsi="メイリオ" w:hint="eastAsia"/>
          <w:b/>
          <w:color w:val="000000" w:themeColor="text1"/>
          <w:sz w:val="24"/>
          <w:lang w:eastAsia="ja-JP"/>
        </w:rPr>
        <w:t>〔１〕人口構造</w:t>
      </w:r>
    </w:p>
    <w:p w14:paraId="41EA1F31" w14:textId="77777777" w:rsidR="00CD5143" w:rsidRPr="00D07011" w:rsidRDefault="00CD5143" w:rsidP="00CD5143">
      <w:pPr>
        <w:pStyle w:val="21"/>
        <w:rPr>
          <w:color w:val="000000" w:themeColor="text1"/>
        </w:rPr>
      </w:pPr>
      <w:r w:rsidRPr="00D07011">
        <w:rPr>
          <w:rFonts w:hint="eastAsia"/>
          <w:color w:val="000000" w:themeColor="text1"/>
        </w:rPr>
        <w:t>本市の平成31年(2019年)４月１日現在の人口構造を人口ピラミッドで表すと、男女とも45～49歳をピークにそれ以下の若年層の人口が少なくなっており、“</w:t>
      </w:r>
      <w:r w:rsidR="00CE791D" w:rsidRPr="00D07011">
        <w:rPr>
          <w:rFonts w:hint="eastAsia"/>
          <w:color w:val="000000" w:themeColor="text1"/>
        </w:rPr>
        <w:t>つぼ</w:t>
      </w:r>
      <w:r w:rsidRPr="00D07011">
        <w:rPr>
          <w:rFonts w:hint="eastAsia"/>
          <w:color w:val="000000" w:themeColor="text1"/>
        </w:rPr>
        <w:t>型”に近い形になっています。</w:t>
      </w:r>
    </w:p>
    <w:p w14:paraId="4DBB6966" w14:textId="77777777" w:rsidR="00CD5143" w:rsidRPr="00D07011" w:rsidRDefault="00CD5143" w:rsidP="00CD5143">
      <w:pPr>
        <w:rPr>
          <w:color w:val="000000" w:themeColor="text1"/>
          <w:lang w:eastAsia="ja-JP"/>
        </w:rPr>
      </w:pPr>
    </w:p>
    <w:p w14:paraId="29C75CA7" w14:textId="77777777" w:rsidR="00CD5143" w:rsidRPr="00D07011" w:rsidRDefault="00CD5143" w:rsidP="00CD5143">
      <w:pPr>
        <w:jc w:val="center"/>
        <w:rPr>
          <w:rFonts w:ascii="ＭＳ ゴシック" w:eastAsia="ＭＳ ゴシック" w:hAnsi="ＭＳ ゴシック"/>
          <w:color w:val="000000" w:themeColor="text1"/>
          <w:sz w:val="20"/>
          <w:lang w:eastAsia="ja-JP"/>
        </w:rPr>
      </w:pPr>
      <w:r w:rsidRPr="00D07011">
        <w:rPr>
          <w:rFonts w:hint="eastAsia"/>
          <w:noProof/>
          <w:color w:val="000000" w:themeColor="text1"/>
          <w:lang w:eastAsia="ja-JP"/>
        </w:rPr>
        <w:drawing>
          <wp:anchor distT="0" distB="0" distL="114300" distR="114300" simplePos="0" relativeHeight="251718144" behindDoc="0" locked="0" layoutInCell="1" allowOverlap="1" wp14:anchorId="0C58AF78" wp14:editId="41505879">
            <wp:simplePos x="0" y="0"/>
            <wp:positionH relativeFrom="column">
              <wp:posOffset>-406561</wp:posOffset>
            </wp:positionH>
            <wp:positionV relativeFrom="paragraph">
              <wp:posOffset>158115</wp:posOffset>
            </wp:positionV>
            <wp:extent cx="6142355" cy="5210175"/>
            <wp:effectExtent l="0" t="0" r="0" b="0"/>
            <wp:wrapNone/>
            <wp:docPr id="900" name="図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2355" cy="521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hint="eastAsia"/>
          <w:color w:val="000000" w:themeColor="text1"/>
          <w:sz w:val="20"/>
          <w:lang w:eastAsia="ja-JP"/>
        </w:rPr>
        <w:t>【人口構造】</w:t>
      </w:r>
    </w:p>
    <w:p w14:paraId="603A2A0A" w14:textId="77777777" w:rsidR="00CD5143" w:rsidRPr="00D07011" w:rsidRDefault="00CD5143" w:rsidP="00CD5143">
      <w:pPr>
        <w:rPr>
          <w:color w:val="000000" w:themeColor="text1"/>
          <w:lang w:eastAsia="ja-JP"/>
        </w:rPr>
      </w:pPr>
    </w:p>
    <w:p w14:paraId="326BA464" w14:textId="77777777" w:rsidR="00CD5143" w:rsidRPr="00D07011" w:rsidRDefault="00CD5143" w:rsidP="00CD5143">
      <w:pPr>
        <w:rPr>
          <w:color w:val="000000" w:themeColor="text1"/>
          <w:lang w:eastAsia="ja-JP"/>
        </w:rPr>
      </w:pPr>
    </w:p>
    <w:p w14:paraId="668E533D" w14:textId="77777777" w:rsidR="00CD5143" w:rsidRPr="00D07011" w:rsidRDefault="00CD5143" w:rsidP="00CD5143">
      <w:pPr>
        <w:rPr>
          <w:color w:val="000000" w:themeColor="text1"/>
        </w:rPr>
      </w:pPr>
    </w:p>
    <w:p w14:paraId="7D1C2CDD" w14:textId="77777777" w:rsidR="00CD5143" w:rsidRPr="00D07011" w:rsidRDefault="00CD5143" w:rsidP="00CD5143">
      <w:pPr>
        <w:rPr>
          <w:color w:val="000000" w:themeColor="text1"/>
        </w:rPr>
      </w:pPr>
    </w:p>
    <w:p w14:paraId="3CF21518" w14:textId="77777777" w:rsidR="00CD5143" w:rsidRPr="00D07011" w:rsidRDefault="00CD5143" w:rsidP="00CD5143">
      <w:pPr>
        <w:rPr>
          <w:color w:val="000000" w:themeColor="text1"/>
        </w:rPr>
      </w:pPr>
      <w:r w:rsidRPr="00D07011">
        <w:rPr>
          <w:color w:val="000000" w:themeColor="text1"/>
        </w:rPr>
        <w:t xml:space="preserve"> </w:t>
      </w:r>
    </w:p>
    <w:p w14:paraId="2E200878" w14:textId="77777777" w:rsidR="00CD5143" w:rsidRPr="00D07011" w:rsidRDefault="00CD5143" w:rsidP="00CD5143">
      <w:pPr>
        <w:rPr>
          <w:color w:val="000000" w:themeColor="text1"/>
        </w:rPr>
      </w:pPr>
    </w:p>
    <w:p w14:paraId="1DF1B9C4" w14:textId="77777777" w:rsidR="00CD5143" w:rsidRPr="00D07011" w:rsidRDefault="00CD5143" w:rsidP="00CD5143">
      <w:pPr>
        <w:rPr>
          <w:color w:val="000000" w:themeColor="text1"/>
          <w:lang w:eastAsia="ja-JP"/>
        </w:rPr>
      </w:pPr>
    </w:p>
    <w:p w14:paraId="5D704355" w14:textId="77777777" w:rsidR="00CD5143" w:rsidRPr="00D07011" w:rsidRDefault="00CD5143" w:rsidP="00CD5143">
      <w:pPr>
        <w:rPr>
          <w:color w:val="000000" w:themeColor="text1"/>
          <w:lang w:eastAsia="ja-JP"/>
        </w:rPr>
      </w:pPr>
    </w:p>
    <w:p w14:paraId="36D3F762" w14:textId="77777777" w:rsidR="00CD5143" w:rsidRPr="00D07011" w:rsidRDefault="00CD5143" w:rsidP="00CD5143">
      <w:pPr>
        <w:rPr>
          <w:color w:val="000000" w:themeColor="text1"/>
          <w:lang w:eastAsia="ja-JP"/>
        </w:rPr>
      </w:pPr>
    </w:p>
    <w:p w14:paraId="7CC64CD4" w14:textId="77777777" w:rsidR="00CD5143" w:rsidRPr="00D07011" w:rsidRDefault="00CD5143" w:rsidP="00CD5143">
      <w:pPr>
        <w:rPr>
          <w:color w:val="000000" w:themeColor="text1"/>
          <w:lang w:eastAsia="ja-JP"/>
        </w:rPr>
      </w:pPr>
    </w:p>
    <w:p w14:paraId="5E7E663D" w14:textId="77777777" w:rsidR="00CD5143" w:rsidRPr="00D07011" w:rsidRDefault="00CD5143" w:rsidP="00CD5143">
      <w:pPr>
        <w:rPr>
          <w:color w:val="000000" w:themeColor="text1"/>
          <w:lang w:eastAsia="ja-JP"/>
        </w:rPr>
      </w:pPr>
    </w:p>
    <w:p w14:paraId="32250A80" w14:textId="77777777" w:rsidR="00CD5143" w:rsidRPr="00D07011" w:rsidRDefault="00CD5143" w:rsidP="00CD5143">
      <w:pPr>
        <w:rPr>
          <w:color w:val="000000" w:themeColor="text1"/>
          <w:lang w:eastAsia="ja-JP"/>
        </w:rPr>
      </w:pPr>
    </w:p>
    <w:p w14:paraId="5210B042" w14:textId="77777777" w:rsidR="00CD5143" w:rsidRPr="00D07011" w:rsidRDefault="00CD5143" w:rsidP="00CD5143">
      <w:pPr>
        <w:rPr>
          <w:color w:val="000000" w:themeColor="text1"/>
          <w:lang w:eastAsia="ja-JP"/>
        </w:rPr>
      </w:pPr>
    </w:p>
    <w:p w14:paraId="6546B30F" w14:textId="77777777" w:rsidR="00CD5143" w:rsidRPr="00D07011" w:rsidRDefault="00CD5143" w:rsidP="00CD5143">
      <w:pPr>
        <w:rPr>
          <w:color w:val="000000" w:themeColor="text1"/>
          <w:lang w:eastAsia="ja-JP"/>
        </w:rPr>
      </w:pPr>
    </w:p>
    <w:p w14:paraId="6450338B" w14:textId="77777777" w:rsidR="00CD5143" w:rsidRPr="00D07011" w:rsidRDefault="00CD5143" w:rsidP="00CD5143">
      <w:pPr>
        <w:rPr>
          <w:color w:val="000000" w:themeColor="text1"/>
          <w:lang w:eastAsia="ja-JP"/>
        </w:rPr>
      </w:pPr>
    </w:p>
    <w:p w14:paraId="73D64751" w14:textId="77777777" w:rsidR="00CD5143" w:rsidRPr="00D07011" w:rsidRDefault="00CD5143" w:rsidP="00CD5143">
      <w:pPr>
        <w:rPr>
          <w:color w:val="000000" w:themeColor="text1"/>
          <w:lang w:eastAsia="ja-JP"/>
        </w:rPr>
      </w:pPr>
    </w:p>
    <w:p w14:paraId="7E7AD6DF" w14:textId="77777777" w:rsidR="00CD5143" w:rsidRPr="00D07011" w:rsidRDefault="00CD5143" w:rsidP="00CD5143">
      <w:pPr>
        <w:rPr>
          <w:color w:val="000000" w:themeColor="text1"/>
          <w:lang w:eastAsia="ja-JP"/>
        </w:rPr>
      </w:pPr>
    </w:p>
    <w:p w14:paraId="4992314E" w14:textId="77777777" w:rsidR="00CD5143" w:rsidRPr="00D07011" w:rsidRDefault="00CD5143" w:rsidP="00CD5143">
      <w:pPr>
        <w:rPr>
          <w:color w:val="000000" w:themeColor="text1"/>
          <w:lang w:eastAsia="ja-JP"/>
        </w:rPr>
      </w:pPr>
    </w:p>
    <w:p w14:paraId="087A66C4" w14:textId="77777777" w:rsidR="00CD5143" w:rsidRPr="00D07011" w:rsidRDefault="00CD5143" w:rsidP="00CD5143">
      <w:pPr>
        <w:rPr>
          <w:color w:val="000000" w:themeColor="text1"/>
          <w:lang w:eastAsia="ja-JP"/>
        </w:rPr>
      </w:pPr>
    </w:p>
    <w:p w14:paraId="5AC5101E" w14:textId="77777777" w:rsidR="00CD5143" w:rsidRPr="00D07011" w:rsidRDefault="00CD5143" w:rsidP="00CD5143">
      <w:pPr>
        <w:rPr>
          <w:color w:val="000000" w:themeColor="text1"/>
          <w:lang w:eastAsia="ja-JP"/>
        </w:rPr>
      </w:pPr>
    </w:p>
    <w:p w14:paraId="55084176" w14:textId="77777777" w:rsidR="00CD5143" w:rsidRPr="00D07011" w:rsidRDefault="00CD5143" w:rsidP="00CD5143">
      <w:pPr>
        <w:rPr>
          <w:color w:val="000000" w:themeColor="text1"/>
          <w:lang w:eastAsia="ja-JP"/>
        </w:rPr>
      </w:pPr>
    </w:p>
    <w:p w14:paraId="38C441A8" w14:textId="77777777" w:rsidR="00CD5143" w:rsidRPr="00D07011" w:rsidRDefault="00CD5143" w:rsidP="00CD5143">
      <w:pPr>
        <w:rPr>
          <w:color w:val="000000" w:themeColor="text1"/>
          <w:lang w:eastAsia="ja-JP"/>
        </w:rPr>
      </w:pPr>
    </w:p>
    <w:p w14:paraId="5C179230" w14:textId="77777777" w:rsidR="00CD5143" w:rsidRPr="00D07011" w:rsidRDefault="00CD5143" w:rsidP="00CD5143">
      <w:pPr>
        <w:rPr>
          <w:color w:val="000000" w:themeColor="text1"/>
          <w:lang w:eastAsia="ja-JP"/>
        </w:rPr>
      </w:pPr>
    </w:p>
    <w:p w14:paraId="0F501235" w14:textId="77777777" w:rsidR="00CD5143" w:rsidRPr="00D07011" w:rsidRDefault="00CD5143" w:rsidP="00CD5143">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資料：住民基本台帳（平成31年(2019年)４月１日現在）</w:t>
      </w:r>
    </w:p>
    <w:p w14:paraId="0DD73BC5" w14:textId="77777777" w:rsidR="00CD5143" w:rsidRPr="00D07011" w:rsidRDefault="00CD5143" w:rsidP="00CD5143">
      <w:pPr>
        <w:rPr>
          <w:color w:val="000000" w:themeColor="text1"/>
          <w:lang w:eastAsia="ja-JP"/>
        </w:rPr>
      </w:pPr>
      <w:r w:rsidRPr="00D07011">
        <w:rPr>
          <w:color w:val="000000" w:themeColor="text1"/>
          <w:lang w:eastAsia="ja-JP"/>
        </w:rPr>
        <w:br w:type="page"/>
      </w:r>
    </w:p>
    <w:p w14:paraId="151CB71B" w14:textId="77777777" w:rsidR="00CD5143" w:rsidRPr="00D07011" w:rsidRDefault="00CD5143" w:rsidP="00CD5143">
      <w:pPr>
        <w:spacing w:afterLines="30" w:after="107" w:line="360" w:lineRule="exact"/>
        <w:ind w:leftChars="100" w:left="220"/>
        <w:rPr>
          <w:rFonts w:ascii="メイリオ" w:eastAsia="メイリオ" w:hAnsi="メイリオ"/>
          <w:b/>
          <w:color w:val="000000" w:themeColor="text1"/>
          <w:sz w:val="24"/>
        </w:rPr>
      </w:pPr>
      <w:r w:rsidRPr="00D07011">
        <w:rPr>
          <w:rFonts w:ascii="メイリオ" w:eastAsia="メイリオ" w:hAnsi="メイリオ" w:hint="eastAsia"/>
          <w:b/>
          <w:color w:val="000000" w:themeColor="text1"/>
          <w:sz w:val="24"/>
          <w:lang w:eastAsia="ja-JP"/>
        </w:rPr>
        <w:lastRenderedPageBreak/>
        <w:t>〔２〕総人口の推移</w:t>
      </w:r>
    </w:p>
    <w:p w14:paraId="09A945AD" w14:textId="77777777" w:rsidR="00CD5143" w:rsidRPr="00D07011" w:rsidRDefault="00CD5143" w:rsidP="00CD5143">
      <w:pPr>
        <w:pStyle w:val="21"/>
        <w:rPr>
          <w:color w:val="000000" w:themeColor="text1"/>
        </w:rPr>
      </w:pPr>
      <w:r w:rsidRPr="00D07011">
        <w:rPr>
          <w:rFonts w:hint="eastAsia"/>
          <w:color w:val="000000" w:themeColor="text1"/>
        </w:rPr>
        <w:t>本市の人口は、緩やかに減少しており、平成31年(2019年)４月１日現在86,613人となっています。</w:t>
      </w:r>
    </w:p>
    <w:p w14:paraId="3DE2C089" w14:textId="77777777" w:rsidR="00CD5143" w:rsidRPr="00D07011" w:rsidRDefault="00CD5143" w:rsidP="00CD5143">
      <w:pPr>
        <w:pStyle w:val="21"/>
        <w:spacing w:line="240" w:lineRule="exact"/>
        <w:rPr>
          <w:color w:val="000000" w:themeColor="text1"/>
        </w:rPr>
      </w:pPr>
    </w:p>
    <w:p w14:paraId="3F011492" w14:textId="77777777" w:rsidR="00CD5143" w:rsidRPr="00D07011" w:rsidRDefault="00CD5143" w:rsidP="00CD5143">
      <w:pPr>
        <w:pStyle w:val="21"/>
        <w:ind w:leftChars="0" w:hangingChars="220" w:hanging="440"/>
        <w:jc w:val="center"/>
        <w:rPr>
          <w:color w:val="000000" w:themeColor="text1"/>
        </w:rPr>
      </w:pPr>
      <w:r w:rsidRPr="00D07011">
        <w:rPr>
          <w:rFonts w:ascii="ＭＳ ゴシック" w:eastAsia="ＭＳ ゴシック" w:hAnsi="ＭＳ ゴシック" w:hint="eastAsia"/>
          <w:color w:val="000000" w:themeColor="text1"/>
          <w:sz w:val="20"/>
        </w:rPr>
        <w:t>【総人口及び年齢３区分別人口の推移】</w:t>
      </w:r>
    </w:p>
    <w:tbl>
      <w:tblPr>
        <w:tblW w:w="9351" w:type="dxa"/>
        <w:tblInd w:w="84" w:type="dxa"/>
        <w:tblLayout w:type="fixed"/>
        <w:tblCellMar>
          <w:left w:w="85" w:type="dxa"/>
          <w:right w:w="85" w:type="dxa"/>
        </w:tblCellMar>
        <w:tblLook w:val="04A0" w:firstRow="1" w:lastRow="0" w:firstColumn="1" w:lastColumn="0" w:noHBand="0" w:noVBand="1"/>
      </w:tblPr>
      <w:tblGrid>
        <w:gridCol w:w="221"/>
        <w:gridCol w:w="743"/>
        <w:gridCol w:w="838"/>
        <w:gridCol w:w="839"/>
        <w:gridCol w:w="839"/>
        <w:gridCol w:w="838"/>
        <w:gridCol w:w="839"/>
        <w:gridCol w:w="839"/>
        <w:gridCol w:w="838"/>
        <w:gridCol w:w="839"/>
        <w:gridCol w:w="839"/>
        <w:gridCol w:w="839"/>
      </w:tblGrid>
      <w:tr w:rsidR="00CD5143" w:rsidRPr="00D07011" w14:paraId="4CC21760" w14:textId="77777777" w:rsidTr="00CD5143">
        <w:trPr>
          <w:trHeight w:val="450"/>
        </w:trPr>
        <w:tc>
          <w:tcPr>
            <w:tcW w:w="96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77F05D9" w14:textId="77777777" w:rsidR="00CD5143" w:rsidRPr="00D07011" w:rsidRDefault="00CD5143" w:rsidP="00CD5143">
            <w:pPr>
              <w:autoSpaceDE w:val="0"/>
              <w:autoSpaceDN w:val="0"/>
              <w:spacing w:line="260" w:lineRule="exact"/>
              <w:rPr>
                <w:rFonts w:ascii="ＭＳ ゴシック" w:eastAsia="ＭＳ ゴシック" w:hAnsi="ＭＳ ゴシック" w:cs="ＭＳ Ｐゴシック"/>
                <w:b/>
                <w:bCs/>
                <w:color w:val="000000" w:themeColor="text1"/>
                <w:kern w:val="0"/>
                <w:sz w:val="16"/>
                <w:szCs w:val="16"/>
                <w:lang w:eastAsia="ja-JP"/>
              </w:rPr>
            </w:pPr>
            <w:r w:rsidRPr="00D07011">
              <w:rPr>
                <w:rFonts w:ascii="ＭＳ ゴシック" w:eastAsia="ＭＳ ゴシック" w:hAnsi="ＭＳ ゴシック" w:cs="ＭＳ Ｐゴシック" w:hint="eastAsia"/>
                <w:b/>
                <w:bCs/>
                <w:color w:val="000000" w:themeColor="text1"/>
                <w:kern w:val="0"/>
                <w:sz w:val="16"/>
                <w:szCs w:val="16"/>
                <w:lang w:eastAsia="ja-JP"/>
              </w:rPr>
              <w:t xml:space="preserve">　</w:t>
            </w:r>
          </w:p>
        </w:tc>
        <w:tc>
          <w:tcPr>
            <w:tcW w:w="83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F102362"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平成22年</w:t>
            </w:r>
            <w:r w:rsidRPr="00D07011">
              <w:rPr>
                <w:rFonts w:ascii="ＭＳ ゴシック" w:eastAsia="ＭＳ ゴシック" w:hAnsi="ＭＳ ゴシック" w:cs="ＭＳ Ｐゴシック" w:hint="eastAsia"/>
                <w:bCs/>
                <w:color w:val="000000" w:themeColor="text1"/>
                <w:kern w:val="0"/>
                <w:sz w:val="16"/>
                <w:szCs w:val="16"/>
                <w:lang w:eastAsia="ja-JP"/>
              </w:rPr>
              <w:br/>
              <w:t>(2010年)</w:t>
            </w:r>
          </w:p>
        </w:tc>
        <w:tc>
          <w:tcPr>
            <w:tcW w:w="8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92A405E"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平成23年</w:t>
            </w:r>
            <w:r w:rsidRPr="00D07011">
              <w:rPr>
                <w:rFonts w:ascii="ＭＳ ゴシック" w:eastAsia="ＭＳ ゴシック" w:hAnsi="ＭＳ ゴシック" w:cs="ＭＳ Ｐゴシック" w:hint="eastAsia"/>
                <w:bCs/>
                <w:color w:val="000000" w:themeColor="text1"/>
                <w:kern w:val="0"/>
                <w:sz w:val="16"/>
                <w:szCs w:val="16"/>
                <w:lang w:eastAsia="ja-JP"/>
              </w:rPr>
              <w:br/>
              <w:t>(2011年)</w:t>
            </w:r>
          </w:p>
        </w:tc>
        <w:tc>
          <w:tcPr>
            <w:tcW w:w="8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4F420DB"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平成24年</w:t>
            </w:r>
            <w:r w:rsidRPr="00D07011">
              <w:rPr>
                <w:rFonts w:ascii="ＭＳ ゴシック" w:eastAsia="ＭＳ ゴシック" w:hAnsi="ＭＳ ゴシック" w:cs="ＭＳ Ｐゴシック" w:hint="eastAsia"/>
                <w:bCs/>
                <w:color w:val="000000" w:themeColor="text1"/>
                <w:kern w:val="0"/>
                <w:sz w:val="16"/>
                <w:szCs w:val="16"/>
                <w:lang w:eastAsia="ja-JP"/>
              </w:rPr>
              <w:br/>
              <w:t>(2012年)</w:t>
            </w:r>
          </w:p>
        </w:tc>
        <w:tc>
          <w:tcPr>
            <w:tcW w:w="83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49D28B5"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平成25年</w:t>
            </w:r>
            <w:r w:rsidRPr="00D07011">
              <w:rPr>
                <w:rFonts w:ascii="ＭＳ ゴシック" w:eastAsia="ＭＳ ゴシック" w:hAnsi="ＭＳ ゴシック" w:cs="ＭＳ Ｐゴシック" w:hint="eastAsia"/>
                <w:bCs/>
                <w:color w:val="000000" w:themeColor="text1"/>
                <w:kern w:val="0"/>
                <w:sz w:val="16"/>
                <w:szCs w:val="16"/>
                <w:lang w:eastAsia="ja-JP"/>
              </w:rPr>
              <w:br/>
              <w:t>(2013年)</w:t>
            </w:r>
          </w:p>
        </w:tc>
        <w:tc>
          <w:tcPr>
            <w:tcW w:w="8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C2F759A"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平成26年</w:t>
            </w:r>
            <w:r w:rsidRPr="00D07011">
              <w:rPr>
                <w:rFonts w:ascii="ＭＳ ゴシック" w:eastAsia="ＭＳ ゴシック" w:hAnsi="ＭＳ ゴシック" w:cs="ＭＳ Ｐゴシック" w:hint="eastAsia"/>
                <w:bCs/>
                <w:color w:val="000000" w:themeColor="text1"/>
                <w:kern w:val="0"/>
                <w:sz w:val="16"/>
                <w:szCs w:val="16"/>
                <w:lang w:eastAsia="ja-JP"/>
              </w:rPr>
              <w:br/>
              <w:t>(2014年)</w:t>
            </w:r>
          </w:p>
        </w:tc>
        <w:tc>
          <w:tcPr>
            <w:tcW w:w="8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3BF8A96"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平成27年</w:t>
            </w:r>
            <w:r w:rsidRPr="00D07011">
              <w:rPr>
                <w:rFonts w:ascii="ＭＳ ゴシック" w:eastAsia="ＭＳ ゴシック" w:hAnsi="ＭＳ ゴシック" w:cs="ＭＳ Ｐゴシック" w:hint="eastAsia"/>
                <w:bCs/>
                <w:color w:val="000000" w:themeColor="text1"/>
                <w:kern w:val="0"/>
                <w:sz w:val="16"/>
                <w:szCs w:val="16"/>
                <w:lang w:eastAsia="ja-JP"/>
              </w:rPr>
              <w:br/>
              <w:t>(2015年)</w:t>
            </w:r>
          </w:p>
        </w:tc>
        <w:tc>
          <w:tcPr>
            <w:tcW w:w="83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63456B7"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平成28年</w:t>
            </w:r>
            <w:r w:rsidRPr="00D07011">
              <w:rPr>
                <w:rFonts w:ascii="ＭＳ ゴシック" w:eastAsia="ＭＳ ゴシック" w:hAnsi="ＭＳ ゴシック" w:cs="ＭＳ Ｐゴシック" w:hint="eastAsia"/>
                <w:bCs/>
                <w:color w:val="000000" w:themeColor="text1"/>
                <w:kern w:val="0"/>
                <w:sz w:val="16"/>
                <w:szCs w:val="16"/>
                <w:lang w:eastAsia="ja-JP"/>
              </w:rPr>
              <w:br/>
              <w:t>(2016年)</w:t>
            </w:r>
          </w:p>
        </w:tc>
        <w:tc>
          <w:tcPr>
            <w:tcW w:w="8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0EF6321"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平成29年</w:t>
            </w:r>
            <w:r w:rsidRPr="00D07011">
              <w:rPr>
                <w:rFonts w:ascii="ＭＳ ゴシック" w:eastAsia="ＭＳ ゴシック" w:hAnsi="ＭＳ ゴシック" w:cs="ＭＳ Ｐゴシック" w:hint="eastAsia"/>
                <w:bCs/>
                <w:color w:val="000000" w:themeColor="text1"/>
                <w:kern w:val="0"/>
                <w:sz w:val="16"/>
                <w:szCs w:val="16"/>
                <w:lang w:eastAsia="ja-JP"/>
              </w:rPr>
              <w:br/>
              <w:t>(2017年)</w:t>
            </w:r>
          </w:p>
        </w:tc>
        <w:tc>
          <w:tcPr>
            <w:tcW w:w="8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ABAA8C1"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平成30年</w:t>
            </w:r>
            <w:r w:rsidRPr="00D07011">
              <w:rPr>
                <w:rFonts w:ascii="ＭＳ ゴシック" w:eastAsia="ＭＳ ゴシック" w:hAnsi="ＭＳ ゴシック" w:cs="ＭＳ Ｐゴシック" w:hint="eastAsia"/>
                <w:bCs/>
                <w:color w:val="000000" w:themeColor="text1"/>
                <w:kern w:val="0"/>
                <w:sz w:val="16"/>
                <w:szCs w:val="16"/>
                <w:lang w:eastAsia="ja-JP"/>
              </w:rPr>
              <w:br/>
              <w:t>(2018年)</w:t>
            </w:r>
          </w:p>
        </w:tc>
        <w:tc>
          <w:tcPr>
            <w:tcW w:w="83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5E8BDB2"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bCs/>
                <w:color w:val="000000" w:themeColor="text1"/>
                <w:kern w:val="0"/>
                <w:sz w:val="16"/>
                <w:szCs w:val="16"/>
                <w:lang w:eastAsia="ja-JP"/>
              </w:rPr>
            </w:pPr>
            <w:r w:rsidRPr="00D07011">
              <w:rPr>
                <w:rFonts w:ascii="ＭＳ ゴシック" w:eastAsia="ＭＳ ゴシック" w:hAnsi="ＭＳ ゴシック" w:cs="ＭＳ Ｐゴシック" w:hint="eastAsia"/>
                <w:bCs/>
                <w:color w:val="000000" w:themeColor="text1"/>
                <w:kern w:val="0"/>
                <w:sz w:val="16"/>
                <w:szCs w:val="16"/>
                <w:lang w:eastAsia="ja-JP"/>
              </w:rPr>
              <w:t>平成31年</w:t>
            </w:r>
            <w:r w:rsidRPr="00D07011">
              <w:rPr>
                <w:rFonts w:ascii="ＭＳ ゴシック" w:eastAsia="ＭＳ ゴシック" w:hAnsi="ＭＳ ゴシック" w:cs="ＭＳ Ｐゴシック" w:hint="eastAsia"/>
                <w:bCs/>
                <w:color w:val="000000" w:themeColor="text1"/>
                <w:kern w:val="0"/>
                <w:sz w:val="16"/>
                <w:szCs w:val="16"/>
                <w:lang w:eastAsia="ja-JP"/>
              </w:rPr>
              <w:br/>
              <w:t>(2019年)</w:t>
            </w:r>
          </w:p>
        </w:tc>
      </w:tr>
      <w:tr w:rsidR="00CD5143" w:rsidRPr="00D07011" w14:paraId="12E705A0" w14:textId="77777777" w:rsidTr="00CD5143">
        <w:trPr>
          <w:trHeight w:val="225"/>
        </w:trPr>
        <w:tc>
          <w:tcPr>
            <w:tcW w:w="964" w:type="dxa"/>
            <w:gridSpan w:val="2"/>
            <w:tcBorders>
              <w:top w:val="nil"/>
              <w:left w:val="single" w:sz="4" w:space="0" w:color="auto"/>
              <w:right w:val="single" w:sz="4" w:space="0" w:color="auto"/>
            </w:tcBorders>
            <w:shd w:val="clear" w:color="auto" w:fill="auto"/>
            <w:noWrap/>
            <w:vAlign w:val="center"/>
            <w:hideMark/>
          </w:tcPr>
          <w:p w14:paraId="4D07A32D" w14:textId="77777777" w:rsidR="00CD5143" w:rsidRPr="00D07011" w:rsidRDefault="00CD5143" w:rsidP="00CD5143">
            <w:pPr>
              <w:jc w:val="center"/>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総人口</w:t>
            </w:r>
          </w:p>
        </w:tc>
        <w:tc>
          <w:tcPr>
            <w:tcW w:w="838" w:type="dxa"/>
            <w:tcBorders>
              <w:top w:val="nil"/>
              <w:left w:val="nil"/>
              <w:bottom w:val="single" w:sz="4" w:space="0" w:color="auto"/>
              <w:right w:val="single" w:sz="4" w:space="0" w:color="auto"/>
            </w:tcBorders>
            <w:shd w:val="clear" w:color="auto" w:fill="auto"/>
            <w:noWrap/>
            <w:vAlign w:val="center"/>
            <w:hideMark/>
          </w:tcPr>
          <w:p w14:paraId="390BE55E"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90,648</w:t>
            </w:r>
          </w:p>
        </w:tc>
        <w:tc>
          <w:tcPr>
            <w:tcW w:w="839" w:type="dxa"/>
            <w:tcBorders>
              <w:top w:val="nil"/>
              <w:left w:val="nil"/>
              <w:bottom w:val="single" w:sz="4" w:space="0" w:color="auto"/>
              <w:right w:val="single" w:sz="4" w:space="0" w:color="auto"/>
            </w:tcBorders>
            <w:shd w:val="clear" w:color="auto" w:fill="auto"/>
            <w:noWrap/>
            <w:vAlign w:val="center"/>
            <w:hideMark/>
          </w:tcPr>
          <w:p w14:paraId="186B0FD5"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90,529</w:t>
            </w:r>
          </w:p>
        </w:tc>
        <w:tc>
          <w:tcPr>
            <w:tcW w:w="839" w:type="dxa"/>
            <w:tcBorders>
              <w:top w:val="nil"/>
              <w:left w:val="nil"/>
              <w:bottom w:val="single" w:sz="4" w:space="0" w:color="auto"/>
              <w:right w:val="single" w:sz="4" w:space="0" w:color="auto"/>
            </w:tcBorders>
            <w:shd w:val="clear" w:color="auto" w:fill="auto"/>
            <w:noWrap/>
            <w:vAlign w:val="center"/>
            <w:hideMark/>
          </w:tcPr>
          <w:p w14:paraId="5E4B1932"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90,496</w:t>
            </w:r>
          </w:p>
        </w:tc>
        <w:tc>
          <w:tcPr>
            <w:tcW w:w="838" w:type="dxa"/>
            <w:tcBorders>
              <w:top w:val="nil"/>
              <w:left w:val="nil"/>
              <w:bottom w:val="single" w:sz="4" w:space="0" w:color="auto"/>
              <w:right w:val="single" w:sz="4" w:space="0" w:color="auto"/>
            </w:tcBorders>
            <w:shd w:val="clear" w:color="auto" w:fill="auto"/>
            <w:noWrap/>
            <w:vAlign w:val="center"/>
            <w:hideMark/>
          </w:tcPr>
          <w:p w14:paraId="02128390"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90,267</w:t>
            </w:r>
          </w:p>
        </w:tc>
        <w:tc>
          <w:tcPr>
            <w:tcW w:w="839" w:type="dxa"/>
            <w:tcBorders>
              <w:top w:val="nil"/>
              <w:left w:val="nil"/>
              <w:bottom w:val="single" w:sz="4" w:space="0" w:color="auto"/>
              <w:right w:val="single" w:sz="4" w:space="0" w:color="auto"/>
            </w:tcBorders>
            <w:shd w:val="clear" w:color="auto" w:fill="auto"/>
            <w:noWrap/>
            <w:vAlign w:val="center"/>
            <w:hideMark/>
          </w:tcPr>
          <w:p w14:paraId="1B4DCA1C"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89,938</w:t>
            </w:r>
          </w:p>
        </w:tc>
        <w:tc>
          <w:tcPr>
            <w:tcW w:w="839" w:type="dxa"/>
            <w:tcBorders>
              <w:top w:val="nil"/>
              <w:left w:val="nil"/>
              <w:bottom w:val="single" w:sz="4" w:space="0" w:color="auto"/>
              <w:right w:val="single" w:sz="4" w:space="0" w:color="auto"/>
            </w:tcBorders>
            <w:shd w:val="clear" w:color="auto" w:fill="auto"/>
            <w:noWrap/>
            <w:vAlign w:val="center"/>
            <w:hideMark/>
          </w:tcPr>
          <w:p w14:paraId="124F60C1"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89,619</w:t>
            </w:r>
          </w:p>
        </w:tc>
        <w:tc>
          <w:tcPr>
            <w:tcW w:w="838" w:type="dxa"/>
            <w:tcBorders>
              <w:top w:val="nil"/>
              <w:left w:val="nil"/>
              <w:bottom w:val="single" w:sz="4" w:space="0" w:color="auto"/>
              <w:right w:val="single" w:sz="4" w:space="0" w:color="auto"/>
            </w:tcBorders>
            <w:shd w:val="clear" w:color="auto" w:fill="auto"/>
            <w:noWrap/>
            <w:vAlign w:val="center"/>
            <w:hideMark/>
          </w:tcPr>
          <w:p w14:paraId="0A3F88A9"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88,980</w:t>
            </w:r>
          </w:p>
        </w:tc>
        <w:tc>
          <w:tcPr>
            <w:tcW w:w="839" w:type="dxa"/>
            <w:tcBorders>
              <w:top w:val="nil"/>
              <w:left w:val="nil"/>
              <w:bottom w:val="single" w:sz="4" w:space="0" w:color="auto"/>
              <w:right w:val="single" w:sz="4" w:space="0" w:color="auto"/>
            </w:tcBorders>
            <w:shd w:val="clear" w:color="auto" w:fill="auto"/>
            <w:noWrap/>
            <w:vAlign w:val="center"/>
            <w:hideMark/>
          </w:tcPr>
          <w:p w14:paraId="426A65E1"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88,390</w:t>
            </w:r>
          </w:p>
        </w:tc>
        <w:tc>
          <w:tcPr>
            <w:tcW w:w="839" w:type="dxa"/>
            <w:tcBorders>
              <w:top w:val="nil"/>
              <w:left w:val="nil"/>
              <w:bottom w:val="single" w:sz="4" w:space="0" w:color="auto"/>
              <w:right w:val="single" w:sz="4" w:space="0" w:color="auto"/>
            </w:tcBorders>
            <w:shd w:val="clear" w:color="auto" w:fill="auto"/>
            <w:noWrap/>
            <w:vAlign w:val="center"/>
            <w:hideMark/>
          </w:tcPr>
          <w:p w14:paraId="06D34235"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87,433</w:t>
            </w:r>
          </w:p>
        </w:tc>
        <w:tc>
          <w:tcPr>
            <w:tcW w:w="839" w:type="dxa"/>
            <w:tcBorders>
              <w:top w:val="nil"/>
              <w:left w:val="nil"/>
              <w:bottom w:val="single" w:sz="4" w:space="0" w:color="auto"/>
              <w:right w:val="single" w:sz="4" w:space="0" w:color="auto"/>
            </w:tcBorders>
            <w:shd w:val="clear" w:color="auto" w:fill="auto"/>
            <w:noWrap/>
            <w:vAlign w:val="center"/>
            <w:hideMark/>
          </w:tcPr>
          <w:p w14:paraId="719F9A15"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86,613</w:t>
            </w:r>
          </w:p>
        </w:tc>
      </w:tr>
      <w:tr w:rsidR="00CD5143" w:rsidRPr="00D07011" w14:paraId="45C09330" w14:textId="77777777" w:rsidTr="00CD5143">
        <w:trPr>
          <w:trHeight w:val="225"/>
        </w:trPr>
        <w:tc>
          <w:tcPr>
            <w:tcW w:w="221" w:type="dxa"/>
            <w:tcBorders>
              <w:top w:val="nil"/>
              <w:left w:val="single" w:sz="4" w:space="0" w:color="auto"/>
              <w:right w:val="single" w:sz="4" w:space="0" w:color="000000" w:themeColor="text1"/>
            </w:tcBorders>
            <w:shd w:val="clear" w:color="auto" w:fill="auto"/>
            <w:noWrap/>
            <w:vAlign w:val="center"/>
            <w:hideMark/>
          </w:tcPr>
          <w:p w14:paraId="43CF977A" w14:textId="77777777" w:rsidR="00CD5143" w:rsidRPr="00D07011" w:rsidRDefault="00CD5143" w:rsidP="00CD5143">
            <w:pPr>
              <w:autoSpaceDN w:val="0"/>
              <w:jc w:val="right"/>
              <w:rPr>
                <w:rFonts w:ascii="ＭＳ ゴシック" w:eastAsia="ＭＳ ゴシック" w:hAnsi="ＭＳ ゴシック" w:cs="ＭＳ Ｐゴシック"/>
                <w:color w:val="000000" w:themeColor="text1"/>
                <w:kern w:val="0"/>
                <w:sz w:val="16"/>
                <w:szCs w:val="16"/>
                <w:lang w:eastAsia="ja-JP"/>
              </w:rPr>
            </w:pPr>
          </w:p>
        </w:tc>
        <w:tc>
          <w:tcPr>
            <w:tcW w:w="743" w:type="dxa"/>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14:paraId="0DF300AF" w14:textId="77777777" w:rsidR="00CD5143" w:rsidRPr="00D07011" w:rsidRDefault="00CD5143" w:rsidP="00CD5143">
            <w:pPr>
              <w:autoSpaceDN w:val="0"/>
              <w:spacing w:line="0" w:lineRule="atLeast"/>
              <w:ind w:leftChars="-50" w:left="-110" w:rightChars="-50" w:right="-110"/>
              <w:jc w:val="center"/>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０～14歳</w:t>
            </w:r>
          </w:p>
        </w:tc>
        <w:tc>
          <w:tcPr>
            <w:tcW w:w="838" w:type="dxa"/>
            <w:tcBorders>
              <w:top w:val="nil"/>
              <w:left w:val="nil"/>
              <w:bottom w:val="single" w:sz="4" w:space="0" w:color="auto"/>
              <w:right w:val="single" w:sz="4" w:space="0" w:color="auto"/>
            </w:tcBorders>
            <w:shd w:val="clear" w:color="auto" w:fill="auto"/>
            <w:noWrap/>
            <w:vAlign w:val="center"/>
            <w:hideMark/>
          </w:tcPr>
          <w:p w14:paraId="3E6DF97D"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14,637</w:t>
            </w:r>
          </w:p>
        </w:tc>
        <w:tc>
          <w:tcPr>
            <w:tcW w:w="839" w:type="dxa"/>
            <w:tcBorders>
              <w:top w:val="nil"/>
              <w:left w:val="nil"/>
              <w:bottom w:val="single" w:sz="4" w:space="0" w:color="auto"/>
              <w:right w:val="single" w:sz="4" w:space="0" w:color="auto"/>
            </w:tcBorders>
            <w:shd w:val="clear" w:color="auto" w:fill="auto"/>
            <w:noWrap/>
            <w:vAlign w:val="center"/>
            <w:hideMark/>
          </w:tcPr>
          <w:p w14:paraId="1C0907EE"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14,505</w:t>
            </w:r>
          </w:p>
        </w:tc>
        <w:tc>
          <w:tcPr>
            <w:tcW w:w="839" w:type="dxa"/>
            <w:tcBorders>
              <w:top w:val="nil"/>
              <w:left w:val="nil"/>
              <w:bottom w:val="single" w:sz="4" w:space="0" w:color="auto"/>
              <w:right w:val="single" w:sz="4" w:space="0" w:color="auto"/>
            </w:tcBorders>
            <w:shd w:val="clear" w:color="auto" w:fill="auto"/>
            <w:noWrap/>
            <w:vAlign w:val="center"/>
            <w:hideMark/>
          </w:tcPr>
          <w:p w14:paraId="2181EEEF"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14,358</w:t>
            </w:r>
          </w:p>
        </w:tc>
        <w:tc>
          <w:tcPr>
            <w:tcW w:w="838" w:type="dxa"/>
            <w:tcBorders>
              <w:top w:val="nil"/>
              <w:left w:val="nil"/>
              <w:bottom w:val="single" w:sz="4" w:space="0" w:color="auto"/>
              <w:right w:val="single" w:sz="4" w:space="0" w:color="auto"/>
            </w:tcBorders>
            <w:shd w:val="clear" w:color="auto" w:fill="auto"/>
            <w:noWrap/>
            <w:vAlign w:val="center"/>
            <w:hideMark/>
          </w:tcPr>
          <w:p w14:paraId="10B80684"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14,102</w:t>
            </w:r>
          </w:p>
        </w:tc>
        <w:tc>
          <w:tcPr>
            <w:tcW w:w="839" w:type="dxa"/>
            <w:tcBorders>
              <w:top w:val="nil"/>
              <w:left w:val="nil"/>
              <w:bottom w:val="single" w:sz="4" w:space="0" w:color="auto"/>
              <w:right w:val="single" w:sz="4" w:space="0" w:color="auto"/>
            </w:tcBorders>
            <w:shd w:val="clear" w:color="auto" w:fill="auto"/>
            <w:noWrap/>
            <w:vAlign w:val="center"/>
            <w:hideMark/>
          </w:tcPr>
          <w:p w14:paraId="7EDEB890"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13,786</w:t>
            </w:r>
          </w:p>
        </w:tc>
        <w:tc>
          <w:tcPr>
            <w:tcW w:w="839" w:type="dxa"/>
            <w:tcBorders>
              <w:top w:val="nil"/>
              <w:left w:val="nil"/>
              <w:bottom w:val="single" w:sz="4" w:space="0" w:color="auto"/>
              <w:right w:val="single" w:sz="4" w:space="0" w:color="auto"/>
            </w:tcBorders>
            <w:shd w:val="clear" w:color="auto" w:fill="auto"/>
            <w:noWrap/>
            <w:vAlign w:val="center"/>
            <w:hideMark/>
          </w:tcPr>
          <w:p w14:paraId="415B5882"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13,381</w:t>
            </w:r>
          </w:p>
        </w:tc>
        <w:tc>
          <w:tcPr>
            <w:tcW w:w="838" w:type="dxa"/>
            <w:tcBorders>
              <w:top w:val="nil"/>
              <w:left w:val="nil"/>
              <w:bottom w:val="single" w:sz="4" w:space="0" w:color="auto"/>
              <w:right w:val="single" w:sz="4" w:space="0" w:color="auto"/>
            </w:tcBorders>
            <w:shd w:val="clear" w:color="auto" w:fill="auto"/>
            <w:noWrap/>
            <w:vAlign w:val="center"/>
            <w:hideMark/>
          </w:tcPr>
          <w:p w14:paraId="685F5827"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13,044</w:t>
            </w:r>
          </w:p>
        </w:tc>
        <w:tc>
          <w:tcPr>
            <w:tcW w:w="839" w:type="dxa"/>
            <w:tcBorders>
              <w:top w:val="nil"/>
              <w:left w:val="nil"/>
              <w:bottom w:val="single" w:sz="4" w:space="0" w:color="auto"/>
              <w:right w:val="single" w:sz="4" w:space="0" w:color="auto"/>
            </w:tcBorders>
            <w:shd w:val="clear" w:color="auto" w:fill="auto"/>
            <w:noWrap/>
            <w:vAlign w:val="center"/>
            <w:hideMark/>
          </w:tcPr>
          <w:p w14:paraId="2CC5C3B5"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12,630</w:t>
            </w:r>
          </w:p>
        </w:tc>
        <w:tc>
          <w:tcPr>
            <w:tcW w:w="839" w:type="dxa"/>
            <w:tcBorders>
              <w:top w:val="nil"/>
              <w:left w:val="nil"/>
              <w:bottom w:val="single" w:sz="4" w:space="0" w:color="auto"/>
              <w:right w:val="single" w:sz="4" w:space="0" w:color="auto"/>
            </w:tcBorders>
            <w:shd w:val="clear" w:color="auto" w:fill="auto"/>
            <w:noWrap/>
            <w:vAlign w:val="center"/>
            <w:hideMark/>
          </w:tcPr>
          <w:p w14:paraId="39F1D40A"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12,199</w:t>
            </w:r>
          </w:p>
        </w:tc>
        <w:tc>
          <w:tcPr>
            <w:tcW w:w="839" w:type="dxa"/>
            <w:tcBorders>
              <w:top w:val="nil"/>
              <w:left w:val="nil"/>
              <w:bottom w:val="single" w:sz="4" w:space="0" w:color="auto"/>
              <w:right w:val="single" w:sz="4" w:space="0" w:color="auto"/>
            </w:tcBorders>
            <w:shd w:val="clear" w:color="auto" w:fill="auto"/>
            <w:noWrap/>
            <w:vAlign w:val="center"/>
            <w:hideMark/>
          </w:tcPr>
          <w:p w14:paraId="0D6062F2"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11,715</w:t>
            </w:r>
          </w:p>
        </w:tc>
      </w:tr>
      <w:tr w:rsidR="00CD5143" w:rsidRPr="00D07011" w14:paraId="03A8C4EF" w14:textId="77777777" w:rsidTr="00CD5143">
        <w:trPr>
          <w:trHeight w:val="225"/>
        </w:trPr>
        <w:tc>
          <w:tcPr>
            <w:tcW w:w="221" w:type="dxa"/>
            <w:tcBorders>
              <w:top w:val="nil"/>
              <w:left w:val="single" w:sz="4" w:space="0" w:color="auto"/>
              <w:right w:val="single" w:sz="4" w:space="0" w:color="000000" w:themeColor="text1"/>
            </w:tcBorders>
            <w:shd w:val="clear" w:color="auto" w:fill="auto"/>
            <w:noWrap/>
            <w:vAlign w:val="center"/>
            <w:hideMark/>
          </w:tcPr>
          <w:p w14:paraId="07DB77E6" w14:textId="77777777" w:rsidR="00CD5143" w:rsidRPr="00D07011" w:rsidRDefault="00CD5143" w:rsidP="00CD5143">
            <w:pPr>
              <w:autoSpaceDN w:val="0"/>
              <w:jc w:val="right"/>
              <w:rPr>
                <w:rFonts w:ascii="ＭＳ ゴシック" w:eastAsia="ＭＳ ゴシック" w:hAnsi="ＭＳ ゴシック" w:cs="ＭＳ Ｐゴシック"/>
                <w:color w:val="000000" w:themeColor="text1"/>
                <w:kern w:val="0"/>
                <w:sz w:val="16"/>
                <w:szCs w:val="16"/>
                <w:lang w:eastAsia="ja-JP"/>
              </w:rPr>
            </w:pPr>
          </w:p>
        </w:tc>
        <w:tc>
          <w:tcPr>
            <w:tcW w:w="743" w:type="dxa"/>
            <w:tcBorders>
              <w:top w:val="nil"/>
              <w:left w:val="single" w:sz="4" w:space="0" w:color="000000" w:themeColor="text1"/>
              <w:bottom w:val="single" w:sz="4" w:space="0" w:color="auto"/>
              <w:right w:val="single" w:sz="4" w:space="0" w:color="auto"/>
            </w:tcBorders>
            <w:shd w:val="clear" w:color="auto" w:fill="auto"/>
            <w:vAlign w:val="center"/>
          </w:tcPr>
          <w:p w14:paraId="099375C5" w14:textId="77777777" w:rsidR="00CD5143" w:rsidRPr="00D07011" w:rsidRDefault="00CD5143" w:rsidP="00CD5143">
            <w:pPr>
              <w:autoSpaceDN w:val="0"/>
              <w:spacing w:line="0" w:lineRule="atLeast"/>
              <w:ind w:leftChars="-50" w:left="-110" w:rightChars="-50" w:right="-110"/>
              <w:jc w:val="center"/>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15～64歳</w:t>
            </w:r>
          </w:p>
        </w:tc>
        <w:tc>
          <w:tcPr>
            <w:tcW w:w="838" w:type="dxa"/>
            <w:tcBorders>
              <w:top w:val="nil"/>
              <w:left w:val="nil"/>
              <w:bottom w:val="single" w:sz="4" w:space="0" w:color="auto"/>
              <w:right w:val="single" w:sz="4" w:space="0" w:color="auto"/>
            </w:tcBorders>
            <w:shd w:val="clear" w:color="auto" w:fill="auto"/>
            <w:noWrap/>
            <w:vAlign w:val="center"/>
            <w:hideMark/>
          </w:tcPr>
          <w:p w14:paraId="7919B76B"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57,233</w:t>
            </w:r>
          </w:p>
        </w:tc>
        <w:tc>
          <w:tcPr>
            <w:tcW w:w="839" w:type="dxa"/>
            <w:tcBorders>
              <w:top w:val="nil"/>
              <w:left w:val="nil"/>
              <w:bottom w:val="single" w:sz="4" w:space="0" w:color="auto"/>
              <w:right w:val="single" w:sz="4" w:space="0" w:color="auto"/>
            </w:tcBorders>
            <w:shd w:val="clear" w:color="auto" w:fill="auto"/>
            <w:noWrap/>
            <w:vAlign w:val="center"/>
            <w:hideMark/>
          </w:tcPr>
          <w:p w14:paraId="6A9E6E31"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57,038</w:t>
            </w:r>
          </w:p>
        </w:tc>
        <w:tc>
          <w:tcPr>
            <w:tcW w:w="839" w:type="dxa"/>
            <w:tcBorders>
              <w:top w:val="nil"/>
              <w:left w:val="nil"/>
              <w:bottom w:val="single" w:sz="4" w:space="0" w:color="auto"/>
              <w:right w:val="single" w:sz="4" w:space="0" w:color="auto"/>
            </w:tcBorders>
            <w:shd w:val="clear" w:color="auto" w:fill="auto"/>
            <w:noWrap/>
            <w:vAlign w:val="center"/>
            <w:hideMark/>
          </w:tcPr>
          <w:p w14:paraId="5AF64469"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56,671</w:t>
            </w:r>
          </w:p>
        </w:tc>
        <w:tc>
          <w:tcPr>
            <w:tcW w:w="838" w:type="dxa"/>
            <w:tcBorders>
              <w:top w:val="nil"/>
              <w:left w:val="nil"/>
              <w:bottom w:val="single" w:sz="4" w:space="0" w:color="auto"/>
              <w:right w:val="single" w:sz="4" w:space="0" w:color="auto"/>
            </w:tcBorders>
            <w:shd w:val="clear" w:color="auto" w:fill="auto"/>
            <w:noWrap/>
            <w:vAlign w:val="center"/>
            <w:hideMark/>
          </w:tcPr>
          <w:p w14:paraId="34AB5E97"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56,003</w:t>
            </w:r>
          </w:p>
        </w:tc>
        <w:tc>
          <w:tcPr>
            <w:tcW w:w="839" w:type="dxa"/>
            <w:tcBorders>
              <w:top w:val="nil"/>
              <w:left w:val="nil"/>
              <w:bottom w:val="single" w:sz="4" w:space="0" w:color="auto"/>
              <w:right w:val="single" w:sz="4" w:space="0" w:color="auto"/>
            </w:tcBorders>
            <w:shd w:val="clear" w:color="auto" w:fill="auto"/>
            <w:noWrap/>
            <w:vAlign w:val="center"/>
            <w:hideMark/>
          </w:tcPr>
          <w:p w14:paraId="2D5896A8"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55,291</w:t>
            </w:r>
          </w:p>
        </w:tc>
        <w:tc>
          <w:tcPr>
            <w:tcW w:w="839" w:type="dxa"/>
            <w:tcBorders>
              <w:top w:val="nil"/>
              <w:left w:val="nil"/>
              <w:bottom w:val="single" w:sz="4" w:space="0" w:color="auto"/>
              <w:right w:val="single" w:sz="4" w:space="0" w:color="auto"/>
            </w:tcBorders>
            <w:shd w:val="clear" w:color="auto" w:fill="auto"/>
            <w:noWrap/>
            <w:vAlign w:val="center"/>
            <w:hideMark/>
          </w:tcPr>
          <w:p w14:paraId="3A986FAB"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54,749</w:t>
            </w:r>
          </w:p>
        </w:tc>
        <w:tc>
          <w:tcPr>
            <w:tcW w:w="838" w:type="dxa"/>
            <w:tcBorders>
              <w:top w:val="nil"/>
              <w:left w:val="nil"/>
              <w:bottom w:val="single" w:sz="4" w:space="0" w:color="auto"/>
              <w:right w:val="single" w:sz="4" w:space="0" w:color="auto"/>
            </w:tcBorders>
            <w:shd w:val="clear" w:color="auto" w:fill="auto"/>
            <w:noWrap/>
            <w:vAlign w:val="center"/>
            <w:hideMark/>
          </w:tcPr>
          <w:p w14:paraId="0500B549"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54,043</w:t>
            </w:r>
          </w:p>
        </w:tc>
        <w:tc>
          <w:tcPr>
            <w:tcW w:w="839" w:type="dxa"/>
            <w:tcBorders>
              <w:top w:val="nil"/>
              <w:left w:val="nil"/>
              <w:bottom w:val="single" w:sz="4" w:space="0" w:color="auto"/>
              <w:right w:val="single" w:sz="4" w:space="0" w:color="auto"/>
            </w:tcBorders>
            <w:shd w:val="clear" w:color="auto" w:fill="auto"/>
            <w:noWrap/>
            <w:vAlign w:val="center"/>
            <w:hideMark/>
          </w:tcPr>
          <w:p w14:paraId="073773E9"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53,541</w:t>
            </w:r>
          </w:p>
        </w:tc>
        <w:tc>
          <w:tcPr>
            <w:tcW w:w="839" w:type="dxa"/>
            <w:tcBorders>
              <w:top w:val="nil"/>
              <w:left w:val="nil"/>
              <w:bottom w:val="single" w:sz="4" w:space="0" w:color="auto"/>
              <w:right w:val="single" w:sz="4" w:space="0" w:color="auto"/>
            </w:tcBorders>
            <w:shd w:val="clear" w:color="auto" w:fill="auto"/>
            <w:noWrap/>
            <w:vAlign w:val="center"/>
            <w:hideMark/>
          </w:tcPr>
          <w:p w14:paraId="75666292"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52,826</w:t>
            </w:r>
          </w:p>
        </w:tc>
        <w:tc>
          <w:tcPr>
            <w:tcW w:w="839" w:type="dxa"/>
            <w:tcBorders>
              <w:top w:val="nil"/>
              <w:left w:val="nil"/>
              <w:bottom w:val="single" w:sz="4" w:space="0" w:color="auto"/>
              <w:right w:val="single" w:sz="4" w:space="0" w:color="auto"/>
            </w:tcBorders>
            <w:shd w:val="clear" w:color="auto" w:fill="auto"/>
            <w:noWrap/>
            <w:vAlign w:val="center"/>
            <w:hideMark/>
          </w:tcPr>
          <w:p w14:paraId="73E06C54"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52,332</w:t>
            </w:r>
          </w:p>
        </w:tc>
      </w:tr>
      <w:tr w:rsidR="00CD5143" w:rsidRPr="00D07011" w14:paraId="3AE802D1" w14:textId="77777777" w:rsidTr="00CD5143">
        <w:trPr>
          <w:trHeight w:val="225"/>
        </w:trPr>
        <w:tc>
          <w:tcPr>
            <w:tcW w:w="221" w:type="dxa"/>
            <w:tcBorders>
              <w:top w:val="nil"/>
              <w:left w:val="single" w:sz="4" w:space="0" w:color="auto"/>
              <w:bottom w:val="single" w:sz="4" w:space="0" w:color="auto"/>
              <w:right w:val="single" w:sz="4" w:space="0" w:color="000000" w:themeColor="text1"/>
            </w:tcBorders>
            <w:shd w:val="clear" w:color="auto" w:fill="auto"/>
            <w:noWrap/>
            <w:vAlign w:val="center"/>
            <w:hideMark/>
          </w:tcPr>
          <w:p w14:paraId="7C97C662" w14:textId="77777777" w:rsidR="00CD5143" w:rsidRPr="00D07011" w:rsidRDefault="00CD5143" w:rsidP="00CD5143">
            <w:pPr>
              <w:autoSpaceDN w:val="0"/>
              <w:jc w:val="right"/>
              <w:rPr>
                <w:rFonts w:ascii="ＭＳ ゴシック" w:eastAsia="ＭＳ ゴシック" w:hAnsi="ＭＳ ゴシック" w:cs="ＭＳ Ｐゴシック"/>
                <w:color w:val="000000" w:themeColor="text1"/>
                <w:kern w:val="0"/>
                <w:sz w:val="16"/>
                <w:szCs w:val="16"/>
                <w:lang w:eastAsia="ja-JP"/>
              </w:rPr>
            </w:pPr>
          </w:p>
        </w:tc>
        <w:tc>
          <w:tcPr>
            <w:tcW w:w="743" w:type="dxa"/>
            <w:tcBorders>
              <w:top w:val="nil"/>
              <w:left w:val="single" w:sz="4" w:space="0" w:color="000000" w:themeColor="text1"/>
              <w:bottom w:val="single" w:sz="4" w:space="0" w:color="auto"/>
              <w:right w:val="single" w:sz="4" w:space="0" w:color="auto"/>
            </w:tcBorders>
            <w:shd w:val="clear" w:color="auto" w:fill="auto"/>
            <w:vAlign w:val="center"/>
          </w:tcPr>
          <w:p w14:paraId="65A29B54" w14:textId="77777777" w:rsidR="00CD5143" w:rsidRPr="00D07011" w:rsidRDefault="00CD5143" w:rsidP="00CD5143">
            <w:pPr>
              <w:autoSpaceDN w:val="0"/>
              <w:spacing w:line="0" w:lineRule="atLeast"/>
              <w:ind w:leftChars="-50" w:left="-110" w:rightChars="-50" w:right="-110"/>
              <w:jc w:val="center"/>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65歳以上</w:t>
            </w:r>
          </w:p>
        </w:tc>
        <w:tc>
          <w:tcPr>
            <w:tcW w:w="838" w:type="dxa"/>
            <w:tcBorders>
              <w:top w:val="nil"/>
              <w:left w:val="nil"/>
              <w:bottom w:val="single" w:sz="4" w:space="0" w:color="auto"/>
              <w:right w:val="single" w:sz="4" w:space="0" w:color="auto"/>
            </w:tcBorders>
            <w:shd w:val="clear" w:color="auto" w:fill="auto"/>
            <w:noWrap/>
            <w:vAlign w:val="center"/>
            <w:hideMark/>
          </w:tcPr>
          <w:p w14:paraId="2A2DDDED"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18,778</w:t>
            </w:r>
          </w:p>
        </w:tc>
        <w:tc>
          <w:tcPr>
            <w:tcW w:w="839" w:type="dxa"/>
            <w:tcBorders>
              <w:top w:val="nil"/>
              <w:left w:val="nil"/>
              <w:bottom w:val="single" w:sz="4" w:space="0" w:color="auto"/>
              <w:right w:val="single" w:sz="4" w:space="0" w:color="auto"/>
            </w:tcBorders>
            <w:shd w:val="clear" w:color="auto" w:fill="auto"/>
            <w:noWrap/>
            <w:vAlign w:val="center"/>
            <w:hideMark/>
          </w:tcPr>
          <w:p w14:paraId="3CA7A2F7"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18,986</w:t>
            </w:r>
          </w:p>
        </w:tc>
        <w:tc>
          <w:tcPr>
            <w:tcW w:w="839" w:type="dxa"/>
            <w:tcBorders>
              <w:top w:val="nil"/>
              <w:left w:val="nil"/>
              <w:bottom w:val="single" w:sz="4" w:space="0" w:color="auto"/>
              <w:right w:val="single" w:sz="4" w:space="0" w:color="auto"/>
            </w:tcBorders>
            <w:shd w:val="clear" w:color="auto" w:fill="auto"/>
            <w:noWrap/>
            <w:vAlign w:val="center"/>
            <w:hideMark/>
          </w:tcPr>
          <w:p w14:paraId="0623BDB8"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19,467</w:t>
            </w:r>
          </w:p>
        </w:tc>
        <w:tc>
          <w:tcPr>
            <w:tcW w:w="838" w:type="dxa"/>
            <w:tcBorders>
              <w:top w:val="nil"/>
              <w:left w:val="nil"/>
              <w:bottom w:val="single" w:sz="4" w:space="0" w:color="auto"/>
              <w:right w:val="single" w:sz="4" w:space="0" w:color="auto"/>
            </w:tcBorders>
            <w:shd w:val="clear" w:color="auto" w:fill="auto"/>
            <w:noWrap/>
            <w:vAlign w:val="center"/>
            <w:hideMark/>
          </w:tcPr>
          <w:p w14:paraId="2431E31C"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20,162</w:t>
            </w:r>
          </w:p>
        </w:tc>
        <w:tc>
          <w:tcPr>
            <w:tcW w:w="839" w:type="dxa"/>
            <w:tcBorders>
              <w:top w:val="nil"/>
              <w:left w:val="nil"/>
              <w:bottom w:val="single" w:sz="4" w:space="0" w:color="auto"/>
              <w:right w:val="single" w:sz="4" w:space="0" w:color="auto"/>
            </w:tcBorders>
            <w:shd w:val="clear" w:color="auto" w:fill="auto"/>
            <w:noWrap/>
            <w:vAlign w:val="center"/>
            <w:hideMark/>
          </w:tcPr>
          <w:p w14:paraId="28E2638B"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20,861</w:t>
            </w:r>
          </w:p>
        </w:tc>
        <w:tc>
          <w:tcPr>
            <w:tcW w:w="839" w:type="dxa"/>
            <w:tcBorders>
              <w:top w:val="nil"/>
              <w:left w:val="nil"/>
              <w:bottom w:val="single" w:sz="4" w:space="0" w:color="auto"/>
              <w:right w:val="single" w:sz="4" w:space="0" w:color="auto"/>
            </w:tcBorders>
            <w:shd w:val="clear" w:color="auto" w:fill="auto"/>
            <w:noWrap/>
            <w:vAlign w:val="center"/>
            <w:hideMark/>
          </w:tcPr>
          <w:p w14:paraId="10119215"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21,489</w:t>
            </w:r>
          </w:p>
        </w:tc>
        <w:tc>
          <w:tcPr>
            <w:tcW w:w="838" w:type="dxa"/>
            <w:tcBorders>
              <w:top w:val="nil"/>
              <w:left w:val="nil"/>
              <w:bottom w:val="single" w:sz="4" w:space="0" w:color="auto"/>
              <w:right w:val="single" w:sz="4" w:space="0" w:color="auto"/>
            </w:tcBorders>
            <w:shd w:val="clear" w:color="auto" w:fill="auto"/>
            <w:noWrap/>
            <w:vAlign w:val="center"/>
            <w:hideMark/>
          </w:tcPr>
          <w:p w14:paraId="0D1DE727"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21,893</w:t>
            </w:r>
          </w:p>
        </w:tc>
        <w:tc>
          <w:tcPr>
            <w:tcW w:w="839" w:type="dxa"/>
            <w:tcBorders>
              <w:top w:val="nil"/>
              <w:left w:val="nil"/>
              <w:bottom w:val="single" w:sz="4" w:space="0" w:color="auto"/>
              <w:right w:val="single" w:sz="4" w:space="0" w:color="auto"/>
            </w:tcBorders>
            <w:shd w:val="clear" w:color="auto" w:fill="auto"/>
            <w:noWrap/>
            <w:vAlign w:val="center"/>
            <w:hideMark/>
          </w:tcPr>
          <w:p w14:paraId="4F398D7F"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22,219</w:t>
            </w:r>
          </w:p>
        </w:tc>
        <w:tc>
          <w:tcPr>
            <w:tcW w:w="839" w:type="dxa"/>
            <w:tcBorders>
              <w:top w:val="nil"/>
              <w:left w:val="nil"/>
              <w:bottom w:val="single" w:sz="4" w:space="0" w:color="auto"/>
              <w:right w:val="single" w:sz="4" w:space="0" w:color="auto"/>
            </w:tcBorders>
            <w:shd w:val="clear" w:color="auto" w:fill="auto"/>
            <w:noWrap/>
            <w:vAlign w:val="center"/>
            <w:hideMark/>
          </w:tcPr>
          <w:p w14:paraId="6DF6222B"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22,408</w:t>
            </w:r>
          </w:p>
        </w:tc>
        <w:tc>
          <w:tcPr>
            <w:tcW w:w="839" w:type="dxa"/>
            <w:tcBorders>
              <w:top w:val="nil"/>
              <w:left w:val="nil"/>
              <w:bottom w:val="single" w:sz="4" w:space="0" w:color="auto"/>
              <w:right w:val="single" w:sz="4" w:space="0" w:color="auto"/>
            </w:tcBorders>
            <w:shd w:val="clear" w:color="auto" w:fill="auto"/>
            <w:noWrap/>
            <w:vAlign w:val="center"/>
            <w:hideMark/>
          </w:tcPr>
          <w:p w14:paraId="1689AE14" w14:textId="77777777" w:rsidR="00CD5143" w:rsidRPr="00D07011" w:rsidRDefault="00CD5143" w:rsidP="00CD5143">
            <w:pPr>
              <w:jc w:val="right"/>
              <w:rPr>
                <w:rFonts w:ascii="ＭＳ ゴシック" w:eastAsia="ＭＳ ゴシック" w:hAnsi="ＭＳ ゴシック" w:cs="ＭＳ Ｐゴシック"/>
                <w:color w:val="000000" w:themeColor="text1"/>
                <w:kern w:val="0"/>
                <w:sz w:val="16"/>
                <w:szCs w:val="16"/>
                <w:lang w:eastAsia="ja-JP"/>
              </w:rPr>
            </w:pPr>
            <w:r w:rsidRPr="00D07011">
              <w:rPr>
                <w:rFonts w:ascii="ＭＳ ゴシック" w:eastAsia="ＭＳ ゴシック" w:hAnsi="ＭＳ ゴシック" w:cs="ＭＳ Ｐゴシック" w:hint="eastAsia"/>
                <w:color w:val="000000" w:themeColor="text1"/>
                <w:kern w:val="0"/>
                <w:sz w:val="16"/>
                <w:szCs w:val="16"/>
                <w:lang w:eastAsia="ja-JP"/>
              </w:rPr>
              <w:t>22,566</w:t>
            </w:r>
          </w:p>
        </w:tc>
      </w:tr>
    </w:tbl>
    <w:p w14:paraId="71C0E5B0" w14:textId="77777777" w:rsidR="00CD5143" w:rsidRPr="00D07011" w:rsidRDefault="00CD5143" w:rsidP="00CD5143">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資料：住民基本台帳（各年４月１日現在）</w:t>
      </w:r>
    </w:p>
    <w:p w14:paraId="10388202" w14:textId="77777777" w:rsidR="00CD5143" w:rsidRPr="00D07011" w:rsidRDefault="00CD5143" w:rsidP="00CD5143">
      <w:pPr>
        <w:pStyle w:val="21"/>
        <w:spacing w:line="180" w:lineRule="exact"/>
        <w:rPr>
          <w:color w:val="000000" w:themeColor="text1"/>
        </w:rPr>
      </w:pPr>
      <w:r w:rsidRPr="00D07011">
        <w:rPr>
          <w:rFonts w:hint="eastAsia"/>
          <w:noProof/>
          <w:color w:val="000000" w:themeColor="text1"/>
        </w:rPr>
        <w:drawing>
          <wp:anchor distT="0" distB="0" distL="114300" distR="114300" simplePos="0" relativeHeight="251601408" behindDoc="0" locked="0" layoutInCell="1" allowOverlap="1" wp14:anchorId="425EF78B" wp14:editId="504B6450">
            <wp:simplePos x="0" y="0"/>
            <wp:positionH relativeFrom="column">
              <wp:posOffset>262890</wp:posOffset>
            </wp:positionH>
            <wp:positionV relativeFrom="paragraph">
              <wp:posOffset>103505</wp:posOffset>
            </wp:positionV>
            <wp:extent cx="5995035" cy="2354580"/>
            <wp:effectExtent l="0" t="0" r="0" b="0"/>
            <wp:wrapNone/>
            <wp:docPr id="902"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5035"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03DF2" w14:textId="77777777" w:rsidR="00CD5143" w:rsidRPr="00D07011" w:rsidRDefault="00CD5143" w:rsidP="00CD5143">
      <w:pPr>
        <w:pStyle w:val="21"/>
        <w:ind w:leftChars="0" w:hangingChars="220" w:hanging="440"/>
        <w:jc w:val="center"/>
        <w:rPr>
          <w:color w:val="000000" w:themeColor="text1"/>
        </w:rPr>
      </w:pPr>
      <w:r w:rsidRPr="00D07011">
        <w:rPr>
          <w:rFonts w:ascii="ＭＳ ゴシック" w:eastAsia="ＭＳ ゴシック" w:hAnsi="ＭＳ ゴシック" w:hint="eastAsia"/>
          <w:color w:val="000000" w:themeColor="text1"/>
          <w:sz w:val="20"/>
        </w:rPr>
        <w:t>【総人口の推移】</w:t>
      </w:r>
    </w:p>
    <w:p w14:paraId="4FB56818" w14:textId="77777777" w:rsidR="00CD5143" w:rsidRPr="00D07011" w:rsidRDefault="00CD5143" w:rsidP="00CD5143">
      <w:pPr>
        <w:pStyle w:val="21"/>
        <w:rPr>
          <w:color w:val="000000" w:themeColor="text1"/>
        </w:rPr>
      </w:pPr>
    </w:p>
    <w:p w14:paraId="7D67523B" w14:textId="77777777" w:rsidR="00CD5143" w:rsidRPr="00D07011" w:rsidRDefault="00CD5143" w:rsidP="00CD5143">
      <w:pPr>
        <w:pStyle w:val="21"/>
        <w:rPr>
          <w:color w:val="000000" w:themeColor="text1"/>
        </w:rPr>
      </w:pPr>
    </w:p>
    <w:p w14:paraId="7FCAA8C0" w14:textId="77777777" w:rsidR="00CD5143" w:rsidRPr="00D07011" w:rsidRDefault="00CD5143" w:rsidP="00CD5143">
      <w:pPr>
        <w:pStyle w:val="21"/>
        <w:rPr>
          <w:color w:val="000000" w:themeColor="text1"/>
        </w:rPr>
      </w:pPr>
    </w:p>
    <w:p w14:paraId="1CB8CFC1" w14:textId="77777777" w:rsidR="00CD5143" w:rsidRPr="00D07011" w:rsidRDefault="00CD5143" w:rsidP="00CD5143">
      <w:pPr>
        <w:pStyle w:val="21"/>
        <w:rPr>
          <w:color w:val="000000" w:themeColor="text1"/>
        </w:rPr>
      </w:pPr>
    </w:p>
    <w:p w14:paraId="7906D848" w14:textId="77777777" w:rsidR="00CD5143" w:rsidRPr="00D07011" w:rsidRDefault="00CD5143" w:rsidP="00CD5143">
      <w:pPr>
        <w:pStyle w:val="21"/>
        <w:rPr>
          <w:color w:val="000000" w:themeColor="text1"/>
        </w:rPr>
      </w:pPr>
    </w:p>
    <w:p w14:paraId="16A432B4" w14:textId="77777777" w:rsidR="00CD5143" w:rsidRPr="00D07011" w:rsidRDefault="00CD5143" w:rsidP="00CD5143">
      <w:pPr>
        <w:pStyle w:val="21"/>
        <w:spacing w:line="240" w:lineRule="exact"/>
        <w:rPr>
          <w:color w:val="000000" w:themeColor="text1"/>
        </w:rPr>
      </w:pPr>
    </w:p>
    <w:p w14:paraId="3439D046" w14:textId="77777777" w:rsidR="00CD5143" w:rsidRPr="00D07011" w:rsidRDefault="00CD5143" w:rsidP="00CD5143">
      <w:pPr>
        <w:pStyle w:val="21"/>
        <w:rPr>
          <w:color w:val="000000" w:themeColor="text1"/>
        </w:rPr>
      </w:pPr>
    </w:p>
    <w:p w14:paraId="28F7DFB4" w14:textId="77777777" w:rsidR="00CD5143" w:rsidRPr="00D07011" w:rsidRDefault="00CD5143" w:rsidP="00CD5143">
      <w:pPr>
        <w:pStyle w:val="21"/>
        <w:rPr>
          <w:color w:val="000000" w:themeColor="text1"/>
        </w:rPr>
      </w:pPr>
    </w:p>
    <w:p w14:paraId="484DC0CD" w14:textId="77777777" w:rsidR="00CD5143" w:rsidRPr="00D07011" w:rsidRDefault="00CD5143" w:rsidP="00CD5143">
      <w:pPr>
        <w:pStyle w:val="21"/>
        <w:rPr>
          <w:color w:val="000000" w:themeColor="text1"/>
        </w:rPr>
      </w:pPr>
    </w:p>
    <w:p w14:paraId="69EA4C17" w14:textId="77777777" w:rsidR="00CD5143" w:rsidRPr="00D07011" w:rsidRDefault="00CD5143" w:rsidP="00CD5143">
      <w:pPr>
        <w:pStyle w:val="21"/>
        <w:spacing w:line="240" w:lineRule="exact"/>
        <w:rPr>
          <w:color w:val="000000" w:themeColor="text1"/>
        </w:rPr>
      </w:pPr>
    </w:p>
    <w:p w14:paraId="5C760378" w14:textId="77777777" w:rsidR="00CD5143" w:rsidRPr="00D07011" w:rsidRDefault="00CD5143" w:rsidP="00CD5143">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資料：住民基本台帳（各年４月１日現在）</w:t>
      </w:r>
    </w:p>
    <w:p w14:paraId="366FE8C3" w14:textId="77777777" w:rsidR="00CD5143" w:rsidRPr="00D07011" w:rsidRDefault="00CD5143" w:rsidP="00CD5143">
      <w:pPr>
        <w:pStyle w:val="21"/>
        <w:rPr>
          <w:color w:val="000000" w:themeColor="text1"/>
        </w:rPr>
      </w:pPr>
    </w:p>
    <w:p w14:paraId="7E415654" w14:textId="77777777" w:rsidR="00CD5143" w:rsidRPr="00D07011" w:rsidRDefault="00CD5143" w:rsidP="00CD5143">
      <w:pPr>
        <w:pStyle w:val="21"/>
        <w:rPr>
          <w:color w:val="000000" w:themeColor="text1"/>
        </w:rPr>
      </w:pPr>
      <w:r w:rsidRPr="00D07011">
        <w:rPr>
          <w:rFonts w:hint="eastAsia"/>
          <w:color w:val="000000" w:themeColor="text1"/>
        </w:rPr>
        <w:t>年齢３区分別に人口構成の推移をみると、「</w:t>
      </w:r>
      <w:r w:rsidRPr="00D07011">
        <w:rPr>
          <w:color w:val="000000" w:themeColor="text1"/>
        </w:rPr>
        <w:t>65歳以上」の老年人口比率は徐々に増加傾向にあり、「15～64歳」の生産年齢人口比率は少しずつ減少しています。</w:t>
      </w:r>
      <w:r w:rsidRPr="00D07011">
        <w:rPr>
          <w:rFonts w:hint="eastAsia"/>
          <w:color w:val="000000" w:themeColor="text1"/>
        </w:rPr>
        <w:t>さらに、</w:t>
      </w:r>
      <w:r w:rsidRPr="00D07011">
        <w:rPr>
          <w:color w:val="000000" w:themeColor="text1"/>
        </w:rPr>
        <w:t>「０～14歳」の年少人口の比率</w:t>
      </w:r>
      <w:r w:rsidRPr="00D07011">
        <w:rPr>
          <w:rFonts w:hint="eastAsia"/>
          <w:color w:val="000000" w:themeColor="text1"/>
        </w:rPr>
        <w:t>も減少</w:t>
      </w:r>
      <w:r w:rsidRPr="00D07011">
        <w:rPr>
          <w:color w:val="000000" w:themeColor="text1"/>
        </w:rPr>
        <w:t>し</w:t>
      </w:r>
      <w:r w:rsidRPr="00D07011">
        <w:rPr>
          <w:rFonts w:hint="eastAsia"/>
          <w:color w:val="000000" w:themeColor="text1"/>
        </w:rPr>
        <w:t>ており、少子高齢化が進んでいる状況となっています。</w:t>
      </w:r>
    </w:p>
    <w:p w14:paraId="2B99DE63" w14:textId="77777777" w:rsidR="00CD5143" w:rsidRPr="00D07011" w:rsidRDefault="00CD5143" w:rsidP="00CD5143">
      <w:pPr>
        <w:pStyle w:val="21"/>
        <w:spacing w:beforeLines="50" w:before="179" w:after="120"/>
        <w:ind w:leftChars="0" w:left="484" w:hangingChars="220" w:hanging="484"/>
        <w:jc w:val="center"/>
        <w:rPr>
          <w:color w:val="000000" w:themeColor="text1"/>
        </w:rPr>
      </w:pPr>
      <w:r w:rsidRPr="00D07011">
        <w:rPr>
          <w:rFonts w:hint="eastAsia"/>
          <w:noProof/>
          <w:color w:val="000000" w:themeColor="text1"/>
        </w:rPr>
        <w:drawing>
          <wp:anchor distT="0" distB="0" distL="114300" distR="114300" simplePos="0" relativeHeight="251605504" behindDoc="0" locked="0" layoutInCell="1" allowOverlap="1" wp14:anchorId="77544293" wp14:editId="768B08B8">
            <wp:simplePos x="0" y="0"/>
            <wp:positionH relativeFrom="column">
              <wp:posOffset>288290</wp:posOffset>
            </wp:positionH>
            <wp:positionV relativeFrom="paragraph">
              <wp:posOffset>276860</wp:posOffset>
            </wp:positionV>
            <wp:extent cx="5995035" cy="2354580"/>
            <wp:effectExtent l="0" t="0" r="0" b="0"/>
            <wp:wrapNone/>
            <wp:docPr id="903"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503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hint="eastAsia"/>
          <w:color w:val="000000" w:themeColor="text1"/>
          <w:sz w:val="20"/>
        </w:rPr>
        <w:t>【年齢３区分別人口比率の推移】</w:t>
      </w:r>
    </w:p>
    <w:p w14:paraId="48F537D5" w14:textId="77777777" w:rsidR="00CD5143" w:rsidRPr="00D07011" w:rsidRDefault="00CD5143" w:rsidP="00CD5143">
      <w:pPr>
        <w:pStyle w:val="21"/>
        <w:rPr>
          <w:color w:val="000000" w:themeColor="text1"/>
        </w:rPr>
      </w:pPr>
    </w:p>
    <w:p w14:paraId="026BC53E" w14:textId="77777777" w:rsidR="00CD5143" w:rsidRPr="00D07011" w:rsidRDefault="00CD5143" w:rsidP="00CD5143">
      <w:pPr>
        <w:pStyle w:val="21"/>
        <w:rPr>
          <w:color w:val="000000" w:themeColor="text1"/>
        </w:rPr>
      </w:pPr>
    </w:p>
    <w:p w14:paraId="7B7A8D59" w14:textId="77777777" w:rsidR="00CD5143" w:rsidRPr="00D07011" w:rsidRDefault="00CD5143" w:rsidP="00CD5143">
      <w:pPr>
        <w:pStyle w:val="21"/>
        <w:rPr>
          <w:color w:val="000000" w:themeColor="text1"/>
        </w:rPr>
      </w:pPr>
    </w:p>
    <w:p w14:paraId="278D8785" w14:textId="77777777" w:rsidR="00CD5143" w:rsidRPr="00D07011" w:rsidRDefault="00CD5143" w:rsidP="00CD5143">
      <w:pPr>
        <w:pStyle w:val="21"/>
        <w:rPr>
          <w:color w:val="000000" w:themeColor="text1"/>
        </w:rPr>
      </w:pPr>
    </w:p>
    <w:p w14:paraId="7B94D15B" w14:textId="77777777" w:rsidR="00CD5143" w:rsidRPr="00D07011" w:rsidRDefault="00CD5143" w:rsidP="00CD5143">
      <w:pPr>
        <w:pStyle w:val="21"/>
        <w:rPr>
          <w:color w:val="000000" w:themeColor="text1"/>
        </w:rPr>
      </w:pPr>
    </w:p>
    <w:p w14:paraId="17307A4F" w14:textId="77777777" w:rsidR="00CD5143" w:rsidRPr="00D07011" w:rsidRDefault="00CD5143" w:rsidP="00CD5143">
      <w:pPr>
        <w:pStyle w:val="21"/>
        <w:rPr>
          <w:color w:val="000000" w:themeColor="text1"/>
        </w:rPr>
      </w:pPr>
    </w:p>
    <w:p w14:paraId="39D0F20E" w14:textId="77777777" w:rsidR="00CD5143" w:rsidRPr="00D07011" w:rsidRDefault="00CD5143" w:rsidP="00CD5143">
      <w:pPr>
        <w:pStyle w:val="21"/>
        <w:rPr>
          <w:color w:val="000000" w:themeColor="text1"/>
        </w:rPr>
      </w:pPr>
    </w:p>
    <w:p w14:paraId="1FE2D642" w14:textId="77777777" w:rsidR="00CD5143" w:rsidRPr="00D07011" w:rsidRDefault="00CD5143" w:rsidP="00CD5143">
      <w:pPr>
        <w:pStyle w:val="21"/>
        <w:rPr>
          <w:color w:val="000000" w:themeColor="text1"/>
        </w:rPr>
      </w:pPr>
    </w:p>
    <w:p w14:paraId="5C426D47" w14:textId="77777777" w:rsidR="00CD5143" w:rsidRPr="00D07011" w:rsidRDefault="00CD5143" w:rsidP="00CD5143">
      <w:pPr>
        <w:pStyle w:val="21"/>
        <w:spacing w:line="240" w:lineRule="exact"/>
        <w:rPr>
          <w:color w:val="000000" w:themeColor="text1"/>
        </w:rPr>
      </w:pPr>
    </w:p>
    <w:p w14:paraId="7B672BAF" w14:textId="77777777" w:rsidR="00CD5143" w:rsidRPr="00D07011" w:rsidRDefault="00CD5143" w:rsidP="00CD5143">
      <w:pPr>
        <w:pStyle w:val="21"/>
        <w:rPr>
          <w:color w:val="000000" w:themeColor="text1"/>
        </w:rPr>
      </w:pPr>
    </w:p>
    <w:p w14:paraId="4003D22F" w14:textId="77777777" w:rsidR="00CD5143" w:rsidRPr="00D07011" w:rsidRDefault="00CD5143" w:rsidP="00CD5143">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資料：住民基本台帳（各年４月１日現在）</w:t>
      </w:r>
    </w:p>
    <w:p w14:paraId="6DA3276B" w14:textId="77777777" w:rsidR="00CD5143" w:rsidRPr="00D07011" w:rsidRDefault="00CD5143" w:rsidP="00CD5143">
      <w:pPr>
        <w:spacing w:afterLines="30" w:after="107" w:line="360" w:lineRule="exact"/>
        <w:ind w:leftChars="100" w:left="220"/>
        <w:rPr>
          <w:rFonts w:ascii="メイリオ" w:eastAsia="メイリオ" w:hAnsi="メイリオ"/>
          <w:b/>
          <w:color w:val="000000" w:themeColor="text1"/>
          <w:sz w:val="24"/>
        </w:rPr>
      </w:pPr>
      <w:r w:rsidRPr="00D07011">
        <w:rPr>
          <w:rFonts w:ascii="メイリオ" w:eastAsia="メイリオ" w:hAnsi="メイリオ" w:hint="eastAsia"/>
          <w:b/>
          <w:color w:val="000000" w:themeColor="text1"/>
          <w:sz w:val="24"/>
          <w:lang w:eastAsia="ja-JP"/>
        </w:rPr>
        <w:lastRenderedPageBreak/>
        <w:t>〔３〕児童人口の推移</w:t>
      </w:r>
    </w:p>
    <w:p w14:paraId="272C259D" w14:textId="77777777" w:rsidR="00CD5143" w:rsidRPr="00D07011" w:rsidRDefault="00CD5143" w:rsidP="00CD5143">
      <w:pPr>
        <w:pStyle w:val="21"/>
        <w:rPr>
          <w:color w:val="000000" w:themeColor="text1"/>
        </w:rPr>
      </w:pPr>
      <w:r w:rsidRPr="00D07011">
        <w:rPr>
          <w:rFonts w:hint="eastAsia"/>
          <w:color w:val="000000" w:themeColor="text1"/>
        </w:rPr>
        <w:t>児童人口（０～</w:t>
      </w:r>
      <w:r w:rsidRPr="00D07011">
        <w:rPr>
          <w:color w:val="000000" w:themeColor="text1"/>
        </w:rPr>
        <w:t>11歳）の推移をみると、就学前児童（０～５歳）、</w:t>
      </w:r>
      <w:r w:rsidR="00CA2199" w:rsidRPr="00D07011">
        <w:rPr>
          <w:rFonts w:hint="eastAsia"/>
          <w:color w:val="000000" w:themeColor="text1"/>
        </w:rPr>
        <w:t>小学生</w:t>
      </w:r>
      <w:r w:rsidRPr="00D07011">
        <w:rPr>
          <w:color w:val="000000" w:themeColor="text1"/>
        </w:rPr>
        <w:t>（６～11歳）</w:t>
      </w:r>
      <w:r w:rsidRPr="00D07011">
        <w:rPr>
          <w:rFonts w:hint="eastAsia"/>
          <w:color w:val="000000" w:themeColor="text1"/>
        </w:rPr>
        <w:t>とも緩やかな減少</w:t>
      </w:r>
      <w:r w:rsidRPr="00D07011">
        <w:rPr>
          <w:color w:val="000000" w:themeColor="text1"/>
        </w:rPr>
        <w:t>傾向にあります。</w:t>
      </w:r>
    </w:p>
    <w:p w14:paraId="63ABC7AF" w14:textId="77777777" w:rsidR="00CD5143" w:rsidRPr="00D07011" w:rsidRDefault="00235C31" w:rsidP="008049E6">
      <w:pPr>
        <w:pStyle w:val="21"/>
        <w:spacing w:beforeLines="20" w:before="71"/>
        <w:ind w:leftChars="100" w:left="220"/>
        <w:jc w:val="center"/>
        <w:rPr>
          <w:color w:val="000000" w:themeColor="text1"/>
        </w:rPr>
      </w:pPr>
      <w:r w:rsidRPr="00D07011">
        <w:rPr>
          <w:noProof/>
          <w:color w:val="000000" w:themeColor="text1"/>
        </w:rPr>
        <w:drawing>
          <wp:anchor distT="0" distB="0" distL="114300" distR="114300" simplePos="0" relativeHeight="251678208" behindDoc="0" locked="0" layoutInCell="1" allowOverlap="1" wp14:anchorId="4EDA7CD8" wp14:editId="2EF44A01">
            <wp:simplePos x="0" y="0"/>
            <wp:positionH relativeFrom="column">
              <wp:posOffset>146525</wp:posOffset>
            </wp:positionH>
            <wp:positionV relativeFrom="paragraph">
              <wp:posOffset>44764</wp:posOffset>
            </wp:positionV>
            <wp:extent cx="5904360" cy="2562840"/>
            <wp:effectExtent l="0" t="0" r="0" b="0"/>
            <wp:wrapNone/>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360" cy="256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143" w:rsidRPr="00D07011">
        <w:rPr>
          <w:rFonts w:ascii="ＭＳ ゴシック" w:eastAsia="ＭＳ ゴシック" w:hAnsi="ＭＳ ゴシック" w:hint="eastAsia"/>
          <w:color w:val="000000" w:themeColor="text1"/>
          <w:sz w:val="20"/>
        </w:rPr>
        <w:t>【児童人口の推移】</w:t>
      </w:r>
    </w:p>
    <w:p w14:paraId="501861A2" w14:textId="77777777" w:rsidR="00CD5143" w:rsidRPr="00D07011" w:rsidRDefault="00CD5143" w:rsidP="00CD5143">
      <w:pPr>
        <w:pStyle w:val="21"/>
        <w:rPr>
          <w:color w:val="000000" w:themeColor="text1"/>
        </w:rPr>
      </w:pPr>
    </w:p>
    <w:p w14:paraId="5266749E" w14:textId="77777777" w:rsidR="00CD5143" w:rsidRPr="00D07011" w:rsidRDefault="00CD5143" w:rsidP="00CD5143">
      <w:pPr>
        <w:pStyle w:val="21"/>
        <w:rPr>
          <w:color w:val="000000" w:themeColor="text1"/>
        </w:rPr>
      </w:pPr>
    </w:p>
    <w:p w14:paraId="3F94B966" w14:textId="77777777" w:rsidR="00CD5143" w:rsidRPr="00D07011" w:rsidRDefault="00CD5143" w:rsidP="00CD5143">
      <w:pPr>
        <w:pStyle w:val="21"/>
        <w:rPr>
          <w:color w:val="000000" w:themeColor="text1"/>
        </w:rPr>
      </w:pPr>
    </w:p>
    <w:p w14:paraId="47995C64" w14:textId="77777777" w:rsidR="00CD5143" w:rsidRPr="00D07011" w:rsidRDefault="00CD5143" w:rsidP="00CD5143">
      <w:pPr>
        <w:pStyle w:val="21"/>
        <w:rPr>
          <w:color w:val="000000" w:themeColor="text1"/>
        </w:rPr>
      </w:pPr>
    </w:p>
    <w:p w14:paraId="617A361A" w14:textId="77777777" w:rsidR="00CD5143" w:rsidRPr="00D07011" w:rsidRDefault="00CD5143" w:rsidP="00CD5143">
      <w:pPr>
        <w:pStyle w:val="21"/>
        <w:rPr>
          <w:color w:val="000000" w:themeColor="text1"/>
        </w:rPr>
      </w:pPr>
    </w:p>
    <w:p w14:paraId="287A721E" w14:textId="77777777" w:rsidR="00CD5143" w:rsidRPr="00D07011" w:rsidRDefault="00CD5143" w:rsidP="00CD5143">
      <w:pPr>
        <w:pStyle w:val="21"/>
        <w:rPr>
          <w:color w:val="000000" w:themeColor="text1"/>
        </w:rPr>
      </w:pPr>
    </w:p>
    <w:p w14:paraId="7C78A73C" w14:textId="77777777" w:rsidR="00CD5143" w:rsidRPr="00D07011" w:rsidRDefault="00CD5143" w:rsidP="00CD5143">
      <w:pPr>
        <w:pStyle w:val="21"/>
        <w:rPr>
          <w:color w:val="000000" w:themeColor="text1"/>
        </w:rPr>
      </w:pPr>
    </w:p>
    <w:p w14:paraId="3BB4ADCC" w14:textId="77777777" w:rsidR="00CD5143" w:rsidRPr="00D07011" w:rsidRDefault="00CD5143" w:rsidP="00CD5143">
      <w:pPr>
        <w:pStyle w:val="21"/>
        <w:rPr>
          <w:color w:val="000000" w:themeColor="text1"/>
        </w:rPr>
      </w:pPr>
    </w:p>
    <w:p w14:paraId="1D7C2E79" w14:textId="77777777" w:rsidR="00CD5143" w:rsidRPr="00D07011" w:rsidRDefault="00CD5143" w:rsidP="00CD5143">
      <w:pPr>
        <w:pStyle w:val="21"/>
        <w:rPr>
          <w:color w:val="000000" w:themeColor="text1"/>
        </w:rPr>
      </w:pPr>
    </w:p>
    <w:p w14:paraId="400F96BF" w14:textId="77777777" w:rsidR="00CD5143" w:rsidRPr="00D07011" w:rsidRDefault="00CD5143" w:rsidP="00CD5143">
      <w:pPr>
        <w:pStyle w:val="21"/>
        <w:rPr>
          <w:color w:val="000000" w:themeColor="text1"/>
        </w:rPr>
      </w:pPr>
    </w:p>
    <w:p w14:paraId="3116FF78" w14:textId="77777777" w:rsidR="00CD5143" w:rsidRPr="00D07011" w:rsidRDefault="00CD5143" w:rsidP="0017528F">
      <w:pPr>
        <w:autoSpaceDN w:val="0"/>
        <w:spacing w:afterLines="50" w:after="179"/>
        <w:jc w:val="right"/>
        <w:rPr>
          <w:color w:val="000000" w:themeColor="text1"/>
        </w:rPr>
      </w:pPr>
      <w:r w:rsidRPr="00D07011">
        <w:rPr>
          <w:rFonts w:ascii="ＭＳ ゴシック" w:eastAsia="ＭＳ ゴシック" w:hAnsi="ＭＳ ゴシック" w:hint="eastAsia"/>
          <w:color w:val="000000" w:themeColor="text1"/>
          <w:sz w:val="20"/>
          <w:lang w:eastAsia="ja-JP"/>
        </w:rPr>
        <w:t>資料：住民基本台帳（各年４月１日現在）</w:t>
      </w:r>
    </w:p>
    <w:p w14:paraId="5A536F84" w14:textId="77777777" w:rsidR="00EA0DBD" w:rsidRPr="00D07011" w:rsidRDefault="00EA0DBD" w:rsidP="00EA0DBD">
      <w:pPr>
        <w:pStyle w:val="21"/>
        <w:rPr>
          <w:color w:val="000000" w:themeColor="text1"/>
        </w:rPr>
      </w:pPr>
      <w:r w:rsidRPr="00D07011">
        <w:rPr>
          <w:rFonts w:hint="eastAsia"/>
          <w:color w:val="000000" w:themeColor="text1"/>
        </w:rPr>
        <w:t>計画期間の本市における０～</w:t>
      </w:r>
      <w:r w:rsidRPr="00D07011">
        <w:rPr>
          <w:color w:val="000000" w:themeColor="text1"/>
        </w:rPr>
        <w:t>11歳までの児童人口について、</w:t>
      </w:r>
      <w:r w:rsidRPr="00D07011">
        <w:rPr>
          <w:rFonts w:hint="eastAsia"/>
          <w:color w:val="000000" w:themeColor="text1"/>
        </w:rPr>
        <w:t>住民基本台帳</w:t>
      </w:r>
      <w:r w:rsidRPr="00D07011">
        <w:rPr>
          <w:color w:val="000000" w:themeColor="text1"/>
        </w:rPr>
        <w:t>に基づき、コーホート変化率法</w:t>
      </w:r>
      <w:r w:rsidRPr="00D07011">
        <w:rPr>
          <w:color w:val="000000" w:themeColor="text1"/>
          <w:vertAlign w:val="superscript"/>
        </w:rPr>
        <w:t>（</w:t>
      </w:r>
      <w:r w:rsidRPr="00D07011">
        <w:rPr>
          <w:rFonts w:hAnsi="ＭＳ 明朝" w:cs="ＭＳ 明朝" w:hint="eastAsia"/>
          <w:color w:val="000000" w:themeColor="text1"/>
          <w:vertAlign w:val="superscript"/>
        </w:rPr>
        <w:t>※</w:t>
      </w:r>
      <w:r w:rsidRPr="00D07011">
        <w:rPr>
          <w:color w:val="000000" w:themeColor="text1"/>
          <w:vertAlign w:val="superscript"/>
        </w:rPr>
        <w:t>）</w:t>
      </w:r>
      <w:r w:rsidRPr="00D07011">
        <w:rPr>
          <w:color w:val="000000" w:themeColor="text1"/>
        </w:rPr>
        <w:t>により推計した</w:t>
      </w:r>
      <w:r w:rsidRPr="00D07011">
        <w:rPr>
          <w:rFonts w:hint="eastAsia"/>
          <w:color w:val="000000" w:themeColor="text1"/>
        </w:rPr>
        <w:t>令和２年(2020年)</w:t>
      </w:r>
      <w:r w:rsidRPr="00D07011">
        <w:rPr>
          <w:color w:val="000000" w:themeColor="text1"/>
        </w:rPr>
        <w:t>から</w:t>
      </w:r>
      <w:r w:rsidR="008C45E7" w:rsidRPr="00D07011">
        <w:rPr>
          <w:rFonts w:hint="eastAsia"/>
          <w:color w:val="000000" w:themeColor="text1"/>
        </w:rPr>
        <w:t>令和</w:t>
      </w:r>
      <w:r w:rsidRPr="00D07011">
        <w:rPr>
          <w:rFonts w:hint="eastAsia"/>
          <w:color w:val="000000" w:themeColor="text1"/>
        </w:rPr>
        <w:t>６年(2024年)</w:t>
      </w:r>
      <w:r w:rsidRPr="00D07011">
        <w:rPr>
          <w:color w:val="000000" w:themeColor="text1"/>
        </w:rPr>
        <w:t>までの結果は、</w:t>
      </w:r>
      <w:r w:rsidRPr="00D07011">
        <w:rPr>
          <w:rFonts w:hint="eastAsia"/>
          <w:color w:val="000000" w:themeColor="text1"/>
        </w:rPr>
        <w:t>下記</w:t>
      </w:r>
      <w:r w:rsidRPr="00D07011">
        <w:rPr>
          <w:color w:val="000000" w:themeColor="text1"/>
        </w:rPr>
        <w:t>のとおりとなっています（</w:t>
      </w:r>
      <w:r w:rsidRPr="00D07011">
        <w:rPr>
          <w:rFonts w:hint="eastAsia"/>
          <w:color w:val="000000" w:themeColor="text1"/>
        </w:rPr>
        <w:t>平成31</w:t>
      </w:r>
      <w:r w:rsidRPr="00D07011">
        <w:rPr>
          <w:color w:val="000000" w:themeColor="text1"/>
        </w:rPr>
        <w:t>年</w:t>
      </w:r>
      <w:r w:rsidRPr="00D07011">
        <w:rPr>
          <w:rFonts w:hint="eastAsia"/>
          <w:color w:val="000000" w:themeColor="text1"/>
        </w:rPr>
        <w:t>(2019年)４</w:t>
      </w:r>
      <w:r w:rsidRPr="00D07011">
        <w:rPr>
          <w:color w:val="000000" w:themeColor="text1"/>
        </w:rPr>
        <w:t>月１日時点における推計値）。</w:t>
      </w:r>
    </w:p>
    <w:p w14:paraId="4DE9FB63" w14:textId="77777777" w:rsidR="00EA0DBD" w:rsidRPr="00D07011" w:rsidRDefault="00EA0DBD" w:rsidP="00EA0DBD">
      <w:pPr>
        <w:pStyle w:val="21"/>
        <w:rPr>
          <w:color w:val="000000" w:themeColor="text1"/>
        </w:rPr>
      </w:pPr>
      <w:r w:rsidRPr="00D07011">
        <w:rPr>
          <w:rFonts w:hint="eastAsia"/>
          <w:color w:val="000000" w:themeColor="text1"/>
        </w:rPr>
        <w:t>今後、０～</w:t>
      </w:r>
      <w:r w:rsidRPr="00D07011">
        <w:rPr>
          <w:color w:val="000000" w:themeColor="text1"/>
        </w:rPr>
        <w:t>11歳までの</w:t>
      </w:r>
      <w:r w:rsidRPr="00D07011">
        <w:rPr>
          <w:rFonts w:hint="eastAsia"/>
          <w:color w:val="000000" w:themeColor="text1"/>
        </w:rPr>
        <w:t>児童人口は減少し、平成31</w:t>
      </w:r>
      <w:r w:rsidRPr="00D07011">
        <w:rPr>
          <w:color w:val="000000" w:themeColor="text1"/>
        </w:rPr>
        <w:t>年</w:t>
      </w:r>
      <w:r w:rsidRPr="00D07011">
        <w:rPr>
          <w:rFonts w:hint="eastAsia"/>
          <w:color w:val="000000" w:themeColor="text1"/>
        </w:rPr>
        <w:t>(2019年)</w:t>
      </w:r>
      <w:r w:rsidRPr="00D07011">
        <w:rPr>
          <w:color w:val="000000" w:themeColor="text1"/>
        </w:rPr>
        <w:t>の</w:t>
      </w:r>
      <w:r w:rsidRPr="00D07011">
        <w:rPr>
          <w:rFonts w:hint="eastAsia"/>
          <w:color w:val="000000" w:themeColor="text1"/>
        </w:rPr>
        <w:t>8,890</w:t>
      </w:r>
      <w:r w:rsidRPr="00D07011">
        <w:rPr>
          <w:color w:val="000000" w:themeColor="text1"/>
        </w:rPr>
        <w:t>人から</w:t>
      </w:r>
      <w:r w:rsidRPr="00D07011">
        <w:rPr>
          <w:rFonts w:hint="eastAsia"/>
          <w:color w:val="000000" w:themeColor="text1"/>
        </w:rPr>
        <w:t>令和６</w:t>
      </w:r>
      <w:r w:rsidRPr="00D07011">
        <w:rPr>
          <w:color w:val="000000" w:themeColor="text1"/>
        </w:rPr>
        <w:t>年</w:t>
      </w:r>
      <w:r w:rsidRPr="00D07011">
        <w:rPr>
          <w:rFonts w:hint="eastAsia"/>
          <w:color w:val="000000" w:themeColor="text1"/>
        </w:rPr>
        <w:t>(2024年)</w:t>
      </w:r>
      <w:r w:rsidRPr="00D07011">
        <w:rPr>
          <w:color w:val="000000" w:themeColor="text1"/>
        </w:rPr>
        <w:t>には</w:t>
      </w:r>
      <w:r w:rsidRPr="00D07011">
        <w:rPr>
          <w:rFonts w:hint="eastAsia"/>
          <w:color w:val="000000" w:themeColor="text1"/>
        </w:rPr>
        <w:t>7,</w:t>
      </w:r>
      <w:r w:rsidR="00AB0B6C" w:rsidRPr="00D07011">
        <w:rPr>
          <w:rFonts w:hint="eastAsia"/>
          <w:color w:val="000000" w:themeColor="text1"/>
        </w:rPr>
        <w:t>520</w:t>
      </w:r>
      <w:r w:rsidRPr="00D07011">
        <w:rPr>
          <w:color w:val="000000" w:themeColor="text1"/>
        </w:rPr>
        <w:t>人へと減少するものと見込まれます。</w:t>
      </w:r>
    </w:p>
    <w:p w14:paraId="245DD60A" w14:textId="77777777" w:rsidR="00EA0DBD" w:rsidRPr="00D07011" w:rsidRDefault="00EA0DBD" w:rsidP="00EA0DBD">
      <w:pPr>
        <w:pStyle w:val="21"/>
        <w:rPr>
          <w:color w:val="000000" w:themeColor="text1"/>
        </w:rPr>
      </w:pPr>
      <w:r w:rsidRPr="00D07011">
        <w:rPr>
          <w:rFonts w:hint="eastAsia"/>
          <w:color w:val="000000" w:themeColor="text1"/>
        </w:rPr>
        <w:t>年齢別の内訳では、０～５歳児までの就学前児童、６～</w:t>
      </w:r>
      <w:r w:rsidRPr="00D07011">
        <w:rPr>
          <w:color w:val="000000" w:themeColor="text1"/>
        </w:rPr>
        <w:t>11歳児までの</w:t>
      </w:r>
      <w:r w:rsidR="00CA2199" w:rsidRPr="00D07011">
        <w:rPr>
          <w:rFonts w:hint="eastAsia"/>
          <w:color w:val="000000" w:themeColor="text1"/>
        </w:rPr>
        <w:t>小学生</w:t>
      </w:r>
      <w:r w:rsidRPr="00D07011">
        <w:rPr>
          <w:color w:val="000000" w:themeColor="text1"/>
        </w:rPr>
        <w:t>ともに減少するものと見込まれます。</w:t>
      </w:r>
    </w:p>
    <w:p w14:paraId="3EE905A4" w14:textId="77777777" w:rsidR="00776FF7" w:rsidRPr="00D07011" w:rsidRDefault="00776FF7" w:rsidP="008049E6">
      <w:pPr>
        <w:pStyle w:val="21"/>
        <w:ind w:leftChars="0" w:left="220" w:hangingChars="110" w:hanging="220"/>
        <w:jc w:val="center"/>
        <w:rPr>
          <w:color w:val="000000" w:themeColor="text1"/>
        </w:rPr>
      </w:pPr>
      <w:r w:rsidRPr="00D07011">
        <w:rPr>
          <w:rFonts w:ascii="ＭＳ ゴシック" w:eastAsia="ＭＳ ゴシック" w:hAnsi="ＭＳ ゴシック" w:hint="eastAsia"/>
          <w:color w:val="000000" w:themeColor="text1"/>
          <w:sz w:val="20"/>
        </w:rPr>
        <w:t>【推計児童人口】</w:t>
      </w:r>
    </w:p>
    <w:tbl>
      <w:tblPr>
        <w:tblW w:w="0" w:type="auto"/>
        <w:tblInd w:w="84" w:type="dxa"/>
        <w:tblLayout w:type="fixed"/>
        <w:tblCellMar>
          <w:left w:w="57" w:type="dxa"/>
          <w:right w:w="57" w:type="dxa"/>
        </w:tblCellMar>
        <w:tblLook w:val="04A0" w:firstRow="1" w:lastRow="0" w:firstColumn="1" w:lastColumn="0" w:noHBand="0" w:noVBand="1"/>
      </w:tblPr>
      <w:tblGrid>
        <w:gridCol w:w="479"/>
        <w:gridCol w:w="1157"/>
        <w:gridCol w:w="621"/>
        <w:gridCol w:w="621"/>
        <w:gridCol w:w="621"/>
        <w:gridCol w:w="621"/>
        <w:gridCol w:w="621"/>
        <w:gridCol w:w="622"/>
        <w:gridCol w:w="641"/>
        <w:gridCol w:w="642"/>
        <w:gridCol w:w="642"/>
        <w:gridCol w:w="641"/>
        <w:gridCol w:w="642"/>
        <w:gridCol w:w="642"/>
      </w:tblGrid>
      <w:tr w:rsidR="00776FF7" w:rsidRPr="00D07011" w14:paraId="268F584B" w14:textId="77777777" w:rsidTr="00F35CC5">
        <w:trPr>
          <w:cantSplit/>
          <w:trHeight w:val="20"/>
        </w:trPr>
        <w:tc>
          <w:tcPr>
            <w:tcW w:w="1636" w:type="dxa"/>
            <w:gridSpan w:val="2"/>
            <w:vMerge w:val="restart"/>
            <w:tcBorders>
              <w:top w:val="single" w:sz="8" w:space="0" w:color="000000" w:themeColor="text1"/>
              <w:left w:val="single" w:sz="8" w:space="0" w:color="000000" w:themeColor="text1"/>
              <w:right w:val="single" w:sz="8" w:space="0" w:color="000000" w:themeColor="text1"/>
            </w:tcBorders>
            <w:shd w:val="clear" w:color="auto" w:fill="DAEEF3" w:themeFill="accent5" w:themeFillTint="33"/>
            <w:noWrap/>
            <w:vAlign w:val="center"/>
          </w:tcPr>
          <w:p w14:paraId="0C8A2D69" w14:textId="77777777" w:rsidR="00776FF7" w:rsidRPr="00D07011" w:rsidRDefault="00776FF7" w:rsidP="00F35CC5">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区分</w:t>
            </w:r>
          </w:p>
        </w:tc>
        <w:tc>
          <w:tcPr>
            <w:tcW w:w="1863" w:type="dxa"/>
            <w:gridSpan w:val="3"/>
            <w:vMerge w:val="restart"/>
            <w:tcBorders>
              <w:top w:val="single" w:sz="8" w:space="0" w:color="000000" w:themeColor="text1"/>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2BFCDDE7" w14:textId="77777777" w:rsidR="00776FF7" w:rsidRPr="00D07011" w:rsidRDefault="00776FF7" w:rsidP="008049E6">
            <w:pPr>
              <w:autoSpaceDE w:val="0"/>
              <w:autoSpaceDN w:val="0"/>
              <w:spacing w:line="18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平成27年(2015年)</w:t>
            </w:r>
            <w:r w:rsidRPr="00D07011">
              <w:rPr>
                <w:rFonts w:ascii="ＭＳ ゴシック" w:eastAsia="ＭＳ ゴシック" w:hAnsi="ＭＳ ゴシック" w:cs="ＭＳ Ｐゴシック" w:hint="eastAsia"/>
                <w:color w:val="000000" w:themeColor="text1"/>
                <w:kern w:val="0"/>
                <w:sz w:val="16"/>
                <w:szCs w:val="18"/>
                <w:lang w:eastAsia="ja-JP"/>
              </w:rPr>
              <w:br/>
              <w:t>（国勢調査）</w:t>
            </w:r>
          </w:p>
        </w:tc>
        <w:tc>
          <w:tcPr>
            <w:tcW w:w="1864" w:type="dxa"/>
            <w:gridSpan w:val="3"/>
            <w:vMerge w:val="restart"/>
            <w:tcBorders>
              <w:top w:val="single" w:sz="8" w:space="0" w:color="000000" w:themeColor="text1"/>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1ED9A8B5" w14:textId="77777777" w:rsidR="00776FF7" w:rsidRPr="00D07011" w:rsidRDefault="00776FF7" w:rsidP="008049E6">
            <w:pPr>
              <w:autoSpaceDE w:val="0"/>
              <w:autoSpaceDN w:val="0"/>
              <w:spacing w:line="18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平成31年(2019年)</w:t>
            </w:r>
            <w:r w:rsidRPr="00D07011">
              <w:rPr>
                <w:rFonts w:ascii="ＭＳ ゴシック" w:eastAsia="ＭＳ ゴシック" w:hAnsi="ＭＳ ゴシック" w:cs="ＭＳ Ｐゴシック" w:hint="eastAsia"/>
                <w:color w:val="000000" w:themeColor="text1"/>
                <w:kern w:val="0"/>
                <w:sz w:val="16"/>
                <w:szCs w:val="18"/>
                <w:lang w:eastAsia="ja-JP"/>
              </w:rPr>
              <w:br/>
              <w:t>（住基実績）</w:t>
            </w:r>
          </w:p>
        </w:tc>
        <w:tc>
          <w:tcPr>
            <w:tcW w:w="3850" w:type="dxa"/>
            <w:gridSpan w:val="6"/>
            <w:tcBorders>
              <w:top w:val="single" w:sz="8" w:space="0" w:color="000000" w:themeColor="text1"/>
              <w:left w:val="single" w:sz="8" w:space="0" w:color="000000" w:themeColor="text1"/>
              <w:bottom w:val="single" w:sz="4" w:space="0" w:color="auto"/>
              <w:right w:val="single" w:sz="8" w:space="0" w:color="000000" w:themeColor="text1"/>
            </w:tcBorders>
            <w:shd w:val="clear" w:color="auto" w:fill="DAEEF3" w:themeFill="accent5" w:themeFillTint="33"/>
            <w:noWrap/>
            <w:vAlign w:val="center"/>
            <w:hideMark/>
          </w:tcPr>
          <w:p w14:paraId="1F29EDAA" w14:textId="77777777" w:rsidR="00776FF7" w:rsidRPr="00D07011" w:rsidRDefault="00776FF7" w:rsidP="00F35CC5">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将来人口</w:t>
            </w:r>
          </w:p>
        </w:tc>
      </w:tr>
      <w:tr w:rsidR="00776FF7" w:rsidRPr="00D07011" w14:paraId="04968955" w14:textId="77777777" w:rsidTr="00F35CC5">
        <w:trPr>
          <w:cantSplit/>
          <w:trHeight w:val="20"/>
        </w:trPr>
        <w:tc>
          <w:tcPr>
            <w:tcW w:w="1636" w:type="dxa"/>
            <w:gridSpan w:val="2"/>
            <w:vMerge/>
            <w:tcBorders>
              <w:left w:val="single" w:sz="8" w:space="0" w:color="000000" w:themeColor="text1"/>
              <w:right w:val="single" w:sz="8" w:space="0" w:color="000000" w:themeColor="text1"/>
            </w:tcBorders>
            <w:shd w:val="clear" w:color="auto" w:fill="DAEEF3" w:themeFill="accent5" w:themeFillTint="33"/>
            <w:noWrap/>
            <w:vAlign w:val="center"/>
          </w:tcPr>
          <w:p w14:paraId="643AFE4D" w14:textId="77777777" w:rsidR="00776FF7" w:rsidRPr="00D07011" w:rsidRDefault="00776FF7"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863" w:type="dxa"/>
            <w:gridSpan w:val="3"/>
            <w:vMerge/>
            <w:tcBorders>
              <w:top w:val="nil"/>
              <w:left w:val="single" w:sz="8" w:space="0" w:color="000000" w:themeColor="text1"/>
              <w:bottom w:val="single" w:sz="4" w:space="0" w:color="000000" w:themeColor="text1"/>
              <w:right w:val="single" w:sz="8" w:space="0" w:color="000000" w:themeColor="text1"/>
            </w:tcBorders>
            <w:shd w:val="clear" w:color="auto" w:fill="DAEEF3" w:themeFill="accent5" w:themeFillTint="33"/>
            <w:vAlign w:val="center"/>
            <w:hideMark/>
          </w:tcPr>
          <w:p w14:paraId="463AADA2" w14:textId="77777777" w:rsidR="00776FF7" w:rsidRPr="00D07011" w:rsidRDefault="00776FF7"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864" w:type="dxa"/>
            <w:gridSpan w:val="3"/>
            <w:vMerge/>
            <w:tcBorders>
              <w:top w:val="nil"/>
              <w:left w:val="single" w:sz="8" w:space="0" w:color="000000" w:themeColor="text1"/>
              <w:bottom w:val="single" w:sz="4" w:space="0" w:color="000000" w:themeColor="text1"/>
              <w:right w:val="single" w:sz="8" w:space="0" w:color="000000" w:themeColor="text1"/>
            </w:tcBorders>
            <w:shd w:val="clear" w:color="auto" w:fill="DAEEF3" w:themeFill="accent5" w:themeFillTint="33"/>
            <w:vAlign w:val="center"/>
            <w:hideMark/>
          </w:tcPr>
          <w:p w14:paraId="5423FBA3" w14:textId="77777777" w:rsidR="00776FF7" w:rsidRPr="00D07011" w:rsidRDefault="00776FF7"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925" w:type="dxa"/>
            <w:gridSpan w:val="3"/>
            <w:tcBorders>
              <w:top w:val="single" w:sz="4" w:space="0" w:color="auto"/>
              <w:left w:val="single" w:sz="8" w:space="0" w:color="000000" w:themeColor="text1"/>
              <w:bottom w:val="single" w:sz="4" w:space="0" w:color="auto"/>
              <w:right w:val="single" w:sz="4" w:space="0" w:color="000000"/>
            </w:tcBorders>
            <w:shd w:val="clear" w:color="auto" w:fill="DAEEF3" w:themeFill="accent5" w:themeFillTint="33"/>
            <w:noWrap/>
            <w:vAlign w:val="center"/>
            <w:hideMark/>
          </w:tcPr>
          <w:p w14:paraId="0379899D" w14:textId="77777777" w:rsidR="00776FF7" w:rsidRPr="00D07011" w:rsidRDefault="00776FF7" w:rsidP="00F35CC5">
            <w:pPr>
              <w:autoSpaceDN w:val="0"/>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令和２年(2020年)</w:t>
            </w:r>
          </w:p>
        </w:tc>
        <w:tc>
          <w:tcPr>
            <w:tcW w:w="1925" w:type="dxa"/>
            <w:gridSpan w:val="3"/>
            <w:tcBorders>
              <w:top w:val="single" w:sz="4" w:space="0" w:color="auto"/>
              <w:left w:val="nil"/>
              <w:bottom w:val="single" w:sz="4" w:space="0" w:color="auto"/>
              <w:right w:val="single" w:sz="8" w:space="0" w:color="000000" w:themeColor="text1"/>
            </w:tcBorders>
            <w:shd w:val="clear" w:color="auto" w:fill="DAEEF3" w:themeFill="accent5" w:themeFillTint="33"/>
            <w:noWrap/>
            <w:vAlign w:val="center"/>
            <w:hideMark/>
          </w:tcPr>
          <w:p w14:paraId="68A10700" w14:textId="77777777" w:rsidR="00776FF7" w:rsidRPr="00D07011" w:rsidRDefault="00776FF7" w:rsidP="00F35CC5">
            <w:pPr>
              <w:autoSpaceDN w:val="0"/>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令和６年(2024年)</w:t>
            </w:r>
          </w:p>
        </w:tc>
      </w:tr>
      <w:tr w:rsidR="00776FF7" w:rsidRPr="00D07011" w14:paraId="78B90A06" w14:textId="77777777" w:rsidTr="008049E6">
        <w:trPr>
          <w:cantSplit/>
          <w:trHeight w:val="113"/>
        </w:trPr>
        <w:tc>
          <w:tcPr>
            <w:tcW w:w="1636" w:type="dxa"/>
            <w:gridSpan w:val="2"/>
            <w:vMerge/>
            <w:tcBorders>
              <w:left w:val="single" w:sz="8" w:space="0" w:color="000000" w:themeColor="text1"/>
              <w:bottom w:val="single" w:sz="4" w:space="0" w:color="000000" w:themeColor="text1"/>
              <w:right w:val="single" w:sz="8" w:space="0" w:color="000000" w:themeColor="text1"/>
            </w:tcBorders>
            <w:shd w:val="clear" w:color="auto" w:fill="DAEEF3" w:themeFill="accent5" w:themeFillTint="33"/>
            <w:noWrap/>
            <w:vAlign w:val="center"/>
          </w:tcPr>
          <w:p w14:paraId="1E1F3ECC" w14:textId="77777777" w:rsidR="00776FF7" w:rsidRPr="00D07011" w:rsidRDefault="00776FF7"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621" w:type="dxa"/>
            <w:tcBorders>
              <w:top w:val="single" w:sz="4" w:space="0" w:color="000000" w:themeColor="text1"/>
              <w:left w:val="single" w:sz="8" w:space="0" w:color="000000" w:themeColor="text1"/>
              <w:bottom w:val="single" w:sz="4" w:space="0" w:color="auto"/>
              <w:right w:val="single" w:sz="2" w:space="0" w:color="000000" w:themeColor="text1"/>
            </w:tcBorders>
            <w:shd w:val="clear" w:color="auto" w:fill="DAEEF3" w:themeFill="accent5" w:themeFillTint="33"/>
            <w:noWrap/>
            <w:vAlign w:val="center"/>
            <w:hideMark/>
          </w:tcPr>
          <w:p w14:paraId="2FB8E570"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全体</w:t>
            </w:r>
          </w:p>
        </w:tc>
        <w:tc>
          <w:tcPr>
            <w:tcW w:w="621" w:type="dxa"/>
            <w:tcBorders>
              <w:top w:val="single" w:sz="4" w:space="0" w:color="000000" w:themeColor="text1"/>
              <w:left w:val="single" w:sz="2" w:space="0" w:color="000000" w:themeColor="text1"/>
              <w:bottom w:val="single" w:sz="4" w:space="0" w:color="auto"/>
              <w:right w:val="single" w:sz="2" w:space="0" w:color="000000" w:themeColor="text1"/>
            </w:tcBorders>
            <w:shd w:val="clear" w:color="auto" w:fill="DAEEF3" w:themeFill="accent5" w:themeFillTint="33"/>
            <w:noWrap/>
            <w:vAlign w:val="center"/>
            <w:hideMark/>
          </w:tcPr>
          <w:p w14:paraId="6346BE8B"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男</w:t>
            </w:r>
          </w:p>
        </w:tc>
        <w:tc>
          <w:tcPr>
            <w:tcW w:w="621" w:type="dxa"/>
            <w:tcBorders>
              <w:top w:val="single" w:sz="4" w:space="0" w:color="000000" w:themeColor="text1"/>
              <w:left w:val="single" w:sz="2" w:space="0" w:color="000000" w:themeColor="text1"/>
              <w:bottom w:val="single" w:sz="4" w:space="0" w:color="auto"/>
              <w:right w:val="single" w:sz="8" w:space="0" w:color="000000" w:themeColor="text1"/>
            </w:tcBorders>
            <w:shd w:val="clear" w:color="auto" w:fill="DAEEF3" w:themeFill="accent5" w:themeFillTint="33"/>
            <w:noWrap/>
            <w:vAlign w:val="center"/>
            <w:hideMark/>
          </w:tcPr>
          <w:p w14:paraId="2C08D7ED"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女</w:t>
            </w:r>
          </w:p>
        </w:tc>
        <w:tc>
          <w:tcPr>
            <w:tcW w:w="621" w:type="dxa"/>
            <w:tcBorders>
              <w:top w:val="single" w:sz="4" w:space="0" w:color="000000" w:themeColor="text1"/>
              <w:left w:val="single" w:sz="8" w:space="0" w:color="000000" w:themeColor="text1"/>
              <w:bottom w:val="single" w:sz="4" w:space="0" w:color="auto"/>
              <w:right w:val="nil"/>
            </w:tcBorders>
            <w:shd w:val="clear" w:color="auto" w:fill="DAEEF3" w:themeFill="accent5" w:themeFillTint="33"/>
            <w:noWrap/>
            <w:vAlign w:val="center"/>
            <w:hideMark/>
          </w:tcPr>
          <w:p w14:paraId="6A507B7B"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全体</w:t>
            </w:r>
          </w:p>
        </w:tc>
        <w:tc>
          <w:tcPr>
            <w:tcW w:w="621" w:type="dxa"/>
            <w:tcBorders>
              <w:top w:val="single" w:sz="4" w:space="0" w:color="000000" w:themeColor="text1"/>
              <w:left w:val="single" w:sz="4" w:space="0" w:color="auto"/>
              <w:bottom w:val="single" w:sz="4" w:space="0" w:color="auto"/>
              <w:right w:val="single" w:sz="4" w:space="0" w:color="auto"/>
            </w:tcBorders>
            <w:shd w:val="clear" w:color="auto" w:fill="DAEEF3" w:themeFill="accent5" w:themeFillTint="33"/>
            <w:noWrap/>
            <w:vAlign w:val="center"/>
            <w:hideMark/>
          </w:tcPr>
          <w:p w14:paraId="2C9E1C77"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男</w:t>
            </w:r>
          </w:p>
        </w:tc>
        <w:tc>
          <w:tcPr>
            <w:tcW w:w="622" w:type="dxa"/>
            <w:tcBorders>
              <w:top w:val="single" w:sz="4" w:space="0" w:color="000000" w:themeColor="text1"/>
              <w:left w:val="nil"/>
              <w:bottom w:val="single" w:sz="4" w:space="0" w:color="auto"/>
              <w:right w:val="single" w:sz="8" w:space="0" w:color="000000" w:themeColor="text1"/>
            </w:tcBorders>
            <w:shd w:val="clear" w:color="auto" w:fill="DAEEF3" w:themeFill="accent5" w:themeFillTint="33"/>
            <w:noWrap/>
            <w:vAlign w:val="center"/>
            <w:hideMark/>
          </w:tcPr>
          <w:p w14:paraId="48B6C198"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女</w:t>
            </w:r>
          </w:p>
        </w:tc>
        <w:tc>
          <w:tcPr>
            <w:tcW w:w="641" w:type="dxa"/>
            <w:tcBorders>
              <w:top w:val="nil"/>
              <w:left w:val="single" w:sz="8" w:space="0" w:color="000000" w:themeColor="text1"/>
              <w:bottom w:val="single" w:sz="4" w:space="0" w:color="auto"/>
              <w:right w:val="single" w:sz="2" w:space="0" w:color="000000" w:themeColor="text1"/>
            </w:tcBorders>
            <w:shd w:val="clear" w:color="auto" w:fill="DAEEF3" w:themeFill="accent5" w:themeFillTint="33"/>
            <w:noWrap/>
            <w:vAlign w:val="center"/>
            <w:hideMark/>
          </w:tcPr>
          <w:p w14:paraId="262DBF2F"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全体</w:t>
            </w:r>
          </w:p>
        </w:tc>
        <w:tc>
          <w:tcPr>
            <w:tcW w:w="642" w:type="dxa"/>
            <w:tcBorders>
              <w:top w:val="nil"/>
              <w:left w:val="single" w:sz="2" w:space="0" w:color="000000" w:themeColor="text1"/>
              <w:bottom w:val="single" w:sz="4" w:space="0" w:color="auto"/>
              <w:right w:val="single" w:sz="2" w:space="0" w:color="000000" w:themeColor="text1"/>
            </w:tcBorders>
            <w:shd w:val="clear" w:color="auto" w:fill="DAEEF3" w:themeFill="accent5" w:themeFillTint="33"/>
            <w:noWrap/>
            <w:vAlign w:val="center"/>
            <w:hideMark/>
          </w:tcPr>
          <w:p w14:paraId="440C352E"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男</w:t>
            </w:r>
          </w:p>
        </w:tc>
        <w:tc>
          <w:tcPr>
            <w:tcW w:w="642" w:type="dxa"/>
            <w:tcBorders>
              <w:top w:val="nil"/>
              <w:left w:val="single" w:sz="2" w:space="0" w:color="000000" w:themeColor="text1"/>
              <w:bottom w:val="single" w:sz="4" w:space="0" w:color="auto"/>
              <w:right w:val="single" w:sz="4" w:space="0" w:color="auto"/>
            </w:tcBorders>
            <w:shd w:val="clear" w:color="auto" w:fill="DAEEF3" w:themeFill="accent5" w:themeFillTint="33"/>
            <w:noWrap/>
            <w:vAlign w:val="center"/>
            <w:hideMark/>
          </w:tcPr>
          <w:p w14:paraId="23610E03"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女</w:t>
            </w:r>
          </w:p>
        </w:tc>
        <w:tc>
          <w:tcPr>
            <w:tcW w:w="641" w:type="dxa"/>
            <w:tcBorders>
              <w:top w:val="nil"/>
              <w:left w:val="nil"/>
              <w:bottom w:val="single" w:sz="4" w:space="0" w:color="auto"/>
              <w:right w:val="single" w:sz="2" w:space="0" w:color="000000" w:themeColor="text1"/>
            </w:tcBorders>
            <w:shd w:val="clear" w:color="auto" w:fill="DAEEF3" w:themeFill="accent5" w:themeFillTint="33"/>
            <w:noWrap/>
            <w:vAlign w:val="center"/>
            <w:hideMark/>
          </w:tcPr>
          <w:p w14:paraId="5D635CEF"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全体</w:t>
            </w:r>
          </w:p>
        </w:tc>
        <w:tc>
          <w:tcPr>
            <w:tcW w:w="642" w:type="dxa"/>
            <w:tcBorders>
              <w:top w:val="nil"/>
              <w:left w:val="single" w:sz="2" w:space="0" w:color="000000" w:themeColor="text1"/>
              <w:bottom w:val="single" w:sz="4" w:space="0" w:color="auto"/>
              <w:right w:val="single" w:sz="2" w:space="0" w:color="000000" w:themeColor="text1"/>
            </w:tcBorders>
            <w:shd w:val="clear" w:color="auto" w:fill="DAEEF3" w:themeFill="accent5" w:themeFillTint="33"/>
            <w:noWrap/>
            <w:vAlign w:val="center"/>
            <w:hideMark/>
          </w:tcPr>
          <w:p w14:paraId="47F1207B"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男</w:t>
            </w:r>
          </w:p>
        </w:tc>
        <w:tc>
          <w:tcPr>
            <w:tcW w:w="642" w:type="dxa"/>
            <w:tcBorders>
              <w:top w:val="nil"/>
              <w:left w:val="single" w:sz="2" w:space="0" w:color="000000" w:themeColor="text1"/>
              <w:bottom w:val="single" w:sz="4" w:space="0" w:color="auto"/>
              <w:right w:val="single" w:sz="8" w:space="0" w:color="000000" w:themeColor="text1"/>
            </w:tcBorders>
            <w:shd w:val="clear" w:color="auto" w:fill="DAEEF3" w:themeFill="accent5" w:themeFillTint="33"/>
            <w:noWrap/>
            <w:vAlign w:val="center"/>
            <w:hideMark/>
          </w:tcPr>
          <w:p w14:paraId="0877D87E" w14:textId="77777777" w:rsidR="00776FF7" w:rsidRPr="00D07011" w:rsidRDefault="00776FF7" w:rsidP="008049E6">
            <w:pPr>
              <w:spacing w:line="200" w:lineRule="exac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女</w:t>
            </w:r>
          </w:p>
        </w:tc>
      </w:tr>
      <w:tr w:rsidR="00B62BD5" w:rsidRPr="00D07011" w14:paraId="552C8F78" w14:textId="77777777" w:rsidTr="00B92FA4">
        <w:trPr>
          <w:cantSplit/>
          <w:trHeight w:val="170"/>
        </w:trPr>
        <w:tc>
          <w:tcPr>
            <w:tcW w:w="479" w:type="dxa"/>
            <w:vMerge w:val="restart"/>
            <w:tcBorders>
              <w:top w:val="single" w:sz="8" w:space="0" w:color="000000" w:themeColor="text1"/>
              <w:left w:val="single" w:sz="8" w:space="0" w:color="000000" w:themeColor="text1"/>
              <w:bottom w:val="single" w:sz="4" w:space="0" w:color="000000"/>
              <w:right w:val="single" w:sz="8" w:space="0" w:color="000000" w:themeColor="text1"/>
            </w:tcBorders>
            <w:shd w:val="clear" w:color="auto" w:fill="DAEEF3" w:themeFill="accent5" w:themeFillTint="33"/>
            <w:noWrap/>
            <w:textDirection w:val="tbRlV"/>
            <w:vAlign w:val="center"/>
            <w:hideMark/>
          </w:tcPr>
          <w:p w14:paraId="6DC2877B" w14:textId="77777777" w:rsidR="00B62BD5" w:rsidRPr="00D07011" w:rsidRDefault="00B62BD5" w:rsidP="00F35CC5">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就学前</w:t>
            </w:r>
          </w:p>
        </w:tc>
        <w:tc>
          <w:tcPr>
            <w:tcW w:w="1157" w:type="dxa"/>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5AD46AE6"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０歳</w:t>
            </w:r>
          </w:p>
        </w:tc>
        <w:tc>
          <w:tcPr>
            <w:tcW w:w="621"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2215E514"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676</w:t>
            </w:r>
          </w:p>
        </w:tc>
        <w:tc>
          <w:tcPr>
            <w:tcW w:w="621"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D01FCD8"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335</w:t>
            </w:r>
          </w:p>
        </w:tc>
        <w:tc>
          <w:tcPr>
            <w:tcW w:w="621"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104DB660"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341</w:t>
            </w:r>
          </w:p>
        </w:tc>
        <w:tc>
          <w:tcPr>
            <w:tcW w:w="621" w:type="dxa"/>
            <w:tcBorders>
              <w:top w:val="single" w:sz="8" w:space="0" w:color="000000" w:themeColor="text1"/>
              <w:left w:val="single" w:sz="8" w:space="0" w:color="000000" w:themeColor="text1"/>
              <w:bottom w:val="single" w:sz="2" w:space="0" w:color="000000" w:themeColor="text1"/>
              <w:right w:val="nil"/>
            </w:tcBorders>
            <w:shd w:val="clear" w:color="auto" w:fill="auto"/>
            <w:noWrap/>
            <w:vAlign w:val="center"/>
            <w:hideMark/>
          </w:tcPr>
          <w:p w14:paraId="105A346E"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564</w:t>
            </w:r>
          </w:p>
        </w:tc>
        <w:tc>
          <w:tcPr>
            <w:tcW w:w="621" w:type="dxa"/>
            <w:tcBorders>
              <w:top w:val="single" w:sz="8"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6F9A123C"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279</w:t>
            </w:r>
          </w:p>
        </w:tc>
        <w:tc>
          <w:tcPr>
            <w:tcW w:w="622" w:type="dxa"/>
            <w:tcBorders>
              <w:top w:val="single" w:sz="8" w:space="0" w:color="000000" w:themeColor="text1"/>
              <w:left w:val="nil"/>
              <w:bottom w:val="single" w:sz="2" w:space="0" w:color="000000" w:themeColor="text1"/>
              <w:right w:val="single" w:sz="8" w:space="0" w:color="000000" w:themeColor="text1"/>
            </w:tcBorders>
            <w:shd w:val="clear" w:color="auto" w:fill="auto"/>
            <w:noWrap/>
            <w:vAlign w:val="center"/>
            <w:hideMark/>
          </w:tcPr>
          <w:p w14:paraId="04BA836F"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285</w:t>
            </w:r>
          </w:p>
        </w:tc>
        <w:tc>
          <w:tcPr>
            <w:tcW w:w="641"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0250E1B7"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568</w:t>
            </w:r>
          </w:p>
        </w:tc>
        <w:tc>
          <w:tcPr>
            <w:tcW w:w="642"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73EFD948"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288</w:t>
            </w:r>
          </w:p>
        </w:tc>
        <w:tc>
          <w:tcPr>
            <w:tcW w:w="642" w:type="dxa"/>
            <w:tcBorders>
              <w:top w:val="single" w:sz="8"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536F9B04"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280</w:t>
            </w:r>
          </w:p>
        </w:tc>
        <w:tc>
          <w:tcPr>
            <w:tcW w:w="641" w:type="dxa"/>
            <w:tcBorders>
              <w:top w:val="single" w:sz="8" w:space="0" w:color="000000" w:themeColor="text1"/>
              <w:left w:val="nil"/>
              <w:bottom w:val="single" w:sz="2" w:space="0" w:color="000000" w:themeColor="text1"/>
              <w:right w:val="single" w:sz="2" w:space="0" w:color="000000" w:themeColor="text1"/>
            </w:tcBorders>
            <w:shd w:val="clear" w:color="auto" w:fill="auto"/>
            <w:noWrap/>
            <w:vAlign w:val="bottom"/>
          </w:tcPr>
          <w:p w14:paraId="7B9ABC98"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524</w:t>
            </w:r>
          </w:p>
        </w:tc>
        <w:tc>
          <w:tcPr>
            <w:tcW w:w="642"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7A4212BE"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266</w:t>
            </w:r>
          </w:p>
        </w:tc>
        <w:tc>
          <w:tcPr>
            <w:tcW w:w="642"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53D60938"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258</w:t>
            </w:r>
          </w:p>
        </w:tc>
      </w:tr>
      <w:tr w:rsidR="00B62BD5" w:rsidRPr="00D07011" w14:paraId="196D8C62"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2988DE8A"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02CE15D9"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１歳</w:t>
            </w:r>
          </w:p>
        </w:tc>
        <w:tc>
          <w:tcPr>
            <w:tcW w:w="62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3728E4C6"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689</w:t>
            </w:r>
          </w:p>
        </w:tc>
        <w:tc>
          <w:tcPr>
            <w:tcW w:w="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6DD4996"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362</w:t>
            </w:r>
          </w:p>
        </w:tc>
        <w:tc>
          <w:tcPr>
            <w:tcW w:w="62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625CDF2D"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327</w:t>
            </w:r>
          </w:p>
        </w:tc>
        <w:tc>
          <w:tcPr>
            <w:tcW w:w="621" w:type="dxa"/>
            <w:tcBorders>
              <w:top w:val="single" w:sz="2" w:space="0" w:color="000000" w:themeColor="text1"/>
              <w:left w:val="single" w:sz="8" w:space="0" w:color="000000" w:themeColor="text1"/>
              <w:bottom w:val="single" w:sz="2" w:space="0" w:color="000000" w:themeColor="text1"/>
              <w:right w:val="nil"/>
            </w:tcBorders>
            <w:shd w:val="clear" w:color="auto" w:fill="auto"/>
            <w:noWrap/>
            <w:vAlign w:val="center"/>
            <w:hideMark/>
          </w:tcPr>
          <w:p w14:paraId="1FEA9977"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630</w:t>
            </w:r>
          </w:p>
        </w:tc>
        <w:tc>
          <w:tcPr>
            <w:tcW w:w="621" w:type="dxa"/>
            <w:tcBorders>
              <w:top w:val="single" w:sz="2"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060E3516"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339</w:t>
            </w:r>
          </w:p>
        </w:tc>
        <w:tc>
          <w:tcPr>
            <w:tcW w:w="622" w:type="dxa"/>
            <w:tcBorders>
              <w:top w:val="single" w:sz="2" w:space="0" w:color="000000" w:themeColor="text1"/>
              <w:left w:val="nil"/>
              <w:bottom w:val="single" w:sz="2" w:space="0" w:color="000000" w:themeColor="text1"/>
              <w:right w:val="single" w:sz="8" w:space="0" w:color="000000" w:themeColor="text1"/>
            </w:tcBorders>
            <w:shd w:val="clear" w:color="auto" w:fill="auto"/>
            <w:noWrap/>
            <w:vAlign w:val="center"/>
            <w:hideMark/>
          </w:tcPr>
          <w:p w14:paraId="6A175213"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291</w:t>
            </w:r>
          </w:p>
        </w:tc>
        <w:tc>
          <w:tcPr>
            <w:tcW w:w="64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1BB48EE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574</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78D9F765"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286</w:t>
            </w:r>
          </w:p>
        </w:tc>
        <w:tc>
          <w:tcPr>
            <w:tcW w:w="642"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5CF4DD98"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288</w:t>
            </w:r>
          </w:p>
        </w:tc>
        <w:tc>
          <w:tcPr>
            <w:tcW w:w="641" w:type="dxa"/>
            <w:tcBorders>
              <w:top w:val="single" w:sz="2" w:space="0" w:color="000000" w:themeColor="text1"/>
              <w:left w:val="nil"/>
              <w:bottom w:val="single" w:sz="2" w:space="0" w:color="000000" w:themeColor="text1"/>
              <w:right w:val="single" w:sz="2" w:space="0" w:color="000000" w:themeColor="text1"/>
            </w:tcBorders>
            <w:shd w:val="clear" w:color="auto" w:fill="auto"/>
            <w:noWrap/>
            <w:vAlign w:val="bottom"/>
          </w:tcPr>
          <w:p w14:paraId="38E5EC75"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543</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67AD0EFB"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278</w:t>
            </w:r>
          </w:p>
        </w:tc>
        <w:tc>
          <w:tcPr>
            <w:tcW w:w="64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7524A226"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265</w:t>
            </w:r>
          </w:p>
        </w:tc>
      </w:tr>
      <w:tr w:rsidR="00B62BD5" w:rsidRPr="00D07011" w14:paraId="1BFB68A0"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1AAF59C1"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541305E6"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２歳</w:t>
            </w:r>
          </w:p>
        </w:tc>
        <w:tc>
          <w:tcPr>
            <w:tcW w:w="62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78D618A6"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727</w:t>
            </w:r>
          </w:p>
        </w:tc>
        <w:tc>
          <w:tcPr>
            <w:tcW w:w="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487C9F2D"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393</w:t>
            </w:r>
          </w:p>
        </w:tc>
        <w:tc>
          <w:tcPr>
            <w:tcW w:w="62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6FF35963"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334</w:t>
            </w:r>
          </w:p>
        </w:tc>
        <w:tc>
          <w:tcPr>
            <w:tcW w:w="621" w:type="dxa"/>
            <w:tcBorders>
              <w:top w:val="single" w:sz="2" w:space="0" w:color="000000" w:themeColor="text1"/>
              <w:left w:val="single" w:sz="8" w:space="0" w:color="000000" w:themeColor="text1"/>
              <w:bottom w:val="single" w:sz="2" w:space="0" w:color="000000" w:themeColor="text1"/>
              <w:right w:val="nil"/>
            </w:tcBorders>
            <w:shd w:val="clear" w:color="auto" w:fill="auto"/>
            <w:noWrap/>
            <w:vAlign w:val="center"/>
            <w:hideMark/>
          </w:tcPr>
          <w:p w14:paraId="65B91536"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650</w:t>
            </w:r>
          </w:p>
        </w:tc>
        <w:tc>
          <w:tcPr>
            <w:tcW w:w="621" w:type="dxa"/>
            <w:tcBorders>
              <w:top w:val="single" w:sz="2"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086FA857"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327</w:t>
            </w:r>
          </w:p>
        </w:tc>
        <w:tc>
          <w:tcPr>
            <w:tcW w:w="622" w:type="dxa"/>
            <w:tcBorders>
              <w:top w:val="single" w:sz="2" w:space="0" w:color="000000" w:themeColor="text1"/>
              <w:left w:val="nil"/>
              <w:bottom w:val="single" w:sz="2" w:space="0" w:color="000000" w:themeColor="text1"/>
              <w:right w:val="single" w:sz="8" w:space="0" w:color="000000" w:themeColor="text1"/>
            </w:tcBorders>
            <w:shd w:val="clear" w:color="auto" w:fill="auto"/>
            <w:noWrap/>
            <w:vAlign w:val="center"/>
            <w:hideMark/>
          </w:tcPr>
          <w:p w14:paraId="3E99BE6A"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323</w:t>
            </w:r>
          </w:p>
        </w:tc>
        <w:tc>
          <w:tcPr>
            <w:tcW w:w="64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2B2AB3D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637</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2040FB18"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343</w:t>
            </w:r>
          </w:p>
        </w:tc>
        <w:tc>
          <w:tcPr>
            <w:tcW w:w="642"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77ED9AF6"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294</w:t>
            </w:r>
          </w:p>
        </w:tc>
        <w:tc>
          <w:tcPr>
            <w:tcW w:w="641" w:type="dxa"/>
            <w:tcBorders>
              <w:top w:val="single" w:sz="2" w:space="0" w:color="000000" w:themeColor="text1"/>
              <w:left w:val="nil"/>
              <w:bottom w:val="single" w:sz="2" w:space="0" w:color="000000" w:themeColor="text1"/>
              <w:right w:val="single" w:sz="2" w:space="0" w:color="000000" w:themeColor="text1"/>
            </w:tcBorders>
            <w:shd w:val="clear" w:color="auto" w:fill="auto"/>
            <w:noWrap/>
            <w:vAlign w:val="bottom"/>
          </w:tcPr>
          <w:p w14:paraId="715EC80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560</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5C2B92EC"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287</w:t>
            </w:r>
          </w:p>
        </w:tc>
        <w:tc>
          <w:tcPr>
            <w:tcW w:w="64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0EB0495F"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273</w:t>
            </w:r>
          </w:p>
        </w:tc>
      </w:tr>
      <w:tr w:rsidR="00B62BD5" w:rsidRPr="00D07011" w14:paraId="4A24A24C"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16E994EC"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1A02F090"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３歳</w:t>
            </w:r>
          </w:p>
        </w:tc>
        <w:tc>
          <w:tcPr>
            <w:tcW w:w="62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7DD37B15"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822</w:t>
            </w:r>
          </w:p>
        </w:tc>
        <w:tc>
          <w:tcPr>
            <w:tcW w:w="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525CC5E"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440</w:t>
            </w:r>
          </w:p>
        </w:tc>
        <w:tc>
          <w:tcPr>
            <w:tcW w:w="62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061DEFD1"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382</w:t>
            </w:r>
          </w:p>
        </w:tc>
        <w:tc>
          <w:tcPr>
            <w:tcW w:w="621" w:type="dxa"/>
            <w:tcBorders>
              <w:top w:val="single" w:sz="2" w:space="0" w:color="000000" w:themeColor="text1"/>
              <w:left w:val="single" w:sz="8" w:space="0" w:color="000000" w:themeColor="text1"/>
              <w:bottom w:val="single" w:sz="2" w:space="0" w:color="000000" w:themeColor="text1"/>
              <w:right w:val="nil"/>
            </w:tcBorders>
            <w:shd w:val="clear" w:color="auto" w:fill="auto"/>
            <w:noWrap/>
            <w:vAlign w:val="center"/>
            <w:hideMark/>
          </w:tcPr>
          <w:p w14:paraId="4585EB35"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717</w:t>
            </w:r>
          </w:p>
        </w:tc>
        <w:tc>
          <w:tcPr>
            <w:tcW w:w="621" w:type="dxa"/>
            <w:tcBorders>
              <w:top w:val="single" w:sz="2"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3D9D38A1"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376</w:t>
            </w:r>
          </w:p>
        </w:tc>
        <w:tc>
          <w:tcPr>
            <w:tcW w:w="622" w:type="dxa"/>
            <w:tcBorders>
              <w:top w:val="single" w:sz="2" w:space="0" w:color="000000" w:themeColor="text1"/>
              <w:left w:val="nil"/>
              <w:bottom w:val="single" w:sz="2" w:space="0" w:color="000000" w:themeColor="text1"/>
              <w:right w:val="single" w:sz="8" w:space="0" w:color="000000" w:themeColor="text1"/>
            </w:tcBorders>
            <w:shd w:val="clear" w:color="auto" w:fill="auto"/>
            <w:noWrap/>
            <w:vAlign w:val="center"/>
            <w:hideMark/>
          </w:tcPr>
          <w:p w14:paraId="5392534D"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341</w:t>
            </w:r>
          </w:p>
        </w:tc>
        <w:tc>
          <w:tcPr>
            <w:tcW w:w="64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2F929082"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656</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24BE9568"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330</w:t>
            </w:r>
          </w:p>
        </w:tc>
        <w:tc>
          <w:tcPr>
            <w:tcW w:w="642"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3E7689E1"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326</w:t>
            </w:r>
          </w:p>
        </w:tc>
        <w:tc>
          <w:tcPr>
            <w:tcW w:w="641" w:type="dxa"/>
            <w:tcBorders>
              <w:top w:val="single" w:sz="2" w:space="0" w:color="000000" w:themeColor="text1"/>
              <w:left w:val="nil"/>
              <w:bottom w:val="single" w:sz="2" w:space="0" w:color="000000" w:themeColor="text1"/>
              <w:right w:val="single" w:sz="2" w:space="0" w:color="000000" w:themeColor="text1"/>
            </w:tcBorders>
            <w:shd w:val="clear" w:color="auto" w:fill="auto"/>
            <w:noWrap/>
            <w:vAlign w:val="bottom"/>
          </w:tcPr>
          <w:p w14:paraId="64944112"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578</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2691428E"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294</w:t>
            </w:r>
          </w:p>
        </w:tc>
        <w:tc>
          <w:tcPr>
            <w:tcW w:w="64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2DB31475"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284</w:t>
            </w:r>
          </w:p>
        </w:tc>
      </w:tr>
      <w:tr w:rsidR="00B62BD5" w:rsidRPr="00D07011" w14:paraId="59396E1A"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7A73169F"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2C37C9E0"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４歳</w:t>
            </w:r>
          </w:p>
        </w:tc>
        <w:tc>
          <w:tcPr>
            <w:tcW w:w="62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73485071"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818</w:t>
            </w:r>
          </w:p>
        </w:tc>
        <w:tc>
          <w:tcPr>
            <w:tcW w:w="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842F67D"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414</w:t>
            </w:r>
          </w:p>
        </w:tc>
        <w:tc>
          <w:tcPr>
            <w:tcW w:w="62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7BF6E190"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404</w:t>
            </w:r>
          </w:p>
        </w:tc>
        <w:tc>
          <w:tcPr>
            <w:tcW w:w="621" w:type="dxa"/>
            <w:tcBorders>
              <w:top w:val="single" w:sz="2" w:space="0" w:color="000000" w:themeColor="text1"/>
              <w:left w:val="single" w:sz="8" w:space="0" w:color="000000" w:themeColor="text1"/>
              <w:bottom w:val="single" w:sz="2" w:space="0" w:color="000000" w:themeColor="text1"/>
              <w:right w:val="nil"/>
            </w:tcBorders>
            <w:shd w:val="clear" w:color="auto" w:fill="auto"/>
            <w:noWrap/>
            <w:vAlign w:val="center"/>
            <w:hideMark/>
          </w:tcPr>
          <w:p w14:paraId="49384E71"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702</w:t>
            </w:r>
          </w:p>
        </w:tc>
        <w:tc>
          <w:tcPr>
            <w:tcW w:w="621" w:type="dxa"/>
            <w:tcBorders>
              <w:top w:val="single" w:sz="2"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10262C15"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371</w:t>
            </w:r>
          </w:p>
        </w:tc>
        <w:tc>
          <w:tcPr>
            <w:tcW w:w="622" w:type="dxa"/>
            <w:tcBorders>
              <w:top w:val="single" w:sz="2" w:space="0" w:color="000000" w:themeColor="text1"/>
              <w:left w:val="nil"/>
              <w:bottom w:val="single" w:sz="2" w:space="0" w:color="000000" w:themeColor="text1"/>
              <w:right w:val="single" w:sz="8" w:space="0" w:color="000000" w:themeColor="text1"/>
            </w:tcBorders>
            <w:shd w:val="clear" w:color="auto" w:fill="auto"/>
            <w:noWrap/>
            <w:vAlign w:val="center"/>
            <w:hideMark/>
          </w:tcPr>
          <w:p w14:paraId="2375CBBE"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331</w:t>
            </w:r>
          </w:p>
        </w:tc>
        <w:tc>
          <w:tcPr>
            <w:tcW w:w="64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7915EEA5"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708</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597119BD"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370</w:t>
            </w:r>
          </w:p>
        </w:tc>
        <w:tc>
          <w:tcPr>
            <w:tcW w:w="642"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62F553C8"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338</w:t>
            </w:r>
          </w:p>
        </w:tc>
        <w:tc>
          <w:tcPr>
            <w:tcW w:w="641" w:type="dxa"/>
            <w:tcBorders>
              <w:top w:val="single" w:sz="2" w:space="0" w:color="000000" w:themeColor="text1"/>
              <w:left w:val="nil"/>
              <w:bottom w:val="single" w:sz="2" w:space="0" w:color="000000" w:themeColor="text1"/>
              <w:right w:val="single" w:sz="2" w:space="0" w:color="000000" w:themeColor="text1"/>
            </w:tcBorders>
            <w:shd w:val="clear" w:color="auto" w:fill="auto"/>
            <w:noWrap/>
            <w:vAlign w:val="bottom"/>
          </w:tcPr>
          <w:p w14:paraId="789BFD9D"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587</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135D67B3"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298</w:t>
            </w:r>
          </w:p>
        </w:tc>
        <w:tc>
          <w:tcPr>
            <w:tcW w:w="64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015FF4A7"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289</w:t>
            </w:r>
          </w:p>
        </w:tc>
      </w:tr>
      <w:tr w:rsidR="00B62BD5" w:rsidRPr="00D07011" w14:paraId="78C28608"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0B41C792"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double" w:sz="6" w:space="0" w:color="auto"/>
              <w:right w:val="single" w:sz="8" w:space="0" w:color="000000" w:themeColor="text1"/>
            </w:tcBorders>
            <w:shd w:val="clear" w:color="auto" w:fill="DAEEF3" w:themeFill="accent5" w:themeFillTint="33"/>
            <w:noWrap/>
            <w:vAlign w:val="center"/>
            <w:hideMark/>
          </w:tcPr>
          <w:p w14:paraId="7591EF19"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５歳</w:t>
            </w:r>
          </w:p>
        </w:tc>
        <w:tc>
          <w:tcPr>
            <w:tcW w:w="621" w:type="dxa"/>
            <w:tcBorders>
              <w:top w:val="single" w:sz="2" w:space="0" w:color="000000" w:themeColor="text1"/>
              <w:left w:val="single" w:sz="8" w:space="0" w:color="000000" w:themeColor="text1"/>
              <w:bottom w:val="double" w:sz="6" w:space="0" w:color="auto"/>
              <w:right w:val="single" w:sz="2" w:space="0" w:color="000000" w:themeColor="text1"/>
            </w:tcBorders>
            <w:shd w:val="clear" w:color="auto" w:fill="auto"/>
            <w:noWrap/>
            <w:vAlign w:val="center"/>
            <w:hideMark/>
          </w:tcPr>
          <w:p w14:paraId="7A8E81B9"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821</w:t>
            </w:r>
          </w:p>
        </w:tc>
        <w:tc>
          <w:tcPr>
            <w:tcW w:w="621" w:type="dxa"/>
            <w:tcBorders>
              <w:top w:val="single" w:sz="2" w:space="0" w:color="000000" w:themeColor="text1"/>
              <w:left w:val="single" w:sz="2" w:space="0" w:color="000000" w:themeColor="text1"/>
              <w:bottom w:val="double" w:sz="6" w:space="0" w:color="auto"/>
              <w:right w:val="single" w:sz="2" w:space="0" w:color="000000" w:themeColor="text1"/>
            </w:tcBorders>
            <w:shd w:val="clear" w:color="auto" w:fill="auto"/>
            <w:noWrap/>
            <w:vAlign w:val="center"/>
            <w:hideMark/>
          </w:tcPr>
          <w:p w14:paraId="481388EC"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417</w:t>
            </w:r>
          </w:p>
        </w:tc>
        <w:tc>
          <w:tcPr>
            <w:tcW w:w="621" w:type="dxa"/>
            <w:tcBorders>
              <w:top w:val="single" w:sz="2" w:space="0" w:color="000000" w:themeColor="text1"/>
              <w:left w:val="single" w:sz="2" w:space="0" w:color="000000" w:themeColor="text1"/>
              <w:bottom w:val="double" w:sz="6" w:space="0" w:color="auto"/>
              <w:right w:val="single" w:sz="8" w:space="0" w:color="000000" w:themeColor="text1"/>
            </w:tcBorders>
            <w:shd w:val="clear" w:color="auto" w:fill="auto"/>
            <w:noWrap/>
            <w:vAlign w:val="center"/>
            <w:hideMark/>
          </w:tcPr>
          <w:p w14:paraId="3078A32C"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404</w:t>
            </w:r>
          </w:p>
        </w:tc>
        <w:tc>
          <w:tcPr>
            <w:tcW w:w="621" w:type="dxa"/>
            <w:tcBorders>
              <w:top w:val="single" w:sz="2" w:space="0" w:color="000000" w:themeColor="text1"/>
              <w:left w:val="single" w:sz="8" w:space="0" w:color="000000" w:themeColor="text1"/>
              <w:bottom w:val="double" w:sz="6" w:space="0" w:color="auto"/>
              <w:right w:val="nil"/>
            </w:tcBorders>
            <w:shd w:val="clear" w:color="auto" w:fill="auto"/>
            <w:noWrap/>
            <w:vAlign w:val="center"/>
            <w:hideMark/>
          </w:tcPr>
          <w:p w14:paraId="1F1895DE"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691</w:t>
            </w:r>
          </w:p>
        </w:tc>
        <w:tc>
          <w:tcPr>
            <w:tcW w:w="621" w:type="dxa"/>
            <w:tcBorders>
              <w:top w:val="single" w:sz="2" w:space="0" w:color="000000" w:themeColor="text1"/>
              <w:left w:val="single" w:sz="4" w:space="0" w:color="auto"/>
              <w:bottom w:val="double" w:sz="6" w:space="0" w:color="auto"/>
              <w:right w:val="single" w:sz="4" w:space="0" w:color="auto"/>
            </w:tcBorders>
            <w:shd w:val="clear" w:color="auto" w:fill="auto"/>
            <w:noWrap/>
            <w:vAlign w:val="center"/>
            <w:hideMark/>
          </w:tcPr>
          <w:p w14:paraId="0D3A390C"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371</w:t>
            </w:r>
          </w:p>
        </w:tc>
        <w:tc>
          <w:tcPr>
            <w:tcW w:w="622" w:type="dxa"/>
            <w:tcBorders>
              <w:top w:val="single" w:sz="2" w:space="0" w:color="000000" w:themeColor="text1"/>
              <w:left w:val="nil"/>
              <w:bottom w:val="double" w:sz="6" w:space="0" w:color="auto"/>
              <w:right w:val="single" w:sz="8" w:space="0" w:color="000000" w:themeColor="text1"/>
            </w:tcBorders>
            <w:shd w:val="clear" w:color="auto" w:fill="auto"/>
            <w:noWrap/>
            <w:vAlign w:val="center"/>
            <w:hideMark/>
          </w:tcPr>
          <w:p w14:paraId="0DAB3B35"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320</w:t>
            </w:r>
          </w:p>
        </w:tc>
        <w:tc>
          <w:tcPr>
            <w:tcW w:w="641" w:type="dxa"/>
            <w:tcBorders>
              <w:top w:val="single" w:sz="2" w:space="0" w:color="000000" w:themeColor="text1"/>
              <w:left w:val="single" w:sz="8" w:space="0" w:color="000000" w:themeColor="text1"/>
              <w:bottom w:val="double" w:sz="6" w:space="0" w:color="auto"/>
              <w:right w:val="single" w:sz="2" w:space="0" w:color="000000" w:themeColor="text1"/>
            </w:tcBorders>
            <w:shd w:val="clear" w:color="auto" w:fill="auto"/>
            <w:noWrap/>
            <w:vAlign w:val="bottom"/>
          </w:tcPr>
          <w:p w14:paraId="7D0B1C6B"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703</w:t>
            </w:r>
          </w:p>
        </w:tc>
        <w:tc>
          <w:tcPr>
            <w:tcW w:w="642" w:type="dxa"/>
            <w:tcBorders>
              <w:top w:val="single" w:sz="2" w:space="0" w:color="000000" w:themeColor="text1"/>
              <w:left w:val="single" w:sz="2" w:space="0" w:color="000000" w:themeColor="text1"/>
              <w:bottom w:val="double" w:sz="6" w:space="0" w:color="auto"/>
              <w:right w:val="single" w:sz="2" w:space="0" w:color="000000" w:themeColor="text1"/>
            </w:tcBorders>
            <w:shd w:val="clear" w:color="auto" w:fill="auto"/>
            <w:noWrap/>
            <w:vAlign w:val="bottom"/>
          </w:tcPr>
          <w:p w14:paraId="2E4E2F9B"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373</w:t>
            </w:r>
          </w:p>
        </w:tc>
        <w:tc>
          <w:tcPr>
            <w:tcW w:w="642" w:type="dxa"/>
            <w:tcBorders>
              <w:top w:val="single" w:sz="2" w:space="0" w:color="000000" w:themeColor="text1"/>
              <w:left w:val="single" w:sz="2" w:space="0" w:color="000000" w:themeColor="text1"/>
              <w:bottom w:val="double" w:sz="6" w:space="0" w:color="auto"/>
              <w:right w:val="single" w:sz="4" w:space="0" w:color="auto"/>
            </w:tcBorders>
            <w:shd w:val="clear" w:color="auto" w:fill="auto"/>
            <w:noWrap/>
            <w:vAlign w:val="bottom"/>
          </w:tcPr>
          <w:p w14:paraId="0885152B"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330</w:t>
            </w:r>
          </w:p>
        </w:tc>
        <w:tc>
          <w:tcPr>
            <w:tcW w:w="641" w:type="dxa"/>
            <w:tcBorders>
              <w:top w:val="single" w:sz="2" w:space="0" w:color="000000" w:themeColor="text1"/>
              <w:left w:val="nil"/>
              <w:bottom w:val="double" w:sz="6" w:space="0" w:color="auto"/>
              <w:right w:val="single" w:sz="2" w:space="0" w:color="000000" w:themeColor="text1"/>
            </w:tcBorders>
            <w:shd w:val="clear" w:color="auto" w:fill="auto"/>
            <w:noWrap/>
            <w:vAlign w:val="bottom"/>
          </w:tcPr>
          <w:p w14:paraId="7489CD83"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587</w:t>
            </w:r>
          </w:p>
        </w:tc>
        <w:tc>
          <w:tcPr>
            <w:tcW w:w="642" w:type="dxa"/>
            <w:tcBorders>
              <w:top w:val="single" w:sz="2" w:space="0" w:color="000000" w:themeColor="text1"/>
              <w:left w:val="single" w:sz="2" w:space="0" w:color="000000" w:themeColor="text1"/>
              <w:bottom w:val="double" w:sz="6" w:space="0" w:color="auto"/>
              <w:right w:val="single" w:sz="2" w:space="0" w:color="000000" w:themeColor="text1"/>
            </w:tcBorders>
            <w:shd w:val="clear" w:color="auto" w:fill="auto"/>
            <w:noWrap/>
            <w:vAlign w:val="bottom"/>
          </w:tcPr>
          <w:p w14:paraId="659E11F3"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292</w:t>
            </w:r>
          </w:p>
        </w:tc>
        <w:tc>
          <w:tcPr>
            <w:tcW w:w="642" w:type="dxa"/>
            <w:tcBorders>
              <w:top w:val="single" w:sz="2" w:space="0" w:color="000000" w:themeColor="text1"/>
              <w:left w:val="single" w:sz="2" w:space="0" w:color="000000" w:themeColor="text1"/>
              <w:bottom w:val="double" w:sz="6" w:space="0" w:color="auto"/>
              <w:right w:val="single" w:sz="8" w:space="0" w:color="000000" w:themeColor="text1"/>
            </w:tcBorders>
            <w:shd w:val="clear" w:color="auto" w:fill="auto"/>
            <w:noWrap/>
            <w:vAlign w:val="bottom"/>
          </w:tcPr>
          <w:p w14:paraId="7C237EC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295</w:t>
            </w:r>
          </w:p>
        </w:tc>
      </w:tr>
      <w:tr w:rsidR="00B62BD5" w:rsidRPr="00D07011" w14:paraId="0419E9C5" w14:textId="77777777" w:rsidTr="00B92FA4">
        <w:trPr>
          <w:cantSplit/>
          <w:trHeight w:val="170"/>
        </w:trPr>
        <w:tc>
          <w:tcPr>
            <w:tcW w:w="479" w:type="dxa"/>
            <w:vMerge/>
            <w:tcBorders>
              <w:top w:val="nil"/>
              <w:left w:val="single" w:sz="8" w:space="0" w:color="000000" w:themeColor="text1"/>
              <w:bottom w:val="single" w:sz="8" w:space="0" w:color="000000" w:themeColor="text1"/>
              <w:right w:val="single" w:sz="8" w:space="0" w:color="000000" w:themeColor="text1"/>
            </w:tcBorders>
            <w:shd w:val="clear" w:color="auto" w:fill="DAEEF3" w:themeFill="accent5" w:themeFillTint="33"/>
            <w:vAlign w:val="center"/>
            <w:hideMark/>
          </w:tcPr>
          <w:p w14:paraId="599CCB87"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double" w:sz="4" w:space="0" w:color="auto"/>
              <w:left w:val="single" w:sz="8" w:space="0" w:color="000000" w:themeColor="text1"/>
              <w:bottom w:val="single" w:sz="8" w:space="0" w:color="000000" w:themeColor="text1"/>
              <w:right w:val="single" w:sz="8" w:space="0" w:color="000000" w:themeColor="text1"/>
            </w:tcBorders>
            <w:shd w:val="clear" w:color="auto" w:fill="DAEEF3" w:themeFill="accent5" w:themeFillTint="33"/>
            <w:noWrap/>
            <w:vAlign w:val="center"/>
            <w:hideMark/>
          </w:tcPr>
          <w:p w14:paraId="6F38E629"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０～５歳小計</w:t>
            </w:r>
          </w:p>
        </w:tc>
        <w:tc>
          <w:tcPr>
            <w:tcW w:w="621" w:type="dxa"/>
            <w:tcBorders>
              <w:top w:val="double" w:sz="4" w:space="0" w:color="auto"/>
              <w:left w:val="single" w:sz="8" w:space="0" w:color="000000" w:themeColor="text1"/>
              <w:bottom w:val="single" w:sz="8" w:space="0" w:color="000000" w:themeColor="text1"/>
              <w:right w:val="single" w:sz="2" w:space="0" w:color="000000" w:themeColor="text1"/>
            </w:tcBorders>
            <w:shd w:val="clear" w:color="auto" w:fill="auto"/>
            <w:noWrap/>
            <w:vAlign w:val="center"/>
            <w:hideMark/>
          </w:tcPr>
          <w:p w14:paraId="74E2B737"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4,553</w:t>
            </w:r>
          </w:p>
        </w:tc>
        <w:tc>
          <w:tcPr>
            <w:tcW w:w="621" w:type="dxa"/>
            <w:tcBorders>
              <w:top w:val="double" w:sz="4" w:space="0" w:color="auto"/>
              <w:left w:val="single" w:sz="2" w:space="0" w:color="000000" w:themeColor="text1"/>
              <w:bottom w:val="single" w:sz="8" w:space="0" w:color="000000" w:themeColor="text1"/>
              <w:right w:val="single" w:sz="2" w:space="0" w:color="000000" w:themeColor="text1"/>
            </w:tcBorders>
            <w:shd w:val="clear" w:color="auto" w:fill="auto"/>
            <w:noWrap/>
            <w:vAlign w:val="center"/>
            <w:hideMark/>
          </w:tcPr>
          <w:p w14:paraId="389BB0C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2,361</w:t>
            </w:r>
          </w:p>
        </w:tc>
        <w:tc>
          <w:tcPr>
            <w:tcW w:w="621" w:type="dxa"/>
            <w:tcBorders>
              <w:top w:val="double" w:sz="4" w:space="0" w:color="auto"/>
              <w:left w:val="single" w:sz="2" w:space="0" w:color="000000" w:themeColor="text1"/>
              <w:bottom w:val="single" w:sz="8" w:space="0" w:color="000000" w:themeColor="text1"/>
              <w:right w:val="single" w:sz="8" w:space="0" w:color="000000" w:themeColor="text1"/>
            </w:tcBorders>
            <w:shd w:val="clear" w:color="auto" w:fill="auto"/>
            <w:noWrap/>
            <w:vAlign w:val="center"/>
            <w:hideMark/>
          </w:tcPr>
          <w:p w14:paraId="47DA204E"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2,192</w:t>
            </w:r>
          </w:p>
        </w:tc>
        <w:tc>
          <w:tcPr>
            <w:tcW w:w="621" w:type="dxa"/>
            <w:tcBorders>
              <w:top w:val="double" w:sz="4" w:space="0" w:color="auto"/>
              <w:left w:val="single" w:sz="8" w:space="0" w:color="000000" w:themeColor="text1"/>
              <w:bottom w:val="single" w:sz="8" w:space="0" w:color="000000" w:themeColor="text1"/>
              <w:right w:val="nil"/>
            </w:tcBorders>
            <w:shd w:val="clear" w:color="auto" w:fill="auto"/>
            <w:noWrap/>
            <w:vAlign w:val="center"/>
            <w:hideMark/>
          </w:tcPr>
          <w:p w14:paraId="161631E5"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3,954</w:t>
            </w:r>
          </w:p>
        </w:tc>
        <w:tc>
          <w:tcPr>
            <w:tcW w:w="621" w:type="dxa"/>
            <w:tcBorders>
              <w:top w:val="double" w:sz="4" w:space="0" w:color="auto"/>
              <w:left w:val="single" w:sz="4" w:space="0" w:color="auto"/>
              <w:bottom w:val="single" w:sz="8" w:space="0" w:color="000000" w:themeColor="text1"/>
              <w:right w:val="single" w:sz="4" w:space="0" w:color="auto"/>
            </w:tcBorders>
            <w:shd w:val="clear" w:color="auto" w:fill="auto"/>
            <w:noWrap/>
            <w:vAlign w:val="center"/>
            <w:hideMark/>
          </w:tcPr>
          <w:p w14:paraId="6C84E4B2"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2,063</w:t>
            </w:r>
          </w:p>
        </w:tc>
        <w:tc>
          <w:tcPr>
            <w:tcW w:w="622" w:type="dxa"/>
            <w:tcBorders>
              <w:top w:val="double" w:sz="4" w:space="0" w:color="auto"/>
              <w:left w:val="nil"/>
              <w:bottom w:val="single" w:sz="8" w:space="0" w:color="000000" w:themeColor="text1"/>
              <w:right w:val="single" w:sz="8" w:space="0" w:color="000000" w:themeColor="text1"/>
            </w:tcBorders>
            <w:shd w:val="clear" w:color="auto" w:fill="auto"/>
            <w:noWrap/>
            <w:vAlign w:val="center"/>
            <w:hideMark/>
          </w:tcPr>
          <w:p w14:paraId="41467DF2"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1,891</w:t>
            </w:r>
          </w:p>
        </w:tc>
        <w:tc>
          <w:tcPr>
            <w:tcW w:w="641" w:type="dxa"/>
            <w:tcBorders>
              <w:top w:val="double" w:sz="4" w:space="0" w:color="auto"/>
              <w:left w:val="single" w:sz="8" w:space="0" w:color="000000" w:themeColor="text1"/>
              <w:bottom w:val="single" w:sz="8" w:space="0" w:color="000000" w:themeColor="text1"/>
              <w:right w:val="single" w:sz="2" w:space="0" w:color="000000" w:themeColor="text1"/>
            </w:tcBorders>
            <w:shd w:val="clear" w:color="auto" w:fill="auto"/>
            <w:noWrap/>
            <w:vAlign w:val="bottom"/>
          </w:tcPr>
          <w:p w14:paraId="485A7B5D"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3,846</w:t>
            </w:r>
          </w:p>
        </w:tc>
        <w:tc>
          <w:tcPr>
            <w:tcW w:w="642" w:type="dxa"/>
            <w:tcBorders>
              <w:top w:val="double" w:sz="4" w:space="0" w:color="auto"/>
              <w:left w:val="single" w:sz="2" w:space="0" w:color="000000" w:themeColor="text1"/>
              <w:bottom w:val="single" w:sz="8" w:space="0" w:color="000000" w:themeColor="text1"/>
              <w:right w:val="single" w:sz="2" w:space="0" w:color="000000" w:themeColor="text1"/>
            </w:tcBorders>
            <w:shd w:val="clear" w:color="auto" w:fill="auto"/>
            <w:noWrap/>
            <w:vAlign w:val="bottom"/>
          </w:tcPr>
          <w:p w14:paraId="523B7F71"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1,990</w:t>
            </w:r>
          </w:p>
        </w:tc>
        <w:tc>
          <w:tcPr>
            <w:tcW w:w="642" w:type="dxa"/>
            <w:tcBorders>
              <w:top w:val="double" w:sz="4" w:space="0" w:color="auto"/>
              <w:left w:val="single" w:sz="2" w:space="0" w:color="000000" w:themeColor="text1"/>
              <w:bottom w:val="single" w:sz="8" w:space="0" w:color="000000" w:themeColor="text1"/>
              <w:right w:val="single" w:sz="4" w:space="0" w:color="auto"/>
            </w:tcBorders>
            <w:shd w:val="clear" w:color="auto" w:fill="auto"/>
            <w:noWrap/>
            <w:vAlign w:val="bottom"/>
          </w:tcPr>
          <w:p w14:paraId="4F94F807"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1,856</w:t>
            </w:r>
          </w:p>
        </w:tc>
        <w:tc>
          <w:tcPr>
            <w:tcW w:w="641" w:type="dxa"/>
            <w:tcBorders>
              <w:top w:val="double" w:sz="4" w:space="0" w:color="auto"/>
              <w:left w:val="nil"/>
              <w:bottom w:val="single" w:sz="8" w:space="0" w:color="000000" w:themeColor="text1"/>
              <w:right w:val="single" w:sz="2" w:space="0" w:color="000000" w:themeColor="text1"/>
            </w:tcBorders>
            <w:shd w:val="clear" w:color="auto" w:fill="auto"/>
            <w:noWrap/>
            <w:vAlign w:val="bottom"/>
          </w:tcPr>
          <w:p w14:paraId="20FC068D"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3,379</w:t>
            </w:r>
          </w:p>
        </w:tc>
        <w:tc>
          <w:tcPr>
            <w:tcW w:w="642" w:type="dxa"/>
            <w:tcBorders>
              <w:top w:val="double" w:sz="4" w:space="0" w:color="auto"/>
              <w:left w:val="single" w:sz="2" w:space="0" w:color="000000" w:themeColor="text1"/>
              <w:bottom w:val="single" w:sz="8" w:space="0" w:color="000000" w:themeColor="text1"/>
              <w:right w:val="single" w:sz="2" w:space="0" w:color="000000" w:themeColor="text1"/>
            </w:tcBorders>
            <w:shd w:val="clear" w:color="auto" w:fill="auto"/>
            <w:noWrap/>
            <w:vAlign w:val="bottom"/>
          </w:tcPr>
          <w:p w14:paraId="7F94192C"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1,715</w:t>
            </w:r>
          </w:p>
        </w:tc>
        <w:tc>
          <w:tcPr>
            <w:tcW w:w="642" w:type="dxa"/>
            <w:tcBorders>
              <w:top w:val="double" w:sz="4" w:space="0" w:color="auto"/>
              <w:left w:val="single" w:sz="2" w:space="0" w:color="000000" w:themeColor="text1"/>
              <w:bottom w:val="single" w:sz="8" w:space="0" w:color="000000" w:themeColor="text1"/>
              <w:right w:val="single" w:sz="8" w:space="0" w:color="000000" w:themeColor="text1"/>
            </w:tcBorders>
            <w:shd w:val="clear" w:color="auto" w:fill="auto"/>
            <w:noWrap/>
            <w:vAlign w:val="bottom"/>
          </w:tcPr>
          <w:p w14:paraId="6F96B7E6"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1,664</w:t>
            </w:r>
          </w:p>
        </w:tc>
      </w:tr>
      <w:tr w:rsidR="00B62BD5" w:rsidRPr="00D07011" w14:paraId="2BCC8EC1" w14:textId="77777777" w:rsidTr="00B92FA4">
        <w:trPr>
          <w:cantSplit/>
          <w:trHeight w:val="170"/>
        </w:trPr>
        <w:tc>
          <w:tcPr>
            <w:tcW w:w="479" w:type="dxa"/>
            <w:vMerge w:val="restart"/>
            <w:tcBorders>
              <w:top w:val="single" w:sz="8" w:space="0" w:color="000000" w:themeColor="text1"/>
              <w:left w:val="single" w:sz="8" w:space="0" w:color="000000" w:themeColor="text1"/>
              <w:bottom w:val="single" w:sz="4" w:space="0" w:color="000000"/>
              <w:right w:val="single" w:sz="8" w:space="0" w:color="000000" w:themeColor="text1"/>
            </w:tcBorders>
            <w:shd w:val="clear" w:color="auto" w:fill="DAEEF3" w:themeFill="accent5" w:themeFillTint="33"/>
            <w:noWrap/>
            <w:textDirection w:val="tbRlV"/>
            <w:vAlign w:val="center"/>
            <w:hideMark/>
          </w:tcPr>
          <w:p w14:paraId="7129DDBD" w14:textId="77777777" w:rsidR="00B62BD5" w:rsidRPr="00D07011" w:rsidRDefault="00B62BD5" w:rsidP="00F35CC5">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小学生</w:t>
            </w:r>
          </w:p>
        </w:tc>
        <w:tc>
          <w:tcPr>
            <w:tcW w:w="1157" w:type="dxa"/>
            <w:tcBorders>
              <w:top w:val="single" w:sz="8"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6E2C9E2F"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６歳</w:t>
            </w:r>
          </w:p>
        </w:tc>
        <w:tc>
          <w:tcPr>
            <w:tcW w:w="621"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40BD5B19"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853</w:t>
            </w:r>
          </w:p>
        </w:tc>
        <w:tc>
          <w:tcPr>
            <w:tcW w:w="621"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B5CA8D2"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436</w:t>
            </w:r>
          </w:p>
        </w:tc>
        <w:tc>
          <w:tcPr>
            <w:tcW w:w="621"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6CC558DA"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417</w:t>
            </w:r>
          </w:p>
        </w:tc>
        <w:tc>
          <w:tcPr>
            <w:tcW w:w="621" w:type="dxa"/>
            <w:tcBorders>
              <w:top w:val="single" w:sz="8" w:space="0" w:color="000000" w:themeColor="text1"/>
              <w:left w:val="single" w:sz="8" w:space="0" w:color="000000" w:themeColor="text1"/>
              <w:bottom w:val="single" w:sz="2" w:space="0" w:color="000000" w:themeColor="text1"/>
              <w:right w:val="nil"/>
            </w:tcBorders>
            <w:shd w:val="clear" w:color="auto" w:fill="auto"/>
            <w:noWrap/>
            <w:vAlign w:val="center"/>
            <w:hideMark/>
          </w:tcPr>
          <w:p w14:paraId="69EE97D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788</w:t>
            </w:r>
          </w:p>
        </w:tc>
        <w:tc>
          <w:tcPr>
            <w:tcW w:w="621" w:type="dxa"/>
            <w:tcBorders>
              <w:top w:val="single" w:sz="8"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0144A5B9"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424</w:t>
            </w:r>
          </w:p>
        </w:tc>
        <w:tc>
          <w:tcPr>
            <w:tcW w:w="622" w:type="dxa"/>
            <w:tcBorders>
              <w:top w:val="single" w:sz="8" w:space="0" w:color="000000" w:themeColor="text1"/>
              <w:left w:val="nil"/>
              <w:bottom w:val="single" w:sz="2" w:space="0" w:color="000000" w:themeColor="text1"/>
              <w:right w:val="single" w:sz="8" w:space="0" w:color="000000" w:themeColor="text1"/>
            </w:tcBorders>
            <w:shd w:val="clear" w:color="auto" w:fill="auto"/>
            <w:noWrap/>
            <w:vAlign w:val="center"/>
            <w:hideMark/>
          </w:tcPr>
          <w:p w14:paraId="419652A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364</w:t>
            </w:r>
          </w:p>
        </w:tc>
        <w:tc>
          <w:tcPr>
            <w:tcW w:w="641"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3EEE4742"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688</w:t>
            </w:r>
          </w:p>
        </w:tc>
        <w:tc>
          <w:tcPr>
            <w:tcW w:w="642"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56308BD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365</w:t>
            </w:r>
          </w:p>
        </w:tc>
        <w:tc>
          <w:tcPr>
            <w:tcW w:w="642" w:type="dxa"/>
            <w:tcBorders>
              <w:top w:val="single" w:sz="8"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1F70866D"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323</w:t>
            </w:r>
          </w:p>
        </w:tc>
        <w:tc>
          <w:tcPr>
            <w:tcW w:w="641" w:type="dxa"/>
            <w:tcBorders>
              <w:top w:val="single" w:sz="8" w:space="0" w:color="000000" w:themeColor="text1"/>
              <w:left w:val="nil"/>
              <w:bottom w:val="single" w:sz="2" w:space="0" w:color="000000" w:themeColor="text1"/>
              <w:right w:val="single" w:sz="2" w:space="0" w:color="000000" w:themeColor="text1"/>
            </w:tcBorders>
            <w:shd w:val="clear" w:color="auto" w:fill="auto"/>
            <w:noWrap/>
            <w:vAlign w:val="bottom"/>
          </w:tcPr>
          <w:p w14:paraId="3AE1D199"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640</w:t>
            </w:r>
          </w:p>
        </w:tc>
        <w:tc>
          <w:tcPr>
            <w:tcW w:w="642"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0432B7CC"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340</w:t>
            </w:r>
          </w:p>
        </w:tc>
        <w:tc>
          <w:tcPr>
            <w:tcW w:w="642"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28C1BF17"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300</w:t>
            </w:r>
          </w:p>
        </w:tc>
      </w:tr>
      <w:tr w:rsidR="00B62BD5" w:rsidRPr="00D07011" w14:paraId="1E7CC3B1"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618D3AD5"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0216EA7B"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７歳</w:t>
            </w:r>
          </w:p>
        </w:tc>
        <w:tc>
          <w:tcPr>
            <w:tcW w:w="62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442E0FC7"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856</w:t>
            </w:r>
          </w:p>
        </w:tc>
        <w:tc>
          <w:tcPr>
            <w:tcW w:w="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6202DBF"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422</w:t>
            </w:r>
          </w:p>
        </w:tc>
        <w:tc>
          <w:tcPr>
            <w:tcW w:w="62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0B87CAD0"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434</w:t>
            </w:r>
          </w:p>
        </w:tc>
        <w:tc>
          <w:tcPr>
            <w:tcW w:w="621" w:type="dxa"/>
            <w:tcBorders>
              <w:top w:val="single" w:sz="2" w:space="0" w:color="000000" w:themeColor="text1"/>
              <w:left w:val="single" w:sz="8" w:space="0" w:color="000000" w:themeColor="text1"/>
              <w:bottom w:val="single" w:sz="2" w:space="0" w:color="000000" w:themeColor="text1"/>
              <w:right w:val="nil"/>
            </w:tcBorders>
            <w:shd w:val="clear" w:color="auto" w:fill="auto"/>
            <w:noWrap/>
            <w:vAlign w:val="center"/>
            <w:hideMark/>
          </w:tcPr>
          <w:p w14:paraId="737C398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785</w:t>
            </w:r>
          </w:p>
        </w:tc>
        <w:tc>
          <w:tcPr>
            <w:tcW w:w="621" w:type="dxa"/>
            <w:tcBorders>
              <w:top w:val="single" w:sz="2"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7FB87B3C"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399</w:t>
            </w:r>
          </w:p>
        </w:tc>
        <w:tc>
          <w:tcPr>
            <w:tcW w:w="622" w:type="dxa"/>
            <w:tcBorders>
              <w:top w:val="single" w:sz="2" w:space="0" w:color="000000" w:themeColor="text1"/>
              <w:left w:val="nil"/>
              <w:bottom w:val="single" w:sz="2" w:space="0" w:color="000000" w:themeColor="text1"/>
              <w:right w:val="single" w:sz="8" w:space="0" w:color="000000" w:themeColor="text1"/>
            </w:tcBorders>
            <w:shd w:val="clear" w:color="auto" w:fill="auto"/>
            <w:noWrap/>
            <w:vAlign w:val="center"/>
            <w:hideMark/>
          </w:tcPr>
          <w:p w14:paraId="635CA2CF"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386</w:t>
            </w:r>
          </w:p>
        </w:tc>
        <w:tc>
          <w:tcPr>
            <w:tcW w:w="64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73DEBC55"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786</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42EC009D"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419</w:t>
            </w:r>
          </w:p>
        </w:tc>
        <w:tc>
          <w:tcPr>
            <w:tcW w:w="642"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72E06B1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367</w:t>
            </w:r>
          </w:p>
        </w:tc>
        <w:tc>
          <w:tcPr>
            <w:tcW w:w="641" w:type="dxa"/>
            <w:tcBorders>
              <w:top w:val="single" w:sz="2" w:space="0" w:color="000000" w:themeColor="text1"/>
              <w:left w:val="nil"/>
              <w:bottom w:val="single" w:sz="2" w:space="0" w:color="000000" w:themeColor="text1"/>
              <w:right w:val="single" w:sz="2" w:space="0" w:color="000000" w:themeColor="text1"/>
            </w:tcBorders>
            <w:shd w:val="clear" w:color="auto" w:fill="auto"/>
            <w:noWrap/>
            <w:vAlign w:val="bottom"/>
          </w:tcPr>
          <w:p w14:paraId="26783176"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651</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6C0E3E07"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321</w:t>
            </w:r>
          </w:p>
        </w:tc>
        <w:tc>
          <w:tcPr>
            <w:tcW w:w="64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796E7B4A"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330</w:t>
            </w:r>
          </w:p>
        </w:tc>
      </w:tr>
      <w:tr w:rsidR="00B62BD5" w:rsidRPr="00D07011" w14:paraId="77DA3495"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336C0FE1"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53A9F584"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８歳</w:t>
            </w:r>
          </w:p>
        </w:tc>
        <w:tc>
          <w:tcPr>
            <w:tcW w:w="62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3A3CAD6F"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896</w:t>
            </w:r>
          </w:p>
        </w:tc>
        <w:tc>
          <w:tcPr>
            <w:tcW w:w="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44D6450E"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447</w:t>
            </w:r>
          </w:p>
        </w:tc>
        <w:tc>
          <w:tcPr>
            <w:tcW w:w="62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6B23F9B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449</w:t>
            </w:r>
          </w:p>
        </w:tc>
        <w:tc>
          <w:tcPr>
            <w:tcW w:w="621" w:type="dxa"/>
            <w:tcBorders>
              <w:top w:val="single" w:sz="2" w:space="0" w:color="000000" w:themeColor="text1"/>
              <w:left w:val="single" w:sz="8" w:space="0" w:color="000000" w:themeColor="text1"/>
              <w:bottom w:val="single" w:sz="2" w:space="0" w:color="000000" w:themeColor="text1"/>
              <w:right w:val="nil"/>
            </w:tcBorders>
            <w:shd w:val="clear" w:color="auto" w:fill="auto"/>
            <w:noWrap/>
            <w:vAlign w:val="center"/>
            <w:hideMark/>
          </w:tcPr>
          <w:p w14:paraId="5E307E5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809</w:t>
            </w:r>
          </w:p>
        </w:tc>
        <w:tc>
          <w:tcPr>
            <w:tcW w:w="621" w:type="dxa"/>
            <w:tcBorders>
              <w:top w:val="single" w:sz="2"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056C59F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408</w:t>
            </w:r>
          </w:p>
        </w:tc>
        <w:tc>
          <w:tcPr>
            <w:tcW w:w="622" w:type="dxa"/>
            <w:tcBorders>
              <w:top w:val="single" w:sz="2" w:space="0" w:color="000000" w:themeColor="text1"/>
              <w:left w:val="nil"/>
              <w:bottom w:val="single" w:sz="2" w:space="0" w:color="000000" w:themeColor="text1"/>
              <w:right w:val="single" w:sz="8" w:space="0" w:color="000000" w:themeColor="text1"/>
            </w:tcBorders>
            <w:shd w:val="clear" w:color="auto" w:fill="auto"/>
            <w:noWrap/>
            <w:vAlign w:val="center"/>
            <w:hideMark/>
          </w:tcPr>
          <w:p w14:paraId="28C49B65"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401</w:t>
            </w:r>
          </w:p>
        </w:tc>
        <w:tc>
          <w:tcPr>
            <w:tcW w:w="64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198A47C9"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785</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68F0B88B"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400</w:t>
            </w:r>
          </w:p>
        </w:tc>
        <w:tc>
          <w:tcPr>
            <w:tcW w:w="642"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75E4941E"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385</w:t>
            </w:r>
          </w:p>
        </w:tc>
        <w:tc>
          <w:tcPr>
            <w:tcW w:w="641" w:type="dxa"/>
            <w:tcBorders>
              <w:top w:val="single" w:sz="2" w:space="0" w:color="000000" w:themeColor="text1"/>
              <w:left w:val="nil"/>
              <w:bottom w:val="single" w:sz="2" w:space="0" w:color="000000" w:themeColor="text1"/>
              <w:right w:val="single" w:sz="2" w:space="0" w:color="000000" w:themeColor="text1"/>
            </w:tcBorders>
            <w:shd w:val="clear" w:color="auto" w:fill="auto"/>
            <w:noWrap/>
            <w:vAlign w:val="bottom"/>
          </w:tcPr>
          <w:p w14:paraId="5D134B1E"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706</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4835A06E"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364</w:t>
            </w:r>
          </w:p>
        </w:tc>
        <w:tc>
          <w:tcPr>
            <w:tcW w:w="64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4C587054"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342</w:t>
            </w:r>
          </w:p>
        </w:tc>
      </w:tr>
      <w:tr w:rsidR="00B62BD5" w:rsidRPr="00D07011" w14:paraId="2C5D6931"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092031D1"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3323D1CE"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９歳</w:t>
            </w:r>
          </w:p>
        </w:tc>
        <w:tc>
          <w:tcPr>
            <w:tcW w:w="62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00348C21"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941</w:t>
            </w:r>
          </w:p>
        </w:tc>
        <w:tc>
          <w:tcPr>
            <w:tcW w:w="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7AF07B9E"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505</w:t>
            </w:r>
          </w:p>
        </w:tc>
        <w:tc>
          <w:tcPr>
            <w:tcW w:w="62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76C34DFD"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436</w:t>
            </w:r>
          </w:p>
        </w:tc>
        <w:tc>
          <w:tcPr>
            <w:tcW w:w="621" w:type="dxa"/>
            <w:tcBorders>
              <w:top w:val="single" w:sz="2" w:space="0" w:color="000000" w:themeColor="text1"/>
              <w:left w:val="single" w:sz="8" w:space="0" w:color="000000" w:themeColor="text1"/>
              <w:bottom w:val="single" w:sz="2" w:space="0" w:color="000000" w:themeColor="text1"/>
              <w:right w:val="nil"/>
            </w:tcBorders>
            <w:shd w:val="clear" w:color="auto" w:fill="auto"/>
            <w:noWrap/>
            <w:vAlign w:val="center"/>
            <w:hideMark/>
          </w:tcPr>
          <w:p w14:paraId="3D93D939"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800</w:t>
            </w:r>
          </w:p>
        </w:tc>
        <w:tc>
          <w:tcPr>
            <w:tcW w:w="621" w:type="dxa"/>
            <w:tcBorders>
              <w:top w:val="single" w:sz="2"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6C01325A"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412</w:t>
            </w:r>
          </w:p>
        </w:tc>
        <w:tc>
          <w:tcPr>
            <w:tcW w:w="622" w:type="dxa"/>
            <w:tcBorders>
              <w:top w:val="single" w:sz="2" w:space="0" w:color="000000" w:themeColor="text1"/>
              <w:left w:val="nil"/>
              <w:bottom w:val="single" w:sz="2" w:space="0" w:color="000000" w:themeColor="text1"/>
              <w:right w:val="single" w:sz="8" w:space="0" w:color="000000" w:themeColor="text1"/>
            </w:tcBorders>
            <w:shd w:val="clear" w:color="auto" w:fill="auto"/>
            <w:noWrap/>
            <w:vAlign w:val="center"/>
            <w:hideMark/>
          </w:tcPr>
          <w:p w14:paraId="04F58DF3"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388</w:t>
            </w:r>
          </w:p>
        </w:tc>
        <w:tc>
          <w:tcPr>
            <w:tcW w:w="64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5B536271"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803</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28F4679D"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404</w:t>
            </w:r>
          </w:p>
        </w:tc>
        <w:tc>
          <w:tcPr>
            <w:tcW w:w="642"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4337AE5A"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399</w:t>
            </w:r>
          </w:p>
        </w:tc>
        <w:tc>
          <w:tcPr>
            <w:tcW w:w="641" w:type="dxa"/>
            <w:tcBorders>
              <w:top w:val="single" w:sz="2" w:space="0" w:color="000000" w:themeColor="text1"/>
              <w:left w:val="nil"/>
              <w:bottom w:val="single" w:sz="2" w:space="0" w:color="000000" w:themeColor="text1"/>
              <w:right w:val="single" w:sz="2" w:space="0" w:color="000000" w:themeColor="text1"/>
            </w:tcBorders>
            <w:shd w:val="clear" w:color="auto" w:fill="auto"/>
            <w:noWrap/>
            <w:vAlign w:val="bottom"/>
          </w:tcPr>
          <w:p w14:paraId="4A28950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694</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11E906D5"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361</w:t>
            </w:r>
          </w:p>
        </w:tc>
        <w:tc>
          <w:tcPr>
            <w:tcW w:w="64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33B7C716"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333</w:t>
            </w:r>
          </w:p>
        </w:tc>
      </w:tr>
      <w:tr w:rsidR="00B62BD5" w:rsidRPr="00D07011" w14:paraId="6D4F3EA1"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16993A3F"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single" w:sz="2" w:space="0" w:color="000000" w:themeColor="text1"/>
              <w:right w:val="single" w:sz="8" w:space="0" w:color="000000" w:themeColor="text1"/>
            </w:tcBorders>
            <w:shd w:val="clear" w:color="auto" w:fill="DAEEF3" w:themeFill="accent5" w:themeFillTint="33"/>
            <w:noWrap/>
            <w:vAlign w:val="center"/>
            <w:hideMark/>
          </w:tcPr>
          <w:p w14:paraId="0F5C3445" w14:textId="77777777" w:rsidR="00B62BD5" w:rsidRPr="00D07011" w:rsidRDefault="00B62BD5" w:rsidP="008049E6">
            <w:pPr>
              <w:autoSpaceDN w:val="0"/>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10歳</w:t>
            </w:r>
          </w:p>
        </w:tc>
        <w:tc>
          <w:tcPr>
            <w:tcW w:w="62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center"/>
            <w:hideMark/>
          </w:tcPr>
          <w:p w14:paraId="5F4DE314"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947</w:t>
            </w:r>
          </w:p>
        </w:tc>
        <w:tc>
          <w:tcPr>
            <w:tcW w:w="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4A0D4FF4"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504</w:t>
            </w:r>
          </w:p>
        </w:tc>
        <w:tc>
          <w:tcPr>
            <w:tcW w:w="62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center"/>
            <w:hideMark/>
          </w:tcPr>
          <w:p w14:paraId="7BC12DBC"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443</w:t>
            </w:r>
          </w:p>
        </w:tc>
        <w:tc>
          <w:tcPr>
            <w:tcW w:w="621" w:type="dxa"/>
            <w:tcBorders>
              <w:top w:val="single" w:sz="2" w:space="0" w:color="000000" w:themeColor="text1"/>
              <w:left w:val="single" w:sz="8" w:space="0" w:color="000000" w:themeColor="text1"/>
              <w:bottom w:val="single" w:sz="2" w:space="0" w:color="000000" w:themeColor="text1"/>
              <w:right w:val="nil"/>
            </w:tcBorders>
            <w:shd w:val="clear" w:color="auto" w:fill="auto"/>
            <w:noWrap/>
            <w:vAlign w:val="center"/>
            <w:hideMark/>
          </w:tcPr>
          <w:p w14:paraId="3D048D4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887</w:t>
            </w:r>
          </w:p>
        </w:tc>
        <w:tc>
          <w:tcPr>
            <w:tcW w:w="621" w:type="dxa"/>
            <w:tcBorders>
              <w:top w:val="single" w:sz="2" w:space="0" w:color="000000" w:themeColor="text1"/>
              <w:left w:val="single" w:sz="4" w:space="0" w:color="auto"/>
              <w:bottom w:val="single" w:sz="2" w:space="0" w:color="000000" w:themeColor="text1"/>
              <w:right w:val="single" w:sz="4" w:space="0" w:color="auto"/>
            </w:tcBorders>
            <w:shd w:val="clear" w:color="auto" w:fill="auto"/>
            <w:noWrap/>
            <w:vAlign w:val="center"/>
            <w:hideMark/>
          </w:tcPr>
          <w:p w14:paraId="72AD43C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471</w:t>
            </w:r>
          </w:p>
        </w:tc>
        <w:tc>
          <w:tcPr>
            <w:tcW w:w="622" w:type="dxa"/>
            <w:tcBorders>
              <w:top w:val="single" w:sz="2" w:space="0" w:color="000000" w:themeColor="text1"/>
              <w:left w:val="nil"/>
              <w:bottom w:val="single" w:sz="2" w:space="0" w:color="000000" w:themeColor="text1"/>
              <w:right w:val="single" w:sz="8" w:space="0" w:color="000000" w:themeColor="text1"/>
            </w:tcBorders>
            <w:shd w:val="clear" w:color="auto" w:fill="auto"/>
            <w:noWrap/>
            <w:vAlign w:val="center"/>
            <w:hideMark/>
          </w:tcPr>
          <w:p w14:paraId="7C0EC2DF"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416</w:t>
            </w:r>
          </w:p>
        </w:tc>
        <w:tc>
          <w:tcPr>
            <w:tcW w:w="641"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auto"/>
            <w:noWrap/>
            <w:vAlign w:val="bottom"/>
          </w:tcPr>
          <w:p w14:paraId="5D56D63A"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798</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67655A97"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410</w:t>
            </w:r>
          </w:p>
        </w:tc>
        <w:tc>
          <w:tcPr>
            <w:tcW w:w="642" w:type="dxa"/>
            <w:tcBorders>
              <w:top w:val="single" w:sz="2" w:space="0" w:color="000000" w:themeColor="text1"/>
              <w:left w:val="single" w:sz="2" w:space="0" w:color="000000" w:themeColor="text1"/>
              <w:bottom w:val="single" w:sz="2" w:space="0" w:color="000000" w:themeColor="text1"/>
              <w:right w:val="single" w:sz="4" w:space="0" w:color="auto"/>
            </w:tcBorders>
            <w:shd w:val="clear" w:color="auto" w:fill="auto"/>
            <w:noWrap/>
            <w:vAlign w:val="bottom"/>
          </w:tcPr>
          <w:p w14:paraId="365145CC"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388</w:t>
            </w:r>
          </w:p>
        </w:tc>
        <w:tc>
          <w:tcPr>
            <w:tcW w:w="641" w:type="dxa"/>
            <w:tcBorders>
              <w:top w:val="single" w:sz="2" w:space="0" w:color="000000" w:themeColor="text1"/>
              <w:left w:val="nil"/>
              <w:bottom w:val="single" w:sz="2" w:space="0" w:color="000000" w:themeColor="text1"/>
              <w:right w:val="single" w:sz="2" w:space="0" w:color="000000" w:themeColor="text1"/>
            </w:tcBorders>
            <w:shd w:val="clear" w:color="auto" w:fill="auto"/>
            <w:noWrap/>
            <w:vAlign w:val="bottom"/>
          </w:tcPr>
          <w:p w14:paraId="66EF6F02"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681</w:t>
            </w:r>
          </w:p>
        </w:tc>
        <w:tc>
          <w:tcPr>
            <w:tcW w:w="6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bottom"/>
          </w:tcPr>
          <w:p w14:paraId="0A82A002"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358</w:t>
            </w:r>
          </w:p>
        </w:tc>
        <w:tc>
          <w:tcPr>
            <w:tcW w:w="64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auto"/>
            <w:noWrap/>
            <w:vAlign w:val="bottom"/>
          </w:tcPr>
          <w:p w14:paraId="50411F01"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323</w:t>
            </w:r>
          </w:p>
        </w:tc>
      </w:tr>
      <w:tr w:rsidR="00B62BD5" w:rsidRPr="00D07011" w14:paraId="3CAB4058"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14229B74"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single" w:sz="2" w:space="0" w:color="000000" w:themeColor="text1"/>
              <w:left w:val="single" w:sz="8" w:space="0" w:color="000000" w:themeColor="text1"/>
              <w:bottom w:val="double" w:sz="6" w:space="0" w:color="auto"/>
              <w:right w:val="single" w:sz="8" w:space="0" w:color="000000" w:themeColor="text1"/>
            </w:tcBorders>
            <w:shd w:val="clear" w:color="auto" w:fill="DAEEF3" w:themeFill="accent5" w:themeFillTint="33"/>
            <w:noWrap/>
            <w:vAlign w:val="center"/>
            <w:hideMark/>
          </w:tcPr>
          <w:p w14:paraId="0EB27973" w14:textId="77777777" w:rsidR="00B62BD5" w:rsidRPr="00D07011" w:rsidRDefault="00B62BD5" w:rsidP="008049E6">
            <w:pPr>
              <w:autoSpaceDN w:val="0"/>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11歳</w:t>
            </w:r>
          </w:p>
        </w:tc>
        <w:tc>
          <w:tcPr>
            <w:tcW w:w="621" w:type="dxa"/>
            <w:tcBorders>
              <w:top w:val="single" w:sz="2" w:space="0" w:color="000000" w:themeColor="text1"/>
              <w:left w:val="single" w:sz="8" w:space="0" w:color="000000" w:themeColor="text1"/>
              <w:bottom w:val="double" w:sz="6" w:space="0" w:color="auto"/>
              <w:right w:val="single" w:sz="2" w:space="0" w:color="000000" w:themeColor="text1"/>
            </w:tcBorders>
            <w:shd w:val="clear" w:color="auto" w:fill="auto"/>
            <w:noWrap/>
            <w:vAlign w:val="center"/>
            <w:hideMark/>
          </w:tcPr>
          <w:p w14:paraId="6FE9EF1D"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1026</w:t>
            </w:r>
          </w:p>
        </w:tc>
        <w:tc>
          <w:tcPr>
            <w:tcW w:w="621" w:type="dxa"/>
            <w:tcBorders>
              <w:top w:val="single" w:sz="2" w:space="0" w:color="000000" w:themeColor="text1"/>
              <w:left w:val="single" w:sz="2" w:space="0" w:color="000000" w:themeColor="text1"/>
              <w:bottom w:val="double" w:sz="6" w:space="0" w:color="auto"/>
              <w:right w:val="single" w:sz="2" w:space="0" w:color="000000" w:themeColor="text1"/>
            </w:tcBorders>
            <w:shd w:val="clear" w:color="auto" w:fill="auto"/>
            <w:noWrap/>
            <w:vAlign w:val="center"/>
            <w:hideMark/>
          </w:tcPr>
          <w:p w14:paraId="7C873088"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515</w:t>
            </w:r>
          </w:p>
        </w:tc>
        <w:tc>
          <w:tcPr>
            <w:tcW w:w="621" w:type="dxa"/>
            <w:tcBorders>
              <w:top w:val="single" w:sz="2" w:space="0" w:color="000000" w:themeColor="text1"/>
              <w:left w:val="single" w:sz="2" w:space="0" w:color="000000" w:themeColor="text1"/>
              <w:bottom w:val="double" w:sz="6" w:space="0" w:color="auto"/>
              <w:right w:val="single" w:sz="8" w:space="0" w:color="000000" w:themeColor="text1"/>
            </w:tcBorders>
            <w:shd w:val="clear" w:color="auto" w:fill="auto"/>
            <w:noWrap/>
            <w:vAlign w:val="center"/>
            <w:hideMark/>
          </w:tcPr>
          <w:p w14:paraId="695DBB21"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511</w:t>
            </w:r>
          </w:p>
        </w:tc>
        <w:tc>
          <w:tcPr>
            <w:tcW w:w="621" w:type="dxa"/>
            <w:tcBorders>
              <w:top w:val="single" w:sz="2" w:space="0" w:color="000000" w:themeColor="text1"/>
              <w:left w:val="single" w:sz="8" w:space="0" w:color="000000" w:themeColor="text1"/>
              <w:bottom w:val="double" w:sz="6" w:space="0" w:color="auto"/>
              <w:right w:val="nil"/>
            </w:tcBorders>
            <w:shd w:val="clear" w:color="auto" w:fill="auto"/>
            <w:noWrap/>
            <w:vAlign w:val="center"/>
            <w:hideMark/>
          </w:tcPr>
          <w:p w14:paraId="4BE0C637"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867</w:t>
            </w:r>
          </w:p>
        </w:tc>
        <w:tc>
          <w:tcPr>
            <w:tcW w:w="621" w:type="dxa"/>
            <w:tcBorders>
              <w:top w:val="single" w:sz="2" w:space="0" w:color="000000" w:themeColor="text1"/>
              <w:left w:val="single" w:sz="4" w:space="0" w:color="auto"/>
              <w:bottom w:val="double" w:sz="6" w:space="0" w:color="auto"/>
              <w:right w:val="single" w:sz="4" w:space="0" w:color="auto"/>
            </w:tcBorders>
            <w:shd w:val="clear" w:color="auto" w:fill="auto"/>
            <w:noWrap/>
            <w:vAlign w:val="center"/>
            <w:hideMark/>
          </w:tcPr>
          <w:p w14:paraId="09211509"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430</w:t>
            </w:r>
          </w:p>
        </w:tc>
        <w:tc>
          <w:tcPr>
            <w:tcW w:w="622" w:type="dxa"/>
            <w:tcBorders>
              <w:top w:val="single" w:sz="2" w:space="0" w:color="000000" w:themeColor="text1"/>
              <w:left w:val="nil"/>
              <w:bottom w:val="double" w:sz="6" w:space="0" w:color="auto"/>
              <w:right w:val="single" w:sz="8" w:space="0" w:color="000000" w:themeColor="text1"/>
            </w:tcBorders>
            <w:shd w:val="clear" w:color="auto" w:fill="auto"/>
            <w:noWrap/>
            <w:vAlign w:val="center"/>
            <w:hideMark/>
          </w:tcPr>
          <w:p w14:paraId="5530A0B5"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437</w:t>
            </w:r>
          </w:p>
        </w:tc>
        <w:tc>
          <w:tcPr>
            <w:tcW w:w="641" w:type="dxa"/>
            <w:tcBorders>
              <w:top w:val="single" w:sz="2" w:space="0" w:color="000000" w:themeColor="text1"/>
              <w:left w:val="single" w:sz="8" w:space="0" w:color="000000" w:themeColor="text1"/>
              <w:bottom w:val="double" w:sz="6" w:space="0" w:color="auto"/>
              <w:right w:val="single" w:sz="2" w:space="0" w:color="000000" w:themeColor="text1"/>
            </w:tcBorders>
            <w:shd w:val="clear" w:color="auto" w:fill="auto"/>
            <w:noWrap/>
            <w:vAlign w:val="bottom"/>
          </w:tcPr>
          <w:p w14:paraId="4592209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876</w:t>
            </w:r>
          </w:p>
        </w:tc>
        <w:tc>
          <w:tcPr>
            <w:tcW w:w="642" w:type="dxa"/>
            <w:tcBorders>
              <w:top w:val="single" w:sz="2" w:space="0" w:color="000000" w:themeColor="text1"/>
              <w:left w:val="single" w:sz="2" w:space="0" w:color="000000" w:themeColor="text1"/>
              <w:bottom w:val="double" w:sz="6" w:space="0" w:color="auto"/>
              <w:right w:val="single" w:sz="2" w:space="0" w:color="000000" w:themeColor="text1"/>
            </w:tcBorders>
            <w:shd w:val="clear" w:color="auto" w:fill="auto"/>
            <w:noWrap/>
            <w:vAlign w:val="bottom"/>
          </w:tcPr>
          <w:p w14:paraId="11F801DE"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464</w:t>
            </w:r>
          </w:p>
        </w:tc>
        <w:tc>
          <w:tcPr>
            <w:tcW w:w="642" w:type="dxa"/>
            <w:tcBorders>
              <w:top w:val="single" w:sz="2" w:space="0" w:color="000000" w:themeColor="text1"/>
              <w:left w:val="single" w:sz="2" w:space="0" w:color="000000" w:themeColor="text1"/>
              <w:bottom w:val="double" w:sz="6" w:space="0" w:color="auto"/>
              <w:right w:val="single" w:sz="4" w:space="0" w:color="auto"/>
            </w:tcBorders>
            <w:shd w:val="clear" w:color="auto" w:fill="auto"/>
            <w:noWrap/>
            <w:vAlign w:val="bottom"/>
          </w:tcPr>
          <w:p w14:paraId="726C550C"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412</w:t>
            </w:r>
          </w:p>
        </w:tc>
        <w:tc>
          <w:tcPr>
            <w:tcW w:w="641" w:type="dxa"/>
            <w:tcBorders>
              <w:top w:val="single" w:sz="2" w:space="0" w:color="000000" w:themeColor="text1"/>
              <w:left w:val="nil"/>
              <w:bottom w:val="double" w:sz="6" w:space="0" w:color="auto"/>
              <w:right w:val="single" w:sz="2" w:space="0" w:color="000000" w:themeColor="text1"/>
            </w:tcBorders>
            <w:shd w:val="clear" w:color="auto" w:fill="auto"/>
            <w:noWrap/>
            <w:vAlign w:val="bottom"/>
          </w:tcPr>
          <w:p w14:paraId="41079E6D"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769</w:t>
            </w:r>
          </w:p>
        </w:tc>
        <w:tc>
          <w:tcPr>
            <w:tcW w:w="642" w:type="dxa"/>
            <w:tcBorders>
              <w:top w:val="single" w:sz="2" w:space="0" w:color="000000" w:themeColor="text1"/>
              <w:left w:val="single" w:sz="2" w:space="0" w:color="000000" w:themeColor="text1"/>
              <w:bottom w:val="double" w:sz="6" w:space="0" w:color="auto"/>
              <w:right w:val="single" w:sz="2" w:space="0" w:color="000000" w:themeColor="text1"/>
            </w:tcBorders>
            <w:shd w:val="clear" w:color="auto" w:fill="auto"/>
            <w:noWrap/>
            <w:vAlign w:val="bottom"/>
          </w:tcPr>
          <w:p w14:paraId="5C55992F"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409</w:t>
            </w:r>
          </w:p>
        </w:tc>
        <w:tc>
          <w:tcPr>
            <w:tcW w:w="642" w:type="dxa"/>
            <w:tcBorders>
              <w:top w:val="single" w:sz="2" w:space="0" w:color="000000" w:themeColor="text1"/>
              <w:left w:val="single" w:sz="2" w:space="0" w:color="000000" w:themeColor="text1"/>
              <w:bottom w:val="double" w:sz="6" w:space="0" w:color="auto"/>
              <w:right w:val="single" w:sz="8" w:space="0" w:color="000000" w:themeColor="text1"/>
            </w:tcBorders>
            <w:shd w:val="clear" w:color="auto" w:fill="auto"/>
            <w:noWrap/>
            <w:vAlign w:val="bottom"/>
          </w:tcPr>
          <w:p w14:paraId="5AE274E4"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hint="eastAsia"/>
                <w:sz w:val="16"/>
                <w:szCs w:val="16"/>
              </w:rPr>
              <w:t>360</w:t>
            </w:r>
          </w:p>
        </w:tc>
      </w:tr>
      <w:tr w:rsidR="00B62BD5" w:rsidRPr="00D07011" w14:paraId="359C763C" w14:textId="77777777" w:rsidTr="00B92FA4">
        <w:trPr>
          <w:cantSplit/>
          <w:trHeight w:val="170"/>
        </w:trPr>
        <w:tc>
          <w:tcPr>
            <w:tcW w:w="479" w:type="dxa"/>
            <w:vMerge/>
            <w:tcBorders>
              <w:top w:val="nil"/>
              <w:left w:val="single" w:sz="8" w:space="0" w:color="000000" w:themeColor="text1"/>
              <w:bottom w:val="single" w:sz="4" w:space="0" w:color="000000"/>
              <w:right w:val="single" w:sz="8" w:space="0" w:color="000000" w:themeColor="text1"/>
            </w:tcBorders>
            <w:shd w:val="clear" w:color="auto" w:fill="DAEEF3" w:themeFill="accent5" w:themeFillTint="33"/>
            <w:vAlign w:val="center"/>
            <w:hideMark/>
          </w:tcPr>
          <w:p w14:paraId="10D050EE" w14:textId="77777777" w:rsidR="00B62BD5" w:rsidRPr="00D07011" w:rsidRDefault="00B62BD5" w:rsidP="00F35CC5">
            <w:pPr>
              <w:spacing w:line="0" w:lineRule="atLeast"/>
              <w:rPr>
                <w:rFonts w:ascii="ＭＳ ゴシック" w:eastAsia="ＭＳ ゴシック" w:hAnsi="ＭＳ ゴシック" w:cs="ＭＳ Ｐゴシック"/>
                <w:color w:val="000000" w:themeColor="text1"/>
                <w:kern w:val="0"/>
                <w:sz w:val="16"/>
                <w:szCs w:val="18"/>
                <w:lang w:eastAsia="ja-JP"/>
              </w:rPr>
            </w:pPr>
          </w:p>
        </w:tc>
        <w:tc>
          <w:tcPr>
            <w:tcW w:w="1157" w:type="dxa"/>
            <w:tcBorders>
              <w:top w:val="double" w:sz="4" w:space="0" w:color="auto"/>
              <w:left w:val="single" w:sz="8" w:space="0" w:color="000000" w:themeColor="text1"/>
              <w:bottom w:val="single" w:sz="4" w:space="0" w:color="auto"/>
              <w:right w:val="single" w:sz="8" w:space="0" w:color="000000" w:themeColor="text1"/>
            </w:tcBorders>
            <w:shd w:val="clear" w:color="auto" w:fill="DAEEF3" w:themeFill="accent5" w:themeFillTint="33"/>
            <w:noWrap/>
            <w:vAlign w:val="center"/>
            <w:hideMark/>
          </w:tcPr>
          <w:p w14:paraId="22BD6F96" w14:textId="77777777" w:rsidR="00B62BD5" w:rsidRPr="00D07011" w:rsidRDefault="00B62BD5" w:rsidP="008049E6">
            <w:pPr>
              <w:autoSpaceDN w:val="0"/>
              <w:spacing w:line="0" w:lineRule="atLeas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６～11歳小計</w:t>
            </w:r>
          </w:p>
        </w:tc>
        <w:tc>
          <w:tcPr>
            <w:tcW w:w="621" w:type="dxa"/>
            <w:tcBorders>
              <w:top w:val="double" w:sz="4" w:space="0" w:color="auto"/>
              <w:left w:val="single" w:sz="8" w:space="0" w:color="000000" w:themeColor="text1"/>
              <w:bottom w:val="single" w:sz="4" w:space="0" w:color="auto"/>
              <w:right w:val="single" w:sz="2" w:space="0" w:color="000000" w:themeColor="text1"/>
            </w:tcBorders>
            <w:shd w:val="clear" w:color="auto" w:fill="auto"/>
            <w:noWrap/>
            <w:vAlign w:val="center"/>
            <w:hideMark/>
          </w:tcPr>
          <w:p w14:paraId="586E9F03"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5,519</w:t>
            </w:r>
          </w:p>
        </w:tc>
        <w:tc>
          <w:tcPr>
            <w:tcW w:w="621" w:type="dxa"/>
            <w:tcBorders>
              <w:top w:val="double" w:sz="4" w:space="0" w:color="auto"/>
              <w:left w:val="single" w:sz="2" w:space="0" w:color="000000" w:themeColor="text1"/>
              <w:bottom w:val="single" w:sz="4" w:space="0" w:color="auto"/>
              <w:right w:val="single" w:sz="2" w:space="0" w:color="000000" w:themeColor="text1"/>
            </w:tcBorders>
            <w:shd w:val="clear" w:color="auto" w:fill="auto"/>
            <w:noWrap/>
            <w:vAlign w:val="center"/>
            <w:hideMark/>
          </w:tcPr>
          <w:p w14:paraId="26D727E8"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2,829</w:t>
            </w:r>
          </w:p>
        </w:tc>
        <w:tc>
          <w:tcPr>
            <w:tcW w:w="621" w:type="dxa"/>
            <w:tcBorders>
              <w:top w:val="double" w:sz="4" w:space="0" w:color="auto"/>
              <w:left w:val="single" w:sz="2" w:space="0" w:color="000000" w:themeColor="text1"/>
              <w:bottom w:val="single" w:sz="4" w:space="0" w:color="auto"/>
              <w:right w:val="single" w:sz="8" w:space="0" w:color="000000" w:themeColor="text1"/>
            </w:tcBorders>
            <w:shd w:val="clear" w:color="auto" w:fill="auto"/>
            <w:noWrap/>
            <w:vAlign w:val="center"/>
            <w:hideMark/>
          </w:tcPr>
          <w:p w14:paraId="2722C5C0"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2,690</w:t>
            </w:r>
          </w:p>
        </w:tc>
        <w:tc>
          <w:tcPr>
            <w:tcW w:w="621" w:type="dxa"/>
            <w:tcBorders>
              <w:top w:val="double" w:sz="4" w:space="0" w:color="auto"/>
              <w:left w:val="single" w:sz="8" w:space="0" w:color="000000" w:themeColor="text1"/>
              <w:bottom w:val="single" w:sz="4" w:space="0" w:color="auto"/>
              <w:right w:val="nil"/>
            </w:tcBorders>
            <w:shd w:val="clear" w:color="auto" w:fill="auto"/>
            <w:noWrap/>
            <w:vAlign w:val="center"/>
            <w:hideMark/>
          </w:tcPr>
          <w:p w14:paraId="7C0921C0"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4,936</w:t>
            </w:r>
          </w:p>
        </w:tc>
        <w:tc>
          <w:tcPr>
            <w:tcW w:w="62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560BC23"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2,544</w:t>
            </w:r>
          </w:p>
        </w:tc>
        <w:tc>
          <w:tcPr>
            <w:tcW w:w="622" w:type="dxa"/>
            <w:tcBorders>
              <w:top w:val="double" w:sz="4" w:space="0" w:color="auto"/>
              <w:left w:val="nil"/>
              <w:bottom w:val="single" w:sz="4" w:space="0" w:color="auto"/>
              <w:right w:val="single" w:sz="8" w:space="0" w:color="000000" w:themeColor="text1"/>
            </w:tcBorders>
            <w:shd w:val="clear" w:color="auto" w:fill="auto"/>
            <w:noWrap/>
            <w:vAlign w:val="center"/>
            <w:hideMark/>
          </w:tcPr>
          <w:p w14:paraId="6B1E4814"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2,392</w:t>
            </w:r>
          </w:p>
        </w:tc>
        <w:tc>
          <w:tcPr>
            <w:tcW w:w="641" w:type="dxa"/>
            <w:tcBorders>
              <w:top w:val="double" w:sz="4" w:space="0" w:color="auto"/>
              <w:left w:val="single" w:sz="8" w:space="0" w:color="000000" w:themeColor="text1"/>
              <w:bottom w:val="single" w:sz="4" w:space="0" w:color="auto"/>
              <w:right w:val="single" w:sz="2" w:space="0" w:color="000000" w:themeColor="text1"/>
            </w:tcBorders>
            <w:shd w:val="clear" w:color="auto" w:fill="auto"/>
            <w:noWrap/>
            <w:vAlign w:val="bottom"/>
          </w:tcPr>
          <w:p w14:paraId="03C01E68"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4,736</w:t>
            </w:r>
          </w:p>
        </w:tc>
        <w:tc>
          <w:tcPr>
            <w:tcW w:w="642" w:type="dxa"/>
            <w:tcBorders>
              <w:top w:val="double" w:sz="4" w:space="0" w:color="auto"/>
              <w:left w:val="single" w:sz="2" w:space="0" w:color="000000" w:themeColor="text1"/>
              <w:bottom w:val="single" w:sz="4" w:space="0" w:color="auto"/>
              <w:right w:val="single" w:sz="2" w:space="0" w:color="000000" w:themeColor="text1"/>
            </w:tcBorders>
            <w:shd w:val="clear" w:color="auto" w:fill="auto"/>
            <w:noWrap/>
            <w:vAlign w:val="bottom"/>
          </w:tcPr>
          <w:p w14:paraId="7C5B280F"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2,462</w:t>
            </w:r>
          </w:p>
        </w:tc>
        <w:tc>
          <w:tcPr>
            <w:tcW w:w="642" w:type="dxa"/>
            <w:tcBorders>
              <w:top w:val="double" w:sz="4" w:space="0" w:color="auto"/>
              <w:left w:val="single" w:sz="2" w:space="0" w:color="000000" w:themeColor="text1"/>
              <w:bottom w:val="single" w:sz="4" w:space="0" w:color="auto"/>
              <w:right w:val="single" w:sz="4" w:space="0" w:color="auto"/>
            </w:tcBorders>
            <w:shd w:val="clear" w:color="auto" w:fill="auto"/>
            <w:noWrap/>
            <w:vAlign w:val="bottom"/>
          </w:tcPr>
          <w:p w14:paraId="501CD51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2,274</w:t>
            </w:r>
          </w:p>
        </w:tc>
        <w:tc>
          <w:tcPr>
            <w:tcW w:w="641" w:type="dxa"/>
            <w:tcBorders>
              <w:top w:val="double" w:sz="4" w:space="0" w:color="auto"/>
              <w:left w:val="nil"/>
              <w:bottom w:val="single" w:sz="4" w:space="0" w:color="auto"/>
              <w:right w:val="single" w:sz="2" w:space="0" w:color="000000" w:themeColor="text1"/>
            </w:tcBorders>
            <w:shd w:val="clear" w:color="auto" w:fill="auto"/>
            <w:noWrap/>
            <w:vAlign w:val="bottom"/>
          </w:tcPr>
          <w:p w14:paraId="7D26AC56"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4,141</w:t>
            </w:r>
          </w:p>
        </w:tc>
        <w:tc>
          <w:tcPr>
            <w:tcW w:w="642" w:type="dxa"/>
            <w:tcBorders>
              <w:top w:val="double" w:sz="4" w:space="0" w:color="auto"/>
              <w:left w:val="single" w:sz="2" w:space="0" w:color="000000" w:themeColor="text1"/>
              <w:bottom w:val="single" w:sz="4" w:space="0" w:color="auto"/>
              <w:right w:val="single" w:sz="2" w:space="0" w:color="000000" w:themeColor="text1"/>
            </w:tcBorders>
            <w:shd w:val="clear" w:color="auto" w:fill="auto"/>
            <w:noWrap/>
            <w:vAlign w:val="bottom"/>
          </w:tcPr>
          <w:p w14:paraId="4FAE642A"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2,153</w:t>
            </w:r>
          </w:p>
        </w:tc>
        <w:tc>
          <w:tcPr>
            <w:tcW w:w="642" w:type="dxa"/>
            <w:tcBorders>
              <w:top w:val="double" w:sz="4" w:space="0" w:color="auto"/>
              <w:left w:val="single" w:sz="2" w:space="0" w:color="000000" w:themeColor="text1"/>
              <w:bottom w:val="single" w:sz="4" w:space="0" w:color="auto"/>
              <w:right w:val="single" w:sz="8" w:space="0" w:color="000000" w:themeColor="text1"/>
            </w:tcBorders>
            <w:shd w:val="clear" w:color="auto" w:fill="auto"/>
            <w:noWrap/>
            <w:vAlign w:val="bottom"/>
          </w:tcPr>
          <w:p w14:paraId="70458216"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1,988</w:t>
            </w:r>
          </w:p>
        </w:tc>
      </w:tr>
      <w:tr w:rsidR="00B62BD5" w:rsidRPr="00D07011" w14:paraId="704716AD" w14:textId="77777777" w:rsidTr="00B92FA4">
        <w:trPr>
          <w:cantSplit/>
          <w:trHeight w:val="170"/>
        </w:trPr>
        <w:tc>
          <w:tcPr>
            <w:tcW w:w="163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EF3" w:themeFill="accent5" w:themeFillTint="33"/>
            <w:noWrap/>
            <w:vAlign w:val="center"/>
          </w:tcPr>
          <w:p w14:paraId="4E70B988" w14:textId="77777777" w:rsidR="00B62BD5" w:rsidRPr="00D07011" w:rsidRDefault="00B62BD5" w:rsidP="008049E6">
            <w:pPr>
              <w:spacing w:line="0" w:lineRule="atLeast"/>
              <w:jc w:val="center"/>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合計</w:t>
            </w:r>
          </w:p>
        </w:tc>
        <w:tc>
          <w:tcPr>
            <w:tcW w:w="621"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vAlign w:val="center"/>
            <w:hideMark/>
          </w:tcPr>
          <w:p w14:paraId="558A7929"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10,072</w:t>
            </w:r>
          </w:p>
        </w:tc>
        <w:tc>
          <w:tcPr>
            <w:tcW w:w="621" w:type="dxa"/>
            <w:tcBorders>
              <w:top w:val="single" w:sz="8" w:space="0" w:color="000000" w:themeColor="text1"/>
              <w:left w:val="single" w:sz="2" w:space="0" w:color="000000" w:themeColor="text1"/>
              <w:bottom w:val="single" w:sz="8" w:space="0" w:color="000000" w:themeColor="text1"/>
              <w:right w:val="single" w:sz="2" w:space="0" w:color="000000" w:themeColor="text1"/>
            </w:tcBorders>
            <w:shd w:val="clear" w:color="auto" w:fill="auto"/>
            <w:noWrap/>
            <w:vAlign w:val="center"/>
            <w:hideMark/>
          </w:tcPr>
          <w:p w14:paraId="3C57032B"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5,190</w:t>
            </w:r>
          </w:p>
        </w:tc>
        <w:tc>
          <w:tcPr>
            <w:tcW w:w="62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auto"/>
            <w:noWrap/>
            <w:vAlign w:val="center"/>
            <w:hideMark/>
          </w:tcPr>
          <w:p w14:paraId="71216A53"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4,882</w:t>
            </w:r>
          </w:p>
        </w:tc>
        <w:tc>
          <w:tcPr>
            <w:tcW w:w="621" w:type="dxa"/>
            <w:tcBorders>
              <w:top w:val="single" w:sz="8" w:space="0" w:color="000000" w:themeColor="text1"/>
              <w:left w:val="single" w:sz="8" w:space="0" w:color="000000" w:themeColor="text1"/>
              <w:bottom w:val="single" w:sz="8" w:space="0" w:color="000000" w:themeColor="text1"/>
              <w:right w:val="nil"/>
            </w:tcBorders>
            <w:shd w:val="clear" w:color="auto" w:fill="auto"/>
            <w:noWrap/>
            <w:vAlign w:val="center"/>
            <w:hideMark/>
          </w:tcPr>
          <w:p w14:paraId="29F8ECF6"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8,890</w:t>
            </w:r>
          </w:p>
        </w:tc>
        <w:tc>
          <w:tcPr>
            <w:tcW w:w="621" w:type="dxa"/>
            <w:tcBorders>
              <w:top w:val="single" w:sz="8" w:space="0" w:color="000000" w:themeColor="text1"/>
              <w:left w:val="single" w:sz="4" w:space="0" w:color="auto"/>
              <w:bottom w:val="single" w:sz="8" w:space="0" w:color="000000" w:themeColor="text1"/>
              <w:right w:val="single" w:sz="4" w:space="0" w:color="auto"/>
            </w:tcBorders>
            <w:shd w:val="clear" w:color="auto" w:fill="auto"/>
            <w:noWrap/>
            <w:vAlign w:val="center"/>
            <w:hideMark/>
          </w:tcPr>
          <w:p w14:paraId="4DA7681E"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4,607</w:t>
            </w:r>
          </w:p>
        </w:tc>
        <w:tc>
          <w:tcPr>
            <w:tcW w:w="622"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hideMark/>
          </w:tcPr>
          <w:p w14:paraId="2A521D11" w14:textId="77777777" w:rsidR="00B62BD5" w:rsidRPr="00D07011" w:rsidRDefault="00B62BD5" w:rsidP="008049E6">
            <w:pPr>
              <w:spacing w:line="0" w:lineRule="atLeast"/>
              <w:jc w:val="right"/>
              <w:rPr>
                <w:rFonts w:ascii="ＭＳ ゴシック" w:eastAsia="ＭＳ ゴシック" w:hAnsi="ＭＳ ゴシック" w:cs="ＭＳ Ｐゴシック"/>
                <w:color w:val="000000" w:themeColor="text1"/>
                <w:kern w:val="0"/>
                <w:sz w:val="16"/>
                <w:szCs w:val="18"/>
                <w:lang w:eastAsia="ja-JP"/>
              </w:rPr>
            </w:pPr>
            <w:r w:rsidRPr="00D07011">
              <w:rPr>
                <w:rFonts w:ascii="ＭＳ ゴシック" w:eastAsia="ＭＳ ゴシック" w:hAnsi="ＭＳ ゴシック" w:cs="ＭＳ Ｐゴシック" w:hint="eastAsia"/>
                <w:color w:val="000000" w:themeColor="text1"/>
                <w:kern w:val="0"/>
                <w:sz w:val="16"/>
                <w:szCs w:val="18"/>
                <w:lang w:eastAsia="ja-JP"/>
              </w:rPr>
              <w:t>4,283</w:t>
            </w:r>
          </w:p>
        </w:tc>
        <w:tc>
          <w:tcPr>
            <w:tcW w:w="641"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auto"/>
            <w:noWrap/>
            <w:vAlign w:val="bottom"/>
          </w:tcPr>
          <w:p w14:paraId="2B31EAAC"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8,582</w:t>
            </w:r>
          </w:p>
        </w:tc>
        <w:tc>
          <w:tcPr>
            <w:tcW w:w="642" w:type="dxa"/>
            <w:tcBorders>
              <w:top w:val="single" w:sz="8" w:space="0" w:color="000000" w:themeColor="text1"/>
              <w:left w:val="single" w:sz="2" w:space="0" w:color="000000" w:themeColor="text1"/>
              <w:bottom w:val="single" w:sz="8" w:space="0" w:color="000000" w:themeColor="text1"/>
              <w:right w:val="single" w:sz="2" w:space="0" w:color="000000" w:themeColor="text1"/>
            </w:tcBorders>
            <w:shd w:val="clear" w:color="auto" w:fill="auto"/>
            <w:noWrap/>
            <w:vAlign w:val="bottom"/>
          </w:tcPr>
          <w:p w14:paraId="350485A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4,452</w:t>
            </w:r>
          </w:p>
        </w:tc>
        <w:tc>
          <w:tcPr>
            <w:tcW w:w="642" w:type="dxa"/>
            <w:tcBorders>
              <w:top w:val="single" w:sz="8" w:space="0" w:color="000000" w:themeColor="text1"/>
              <w:left w:val="single" w:sz="2" w:space="0" w:color="000000" w:themeColor="text1"/>
              <w:bottom w:val="single" w:sz="8" w:space="0" w:color="000000" w:themeColor="text1"/>
              <w:right w:val="single" w:sz="4" w:space="0" w:color="auto"/>
            </w:tcBorders>
            <w:shd w:val="clear" w:color="auto" w:fill="auto"/>
            <w:noWrap/>
            <w:vAlign w:val="bottom"/>
          </w:tcPr>
          <w:p w14:paraId="09872D5C"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4,130</w:t>
            </w:r>
          </w:p>
        </w:tc>
        <w:tc>
          <w:tcPr>
            <w:tcW w:w="641" w:type="dxa"/>
            <w:tcBorders>
              <w:top w:val="single" w:sz="8" w:space="0" w:color="000000" w:themeColor="text1"/>
              <w:left w:val="nil"/>
              <w:bottom w:val="single" w:sz="8" w:space="0" w:color="000000" w:themeColor="text1"/>
              <w:right w:val="single" w:sz="2" w:space="0" w:color="000000" w:themeColor="text1"/>
            </w:tcBorders>
            <w:shd w:val="clear" w:color="auto" w:fill="auto"/>
            <w:noWrap/>
            <w:vAlign w:val="bottom"/>
          </w:tcPr>
          <w:p w14:paraId="21E3DAEC"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7,520</w:t>
            </w:r>
          </w:p>
        </w:tc>
        <w:tc>
          <w:tcPr>
            <w:tcW w:w="642" w:type="dxa"/>
            <w:tcBorders>
              <w:top w:val="single" w:sz="8" w:space="0" w:color="000000" w:themeColor="text1"/>
              <w:left w:val="single" w:sz="2" w:space="0" w:color="000000" w:themeColor="text1"/>
              <w:bottom w:val="single" w:sz="8" w:space="0" w:color="000000" w:themeColor="text1"/>
              <w:right w:val="single" w:sz="2" w:space="0" w:color="000000" w:themeColor="text1"/>
            </w:tcBorders>
            <w:shd w:val="clear" w:color="auto" w:fill="auto"/>
            <w:noWrap/>
            <w:vAlign w:val="bottom"/>
          </w:tcPr>
          <w:p w14:paraId="3D524190"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3,868</w:t>
            </w:r>
          </w:p>
        </w:tc>
        <w:tc>
          <w:tcPr>
            <w:tcW w:w="64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auto"/>
            <w:noWrap/>
            <w:vAlign w:val="bottom"/>
          </w:tcPr>
          <w:p w14:paraId="17AA0323" w14:textId="77777777" w:rsidR="00B62BD5" w:rsidRPr="00D07011" w:rsidRDefault="00B62BD5" w:rsidP="00B62BD5">
            <w:pPr>
              <w:spacing w:line="0" w:lineRule="atLeast"/>
              <w:jc w:val="right"/>
              <w:rPr>
                <w:rFonts w:ascii="ＭＳ ゴシック" w:eastAsia="ＭＳ ゴシック" w:hAnsi="ＭＳ ゴシック" w:cs="ＭＳ Ｐゴシック"/>
                <w:sz w:val="16"/>
                <w:szCs w:val="16"/>
              </w:rPr>
            </w:pPr>
            <w:r w:rsidRPr="00D07011">
              <w:rPr>
                <w:rFonts w:ascii="ＭＳ ゴシック" w:eastAsia="ＭＳ ゴシック" w:hAnsi="ＭＳ ゴシック"/>
                <w:sz w:val="16"/>
                <w:szCs w:val="16"/>
              </w:rPr>
              <w:t>3,652</w:t>
            </w:r>
          </w:p>
        </w:tc>
      </w:tr>
    </w:tbl>
    <w:p w14:paraId="723DD731" w14:textId="77777777" w:rsidR="00776FF7" w:rsidRPr="00D07011" w:rsidRDefault="00776FF7" w:rsidP="00776FF7">
      <w:pPr>
        <w:pStyle w:val="21"/>
        <w:ind w:firstLine="200"/>
        <w:jc w:val="right"/>
        <w:rPr>
          <w:rFonts w:ascii="ＭＳ ゴシック" w:eastAsia="ＭＳ ゴシック" w:hAnsi="ＭＳ ゴシック"/>
          <w:color w:val="000000" w:themeColor="text1"/>
          <w:sz w:val="20"/>
        </w:rPr>
      </w:pPr>
      <w:r w:rsidRPr="00D07011">
        <w:rPr>
          <w:rFonts w:ascii="ＭＳ ゴシック" w:eastAsia="ＭＳ ゴシック" w:hAnsi="ＭＳ ゴシック" w:hint="eastAsia"/>
          <w:color w:val="000000" w:themeColor="text1"/>
          <w:sz w:val="20"/>
        </w:rPr>
        <w:t>※平成31</w:t>
      </w:r>
      <w:r w:rsidRPr="00D07011">
        <w:rPr>
          <w:rFonts w:ascii="ＭＳ ゴシック" w:eastAsia="ＭＳ ゴシック" w:hAnsi="ＭＳ ゴシック"/>
          <w:color w:val="000000" w:themeColor="text1"/>
          <w:sz w:val="20"/>
        </w:rPr>
        <w:t>年</w:t>
      </w:r>
      <w:r w:rsidRPr="00D07011">
        <w:rPr>
          <w:rFonts w:ascii="ＭＳ ゴシック" w:eastAsia="ＭＳ ゴシック" w:hAnsi="ＭＳ ゴシック" w:hint="eastAsia"/>
          <w:color w:val="000000" w:themeColor="text1"/>
          <w:sz w:val="20"/>
        </w:rPr>
        <w:t>(2019年)</w:t>
      </w:r>
      <w:r w:rsidRPr="00D07011">
        <w:rPr>
          <w:rFonts w:ascii="ＭＳ ゴシック" w:eastAsia="ＭＳ ゴシック" w:hAnsi="ＭＳ ゴシック"/>
          <w:color w:val="000000" w:themeColor="text1"/>
          <w:sz w:val="20"/>
        </w:rPr>
        <w:t xml:space="preserve">の数値は４月１日現在　</w:t>
      </w:r>
      <w:r w:rsidRPr="00D07011">
        <w:rPr>
          <w:rFonts w:ascii="ＭＳ ゴシック" w:eastAsia="ＭＳ ゴシック" w:hAnsi="ＭＳ ゴシック" w:hint="eastAsia"/>
          <w:color w:val="000000" w:themeColor="text1"/>
          <w:sz w:val="20"/>
        </w:rPr>
        <w:t xml:space="preserve">　</w:t>
      </w:r>
      <w:r w:rsidRPr="00D07011">
        <w:rPr>
          <w:rFonts w:ascii="ＭＳ ゴシック" w:eastAsia="ＭＳ ゴシック" w:hAnsi="ＭＳ ゴシック" w:cs="ＭＳ 明朝" w:hint="eastAsia"/>
          <w:color w:val="000000" w:themeColor="text1"/>
          <w:sz w:val="20"/>
        </w:rPr>
        <w:t>※</w:t>
      </w:r>
      <w:r w:rsidRPr="00D07011">
        <w:rPr>
          <w:rFonts w:ascii="ＭＳ ゴシック" w:eastAsia="ＭＳ ゴシック" w:hAnsi="ＭＳ ゴシック"/>
          <w:color w:val="000000" w:themeColor="text1"/>
          <w:sz w:val="20"/>
        </w:rPr>
        <w:t>将来人口の数値は</w:t>
      </w:r>
      <w:r w:rsidRPr="00D07011">
        <w:rPr>
          <w:rFonts w:ascii="ＭＳ ゴシック" w:eastAsia="ＭＳ ゴシック" w:hAnsi="ＭＳ ゴシック" w:hint="eastAsia"/>
          <w:color w:val="000000" w:themeColor="text1"/>
          <w:sz w:val="20"/>
        </w:rPr>
        <w:t>住民基本台帳</w:t>
      </w:r>
      <w:r w:rsidRPr="00D07011">
        <w:rPr>
          <w:rFonts w:ascii="ＭＳ ゴシック" w:eastAsia="ＭＳ ゴシック" w:hAnsi="ＭＳ ゴシック"/>
          <w:color w:val="000000" w:themeColor="text1"/>
          <w:sz w:val="20"/>
        </w:rPr>
        <w:t>により推計</w:t>
      </w:r>
    </w:p>
    <w:p w14:paraId="497565D1" w14:textId="77777777" w:rsidR="00CD5143" w:rsidRPr="00D07011" w:rsidRDefault="00AB0B6C" w:rsidP="008049E6">
      <w:pPr>
        <w:pStyle w:val="21"/>
        <w:spacing w:line="180" w:lineRule="exact"/>
        <w:rPr>
          <w:color w:val="000000" w:themeColor="text1"/>
        </w:rPr>
      </w:pPr>
      <w:r w:rsidRPr="00D07011">
        <w:rPr>
          <w:rFonts w:hint="eastAsia"/>
          <w:noProof/>
          <w:color w:val="000000" w:themeColor="text1"/>
        </w:rPr>
        <mc:AlternateContent>
          <mc:Choice Requires="wps">
            <w:drawing>
              <wp:anchor distT="0" distB="0" distL="114300" distR="114300" simplePos="0" relativeHeight="251752960" behindDoc="0" locked="0" layoutInCell="1" allowOverlap="1" wp14:anchorId="6CC7D28A" wp14:editId="48E4F197">
                <wp:simplePos x="0" y="0"/>
                <wp:positionH relativeFrom="column">
                  <wp:posOffset>17145</wp:posOffset>
                </wp:positionH>
                <wp:positionV relativeFrom="paragraph">
                  <wp:posOffset>106045</wp:posOffset>
                </wp:positionV>
                <wp:extent cx="5900420" cy="719455"/>
                <wp:effectExtent l="0" t="0" r="24130" b="23495"/>
                <wp:wrapNone/>
                <wp:docPr id="65" name="角丸四角形 65"/>
                <wp:cNvGraphicFramePr/>
                <a:graphic xmlns:a="http://schemas.openxmlformats.org/drawingml/2006/main">
                  <a:graphicData uri="http://schemas.microsoft.com/office/word/2010/wordprocessingShape">
                    <wps:wsp>
                      <wps:cNvSpPr/>
                      <wps:spPr>
                        <a:xfrm>
                          <a:off x="0" y="0"/>
                          <a:ext cx="5900420" cy="719455"/>
                        </a:xfrm>
                        <a:prstGeom prst="roundRect">
                          <a:avLst>
                            <a:gd name="adj" fmla="val 9057"/>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56F73" w14:textId="77777777" w:rsidR="00887C62" w:rsidRPr="004C2635" w:rsidRDefault="00887C62" w:rsidP="004C2635">
                            <w:pPr>
                              <w:pStyle w:val="ae"/>
                              <w:spacing w:line="280" w:lineRule="exact"/>
                              <w:ind w:leftChars="0" w:left="0" w:firstLineChars="0" w:firstLine="0"/>
                              <w:rPr>
                                <w:rFonts w:ascii="ＭＳ 明朝" w:eastAsia="ＭＳ 明朝" w:hAnsi="ＭＳ 明朝"/>
                                <w:color w:val="000000" w:themeColor="text1"/>
                                <w:sz w:val="20"/>
                              </w:rPr>
                            </w:pPr>
                            <w:r w:rsidRPr="004C2635">
                              <w:rPr>
                                <w:rFonts w:ascii="ＭＳ 明朝" w:eastAsia="ＭＳ 明朝" w:hAnsi="ＭＳ 明朝" w:hint="eastAsia"/>
                                <w:color w:val="000000" w:themeColor="text1"/>
                                <w:sz w:val="20"/>
                              </w:rPr>
                              <w:t>（※）コーホート変化率法</w:t>
                            </w:r>
                          </w:p>
                          <w:p w14:paraId="3E0157E8" w14:textId="77777777" w:rsidR="00887C62" w:rsidRPr="004C2635" w:rsidRDefault="00887C62" w:rsidP="00BC13C8">
                            <w:pPr>
                              <w:pStyle w:val="ae"/>
                              <w:spacing w:line="0" w:lineRule="atLeast"/>
                              <w:ind w:leftChars="50" w:left="110" w:rightChars="-1" w:right="-2" w:firstLine="200"/>
                              <w:rPr>
                                <w:rFonts w:ascii="ＭＳ 明朝" w:eastAsia="ＭＳ 明朝" w:hAnsi="ＭＳ 明朝"/>
                                <w:sz w:val="20"/>
                              </w:rPr>
                            </w:pPr>
                            <w:r w:rsidRPr="004C2635">
                              <w:rPr>
                                <w:rFonts w:ascii="ＭＳ 明朝" w:eastAsia="ＭＳ 明朝" w:hAnsi="ＭＳ 明朝" w:hint="eastAsia"/>
                                <w:color w:val="000000" w:themeColor="text1"/>
                                <w:sz w:val="20"/>
                              </w:rPr>
                              <w:t>コーホートとは、同年（または同期間）に出生した集団のことをいう。その各コーホートについて、自然増減要因と社会増減要因を区別せず、過去における実績人口の動勢から変化率を求め、それに基づき将来人口を推計する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7D28A" id="角丸四角形 65" o:spid="_x0000_s1064" style="position:absolute;left:0;text-align:left;margin-left:1.35pt;margin-top:8.35pt;width:464.6pt;height:56.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" fillcolor="white [3212]" strokecolor="black [3213]" strokeweight="1.25pt">
                <v:textbox inset=",0,,0">
                  <w:txbxContent>
                    <w:p w14:paraId="15356F73" w14:textId="77777777" w:rsidR="00887C62" w:rsidRPr="004C2635" w:rsidRDefault="00887C62" w:rsidP="004C2635">
                      <w:pPr>
                        <w:pStyle w:val="ae"/>
                        <w:spacing w:line="280" w:lineRule="exact"/>
                        <w:ind w:leftChars="0" w:left="0" w:firstLineChars="0" w:firstLine="0"/>
                        <w:rPr>
                          <w:rFonts w:ascii="ＭＳ 明朝" w:eastAsia="ＭＳ 明朝" w:hAnsi="ＭＳ 明朝"/>
                          <w:color w:val="000000" w:themeColor="text1"/>
                          <w:sz w:val="20"/>
                        </w:rPr>
                      </w:pPr>
                      <w:r w:rsidRPr="004C2635">
                        <w:rPr>
                          <w:rFonts w:ascii="ＭＳ 明朝" w:eastAsia="ＭＳ 明朝" w:hAnsi="ＭＳ 明朝" w:hint="eastAsia"/>
                          <w:color w:val="000000" w:themeColor="text1"/>
                          <w:sz w:val="20"/>
                        </w:rPr>
                        <w:t>（※）コーホート変化率法</w:t>
                      </w:r>
                    </w:p>
                    <w:p w14:paraId="3E0157E8" w14:textId="77777777" w:rsidR="00887C62" w:rsidRPr="004C2635" w:rsidRDefault="00887C62" w:rsidP="00BC13C8">
                      <w:pPr>
                        <w:pStyle w:val="ae"/>
                        <w:spacing w:line="0" w:lineRule="atLeast"/>
                        <w:ind w:leftChars="50" w:left="110" w:rightChars="-1" w:right="-2" w:firstLine="200"/>
                        <w:rPr>
                          <w:rFonts w:ascii="ＭＳ 明朝" w:eastAsia="ＭＳ 明朝" w:hAnsi="ＭＳ 明朝"/>
                          <w:sz w:val="20"/>
                        </w:rPr>
                      </w:pPr>
                      <w:r w:rsidRPr="004C2635">
                        <w:rPr>
                          <w:rFonts w:ascii="ＭＳ 明朝" w:eastAsia="ＭＳ 明朝" w:hAnsi="ＭＳ 明朝" w:hint="eastAsia"/>
                          <w:color w:val="000000" w:themeColor="text1"/>
                          <w:sz w:val="20"/>
                        </w:rPr>
                        <w:t>コーホートとは、同年（または同期間）に出生した集団のことをいう。その各コーホートについて、自然増減要因と社会増減要因を区別せず、過去における実績人口の動勢から変化率を求め、それに基づき将来人口を推計する方法。</w:t>
                      </w:r>
                    </w:p>
                  </w:txbxContent>
                </v:textbox>
              </v:roundrect>
            </w:pict>
          </mc:Fallback>
        </mc:AlternateContent>
      </w:r>
    </w:p>
    <w:p w14:paraId="37CFD5DF" w14:textId="77777777" w:rsidR="00B025A5" w:rsidRPr="00D07011" w:rsidRDefault="00B025A5" w:rsidP="00B025A5">
      <w:pPr>
        <w:pStyle w:val="ad"/>
        <w:ind w:left="660"/>
        <w:rPr>
          <w:color w:val="000000" w:themeColor="text1"/>
          <w:lang w:eastAsia="ja-JP"/>
        </w:rPr>
      </w:pPr>
    </w:p>
    <w:p w14:paraId="3B4CA8C6" w14:textId="77777777" w:rsidR="00B025A5" w:rsidRPr="00D07011" w:rsidRDefault="00B025A5" w:rsidP="00B025A5">
      <w:pPr>
        <w:pStyle w:val="21"/>
        <w:rPr>
          <w:color w:val="000000" w:themeColor="text1"/>
        </w:rPr>
      </w:pPr>
    </w:p>
    <w:p w14:paraId="06F388D4" w14:textId="77777777" w:rsidR="00CD5143" w:rsidRPr="00D07011" w:rsidRDefault="00CD5143" w:rsidP="00CD5143">
      <w:pPr>
        <w:pStyle w:val="21"/>
        <w:rPr>
          <w:color w:val="000000" w:themeColor="text1"/>
        </w:rPr>
      </w:pPr>
      <w:r w:rsidRPr="00D07011">
        <w:rPr>
          <w:color w:val="000000" w:themeColor="text1"/>
        </w:rPr>
        <w:br w:type="page"/>
      </w:r>
    </w:p>
    <w:p w14:paraId="47D4D8C6" w14:textId="77777777" w:rsidR="00CD5143" w:rsidRPr="00D07011" w:rsidRDefault="00CD5143" w:rsidP="00A7625C">
      <w:pPr>
        <w:pStyle w:val="3"/>
        <w:spacing w:line="0" w:lineRule="atLeast"/>
        <w:rPr>
          <w:color w:val="000000" w:themeColor="text1"/>
        </w:rPr>
      </w:pPr>
      <w:bookmarkStart w:id="30" w:name="_Toc10929581"/>
      <w:bookmarkStart w:id="31" w:name="_Toc10930146"/>
      <w:bookmarkStart w:id="32" w:name="_Toc34309894"/>
      <w:r w:rsidRPr="00D07011">
        <w:rPr>
          <w:rFonts w:hint="eastAsia"/>
          <w:color w:val="000000" w:themeColor="text1"/>
        </w:rPr>
        <w:lastRenderedPageBreak/>
        <w:t>２．人口動態</w:t>
      </w:r>
      <w:bookmarkEnd w:id="30"/>
      <w:bookmarkEnd w:id="31"/>
      <w:bookmarkEnd w:id="32"/>
    </w:p>
    <w:p w14:paraId="4B8D00C4" w14:textId="77777777" w:rsidR="00CD5143" w:rsidRPr="00D07011" w:rsidRDefault="00CD5143" w:rsidP="00CD5143">
      <w:pPr>
        <w:spacing w:afterLines="30" w:after="107" w:line="360" w:lineRule="exact"/>
        <w:ind w:leftChars="100" w:left="220"/>
        <w:rPr>
          <w:rFonts w:ascii="メイリオ" w:eastAsia="メイリオ" w:hAnsi="メイリオ"/>
          <w:b/>
          <w:color w:val="000000" w:themeColor="text1"/>
          <w:sz w:val="24"/>
          <w:lang w:eastAsia="ja-JP"/>
        </w:rPr>
      </w:pPr>
      <w:r w:rsidRPr="00D07011">
        <w:rPr>
          <w:rFonts w:ascii="メイリオ" w:eastAsia="メイリオ" w:hAnsi="メイリオ" w:hint="eastAsia"/>
          <w:b/>
          <w:color w:val="000000" w:themeColor="text1"/>
          <w:sz w:val="24"/>
          <w:lang w:eastAsia="ja-JP"/>
        </w:rPr>
        <w:t>〔１〕自然動態（出生数・死亡数）</w:t>
      </w:r>
    </w:p>
    <w:p w14:paraId="7B633B10" w14:textId="77777777" w:rsidR="00CD5143" w:rsidRPr="00D07011" w:rsidRDefault="00CD5143" w:rsidP="00CD5143">
      <w:pPr>
        <w:pStyle w:val="21"/>
        <w:rPr>
          <w:color w:val="000000" w:themeColor="text1"/>
        </w:rPr>
      </w:pPr>
      <w:r w:rsidRPr="00D07011">
        <w:rPr>
          <w:rFonts w:hint="eastAsia"/>
          <w:color w:val="000000" w:themeColor="text1"/>
        </w:rPr>
        <w:t>平成30</w:t>
      </w:r>
      <w:r w:rsidRPr="00D07011">
        <w:rPr>
          <w:color w:val="000000" w:themeColor="text1"/>
        </w:rPr>
        <w:t>年</w:t>
      </w:r>
      <w:r w:rsidRPr="00D07011">
        <w:rPr>
          <w:rFonts w:hint="eastAsia"/>
          <w:color w:val="000000" w:themeColor="text1"/>
        </w:rPr>
        <w:t>(2018年)</w:t>
      </w:r>
      <w:r w:rsidRPr="00D07011">
        <w:rPr>
          <w:color w:val="000000" w:themeColor="text1"/>
        </w:rPr>
        <w:t>の出生数は</w:t>
      </w:r>
      <w:r w:rsidRPr="00D07011">
        <w:rPr>
          <w:rFonts w:hint="eastAsia"/>
          <w:color w:val="000000" w:themeColor="text1"/>
        </w:rPr>
        <w:t>589</w:t>
      </w:r>
      <w:r w:rsidRPr="00D07011">
        <w:rPr>
          <w:color w:val="000000" w:themeColor="text1"/>
        </w:rPr>
        <w:t>人、死亡数は</w:t>
      </w:r>
      <w:r w:rsidRPr="00D07011">
        <w:rPr>
          <w:rFonts w:hint="eastAsia"/>
          <w:color w:val="000000" w:themeColor="text1"/>
        </w:rPr>
        <w:t>914</w:t>
      </w:r>
      <w:r w:rsidRPr="00D07011">
        <w:rPr>
          <w:color w:val="000000" w:themeColor="text1"/>
        </w:rPr>
        <w:t>人となって</w:t>
      </w:r>
      <w:r w:rsidRPr="00D07011">
        <w:rPr>
          <w:rFonts w:hint="eastAsia"/>
          <w:color w:val="000000" w:themeColor="text1"/>
        </w:rPr>
        <w:t>おり、出生数は減少傾向にあります。</w:t>
      </w:r>
      <w:r w:rsidRPr="00D07011">
        <w:rPr>
          <w:color w:val="000000" w:themeColor="text1"/>
        </w:rPr>
        <w:t>死亡数が出生数を上回る自然</w:t>
      </w:r>
      <w:r w:rsidRPr="00D07011">
        <w:rPr>
          <w:rFonts w:hint="eastAsia"/>
          <w:color w:val="000000" w:themeColor="text1"/>
        </w:rPr>
        <w:t>減</w:t>
      </w:r>
      <w:r w:rsidRPr="00D07011">
        <w:rPr>
          <w:color w:val="000000" w:themeColor="text1"/>
        </w:rPr>
        <w:t>の状態が続いています</w:t>
      </w:r>
      <w:r w:rsidRPr="00D07011">
        <w:rPr>
          <w:rFonts w:hint="eastAsia"/>
          <w:color w:val="000000" w:themeColor="text1"/>
        </w:rPr>
        <w:t>。</w:t>
      </w:r>
    </w:p>
    <w:p w14:paraId="28DDC92E" w14:textId="77777777" w:rsidR="00CD5143" w:rsidRPr="00D07011" w:rsidRDefault="00CD5143" w:rsidP="008049E6">
      <w:pPr>
        <w:pStyle w:val="21"/>
        <w:spacing w:line="240" w:lineRule="exact"/>
        <w:rPr>
          <w:color w:val="000000" w:themeColor="text1"/>
        </w:rPr>
      </w:pPr>
    </w:p>
    <w:p w14:paraId="5F7BA0A2" w14:textId="77777777" w:rsidR="00CD5143" w:rsidRPr="00D07011" w:rsidRDefault="00A7625C" w:rsidP="00A7625C">
      <w:pPr>
        <w:pStyle w:val="21"/>
        <w:ind w:leftChars="100" w:left="220"/>
        <w:jc w:val="center"/>
        <w:rPr>
          <w:color w:val="000000" w:themeColor="text1"/>
        </w:rPr>
      </w:pPr>
      <w:r w:rsidRPr="00D07011">
        <w:rPr>
          <w:rFonts w:hint="eastAsia"/>
          <w:noProof/>
          <w:color w:val="000000" w:themeColor="text1"/>
        </w:rPr>
        <w:drawing>
          <wp:anchor distT="0" distB="0" distL="114300" distR="114300" simplePos="0" relativeHeight="251612672" behindDoc="0" locked="0" layoutInCell="1" allowOverlap="1" wp14:anchorId="121518A2" wp14:editId="4E5EAC1C">
            <wp:simplePos x="0" y="0"/>
            <wp:positionH relativeFrom="column">
              <wp:posOffset>208280</wp:posOffset>
            </wp:positionH>
            <wp:positionV relativeFrom="paragraph">
              <wp:posOffset>146949</wp:posOffset>
            </wp:positionV>
            <wp:extent cx="5982970" cy="2642870"/>
            <wp:effectExtent l="0" t="0" r="0" b="5080"/>
            <wp:wrapNone/>
            <wp:docPr id="905" name="図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2970"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143" w:rsidRPr="00D07011">
        <w:rPr>
          <w:rFonts w:ascii="ＭＳ ゴシック" w:eastAsia="ＭＳ ゴシック" w:hAnsi="ＭＳ ゴシック" w:hint="eastAsia"/>
          <w:color w:val="000000" w:themeColor="text1"/>
          <w:sz w:val="20"/>
        </w:rPr>
        <w:t>【自然動態】</w:t>
      </w:r>
    </w:p>
    <w:p w14:paraId="24CE462A" w14:textId="77777777" w:rsidR="00CD5143" w:rsidRPr="00D07011" w:rsidRDefault="00CD5143" w:rsidP="00CD5143">
      <w:pPr>
        <w:pStyle w:val="21"/>
        <w:rPr>
          <w:color w:val="000000" w:themeColor="text1"/>
        </w:rPr>
      </w:pPr>
    </w:p>
    <w:p w14:paraId="18666E89" w14:textId="77777777" w:rsidR="00CD5143" w:rsidRPr="00D07011" w:rsidRDefault="00CD5143" w:rsidP="00CD5143">
      <w:pPr>
        <w:pStyle w:val="21"/>
        <w:rPr>
          <w:color w:val="000000" w:themeColor="text1"/>
        </w:rPr>
      </w:pPr>
    </w:p>
    <w:p w14:paraId="2CAB36DE" w14:textId="77777777" w:rsidR="00CD5143" w:rsidRPr="00D07011" w:rsidRDefault="00CD5143" w:rsidP="00CD5143">
      <w:pPr>
        <w:pStyle w:val="21"/>
        <w:rPr>
          <w:color w:val="000000" w:themeColor="text1"/>
        </w:rPr>
      </w:pPr>
    </w:p>
    <w:p w14:paraId="3F64A5DC" w14:textId="77777777" w:rsidR="00CD5143" w:rsidRPr="00D07011" w:rsidRDefault="00CD5143" w:rsidP="00CD5143">
      <w:pPr>
        <w:pStyle w:val="21"/>
        <w:rPr>
          <w:color w:val="000000" w:themeColor="text1"/>
        </w:rPr>
      </w:pPr>
    </w:p>
    <w:p w14:paraId="133BC024" w14:textId="77777777" w:rsidR="00CD5143" w:rsidRPr="00D07011" w:rsidRDefault="00CD5143" w:rsidP="00CD5143">
      <w:pPr>
        <w:pStyle w:val="21"/>
        <w:rPr>
          <w:color w:val="000000" w:themeColor="text1"/>
        </w:rPr>
      </w:pPr>
    </w:p>
    <w:p w14:paraId="7646E909" w14:textId="77777777" w:rsidR="00CD5143" w:rsidRPr="00D07011" w:rsidRDefault="00CD5143" w:rsidP="00CD5143">
      <w:pPr>
        <w:pStyle w:val="21"/>
        <w:rPr>
          <w:color w:val="000000" w:themeColor="text1"/>
        </w:rPr>
      </w:pPr>
    </w:p>
    <w:p w14:paraId="1966F4CF" w14:textId="77777777" w:rsidR="00CD5143" w:rsidRPr="00D07011" w:rsidRDefault="00CD5143" w:rsidP="00CD5143">
      <w:pPr>
        <w:pStyle w:val="21"/>
        <w:rPr>
          <w:color w:val="000000" w:themeColor="text1"/>
        </w:rPr>
      </w:pPr>
    </w:p>
    <w:p w14:paraId="1DCA6A77" w14:textId="77777777" w:rsidR="00CD5143" w:rsidRPr="00D07011" w:rsidRDefault="00CD5143" w:rsidP="00CD5143">
      <w:pPr>
        <w:pStyle w:val="21"/>
        <w:rPr>
          <w:color w:val="000000" w:themeColor="text1"/>
        </w:rPr>
      </w:pPr>
    </w:p>
    <w:p w14:paraId="796312B8" w14:textId="77777777" w:rsidR="00CD5143" w:rsidRPr="00D07011" w:rsidRDefault="00CD5143" w:rsidP="00CD5143">
      <w:pPr>
        <w:pStyle w:val="21"/>
        <w:rPr>
          <w:color w:val="000000" w:themeColor="text1"/>
        </w:rPr>
      </w:pPr>
    </w:p>
    <w:p w14:paraId="68D22596" w14:textId="77777777" w:rsidR="00CD5143" w:rsidRPr="00D07011" w:rsidRDefault="00CD5143" w:rsidP="00CD5143">
      <w:pPr>
        <w:pStyle w:val="21"/>
        <w:rPr>
          <w:color w:val="000000" w:themeColor="text1"/>
        </w:rPr>
      </w:pPr>
    </w:p>
    <w:p w14:paraId="60F8D85C" w14:textId="77777777" w:rsidR="00CD5143" w:rsidRPr="00D07011" w:rsidRDefault="00CD5143" w:rsidP="008049E6">
      <w:pPr>
        <w:pStyle w:val="21"/>
        <w:spacing w:line="240" w:lineRule="exact"/>
        <w:rPr>
          <w:color w:val="000000" w:themeColor="text1"/>
        </w:rPr>
      </w:pPr>
    </w:p>
    <w:p w14:paraId="45913EB4" w14:textId="77777777" w:rsidR="00CD5143" w:rsidRPr="00D07011" w:rsidRDefault="00CD5143" w:rsidP="00CD5143">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資料：統計かいづか</w:t>
      </w:r>
    </w:p>
    <w:p w14:paraId="701F4DD7" w14:textId="77777777" w:rsidR="008049E6" w:rsidRPr="00D07011" w:rsidRDefault="008049E6" w:rsidP="00CD5143">
      <w:pPr>
        <w:autoSpaceDN w:val="0"/>
        <w:jc w:val="right"/>
        <w:rPr>
          <w:rFonts w:ascii="ＭＳ ゴシック" w:eastAsia="ＭＳ ゴシック" w:hAnsi="ＭＳ ゴシック"/>
          <w:color w:val="000000" w:themeColor="text1"/>
          <w:sz w:val="20"/>
          <w:lang w:eastAsia="ja-JP"/>
        </w:rPr>
      </w:pPr>
    </w:p>
    <w:p w14:paraId="7BFA11C2" w14:textId="77777777" w:rsidR="00CD5143" w:rsidRPr="00D07011" w:rsidRDefault="00CD5143" w:rsidP="00CD5143">
      <w:pPr>
        <w:spacing w:afterLines="30" w:after="107" w:line="360" w:lineRule="exact"/>
        <w:ind w:leftChars="100" w:left="220"/>
        <w:rPr>
          <w:rFonts w:ascii="メイリオ" w:eastAsia="メイリオ" w:hAnsi="メイリオ"/>
          <w:b/>
          <w:color w:val="000000" w:themeColor="text1"/>
          <w:sz w:val="24"/>
          <w:lang w:eastAsia="ja-JP"/>
        </w:rPr>
      </w:pPr>
      <w:r w:rsidRPr="00D07011">
        <w:rPr>
          <w:rFonts w:ascii="メイリオ" w:eastAsia="メイリオ" w:hAnsi="メイリオ" w:hint="eastAsia"/>
          <w:b/>
          <w:color w:val="000000" w:themeColor="text1"/>
          <w:sz w:val="24"/>
          <w:lang w:eastAsia="ja-JP"/>
        </w:rPr>
        <w:t>〔２〕合計特殊出生率の推移</w:t>
      </w:r>
    </w:p>
    <w:p w14:paraId="43884BF8" w14:textId="77777777" w:rsidR="00CD5143" w:rsidRPr="00D07011" w:rsidRDefault="00CD5143" w:rsidP="0015757B">
      <w:pPr>
        <w:pStyle w:val="21"/>
        <w:rPr>
          <w:color w:val="000000" w:themeColor="text1"/>
        </w:rPr>
      </w:pPr>
      <w:r w:rsidRPr="00D07011">
        <w:rPr>
          <w:rFonts w:hint="eastAsia"/>
          <w:color w:val="000000" w:themeColor="text1"/>
        </w:rPr>
        <w:t>本市の合計特殊出生率（１人の女性が生涯に出産する子どもの数の平均）は、平成29年(2017年)で1.38となって</w:t>
      </w:r>
      <w:r w:rsidR="0015757B" w:rsidRPr="00D07011">
        <w:rPr>
          <w:rFonts w:hint="eastAsia"/>
          <w:color w:val="000000" w:themeColor="text1"/>
        </w:rPr>
        <w:t>おり、</w:t>
      </w:r>
      <w:r w:rsidRPr="00D07011">
        <w:rPr>
          <w:rFonts w:hint="eastAsia"/>
          <w:color w:val="000000" w:themeColor="text1"/>
        </w:rPr>
        <w:t>全国より低いものの、大阪府とは同程度となっています。しかし、人口の維持に必要とされる2.08を大きく下回っており、出生率が上昇に転じなければ、さらに人口の減少が進むものと見込まれます。</w:t>
      </w:r>
    </w:p>
    <w:p w14:paraId="5ED732BF" w14:textId="77777777" w:rsidR="00CD5143" w:rsidRPr="00D07011" w:rsidRDefault="00CD5143" w:rsidP="00CD5143">
      <w:pPr>
        <w:pStyle w:val="21"/>
        <w:spacing w:beforeLines="50" w:before="179"/>
        <w:ind w:leftChars="100" w:left="220"/>
        <w:jc w:val="center"/>
        <w:rPr>
          <w:color w:val="000000" w:themeColor="text1"/>
        </w:rPr>
      </w:pPr>
      <w:r w:rsidRPr="00D07011">
        <w:rPr>
          <w:noProof/>
          <w:color w:val="000000" w:themeColor="text1"/>
        </w:rPr>
        <w:drawing>
          <wp:anchor distT="0" distB="0" distL="114300" distR="114300" simplePos="0" relativeHeight="251624960" behindDoc="0" locked="0" layoutInCell="1" allowOverlap="1" wp14:anchorId="20FD7CEC" wp14:editId="37AE3FE7">
            <wp:simplePos x="0" y="0"/>
            <wp:positionH relativeFrom="column">
              <wp:posOffset>238125</wp:posOffset>
            </wp:positionH>
            <wp:positionV relativeFrom="paragraph">
              <wp:posOffset>158115</wp:posOffset>
            </wp:positionV>
            <wp:extent cx="5904230" cy="3180080"/>
            <wp:effectExtent l="0" t="0" r="0" b="1270"/>
            <wp:wrapNone/>
            <wp:docPr id="906" name="図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230" cy="318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hint="eastAsia"/>
          <w:color w:val="000000" w:themeColor="text1"/>
          <w:sz w:val="20"/>
        </w:rPr>
        <w:t>【合計特殊出生率の推移】</w:t>
      </w:r>
    </w:p>
    <w:p w14:paraId="00C2B86F" w14:textId="77777777" w:rsidR="00CD5143" w:rsidRPr="00D07011" w:rsidRDefault="00CD5143" w:rsidP="00CD5143">
      <w:pPr>
        <w:rPr>
          <w:color w:val="000000" w:themeColor="text1"/>
          <w:lang w:eastAsia="ja-JP"/>
        </w:rPr>
      </w:pPr>
    </w:p>
    <w:p w14:paraId="492A3525" w14:textId="77777777" w:rsidR="00CD5143" w:rsidRPr="00D07011" w:rsidRDefault="00CD5143" w:rsidP="00CD5143">
      <w:pPr>
        <w:rPr>
          <w:color w:val="000000" w:themeColor="text1"/>
          <w:lang w:eastAsia="ja-JP"/>
        </w:rPr>
      </w:pPr>
    </w:p>
    <w:p w14:paraId="73459678" w14:textId="77777777" w:rsidR="00CD5143" w:rsidRPr="00D07011" w:rsidRDefault="00CD5143" w:rsidP="00CD5143">
      <w:pPr>
        <w:rPr>
          <w:color w:val="000000" w:themeColor="text1"/>
          <w:lang w:eastAsia="ja-JP"/>
        </w:rPr>
      </w:pPr>
    </w:p>
    <w:p w14:paraId="4FAA7094" w14:textId="77777777" w:rsidR="00CD5143" w:rsidRPr="00D07011" w:rsidRDefault="00CD5143" w:rsidP="00CD5143">
      <w:pPr>
        <w:rPr>
          <w:color w:val="000000" w:themeColor="text1"/>
          <w:lang w:eastAsia="ja-JP"/>
        </w:rPr>
      </w:pPr>
    </w:p>
    <w:p w14:paraId="58ADC8B0" w14:textId="77777777" w:rsidR="00CD5143" w:rsidRPr="00D07011" w:rsidRDefault="00CD5143" w:rsidP="00CD5143">
      <w:pPr>
        <w:rPr>
          <w:color w:val="000000" w:themeColor="text1"/>
          <w:lang w:eastAsia="ja-JP"/>
        </w:rPr>
      </w:pPr>
    </w:p>
    <w:p w14:paraId="1DF8E97F" w14:textId="77777777" w:rsidR="00CD5143" w:rsidRPr="00D07011" w:rsidRDefault="00CD5143" w:rsidP="00CD5143">
      <w:pPr>
        <w:rPr>
          <w:color w:val="000000" w:themeColor="text1"/>
          <w:lang w:eastAsia="ja-JP"/>
        </w:rPr>
      </w:pPr>
    </w:p>
    <w:p w14:paraId="712273A4" w14:textId="77777777" w:rsidR="00CD5143" w:rsidRPr="00D07011" w:rsidRDefault="00CD5143" w:rsidP="00CD5143">
      <w:pPr>
        <w:rPr>
          <w:color w:val="000000" w:themeColor="text1"/>
          <w:lang w:eastAsia="ja-JP"/>
        </w:rPr>
      </w:pPr>
    </w:p>
    <w:p w14:paraId="51BB57DC" w14:textId="77777777" w:rsidR="00CD5143" w:rsidRPr="00D07011" w:rsidRDefault="00CD5143" w:rsidP="00CD5143">
      <w:pPr>
        <w:rPr>
          <w:color w:val="000000" w:themeColor="text1"/>
          <w:lang w:eastAsia="ja-JP"/>
        </w:rPr>
      </w:pPr>
    </w:p>
    <w:p w14:paraId="1B266160" w14:textId="77777777" w:rsidR="00CD5143" w:rsidRPr="00D07011" w:rsidRDefault="00CD5143" w:rsidP="00CD5143">
      <w:pPr>
        <w:rPr>
          <w:color w:val="000000" w:themeColor="text1"/>
          <w:lang w:eastAsia="ja-JP"/>
        </w:rPr>
      </w:pPr>
    </w:p>
    <w:p w14:paraId="2A725A2C" w14:textId="77777777" w:rsidR="00CD5143" w:rsidRPr="00D07011" w:rsidRDefault="00CD5143" w:rsidP="00CD5143">
      <w:pPr>
        <w:rPr>
          <w:color w:val="000000" w:themeColor="text1"/>
          <w:lang w:eastAsia="ja-JP"/>
        </w:rPr>
      </w:pPr>
    </w:p>
    <w:p w14:paraId="7FFA0998" w14:textId="77777777" w:rsidR="00CD5143" w:rsidRPr="00D07011" w:rsidRDefault="00CD5143" w:rsidP="00CD5143">
      <w:pPr>
        <w:rPr>
          <w:color w:val="000000" w:themeColor="text1"/>
          <w:lang w:eastAsia="ja-JP"/>
        </w:rPr>
      </w:pPr>
    </w:p>
    <w:p w14:paraId="364F1497" w14:textId="77777777" w:rsidR="008049E6" w:rsidRPr="00D07011" w:rsidRDefault="008049E6" w:rsidP="00CD5143">
      <w:pPr>
        <w:rPr>
          <w:color w:val="000000" w:themeColor="text1"/>
          <w:lang w:eastAsia="ja-JP"/>
        </w:rPr>
      </w:pPr>
    </w:p>
    <w:p w14:paraId="12D5AED0" w14:textId="77777777" w:rsidR="00CD5143" w:rsidRPr="00D07011" w:rsidRDefault="00CD5143" w:rsidP="00CD5143">
      <w:pPr>
        <w:rPr>
          <w:color w:val="000000" w:themeColor="text1"/>
          <w:lang w:eastAsia="ja-JP"/>
        </w:rPr>
      </w:pPr>
    </w:p>
    <w:p w14:paraId="2AA01FC1" w14:textId="77777777" w:rsidR="00B92FA4" w:rsidRPr="00D07011" w:rsidRDefault="00B92FA4" w:rsidP="00B92FA4">
      <w:pPr>
        <w:autoSpaceDN w:val="0"/>
        <w:jc w:val="right"/>
        <w:rPr>
          <w:color w:val="000000" w:themeColor="text1"/>
          <w:lang w:eastAsia="ja-JP"/>
        </w:rPr>
      </w:pPr>
      <w:r w:rsidRPr="00D07011">
        <w:rPr>
          <w:rFonts w:ascii="ＭＳ ゴシック" w:eastAsia="ＭＳ ゴシック" w:hAnsi="ＭＳ ゴシック" w:hint="eastAsia"/>
          <w:sz w:val="20"/>
          <w:lang w:eastAsia="ja-JP"/>
        </w:rPr>
        <w:t>資料：人口動態統計より算出</w:t>
      </w:r>
    </w:p>
    <w:p w14:paraId="5BEEFFCF" w14:textId="77777777" w:rsidR="00CD5143" w:rsidRPr="00D07011" w:rsidRDefault="00CD5143" w:rsidP="00CD5143">
      <w:pPr>
        <w:spacing w:afterLines="30" w:after="107" w:line="360" w:lineRule="exact"/>
        <w:ind w:leftChars="100" w:left="220"/>
        <w:rPr>
          <w:rFonts w:ascii="メイリオ" w:eastAsia="メイリオ" w:hAnsi="メイリオ"/>
          <w:b/>
          <w:color w:val="000000" w:themeColor="text1"/>
          <w:sz w:val="24"/>
          <w:lang w:eastAsia="ja-JP"/>
        </w:rPr>
      </w:pPr>
      <w:r w:rsidRPr="00D07011">
        <w:rPr>
          <w:rFonts w:ascii="メイリオ" w:eastAsia="メイリオ" w:hAnsi="メイリオ" w:hint="eastAsia"/>
          <w:b/>
          <w:color w:val="000000" w:themeColor="text1"/>
          <w:sz w:val="24"/>
          <w:lang w:eastAsia="ja-JP"/>
        </w:rPr>
        <w:lastRenderedPageBreak/>
        <w:t>〔３〕社会動態（転入数・転出数）</w:t>
      </w:r>
    </w:p>
    <w:p w14:paraId="7AD89A16" w14:textId="77777777" w:rsidR="00CD5143" w:rsidRPr="00D07011" w:rsidRDefault="00CD5143" w:rsidP="00CD5143">
      <w:pPr>
        <w:pStyle w:val="21"/>
        <w:rPr>
          <w:color w:val="000000" w:themeColor="text1"/>
        </w:rPr>
      </w:pPr>
      <w:r w:rsidRPr="00D07011">
        <w:rPr>
          <w:rFonts w:hint="eastAsia"/>
          <w:color w:val="000000" w:themeColor="text1"/>
        </w:rPr>
        <w:t>平成30</w:t>
      </w:r>
      <w:r w:rsidRPr="00D07011">
        <w:rPr>
          <w:color w:val="000000" w:themeColor="text1"/>
        </w:rPr>
        <w:t>年</w:t>
      </w:r>
      <w:r w:rsidRPr="00D07011">
        <w:rPr>
          <w:rFonts w:hint="eastAsia"/>
          <w:color w:val="000000" w:themeColor="text1"/>
        </w:rPr>
        <w:t>(2018年)</w:t>
      </w:r>
      <w:r w:rsidRPr="00D07011">
        <w:rPr>
          <w:color w:val="000000" w:themeColor="text1"/>
        </w:rPr>
        <w:t>の転入数は</w:t>
      </w:r>
      <w:r w:rsidRPr="00D07011">
        <w:rPr>
          <w:rFonts w:hint="eastAsia"/>
          <w:color w:val="000000" w:themeColor="text1"/>
        </w:rPr>
        <w:t>2,533</w:t>
      </w:r>
      <w:r w:rsidRPr="00D07011">
        <w:rPr>
          <w:color w:val="000000" w:themeColor="text1"/>
        </w:rPr>
        <w:t>人、転出数は</w:t>
      </w:r>
      <w:r w:rsidRPr="00D07011">
        <w:rPr>
          <w:rFonts w:hint="eastAsia"/>
          <w:color w:val="000000" w:themeColor="text1"/>
        </w:rPr>
        <w:t>3,170</w:t>
      </w:r>
      <w:r w:rsidRPr="00D07011">
        <w:rPr>
          <w:color w:val="000000" w:themeColor="text1"/>
        </w:rPr>
        <w:t>人で、転</w:t>
      </w:r>
      <w:r w:rsidRPr="00D07011">
        <w:rPr>
          <w:rFonts w:hint="eastAsia"/>
          <w:color w:val="000000" w:themeColor="text1"/>
        </w:rPr>
        <w:t>出</w:t>
      </w:r>
      <w:r w:rsidRPr="00D07011">
        <w:rPr>
          <w:color w:val="000000" w:themeColor="text1"/>
        </w:rPr>
        <w:t>数が転</w:t>
      </w:r>
      <w:r w:rsidRPr="00D07011">
        <w:rPr>
          <w:rFonts w:hint="eastAsia"/>
          <w:color w:val="000000" w:themeColor="text1"/>
        </w:rPr>
        <w:t>入</w:t>
      </w:r>
      <w:r w:rsidRPr="00D07011">
        <w:rPr>
          <w:color w:val="000000" w:themeColor="text1"/>
        </w:rPr>
        <w:t>数を上回っています。経年で</w:t>
      </w:r>
      <w:r w:rsidRPr="00D07011">
        <w:rPr>
          <w:rFonts w:hint="eastAsia"/>
          <w:color w:val="000000" w:themeColor="text1"/>
        </w:rPr>
        <w:t>み</w:t>
      </w:r>
      <w:r w:rsidRPr="00D07011">
        <w:rPr>
          <w:color w:val="000000" w:themeColor="text1"/>
        </w:rPr>
        <w:t>ると</w:t>
      </w:r>
      <w:r w:rsidRPr="00D07011">
        <w:rPr>
          <w:rFonts w:hint="eastAsia"/>
          <w:color w:val="000000" w:themeColor="text1"/>
        </w:rPr>
        <w:t>、転入の数が徐々に減少傾向にあります。</w:t>
      </w:r>
    </w:p>
    <w:p w14:paraId="629C41CA" w14:textId="77777777" w:rsidR="00CD5143" w:rsidRPr="00D07011" w:rsidRDefault="00CD5143" w:rsidP="00CD5143">
      <w:pPr>
        <w:pStyle w:val="21"/>
        <w:spacing w:beforeLines="50" w:before="179"/>
        <w:jc w:val="center"/>
        <w:rPr>
          <w:color w:val="000000" w:themeColor="text1"/>
        </w:rPr>
      </w:pPr>
      <w:r w:rsidRPr="00D07011">
        <w:rPr>
          <w:rFonts w:hint="eastAsia"/>
          <w:noProof/>
          <w:color w:val="000000" w:themeColor="text1"/>
        </w:rPr>
        <w:drawing>
          <wp:anchor distT="0" distB="0" distL="114300" distR="114300" simplePos="0" relativeHeight="251616768" behindDoc="0" locked="0" layoutInCell="1" allowOverlap="1" wp14:anchorId="32D6566A" wp14:editId="63BDDDA6">
            <wp:simplePos x="0" y="0"/>
            <wp:positionH relativeFrom="column">
              <wp:posOffset>241300</wp:posOffset>
            </wp:positionH>
            <wp:positionV relativeFrom="paragraph">
              <wp:posOffset>80645</wp:posOffset>
            </wp:positionV>
            <wp:extent cx="5904230" cy="3192145"/>
            <wp:effectExtent l="0" t="0" r="0" b="0"/>
            <wp:wrapNone/>
            <wp:docPr id="907"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230" cy="319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hint="eastAsia"/>
          <w:color w:val="000000" w:themeColor="text1"/>
          <w:sz w:val="20"/>
        </w:rPr>
        <w:t>【社会動態】</w:t>
      </w:r>
    </w:p>
    <w:p w14:paraId="1F94CFB5" w14:textId="77777777" w:rsidR="00CD5143" w:rsidRPr="00D07011" w:rsidRDefault="00CD5143" w:rsidP="00CD5143">
      <w:pPr>
        <w:pStyle w:val="21"/>
        <w:rPr>
          <w:color w:val="000000" w:themeColor="text1"/>
        </w:rPr>
      </w:pPr>
    </w:p>
    <w:p w14:paraId="2AF106C1" w14:textId="77777777" w:rsidR="00CD5143" w:rsidRPr="00D07011" w:rsidRDefault="00CD5143" w:rsidP="00CD5143">
      <w:pPr>
        <w:pStyle w:val="21"/>
        <w:rPr>
          <w:color w:val="000000" w:themeColor="text1"/>
        </w:rPr>
      </w:pPr>
    </w:p>
    <w:p w14:paraId="7B9CF632" w14:textId="77777777" w:rsidR="00CD5143" w:rsidRPr="00D07011" w:rsidRDefault="00CD5143" w:rsidP="00CD5143">
      <w:pPr>
        <w:pStyle w:val="21"/>
        <w:rPr>
          <w:color w:val="000000" w:themeColor="text1"/>
        </w:rPr>
      </w:pPr>
    </w:p>
    <w:p w14:paraId="4F9DE56F" w14:textId="77777777" w:rsidR="00CD5143" w:rsidRPr="00D07011" w:rsidRDefault="00CD5143" w:rsidP="00CD5143">
      <w:pPr>
        <w:pStyle w:val="21"/>
        <w:rPr>
          <w:color w:val="000000" w:themeColor="text1"/>
        </w:rPr>
      </w:pPr>
    </w:p>
    <w:p w14:paraId="7777A42B" w14:textId="77777777" w:rsidR="00CD5143" w:rsidRPr="00D07011" w:rsidRDefault="00CD5143" w:rsidP="00CD5143">
      <w:pPr>
        <w:pStyle w:val="21"/>
        <w:rPr>
          <w:color w:val="000000" w:themeColor="text1"/>
        </w:rPr>
      </w:pPr>
    </w:p>
    <w:p w14:paraId="43E20573" w14:textId="77777777" w:rsidR="00CD5143" w:rsidRPr="00D07011" w:rsidRDefault="00CD5143" w:rsidP="00CD5143">
      <w:pPr>
        <w:pStyle w:val="21"/>
        <w:rPr>
          <w:color w:val="000000" w:themeColor="text1"/>
        </w:rPr>
      </w:pPr>
    </w:p>
    <w:p w14:paraId="50F7E21F" w14:textId="77777777" w:rsidR="00CD5143" w:rsidRPr="00D07011" w:rsidRDefault="00CD5143" w:rsidP="00CD5143">
      <w:pPr>
        <w:pStyle w:val="21"/>
        <w:rPr>
          <w:color w:val="000000" w:themeColor="text1"/>
        </w:rPr>
      </w:pPr>
    </w:p>
    <w:p w14:paraId="50AA94D4" w14:textId="77777777" w:rsidR="00CD5143" w:rsidRPr="00D07011" w:rsidRDefault="00CD5143" w:rsidP="00CD5143">
      <w:pPr>
        <w:pStyle w:val="21"/>
        <w:rPr>
          <w:color w:val="000000" w:themeColor="text1"/>
        </w:rPr>
      </w:pPr>
    </w:p>
    <w:p w14:paraId="3B1C737D" w14:textId="77777777" w:rsidR="00CD5143" w:rsidRPr="00D07011" w:rsidRDefault="00CD5143" w:rsidP="00CD5143">
      <w:pPr>
        <w:pStyle w:val="21"/>
        <w:rPr>
          <w:color w:val="000000" w:themeColor="text1"/>
        </w:rPr>
      </w:pPr>
    </w:p>
    <w:p w14:paraId="4D876085" w14:textId="77777777" w:rsidR="00CD5143" w:rsidRPr="00D07011" w:rsidRDefault="00CD5143" w:rsidP="00CD5143">
      <w:pPr>
        <w:pStyle w:val="21"/>
        <w:rPr>
          <w:color w:val="000000" w:themeColor="text1"/>
        </w:rPr>
      </w:pPr>
    </w:p>
    <w:p w14:paraId="5D8EAD8C" w14:textId="77777777" w:rsidR="00CD5143" w:rsidRPr="00D07011" w:rsidRDefault="00CD5143" w:rsidP="00CD5143">
      <w:pPr>
        <w:pStyle w:val="21"/>
        <w:rPr>
          <w:color w:val="000000" w:themeColor="text1"/>
        </w:rPr>
      </w:pPr>
    </w:p>
    <w:p w14:paraId="45A4CEE4" w14:textId="77777777" w:rsidR="00CD5143" w:rsidRPr="00D07011" w:rsidRDefault="00CD5143" w:rsidP="00CD5143">
      <w:pPr>
        <w:autoSpaceDN w:val="0"/>
        <w:spacing w:beforeLines="50" w:before="179"/>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w:t>
      </w:r>
      <w:r w:rsidR="00D97B77" w:rsidRPr="00D07011">
        <w:rPr>
          <w:rFonts w:ascii="ＭＳ ゴシック" w:eastAsia="ＭＳ ゴシック" w:hAnsi="ＭＳ ゴシック" w:hint="eastAsia"/>
          <w:color w:val="000000" w:themeColor="text1"/>
          <w:sz w:val="20"/>
          <w:lang w:eastAsia="ja-JP"/>
        </w:rPr>
        <w:t>統計かいづか</w:t>
      </w:r>
    </w:p>
    <w:p w14:paraId="5EA1E468" w14:textId="77777777" w:rsidR="008049E6" w:rsidRPr="00D07011" w:rsidRDefault="008049E6" w:rsidP="00CD5143">
      <w:pPr>
        <w:autoSpaceDN w:val="0"/>
        <w:spacing w:beforeLines="50" w:before="179"/>
        <w:jc w:val="right"/>
        <w:rPr>
          <w:rFonts w:ascii="ＭＳ ゴシック" w:eastAsia="ＭＳ ゴシック" w:hAnsi="ＭＳ ゴシック"/>
          <w:color w:val="000000" w:themeColor="text1"/>
          <w:sz w:val="20"/>
          <w:lang w:eastAsia="ja-JP"/>
        </w:rPr>
      </w:pPr>
    </w:p>
    <w:p w14:paraId="03C452FC" w14:textId="77777777" w:rsidR="00CD5143" w:rsidRPr="00D07011" w:rsidRDefault="00CD5143" w:rsidP="00CD5143">
      <w:pPr>
        <w:spacing w:afterLines="30" w:after="107" w:line="360" w:lineRule="exact"/>
        <w:ind w:leftChars="100" w:left="220"/>
        <w:rPr>
          <w:rFonts w:ascii="メイリオ" w:eastAsia="メイリオ" w:hAnsi="メイリオ"/>
          <w:b/>
          <w:color w:val="000000" w:themeColor="text1"/>
          <w:sz w:val="24"/>
          <w:lang w:eastAsia="ja-JP"/>
        </w:rPr>
      </w:pPr>
      <w:r w:rsidRPr="00D07011">
        <w:rPr>
          <w:rFonts w:ascii="メイリオ" w:eastAsia="メイリオ" w:hAnsi="メイリオ" w:hint="eastAsia"/>
          <w:b/>
          <w:color w:val="000000" w:themeColor="text1"/>
          <w:sz w:val="24"/>
          <w:lang w:eastAsia="ja-JP"/>
        </w:rPr>
        <w:t>〔４〕婚姻・離婚件数</w:t>
      </w:r>
    </w:p>
    <w:p w14:paraId="1DB041ED" w14:textId="77777777" w:rsidR="00A53371" w:rsidRPr="00D07011" w:rsidRDefault="00A53371" w:rsidP="00CD5143">
      <w:pPr>
        <w:pStyle w:val="21"/>
        <w:rPr>
          <w:color w:val="000000" w:themeColor="text1"/>
        </w:rPr>
      </w:pPr>
      <w:r w:rsidRPr="00D07011">
        <w:rPr>
          <w:rFonts w:hint="eastAsia"/>
          <w:color w:val="000000" w:themeColor="text1"/>
        </w:rPr>
        <w:t>婚姻・離婚とも</w:t>
      </w:r>
      <w:r w:rsidR="00013A96" w:rsidRPr="00D07011">
        <w:rPr>
          <w:rFonts w:hint="eastAsia"/>
          <w:color w:val="000000" w:themeColor="text1"/>
        </w:rPr>
        <w:t>、件数は</w:t>
      </w:r>
      <w:r w:rsidRPr="00D07011">
        <w:rPr>
          <w:rFonts w:hint="eastAsia"/>
          <w:color w:val="000000" w:themeColor="text1"/>
        </w:rPr>
        <w:t>増減を繰り返し推移しています。</w:t>
      </w:r>
      <w:r w:rsidR="00CD5143" w:rsidRPr="00D07011">
        <w:rPr>
          <w:rFonts w:hint="eastAsia"/>
          <w:color w:val="000000" w:themeColor="text1"/>
        </w:rPr>
        <w:t>平成30</w:t>
      </w:r>
      <w:r w:rsidR="00CD5143" w:rsidRPr="00D07011">
        <w:rPr>
          <w:color w:val="000000" w:themeColor="text1"/>
        </w:rPr>
        <w:t>年</w:t>
      </w:r>
      <w:r w:rsidR="00CD5143" w:rsidRPr="00D07011">
        <w:rPr>
          <w:rFonts w:hint="eastAsia"/>
          <w:color w:val="000000" w:themeColor="text1"/>
        </w:rPr>
        <w:t>(2018年)の婚姻件数は308件</w:t>
      </w:r>
      <w:r w:rsidRPr="00D07011">
        <w:rPr>
          <w:rFonts w:hint="eastAsia"/>
          <w:color w:val="000000" w:themeColor="text1"/>
        </w:rPr>
        <w:t>で８年前に比べ118件減少</w:t>
      </w:r>
      <w:r w:rsidR="00CD5143" w:rsidRPr="00D07011">
        <w:rPr>
          <w:rFonts w:hint="eastAsia"/>
          <w:color w:val="000000" w:themeColor="text1"/>
        </w:rPr>
        <w:t>、離婚件数は164件</w:t>
      </w:r>
      <w:r w:rsidRPr="00D07011">
        <w:rPr>
          <w:rFonts w:hint="eastAsia"/>
          <w:color w:val="000000" w:themeColor="text1"/>
        </w:rPr>
        <w:t>で55件減少</w:t>
      </w:r>
      <w:r w:rsidR="00CD5143" w:rsidRPr="00D07011">
        <w:rPr>
          <w:rFonts w:hint="eastAsia"/>
          <w:color w:val="000000" w:themeColor="text1"/>
        </w:rPr>
        <w:t>となって</w:t>
      </w:r>
      <w:r w:rsidRPr="00D07011">
        <w:rPr>
          <w:rFonts w:hint="eastAsia"/>
          <w:color w:val="000000" w:themeColor="text1"/>
        </w:rPr>
        <w:t>おり、いずれも減少傾向</w:t>
      </w:r>
      <w:r w:rsidR="00013A96" w:rsidRPr="00D07011">
        <w:rPr>
          <w:rFonts w:hint="eastAsia"/>
          <w:color w:val="000000" w:themeColor="text1"/>
        </w:rPr>
        <w:t>と</w:t>
      </w:r>
      <w:r w:rsidRPr="00D07011">
        <w:rPr>
          <w:rFonts w:hint="eastAsia"/>
          <w:color w:val="000000" w:themeColor="text1"/>
        </w:rPr>
        <w:t>なっています。</w:t>
      </w:r>
    </w:p>
    <w:p w14:paraId="0DDDD34E" w14:textId="77777777" w:rsidR="00CD5143" w:rsidRPr="00D07011" w:rsidRDefault="00CD5143" w:rsidP="00A67598">
      <w:pPr>
        <w:pStyle w:val="21"/>
        <w:spacing w:beforeLines="50" w:before="179"/>
        <w:ind w:firstLine="200"/>
        <w:jc w:val="center"/>
        <w:rPr>
          <w:color w:val="000000" w:themeColor="text1"/>
        </w:rPr>
      </w:pPr>
      <w:r w:rsidRPr="00D07011">
        <w:rPr>
          <w:rFonts w:ascii="ＭＳ ゴシック" w:eastAsia="ＭＳ ゴシック" w:hAnsi="ＭＳ ゴシック" w:hint="eastAsia"/>
          <w:color w:val="000000" w:themeColor="text1"/>
          <w:sz w:val="20"/>
        </w:rPr>
        <w:t>【婚姻・離婚件数】</w:t>
      </w:r>
    </w:p>
    <w:p w14:paraId="11FFFF47" w14:textId="77777777" w:rsidR="00CD5143" w:rsidRPr="00D07011" w:rsidRDefault="00A67598" w:rsidP="00CD5143">
      <w:pPr>
        <w:rPr>
          <w:color w:val="000000" w:themeColor="text1"/>
          <w:lang w:eastAsia="ja-JP"/>
        </w:rPr>
      </w:pPr>
      <w:r w:rsidRPr="00D07011">
        <w:rPr>
          <w:rFonts w:hint="eastAsia"/>
          <w:noProof/>
          <w:color w:val="000000" w:themeColor="text1"/>
          <w:lang w:eastAsia="ja-JP"/>
        </w:rPr>
        <w:drawing>
          <wp:anchor distT="0" distB="0" distL="114300" distR="114300" simplePos="0" relativeHeight="251620864" behindDoc="0" locked="0" layoutInCell="1" allowOverlap="1" wp14:anchorId="05ED0B8A" wp14:editId="71E065A0">
            <wp:simplePos x="0" y="0"/>
            <wp:positionH relativeFrom="column">
              <wp:posOffset>207130</wp:posOffset>
            </wp:positionH>
            <wp:positionV relativeFrom="paragraph">
              <wp:posOffset>-206519</wp:posOffset>
            </wp:positionV>
            <wp:extent cx="5900468" cy="3191774"/>
            <wp:effectExtent l="0" t="0" r="0" b="0"/>
            <wp:wrapNone/>
            <wp:docPr id="908" name="図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0468" cy="3191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0F327" w14:textId="77777777" w:rsidR="00CD5143" w:rsidRPr="00D07011" w:rsidRDefault="00CD5143" w:rsidP="00CD5143">
      <w:pPr>
        <w:rPr>
          <w:color w:val="000000" w:themeColor="text1"/>
          <w:lang w:eastAsia="ja-JP"/>
        </w:rPr>
      </w:pPr>
    </w:p>
    <w:p w14:paraId="4AACE706" w14:textId="77777777" w:rsidR="00CD5143" w:rsidRPr="00D07011" w:rsidRDefault="00CD5143" w:rsidP="00CD5143">
      <w:pPr>
        <w:rPr>
          <w:color w:val="000000" w:themeColor="text1"/>
          <w:lang w:eastAsia="ja-JP"/>
        </w:rPr>
      </w:pPr>
    </w:p>
    <w:p w14:paraId="6627B26F" w14:textId="77777777" w:rsidR="00CD5143" w:rsidRPr="00D07011" w:rsidRDefault="00CD5143" w:rsidP="00CD5143">
      <w:pPr>
        <w:rPr>
          <w:color w:val="000000" w:themeColor="text1"/>
          <w:lang w:eastAsia="ja-JP"/>
        </w:rPr>
      </w:pPr>
    </w:p>
    <w:p w14:paraId="1BF543B0" w14:textId="77777777" w:rsidR="00CD5143" w:rsidRPr="00D07011" w:rsidRDefault="00CD5143" w:rsidP="00CD5143">
      <w:pPr>
        <w:rPr>
          <w:color w:val="000000" w:themeColor="text1"/>
          <w:lang w:eastAsia="ja-JP"/>
        </w:rPr>
      </w:pPr>
    </w:p>
    <w:p w14:paraId="2B3277FA" w14:textId="77777777" w:rsidR="00CD5143" w:rsidRPr="00D07011" w:rsidRDefault="00CD5143" w:rsidP="00CD5143">
      <w:pPr>
        <w:rPr>
          <w:color w:val="000000" w:themeColor="text1"/>
          <w:lang w:eastAsia="ja-JP"/>
        </w:rPr>
      </w:pPr>
    </w:p>
    <w:p w14:paraId="4A317EC5" w14:textId="77777777" w:rsidR="00CD5143" w:rsidRPr="00D07011" w:rsidRDefault="00CD5143" w:rsidP="00CD5143">
      <w:pPr>
        <w:rPr>
          <w:color w:val="000000" w:themeColor="text1"/>
          <w:lang w:eastAsia="ja-JP"/>
        </w:rPr>
      </w:pPr>
    </w:p>
    <w:p w14:paraId="67D93A4F" w14:textId="77777777" w:rsidR="00CD5143" w:rsidRPr="00D07011" w:rsidRDefault="00CD5143" w:rsidP="00CD5143">
      <w:pPr>
        <w:rPr>
          <w:color w:val="000000" w:themeColor="text1"/>
          <w:lang w:eastAsia="ja-JP"/>
        </w:rPr>
      </w:pPr>
    </w:p>
    <w:p w14:paraId="139ED460" w14:textId="77777777" w:rsidR="00CD5143" w:rsidRPr="00D07011" w:rsidRDefault="00CD5143" w:rsidP="00CD5143">
      <w:pPr>
        <w:rPr>
          <w:color w:val="000000" w:themeColor="text1"/>
          <w:lang w:eastAsia="ja-JP"/>
        </w:rPr>
      </w:pPr>
    </w:p>
    <w:p w14:paraId="4F461B06" w14:textId="77777777" w:rsidR="00CD5143" w:rsidRPr="00D07011" w:rsidRDefault="00CD5143" w:rsidP="00CD5143">
      <w:pPr>
        <w:rPr>
          <w:color w:val="000000" w:themeColor="text1"/>
          <w:lang w:eastAsia="ja-JP"/>
        </w:rPr>
      </w:pPr>
    </w:p>
    <w:p w14:paraId="4F879F34" w14:textId="77777777" w:rsidR="00CD5143" w:rsidRPr="00D07011" w:rsidRDefault="00CD5143" w:rsidP="00CD5143">
      <w:pPr>
        <w:rPr>
          <w:color w:val="000000" w:themeColor="text1"/>
          <w:lang w:eastAsia="ja-JP"/>
        </w:rPr>
      </w:pPr>
    </w:p>
    <w:p w14:paraId="20F3688E" w14:textId="77777777" w:rsidR="00CD5143" w:rsidRPr="00D07011" w:rsidRDefault="00CD5143" w:rsidP="00CD5143">
      <w:pPr>
        <w:rPr>
          <w:color w:val="000000" w:themeColor="text1"/>
          <w:lang w:eastAsia="ja-JP"/>
        </w:rPr>
      </w:pPr>
    </w:p>
    <w:p w14:paraId="34FEE12F" w14:textId="77777777" w:rsidR="006E7590" w:rsidRPr="00D07011" w:rsidRDefault="00D97B77" w:rsidP="006E7590">
      <w:pPr>
        <w:autoSpaceDN w:val="0"/>
        <w:spacing w:beforeLines="50" w:before="179"/>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資料：統計かいづか</w:t>
      </w:r>
      <w:r w:rsidR="006E7590" w:rsidRPr="00D07011">
        <w:rPr>
          <w:rFonts w:ascii="ＭＳ ゴシック" w:eastAsia="ＭＳ ゴシック" w:hAnsi="ＭＳ ゴシック"/>
          <w:color w:val="000000" w:themeColor="text1"/>
          <w:sz w:val="20"/>
          <w:lang w:eastAsia="ja-JP"/>
        </w:rPr>
        <w:br w:type="page"/>
      </w:r>
    </w:p>
    <w:p w14:paraId="31119A7F" w14:textId="77777777" w:rsidR="00A67598" w:rsidRPr="00D07011" w:rsidRDefault="00A67598" w:rsidP="0045156A">
      <w:pPr>
        <w:pStyle w:val="21"/>
        <w:spacing w:beforeLines="50" w:before="179"/>
        <w:jc w:val="center"/>
        <w:rPr>
          <w:color w:val="000000" w:themeColor="text1"/>
        </w:rPr>
      </w:pPr>
      <w:r w:rsidRPr="00D07011">
        <w:rPr>
          <w:rFonts w:hint="eastAsia"/>
          <w:noProof/>
          <w:color w:val="000000" w:themeColor="text1"/>
        </w:rPr>
        <w:lastRenderedPageBreak/>
        <w:drawing>
          <wp:anchor distT="0" distB="0" distL="114300" distR="114300" simplePos="0" relativeHeight="251757056" behindDoc="0" locked="0" layoutInCell="1" allowOverlap="1" wp14:anchorId="48A7A9AE" wp14:editId="63254A1B">
            <wp:simplePos x="0" y="0"/>
            <wp:positionH relativeFrom="column">
              <wp:posOffset>227330</wp:posOffset>
            </wp:positionH>
            <wp:positionV relativeFrom="paragraph">
              <wp:posOffset>160655</wp:posOffset>
            </wp:positionV>
            <wp:extent cx="5904230" cy="3187065"/>
            <wp:effectExtent l="0" t="0" r="0" b="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230" cy="3187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hint="eastAsia"/>
          <w:color w:val="000000" w:themeColor="text1"/>
          <w:sz w:val="20"/>
        </w:rPr>
        <w:t>【</w:t>
      </w:r>
      <w:r w:rsidR="00A53371" w:rsidRPr="00D07011">
        <w:rPr>
          <w:rFonts w:ascii="ＭＳ ゴシック" w:eastAsia="ＭＳ ゴシック" w:hAnsi="ＭＳ ゴシック" w:hint="eastAsia"/>
          <w:color w:val="000000" w:themeColor="text1"/>
          <w:sz w:val="20"/>
        </w:rPr>
        <w:t>＜参考＞</w:t>
      </w:r>
      <w:r w:rsidRPr="00D07011">
        <w:rPr>
          <w:rFonts w:ascii="ＭＳ ゴシック" w:eastAsia="ＭＳ ゴシック" w:hAnsi="ＭＳ ゴシック" w:hint="eastAsia"/>
          <w:color w:val="000000" w:themeColor="text1"/>
          <w:sz w:val="20"/>
        </w:rPr>
        <w:t>婚姻・離婚率（人口</w:t>
      </w:r>
      <w:r w:rsidR="0045156A" w:rsidRPr="00D07011">
        <w:rPr>
          <w:rFonts w:ascii="ＭＳ ゴシック" w:eastAsia="ＭＳ ゴシック" w:hAnsi="ＭＳ ゴシック" w:hint="eastAsia"/>
          <w:color w:val="000000" w:themeColor="text1"/>
          <w:sz w:val="20"/>
        </w:rPr>
        <w:t>千</w:t>
      </w:r>
      <w:r w:rsidRPr="00D07011">
        <w:rPr>
          <w:rFonts w:ascii="ＭＳ ゴシック" w:eastAsia="ＭＳ ゴシック" w:hAnsi="ＭＳ ゴシック" w:hint="eastAsia"/>
          <w:color w:val="000000" w:themeColor="text1"/>
          <w:sz w:val="20"/>
        </w:rPr>
        <w:t>人</w:t>
      </w:r>
      <w:r w:rsidR="0045156A" w:rsidRPr="00D07011">
        <w:rPr>
          <w:rFonts w:ascii="ＭＳ ゴシック" w:eastAsia="ＭＳ ゴシック" w:hAnsi="ＭＳ ゴシック" w:hint="eastAsia"/>
          <w:color w:val="000000" w:themeColor="text1"/>
          <w:sz w:val="20"/>
        </w:rPr>
        <w:t>当たり</w:t>
      </w:r>
      <w:r w:rsidRPr="00D07011">
        <w:rPr>
          <w:rFonts w:ascii="ＭＳ ゴシック" w:eastAsia="ＭＳ ゴシック" w:hAnsi="ＭＳ ゴシック" w:hint="eastAsia"/>
          <w:color w:val="000000" w:themeColor="text1"/>
          <w:sz w:val="20"/>
        </w:rPr>
        <w:t>）】</w:t>
      </w:r>
    </w:p>
    <w:p w14:paraId="0B60CC7D" w14:textId="77777777" w:rsidR="00A67598" w:rsidRPr="00D07011" w:rsidRDefault="00A67598" w:rsidP="00A67598">
      <w:pPr>
        <w:pStyle w:val="11"/>
      </w:pPr>
    </w:p>
    <w:p w14:paraId="1B917C6D" w14:textId="77777777" w:rsidR="00A67598" w:rsidRPr="00D07011" w:rsidRDefault="00A67598" w:rsidP="00A67598">
      <w:pPr>
        <w:pStyle w:val="11"/>
      </w:pPr>
    </w:p>
    <w:p w14:paraId="375F3119" w14:textId="77777777" w:rsidR="00A67598" w:rsidRPr="00D07011" w:rsidRDefault="00A67598" w:rsidP="00A67598">
      <w:pPr>
        <w:pStyle w:val="11"/>
      </w:pPr>
    </w:p>
    <w:p w14:paraId="59EB5B34" w14:textId="77777777" w:rsidR="00A67598" w:rsidRPr="00D07011" w:rsidRDefault="00A67598" w:rsidP="00A67598">
      <w:pPr>
        <w:pStyle w:val="11"/>
      </w:pPr>
    </w:p>
    <w:p w14:paraId="3516D2E7" w14:textId="77777777" w:rsidR="00A67598" w:rsidRPr="00D07011" w:rsidRDefault="00A67598" w:rsidP="00A67598">
      <w:pPr>
        <w:pStyle w:val="11"/>
      </w:pPr>
    </w:p>
    <w:p w14:paraId="47A5A8CE" w14:textId="77777777" w:rsidR="00A67598" w:rsidRPr="00D07011" w:rsidRDefault="00A67598" w:rsidP="00A67598">
      <w:pPr>
        <w:pStyle w:val="11"/>
      </w:pPr>
    </w:p>
    <w:p w14:paraId="3949CC37" w14:textId="77777777" w:rsidR="00A67598" w:rsidRPr="00D07011" w:rsidRDefault="00A67598" w:rsidP="00A67598">
      <w:pPr>
        <w:pStyle w:val="11"/>
      </w:pPr>
    </w:p>
    <w:p w14:paraId="5F2C2A9A" w14:textId="77777777" w:rsidR="00A67598" w:rsidRPr="00D07011" w:rsidRDefault="00A67598" w:rsidP="00A67598">
      <w:pPr>
        <w:pStyle w:val="11"/>
      </w:pPr>
    </w:p>
    <w:p w14:paraId="3C6B40DE" w14:textId="77777777" w:rsidR="00A67598" w:rsidRPr="00D07011" w:rsidRDefault="00A67598" w:rsidP="00A67598">
      <w:pPr>
        <w:pStyle w:val="11"/>
      </w:pPr>
    </w:p>
    <w:p w14:paraId="79A46634" w14:textId="77777777" w:rsidR="00A67598" w:rsidRPr="00D07011" w:rsidRDefault="00A67598" w:rsidP="00A67598">
      <w:pPr>
        <w:pStyle w:val="11"/>
      </w:pPr>
    </w:p>
    <w:p w14:paraId="32F1C5C3" w14:textId="77777777" w:rsidR="00A67598" w:rsidRPr="00D07011" w:rsidRDefault="00A67598" w:rsidP="00A67598">
      <w:pPr>
        <w:pStyle w:val="11"/>
      </w:pPr>
    </w:p>
    <w:p w14:paraId="003CA0D6" w14:textId="77777777" w:rsidR="00A67598" w:rsidRPr="00D07011" w:rsidRDefault="00A67598" w:rsidP="00A67598">
      <w:pPr>
        <w:pStyle w:val="11"/>
      </w:pPr>
    </w:p>
    <w:p w14:paraId="30F2E0CC" w14:textId="77777777" w:rsidR="00C60295" w:rsidRPr="00D07011" w:rsidRDefault="00D97B77" w:rsidP="00C60295">
      <w:pPr>
        <w:autoSpaceDN w:val="0"/>
        <w:spacing w:beforeLines="50" w:before="179"/>
        <w:jc w:val="right"/>
      </w:pPr>
      <w:r w:rsidRPr="00D07011">
        <w:rPr>
          <w:rFonts w:ascii="ＭＳ ゴシック" w:eastAsia="ＭＳ ゴシック" w:hAnsi="ＭＳ ゴシック" w:hint="eastAsia"/>
          <w:color w:val="000000" w:themeColor="text1"/>
          <w:sz w:val="20"/>
          <w:lang w:eastAsia="ja-JP"/>
        </w:rPr>
        <w:t>資料：統計かいづか</w:t>
      </w:r>
    </w:p>
    <w:p w14:paraId="70A6CEA5" w14:textId="77777777" w:rsidR="00A67598" w:rsidRPr="00D07011" w:rsidRDefault="00C60295" w:rsidP="00C60295">
      <w:pPr>
        <w:pStyle w:val="11"/>
        <w:ind w:leftChars="400" w:left="880" w:firstLine="180"/>
        <w:jc w:val="right"/>
        <w:rPr>
          <w:rFonts w:ascii="ＭＳ ゴシック" w:eastAsia="ＭＳ ゴシック" w:hAnsi="ＭＳ ゴシック"/>
          <w:sz w:val="18"/>
        </w:rPr>
      </w:pPr>
      <w:r w:rsidRPr="00D07011">
        <w:rPr>
          <w:rFonts w:ascii="ＭＳ ゴシック" w:eastAsia="ＭＳ ゴシック" w:hAnsi="ＭＳ ゴシック" w:hint="eastAsia"/>
          <w:sz w:val="18"/>
        </w:rPr>
        <w:t>※算出に用いた人口は、各年10月１日現在の推計人口</w:t>
      </w:r>
    </w:p>
    <w:p w14:paraId="4A5284AE" w14:textId="77777777" w:rsidR="00A67598" w:rsidRPr="00D07011" w:rsidRDefault="00A67598" w:rsidP="00A67598">
      <w:pPr>
        <w:pStyle w:val="11"/>
      </w:pPr>
    </w:p>
    <w:p w14:paraId="5AB8E10C" w14:textId="77777777" w:rsidR="00A67598" w:rsidRPr="00D07011" w:rsidRDefault="00A67598" w:rsidP="00A67598">
      <w:pPr>
        <w:pStyle w:val="11"/>
      </w:pPr>
    </w:p>
    <w:p w14:paraId="019E8166" w14:textId="77777777" w:rsidR="00CD5143" w:rsidRPr="00D07011" w:rsidRDefault="00CD5143" w:rsidP="00CD5143">
      <w:pPr>
        <w:pStyle w:val="21"/>
        <w:rPr>
          <w:color w:val="000000" w:themeColor="text1"/>
        </w:rPr>
      </w:pPr>
      <w:r w:rsidRPr="00D07011">
        <w:rPr>
          <w:rFonts w:hint="eastAsia"/>
          <w:color w:val="000000" w:themeColor="text1"/>
        </w:rPr>
        <w:t>未婚率の推移をみると、</w:t>
      </w:r>
      <w:r w:rsidRPr="00D07011">
        <w:rPr>
          <w:color w:val="000000" w:themeColor="text1"/>
        </w:rPr>
        <w:t>男女とも各年代のいずれにおいても未婚率は上昇しており、</w:t>
      </w:r>
      <w:r w:rsidR="00CA2199" w:rsidRPr="00D07011">
        <w:rPr>
          <w:rFonts w:hint="eastAsia"/>
          <w:color w:val="000000" w:themeColor="text1"/>
        </w:rPr>
        <w:t>なか</w:t>
      </w:r>
      <w:r w:rsidRPr="00D07011">
        <w:rPr>
          <w:color w:val="000000" w:themeColor="text1"/>
        </w:rPr>
        <w:t>でも25～29歳の半数以上が未婚者となっています。</w:t>
      </w:r>
    </w:p>
    <w:p w14:paraId="38D6D915" w14:textId="77777777" w:rsidR="00CD5143" w:rsidRPr="00D07011" w:rsidRDefault="00CD5143" w:rsidP="00CD5143">
      <w:pPr>
        <w:pStyle w:val="21"/>
        <w:rPr>
          <w:color w:val="000000" w:themeColor="text1"/>
        </w:rPr>
      </w:pPr>
      <w:r w:rsidRPr="00D07011">
        <w:rPr>
          <w:rFonts w:hint="eastAsia"/>
          <w:color w:val="000000" w:themeColor="text1"/>
        </w:rPr>
        <w:t>平成27</w:t>
      </w:r>
      <w:r w:rsidRPr="00D07011">
        <w:rPr>
          <w:color w:val="000000" w:themeColor="text1"/>
        </w:rPr>
        <w:t>年</w:t>
      </w:r>
      <w:r w:rsidRPr="00D07011">
        <w:rPr>
          <w:rFonts w:hint="eastAsia"/>
          <w:color w:val="000000" w:themeColor="text1"/>
        </w:rPr>
        <w:t>(2015年)</w:t>
      </w:r>
      <w:r w:rsidRPr="00D07011">
        <w:rPr>
          <w:color w:val="000000" w:themeColor="text1"/>
        </w:rPr>
        <w:t>の数値について全国・大阪府と比較すると、本市は、男女</w:t>
      </w:r>
      <w:r w:rsidRPr="00D07011">
        <w:rPr>
          <w:rFonts w:hint="eastAsia"/>
          <w:color w:val="000000" w:themeColor="text1"/>
        </w:rPr>
        <w:t>とも20～24歳を除く</w:t>
      </w:r>
      <w:r w:rsidRPr="00D07011">
        <w:rPr>
          <w:color w:val="000000" w:themeColor="text1"/>
        </w:rPr>
        <w:t>年代</w:t>
      </w:r>
      <w:r w:rsidRPr="00D07011">
        <w:rPr>
          <w:rFonts w:hint="eastAsia"/>
          <w:color w:val="000000" w:themeColor="text1"/>
        </w:rPr>
        <w:t>で</w:t>
      </w:r>
      <w:r w:rsidRPr="00D07011">
        <w:rPr>
          <w:color w:val="000000" w:themeColor="text1"/>
        </w:rPr>
        <w:t>、全国水準を下回っています</w:t>
      </w:r>
      <w:r w:rsidRPr="00D07011">
        <w:rPr>
          <w:rFonts w:hint="eastAsia"/>
          <w:color w:val="000000" w:themeColor="text1"/>
        </w:rPr>
        <w:t>が、20～24歳は男女とも全国・大阪府に比べて高い未婚率となっています。</w:t>
      </w:r>
    </w:p>
    <w:p w14:paraId="2552C8DB" w14:textId="77777777" w:rsidR="00CD5143" w:rsidRPr="00D07011" w:rsidRDefault="00CD5143" w:rsidP="00CD5143">
      <w:pPr>
        <w:pStyle w:val="21"/>
        <w:spacing w:beforeLines="50" w:before="179"/>
        <w:ind w:firstLine="200"/>
        <w:jc w:val="center"/>
        <w:rPr>
          <w:color w:val="000000" w:themeColor="text1"/>
        </w:rPr>
      </w:pPr>
      <w:r w:rsidRPr="00D07011">
        <w:rPr>
          <w:rFonts w:ascii="ＭＳ ゴシック" w:eastAsia="ＭＳ ゴシック" w:hAnsi="ＭＳ ゴシック" w:hint="eastAsia"/>
          <w:color w:val="000000" w:themeColor="text1"/>
          <w:sz w:val="20"/>
        </w:rPr>
        <w:t>【未婚率の推移】</w:t>
      </w:r>
    </w:p>
    <w:tbl>
      <w:tblPr>
        <w:tblW w:w="9255" w:type="dxa"/>
        <w:tblInd w:w="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1005"/>
        <w:gridCol w:w="880"/>
        <w:gridCol w:w="921"/>
        <w:gridCol w:w="921"/>
        <w:gridCol w:w="921"/>
        <w:gridCol w:w="922"/>
        <w:gridCol w:w="921"/>
        <w:gridCol w:w="921"/>
        <w:gridCol w:w="921"/>
        <w:gridCol w:w="922"/>
      </w:tblGrid>
      <w:tr w:rsidR="00CD5143" w:rsidRPr="00D07011" w14:paraId="62C2FCBA" w14:textId="77777777" w:rsidTr="00CD5143">
        <w:trPr>
          <w:trHeight w:val="240"/>
        </w:trPr>
        <w:tc>
          <w:tcPr>
            <w:tcW w:w="1885" w:type="dxa"/>
            <w:gridSpan w:val="2"/>
            <w:vMerge w:val="restart"/>
            <w:tcBorders>
              <w:top w:val="single" w:sz="8" w:space="0" w:color="auto"/>
              <w:left w:val="single" w:sz="8" w:space="0" w:color="auto"/>
              <w:right w:val="single" w:sz="8" w:space="0" w:color="auto"/>
            </w:tcBorders>
            <w:shd w:val="clear" w:color="auto" w:fill="DAEEF3" w:themeFill="accent5" w:themeFillTint="33"/>
            <w:noWrap/>
            <w:vAlign w:val="center"/>
          </w:tcPr>
          <w:p w14:paraId="73F050C6" w14:textId="77777777" w:rsidR="00CD5143" w:rsidRPr="00D07011" w:rsidRDefault="00CD5143" w:rsidP="00CD5143">
            <w:pPr>
              <w:spacing w:line="0" w:lineRule="atLeast"/>
              <w:rPr>
                <w:rFonts w:ascii="ＭＳ ゴシック" w:eastAsia="ＭＳ ゴシック" w:hAnsi="ＭＳ ゴシック" w:cs="ＭＳ Ｐゴシック"/>
                <w:color w:val="000000" w:themeColor="text1"/>
                <w:kern w:val="0"/>
                <w:sz w:val="18"/>
                <w:szCs w:val="18"/>
                <w:lang w:eastAsia="ja-JP"/>
              </w:rPr>
            </w:pPr>
          </w:p>
        </w:tc>
        <w:tc>
          <w:tcPr>
            <w:tcW w:w="1842" w:type="dxa"/>
            <w:gridSpan w:val="2"/>
            <w:tcBorders>
              <w:top w:val="single" w:sz="8" w:space="0" w:color="auto"/>
              <w:left w:val="single" w:sz="8" w:space="0" w:color="auto"/>
              <w:right w:val="single" w:sz="8" w:space="0" w:color="auto"/>
            </w:tcBorders>
            <w:shd w:val="clear" w:color="auto" w:fill="DAEEF3" w:themeFill="accent5" w:themeFillTint="33"/>
            <w:noWrap/>
            <w:vAlign w:val="center"/>
            <w:hideMark/>
          </w:tcPr>
          <w:p w14:paraId="6557A640" w14:textId="77777777" w:rsidR="00CD5143" w:rsidRPr="00D07011" w:rsidRDefault="00CD5143" w:rsidP="00CD5143">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20～24歳</w:t>
            </w:r>
          </w:p>
        </w:tc>
        <w:tc>
          <w:tcPr>
            <w:tcW w:w="1843" w:type="dxa"/>
            <w:gridSpan w:val="2"/>
            <w:tcBorders>
              <w:top w:val="single" w:sz="8" w:space="0" w:color="auto"/>
              <w:left w:val="single" w:sz="8" w:space="0" w:color="auto"/>
              <w:right w:val="single" w:sz="8" w:space="0" w:color="auto"/>
            </w:tcBorders>
            <w:shd w:val="clear" w:color="auto" w:fill="DAEEF3" w:themeFill="accent5" w:themeFillTint="33"/>
            <w:noWrap/>
            <w:vAlign w:val="center"/>
            <w:hideMark/>
          </w:tcPr>
          <w:p w14:paraId="6E91DBDC" w14:textId="77777777" w:rsidR="00CD5143" w:rsidRPr="00D07011" w:rsidRDefault="00CD5143" w:rsidP="00CD5143">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25～29歳</w:t>
            </w:r>
          </w:p>
        </w:tc>
        <w:tc>
          <w:tcPr>
            <w:tcW w:w="1842" w:type="dxa"/>
            <w:gridSpan w:val="2"/>
            <w:tcBorders>
              <w:top w:val="single" w:sz="8" w:space="0" w:color="auto"/>
              <w:left w:val="single" w:sz="8" w:space="0" w:color="auto"/>
              <w:right w:val="single" w:sz="8" w:space="0" w:color="auto"/>
            </w:tcBorders>
            <w:shd w:val="clear" w:color="auto" w:fill="DAEEF3" w:themeFill="accent5" w:themeFillTint="33"/>
            <w:noWrap/>
            <w:vAlign w:val="center"/>
            <w:hideMark/>
          </w:tcPr>
          <w:p w14:paraId="6CAC755D" w14:textId="77777777" w:rsidR="00CD5143" w:rsidRPr="00D07011" w:rsidRDefault="00CD5143" w:rsidP="00CD5143">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30～34歳</w:t>
            </w:r>
          </w:p>
        </w:tc>
        <w:tc>
          <w:tcPr>
            <w:tcW w:w="1843" w:type="dxa"/>
            <w:gridSpan w:val="2"/>
            <w:tcBorders>
              <w:top w:val="single" w:sz="8" w:space="0" w:color="auto"/>
              <w:left w:val="single" w:sz="8" w:space="0" w:color="auto"/>
              <w:right w:val="single" w:sz="8" w:space="0" w:color="auto"/>
            </w:tcBorders>
            <w:shd w:val="clear" w:color="auto" w:fill="DAEEF3" w:themeFill="accent5" w:themeFillTint="33"/>
            <w:noWrap/>
            <w:vAlign w:val="center"/>
            <w:hideMark/>
          </w:tcPr>
          <w:p w14:paraId="2F1F6719" w14:textId="77777777" w:rsidR="00CD5143" w:rsidRPr="00D07011" w:rsidRDefault="00CD5143" w:rsidP="00CD5143">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35～39歳</w:t>
            </w:r>
          </w:p>
        </w:tc>
      </w:tr>
      <w:tr w:rsidR="00CD5143" w:rsidRPr="00D07011" w14:paraId="1B4736F8" w14:textId="77777777" w:rsidTr="00CD5143">
        <w:trPr>
          <w:trHeight w:val="240"/>
        </w:trPr>
        <w:tc>
          <w:tcPr>
            <w:tcW w:w="1885" w:type="dxa"/>
            <w:gridSpan w:val="2"/>
            <w:vMerge/>
            <w:tcBorders>
              <w:left w:val="single" w:sz="8" w:space="0" w:color="auto"/>
              <w:bottom w:val="single" w:sz="8" w:space="0" w:color="auto"/>
              <w:right w:val="single" w:sz="8" w:space="0" w:color="auto"/>
            </w:tcBorders>
            <w:shd w:val="clear" w:color="auto" w:fill="DAEEF3" w:themeFill="accent5" w:themeFillTint="33"/>
            <w:noWrap/>
            <w:vAlign w:val="center"/>
          </w:tcPr>
          <w:p w14:paraId="6D6652D2" w14:textId="77777777" w:rsidR="00CD5143" w:rsidRPr="00D07011" w:rsidRDefault="00CD5143" w:rsidP="00CD5143">
            <w:pPr>
              <w:spacing w:line="0" w:lineRule="atLeast"/>
              <w:rPr>
                <w:rFonts w:ascii="ＭＳ ゴシック" w:eastAsia="ＭＳ ゴシック" w:hAnsi="ＭＳ ゴシック" w:cs="ＭＳ Ｐゴシック"/>
                <w:color w:val="000000" w:themeColor="text1"/>
                <w:kern w:val="0"/>
                <w:sz w:val="18"/>
                <w:szCs w:val="18"/>
                <w:lang w:eastAsia="ja-JP"/>
              </w:rPr>
            </w:pPr>
          </w:p>
        </w:tc>
        <w:tc>
          <w:tcPr>
            <w:tcW w:w="921" w:type="dxa"/>
            <w:tcBorders>
              <w:left w:val="single" w:sz="8" w:space="0" w:color="auto"/>
              <w:bottom w:val="single" w:sz="8" w:space="0" w:color="auto"/>
            </w:tcBorders>
            <w:shd w:val="clear" w:color="auto" w:fill="DAEEF3" w:themeFill="accent5" w:themeFillTint="33"/>
            <w:noWrap/>
            <w:vAlign w:val="center"/>
            <w:hideMark/>
          </w:tcPr>
          <w:p w14:paraId="098427AC"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男</w:t>
            </w:r>
          </w:p>
        </w:tc>
        <w:tc>
          <w:tcPr>
            <w:tcW w:w="921" w:type="dxa"/>
            <w:tcBorders>
              <w:bottom w:val="single" w:sz="8" w:space="0" w:color="auto"/>
              <w:right w:val="single" w:sz="8" w:space="0" w:color="auto"/>
            </w:tcBorders>
            <w:shd w:val="clear" w:color="auto" w:fill="DAEEF3" w:themeFill="accent5" w:themeFillTint="33"/>
            <w:noWrap/>
            <w:vAlign w:val="center"/>
            <w:hideMark/>
          </w:tcPr>
          <w:p w14:paraId="2DF29BD2"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女</w:t>
            </w:r>
          </w:p>
        </w:tc>
        <w:tc>
          <w:tcPr>
            <w:tcW w:w="921" w:type="dxa"/>
            <w:tcBorders>
              <w:left w:val="single" w:sz="8" w:space="0" w:color="auto"/>
              <w:bottom w:val="single" w:sz="8" w:space="0" w:color="auto"/>
            </w:tcBorders>
            <w:shd w:val="clear" w:color="auto" w:fill="DAEEF3" w:themeFill="accent5" w:themeFillTint="33"/>
            <w:noWrap/>
            <w:vAlign w:val="center"/>
            <w:hideMark/>
          </w:tcPr>
          <w:p w14:paraId="4F5092D1"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男</w:t>
            </w:r>
          </w:p>
        </w:tc>
        <w:tc>
          <w:tcPr>
            <w:tcW w:w="922" w:type="dxa"/>
            <w:tcBorders>
              <w:bottom w:val="single" w:sz="8" w:space="0" w:color="auto"/>
              <w:right w:val="single" w:sz="8" w:space="0" w:color="auto"/>
            </w:tcBorders>
            <w:shd w:val="clear" w:color="auto" w:fill="DAEEF3" w:themeFill="accent5" w:themeFillTint="33"/>
            <w:noWrap/>
            <w:vAlign w:val="center"/>
            <w:hideMark/>
          </w:tcPr>
          <w:p w14:paraId="611D395C"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女</w:t>
            </w:r>
          </w:p>
        </w:tc>
        <w:tc>
          <w:tcPr>
            <w:tcW w:w="921" w:type="dxa"/>
            <w:tcBorders>
              <w:left w:val="single" w:sz="8" w:space="0" w:color="auto"/>
              <w:bottom w:val="single" w:sz="8" w:space="0" w:color="auto"/>
            </w:tcBorders>
            <w:shd w:val="clear" w:color="auto" w:fill="DAEEF3" w:themeFill="accent5" w:themeFillTint="33"/>
            <w:noWrap/>
            <w:vAlign w:val="center"/>
            <w:hideMark/>
          </w:tcPr>
          <w:p w14:paraId="392E6BAB"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男</w:t>
            </w:r>
          </w:p>
        </w:tc>
        <w:tc>
          <w:tcPr>
            <w:tcW w:w="921" w:type="dxa"/>
            <w:tcBorders>
              <w:bottom w:val="single" w:sz="8" w:space="0" w:color="auto"/>
              <w:right w:val="single" w:sz="8" w:space="0" w:color="auto"/>
            </w:tcBorders>
            <w:shd w:val="clear" w:color="auto" w:fill="DAEEF3" w:themeFill="accent5" w:themeFillTint="33"/>
            <w:noWrap/>
            <w:vAlign w:val="center"/>
            <w:hideMark/>
          </w:tcPr>
          <w:p w14:paraId="44E55284"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女</w:t>
            </w:r>
          </w:p>
        </w:tc>
        <w:tc>
          <w:tcPr>
            <w:tcW w:w="921" w:type="dxa"/>
            <w:tcBorders>
              <w:left w:val="single" w:sz="8" w:space="0" w:color="auto"/>
              <w:bottom w:val="single" w:sz="8" w:space="0" w:color="auto"/>
            </w:tcBorders>
            <w:shd w:val="clear" w:color="auto" w:fill="DAEEF3" w:themeFill="accent5" w:themeFillTint="33"/>
            <w:noWrap/>
            <w:vAlign w:val="center"/>
            <w:hideMark/>
          </w:tcPr>
          <w:p w14:paraId="2C9B722A"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男</w:t>
            </w:r>
          </w:p>
        </w:tc>
        <w:tc>
          <w:tcPr>
            <w:tcW w:w="922" w:type="dxa"/>
            <w:tcBorders>
              <w:bottom w:val="single" w:sz="8" w:space="0" w:color="auto"/>
              <w:right w:val="single" w:sz="8" w:space="0" w:color="auto"/>
            </w:tcBorders>
            <w:shd w:val="clear" w:color="auto" w:fill="DAEEF3" w:themeFill="accent5" w:themeFillTint="33"/>
            <w:noWrap/>
            <w:vAlign w:val="center"/>
            <w:hideMark/>
          </w:tcPr>
          <w:p w14:paraId="6277716C"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女</w:t>
            </w:r>
          </w:p>
        </w:tc>
      </w:tr>
      <w:tr w:rsidR="00CD5143" w:rsidRPr="00D07011" w14:paraId="3993B25C" w14:textId="77777777" w:rsidTr="00CD5143">
        <w:trPr>
          <w:trHeight w:val="240"/>
        </w:trPr>
        <w:tc>
          <w:tcPr>
            <w:tcW w:w="1005" w:type="dxa"/>
            <w:vMerge w:val="restart"/>
            <w:tcBorders>
              <w:top w:val="single" w:sz="8" w:space="0" w:color="auto"/>
              <w:left w:val="single" w:sz="8" w:space="0" w:color="auto"/>
            </w:tcBorders>
            <w:shd w:val="clear" w:color="auto" w:fill="auto"/>
            <w:vAlign w:val="center"/>
            <w:hideMark/>
          </w:tcPr>
          <w:p w14:paraId="16148FCE" w14:textId="77777777" w:rsidR="00CD5143" w:rsidRPr="00D07011" w:rsidRDefault="00CD5143" w:rsidP="00CD5143">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平成12年</w:t>
            </w:r>
            <w:r w:rsidRPr="00D07011">
              <w:rPr>
                <w:rFonts w:ascii="ＭＳ ゴシック" w:eastAsia="ＭＳ ゴシック" w:hAnsi="ＭＳ ゴシック" w:cs="ＭＳ Ｐゴシック" w:hint="eastAsia"/>
                <w:color w:val="000000" w:themeColor="text1"/>
                <w:kern w:val="0"/>
                <w:sz w:val="18"/>
                <w:szCs w:val="18"/>
                <w:lang w:eastAsia="ja-JP"/>
              </w:rPr>
              <w:br/>
              <w:t>(2000年)</w:t>
            </w:r>
          </w:p>
        </w:tc>
        <w:tc>
          <w:tcPr>
            <w:tcW w:w="880" w:type="dxa"/>
            <w:tcBorders>
              <w:top w:val="single" w:sz="8" w:space="0" w:color="auto"/>
              <w:right w:val="single" w:sz="8" w:space="0" w:color="auto"/>
            </w:tcBorders>
            <w:shd w:val="clear" w:color="auto" w:fill="auto"/>
            <w:noWrap/>
            <w:vAlign w:val="center"/>
            <w:hideMark/>
          </w:tcPr>
          <w:p w14:paraId="2DDD7ECB"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全　国</w:t>
            </w:r>
          </w:p>
        </w:tc>
        <w:tc>
          <w:tcPr>
            <w:tcW w:w="921" w:type="dxa"/>
            <w:tcBorders>
              <w:top w:val="single" w:sz="8" w:space="0" w:color="auto"/>
              <w:left w:val="single" w:sz="8" w:space="0" w:color="auto"/>
            </w:tcBorders>
            <w:shd w:val="clear" w:color="auto" w:fill="auto"/>
            <w:noWrap/>
            <w:vAlign w:val="center"/>
            <w:hideMark/>
          </w:tcPr>
          <w:p w14:paraId="25560AFD"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92.9</w:t>
            </w:r>
          </w:p>
        </w:tc>
        <w:tc>
          <w:tcPr>
            <w:tcW w:w="921" w:type="dxa"/>
            <w:tcBorders>
              <w:top w:val="single" w:sz="8" w:space="0" w:color="auto"/>
              <w:right w:val="single" w:sz="8" w:space="0" w:color="auto"/>
            </w:tcBorders>
            <w:shd w:val="clear" w:color="auto" w:fill="auto"/>
            <w:noWrap/>
            <w:vAlign w:val="center"/>
            <w:hideMark/>
          </w:tcPr>
          <w:p w14:paraId="70F04C32"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87.9</w:t>
            </w:r>
          </w:p>
        </w:tc>
        <w:tc>
          <w:tcPr>
            <w:tcW w:w="921" w:type="dxa"/>
            <w:tcBorders>
              <w:top w:val="single" w:sz="8" w:space="0" w:color="auto"/>
              <w:left w:val="single" w:sz="8" w:space="0" w:color="auto"/>
            </w:tcBorders>
            <w:shd w:val="clear" w:color="auto" w:fill="auto"/>
            <w:noWrap/>
            <w:vAlign w:val="center"/>
            <w:hideMark/>
          </w:tcPr>
          <w:p w14:paraId="4DA81485"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69.3</w:t>
            </w:r>
          </w:p>
        </w:tc>
        <w:tc>
          <w:tcPr>
            <w:tcW w:w="922" w:type="dxa"/>
            <w:tcBorders>
              <w:top w:val="single" w:sz="8" w:space="0" w:color="auto"/>
              <w:right w:val="single" w:sz="8" w:space="0" w:color="auto"/>
            </w:tcBorders>
            <w:shd w:val="clear" w:color="auto" w:fill="auto"/>
            <w:noWrap/>
            <w:vAlign w:val="center"/>
            <w:hideMark/>
          </w:tcPr>
          <w:p w14:paraId="442823FC"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54.0</w:t>
            </w:r>
          </w:p>
        </w:tc>
        <w:tc>
          <w:tcPr>
            <w:tcW w:w="921" w:type="dxa"/>
            <w:tcBorders>
              <w:top w:val="single" w:sz="8" w:space="0" w:color="auto"/>
              <w:left w:val="single" w:sz="8" w:space="0" w:color="auto"/>
            </w:tcBorders>
            <w:shd w:val="clear" w:color="auto" w:fill="auto"/>
            <w:noWrap/>
            <w:vAlign w:val="center"/>
            <w:hideMark/>
          </w:tcPr>
          <w:p w14:paraId="52F9431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42.9</w:t>
            </w:r>
          </w:p>
        </w:tc>
        <w:tc>
          <w:tcPr>
            <w:tcW w:w="921" w:type="dxa"/>
            <w:tcBorders>
              <w:top w:val="single" w:sz="8" w:space="0" w:color="auto"/>
              <w:right w:val="single" w:sz="8" w:space="0" w:color="auto"/>
            </w:tcBorders>
            <w:shd w:val="clear" w:color="auto" w:fill="auto"/>
            <w:noWrap/>
            <w:vAlign w:val="center"/>
            <w:hideMark/>
          </w:tcPr>
          <w:p w14:paraId="3F8F2983"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26.6</w:t>
            </w:r>
          </w:p>
        </w:tc>
        <w:tc>
          <w:tcPr>
            <w:tcW w:w="921" w:type="dxa"/>
            <w:tcBorders>
              <w:top w:val="single" w:sz="8" w:space="0" w:color="auto"/>
              <w:left w:val="single" w:sz="8" w:space="0" w:color="auto"/>
            </w:tcBorders>
            <w:shd w:val="clear" w:color="auto" w:fill="auto"/>
            <w:noWrap/>
            <w:vAlign w:val="center"/>
            <w:hideMark/>
          </w:tcPr>
          <w:p w14:paraId="723858DC"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25.7</w:t>
            </w:r>
          </w:p>
        </w:tc>
        <w:tc>
          <w:tcPr>
            <w:tcW w:w="922" w:type="dxa"/>
            <w:tcBorders>
              <w:top w:val="single" w:sz="8" w:space="0" w:color="auto"/>
              <w:right w:val="single" w:sz="8" w:space="0" w:color="auto"/>
            </w:tcBorders>
            <w:shd w:val="clear" w:color="auto" w:fill="auto"/>
            <w:noWrap/>
            <w:vAlign w:val="center"/>
            <w:hideMark/>
          </w:tcPr>
          <w:p w14:paraId="76B5DAB1"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13.8</w:t>
            </w:r>
          </w:p>
        </w:tc>
      </w:tr>
      <w:tr w:rsidR="00CD5143" w:rsidRPr="00D07011" w14:paraId="6FFA7AFB" w14:textId="77777777" w:rsidTr="00CD5143">
        <w:trPr>
          <w:trHeight w:val="240"/>
        </w:trPr>
        <w:tc>
          <w:tcPr>
            <w:tcW w:w="1005" w:type="dxa"/>
            <w:vMerge/>
            <w:tcBorders>
              <w:left w:val="single" w:sz="8" w:space="0" w:color="auto"/>
            </w:tcBorders>
            <w:vAlign w:val="center"/>
            <w:hideMark/>
          </w:tcPr>
          <w:p w14:paraId="722E4936"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880" w:type="dxa"/>
            <w:tcBorders>
              <w:right w:val="single" w:sz="8" w:space="0" w:color="auto"/>
            </w:tcBorders>
            <w:shd w:val="clear" w:color="auto" w:fill="auto"/>
            <w:noWrap/>
            <w:vAlign w:val="center"/>
            <w:hideMark/>
          </w:tcPr>
          <w:p w14:paraId="74BB9BFE"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大阪府</w:t>
            </w:r>
          </w:p>
        </w:tc>
        <w:tc>
          <w:tcPr>
            <w:tcW w:w="921" w:type="dxa"/>
            <w:tcBorders>
              <w:left w:val="single" w:sz="8" w:space="0" w:color="auto"/>
            </w:tcBorders>
            <w:shd w:val="clear" w:color="auto" w:fill="auto"/>
            <w:noWrap/>
            <w:vAlign w:val="center"/>
            <w:hideMark/>
          </w:tcPr>
          <w:p w14:paraId="5C5C5762"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93.3</w:t>
            </w:r>
          </w:p>
        </w:tc>
        <w:tc>
          <w:tcPr>
            <w:tcW w:w="921" w:type="dxa"/>
            <w:tcBorders>
              <w:right w:val="single" w:sz="8" w:space="0" w:color="auto"/>
            </w:tcBorders>
            <w:shd w:val="clear" w:color="auto" w:fill="auto"/>
            <w:noWrap/>
            <w:vAlign w:val="center"/>
            <w:hideMark/>
          </w:tcPr>
          <w:p w14:paraId="5D912B08"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88.9</w:t>
            </w:r>
          </w:p>
        </w:tc>
        <w:tc>
          <w:tcPr>
            <w:tcW w:w="921" w:type="dxa"/>
            <w:tcBorders>
              <w:left w:val="single" w:sz="8" w:space="0" w:color="auto"/>
            </w:tcBorders>
            <w:shd w:val="clear" w:color="auto" w:fill="auto"/>
            <w:noWrap/>
            <w:vAlign w:val="center"/>
            <w:hideMark/>
          </w:tcPr>
          <w:p w14:paraId="252CC958"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69.1</w:t>
            </w:r>
          </w:p>
        </w:tc>
        <w:tc>
          <w:tcPr>
            <w:tcW w:w="922" w:type="dxa"/>
            <w:tcBorders>
              <w:right w:val="single" w:sz="8" w:space="0" w:color="auto"/>
            </w:tcBorders>
            <w:shd w:val="clear" w:color="auto" w:fill="auto"/>
            <w:noWrap/>
            <w:vAlign w:val="center"/>
            <w:hideMark/>
          </w:tcPr>
          <w:p w14:paraId="4234FCFA"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55.2</w:t>
            </w:r>
          </w:p>
        </w:tc>
        <w:tc>
          <w:tcPr>
            <w:tcW w:w="921" w:type="dxa"/>
            <w:tcBorders>
              <w:left w:val="single" w:sz="8" w:space="0" w:color="auto"/>
            </w:tcBorders>
            <w:shd w:val="clear" w:color="auto" w:fill="auto"/>
            <w:noWrap/>
            <w:vAlign w:val="center"/>
            <w:hideMark/>
          </w:tcPr>
          <w:p w14:paraId="05D9CBA8"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42.0</w:t>
            </w:r>
          </w:p>
        </w:tc>
        <w:tc>
          <w:tcPr>
            <w:tcW w:w="921" w:type="dxa"/>
            <w:tcBorders>
              <w:right w:val="single" w:sz="8" w:space="0" w:color="auto"/>
            </w:tcBorders>
            <w:shd w:val="clear" w:color="auto" w:fill="auto"/>
            <w:noWrap/>
            <w:vAlign w:val="center"/>
            <w:hideMark/>
          </w:tcPr>
          <w:p w14:paraId="0F668E6D"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29.1</w:t>
            </w:r>
          </w:p>
        </w:tc>
        <w:tc>
          <w:tcPr>
            <w:tcW w:w="921" w:type="dxa"/>
            <w:tcBorders>
              <w:left w:val="single" w:sz="8" w:space="0" w:color="auto"/>
            </w:tcBorders>
            <w:shd w:val="clear" w:color="auto" w:fill="auto"/>
            <w:noWrap/>
            <w:vAlign w:val="center"/>
            <w:hideMark/>
          </w:tcPr>
          <w:p w14:paraId="6C72AD62"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24.5</w:t>
            </w:r>
          </w:p>
        </w:tc>
        <w:tc>
          <w:tcPr>
            <w:tcW w:w="922" w:type="dxa"/>
            <w:tcBorders>
              <w:right w:val="single" w:sz="8" w:space="0" w:color="auto"/>
            </w:tcBorders>
            <w:shd w:val="clear" w:color="auto" w:fill="auto"/>
            <w:noWrap/>
            <w:vAlign w:val="center"/>
            <w:hideMark/>
          </w:tcPr>
          <w:p w14:paraId="067274E0"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16.2</w:t>
            </w:r>
          </w:p>
        </w:tc>
      </w:tr>
      <w:tr w:rsidR="00CD5143" w:rsidRPr="00D07011" w14:paraId="434ACD6F" w14:textId="77777777" w:rsidTr="00CD5143">
        <w:trPr>
          <w:trHeight w:val="240"/>
        </w:trPr>
        <w:tc>
          <w:tcPr>
            <w:tcW w:w="1005" w:type="dxa"/>
            <w:vMerge/>
            <w:tcBorders>
              <w:left w:val="single" w:sz="8" w:space="0" w:color="auto"/>
              <w:bottom w:val="single" w:sz="8" w:space="0" w:color="auto"/>
            </w:tcBorders>
            <w:vAlign w:val="center"/>
            <w:hideMark/>
          </w:tcPr>
          <w:p w14:paraId="774CE591"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880" w:type="dxa"/>
            <w:tcBorders>
              <w:bottom w:val="single" w:sz="8" w:space="0" w:color="auto"/>
              <w:right w:val="single" w:sz="8" w:space="0" w:color="auto"/>
            </w:tcBorders>
            <w:shd w:val="clear" w:color="000000" w:fill="FFFFCC"/>
            <w:noWrap/>
            <w:vAlign w:val="center"/>
            <w:hideMark/>
          </w:tcPr>
          <w:p w14:paraId="5C0FEB94"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貝塚市</w:t>
            </w:r>
          </w:p>
        </w:tc>
        <w:tc>
          <w:tcPr>
            <w:tcW w:w="921" w:type="dxa"/>
            <w:tcBorders>
              <w:left w:val="single" w:sz="8" w:space="0" w:color="auto"/>
              <w:bottom w:val="single" w:sz="8" w:space="0" w:color="auto"/>
            </w:tcBorders>
            <w:shd w:val="clear" w:color="000000" w:fill="FFFFCC"/>
            <w:noWrap/>
            <w:vAlign w:val="center"/>
            <w:hideMark/>
          </w:tcPr>
          <w:p w14:paraId="69CD6900"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88.0</w:t>
            </w:r>
          </w:p>
        </w:tc>
        <w:tc>
          <w:tcPr>
            <w:tcW w:w="921" w:type="dxa"/>
            <w:tcBorders>
              <w:bottom w:val="single" w:sz="8" w:space="0" w:color="auto"/>
              <w:right w:val="single" w:sz="8" w:space="0" w:color="auto"/>
            </w:tcBorders>
            <w:shd w:val="clear" w:color="000000" w:fill="FFFFCC"/>
            <w:noWrap/>
            <w:vAlign w:val="center"/>
            <w:hideMark/>
          </w:tcPr>
          <w:p w14:paraId="084215D9"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83.9</w:t>
            </w:r>
          </w:p>
        </w:tc>
        <w:tc>
          <w:tcPr>
            <w:tcW w:w="921" w:type="dxa"/>
            <w:tcBorders>
              <w:left w:val="single" w:sz="8" w:space="0" w:color="auto"/>
              <w:bottom w:val="single" w:sz="8" w:space="0" w:color="auto"/>
            </w:tcBorders>
            <w:shd w:val="clear" w:color="000000" w:fill="FFFFCC"/>
            <w:noWrap/>
            <w:vAlign w:val="center"/>
            <w:hideMark/>
          </w:tcPr>
          <w:p w14:paraId="6A4CC812"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61.8</w:t>
            </w:r>
          </w:p>
        </w:tc>
        <w:tc>
          <w:tcPr>
            <w:tcW w:w="922" w:type="dxa"/>
            <w:tcBorders>
              <w:bottom w:val="single" w:sz="8" w:space="0" w:color="auto"/>
              <w:right w:val="single" w:sz="8" w:space="0" w:color="auto"/>
            </w:tcBorders>
            <w:shd w:val="clear" w:color="000000" w:fill="FFFFCC"/>
            <w:noWrap/>
            <w:vAlign w:val="center"/>
            <w:hideMark/>
          </w:tcPr>
          <w:p w14:paraId="1EA45B1E"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46.4</w:t>
            </w:r>
          </w:p>
        </w:tc>
        <w:tc>
          <w:tcPr>
            <w:tcW w:w="921" w:type="dxa"/>
            <w:tcBorders>
              <w:left w:val="single" w:sz="8" w:space="0" w:color="auto"/>
              <w:bottom w:val="single" w:sz="8" w:space="0" w:color="auto"/>
            </w:tcBorders>
            <w:shd w:val="clear" w:color="000000" w:fill="FFFFCC"/>
            <w:noWrap/>
            <w:vAlign w:val="center"/>
            <w:hideMark/>
          </w:tcPr>
          <w:p w14:paraId="22485C0D"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34.7</w:t>
            </w:r>
          </w:p>
        </w:tc>
        <w:tc>
          <w:tcPr>
            <w:tcW w:w="921" w:type="dxa"/>
            <w:tcBorders>
              <w:bottom w:val="single" w:sz="8" w:space="0" w:color="auto"/>
              <w:right w:val="single" w:sz="8" w:space="0" w:color="auto"/>
            </w:tcBorders>
            <w:shd w:val="clear" w:color="000000" w:fill="FFFFCC"/>
            <w:noWrap/>
            <w:vAlign w:val="center"/>
            <w:hideMark/>
          </w:tcPr>
          <w:p w14:paraId="4D002382"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21.7</w:t>
            </w:r>
          </w:p>
        </w:tc>
        <w:tc>
          <w:tcPr>
            <w:tcW w:w="921" w:type="dxa"/>
            <w:tcBorders>
              <w:left w:val="single" w:sz="8" w:space="0" w:color="auto"/>
              <w:bottom w:val="single" w:sz="8" w:space="0" w:color="auto"/>
            </w:tcBorders>
            <w:shd w:val="clear" w:color="000000" w:fill="FFFFCC"/>
            <w:noWrap/>
            <w:vAlign w:val="center"/>
            <w:hideMark/>
          </w:tcPr>
          <w:p w14:paraId="195F025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21.1</w:t>
            </w:r>
          </w:p>
        </w:tc>
        <w:tc>
          <w:tcPr>
            <w:tcW w:w="922" w:type="dxa"/>
            <w:tcBorders>
              <w:bottom w:val="single" w:sz="8" w:space="0" w:color="auto"/>
              <w:right w:val="single" w:sz="8" w:space="0" w:color="auto"/>
            </w:tcBorders>
            <w:shd w:val="clear" w:color="000000" w:fill="FFFFCC"/>
            <w:noWrap/>
            <w:vAlign w:val="center"/>
            <w:hideMark/>
          </w:tcPr>
          <w:p w14:paraId="6CE90AA8"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11.5</w:t>
            </w:r>
          </w:p>
        </w:tc>
      </w:tr>
      <w:tr w:rsidR="00CD5143" w:rsidRPr="00D07011" w14:paraId="191FE328" w14:textId="77777777" w:rsidTr="00CD5143">
        <w:trPr>
          <w:trHeight w:val="240"/>
        </w:trPr>
        <w:tc>
          <w:tcPr>
            <w:tcW w:w="1005" w:type="dxa"/>
            <w:vMerge w:val="restart"/>
            <w:tcBorders>
              <w:top w:val="single" w:sz="8" w:space="0" w:color="auto"/>
              <w:left w:val="single" w:sz="8" w:space="0" w:color="auto"/>
            </w:tcBorders>
            <w:shd w:val="clear" w:color="auto" w:fill="auto"/>
            <w:vAlign w:val="center"/>
            <w:hideMark/>
          </w:tcPr>
          <w:p w14:paraId="27B805A6" w14:textId="77777777" w:rsidR="00CD5143" w:rsidRPr="00D07011" w:rsidRDefault="00CD5143" w:rsidP="00CD5143">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平成17年</w:t>
            </w:r>
            <w:r w:rsidRPr="00D07011">
              <w:rPr>
                <w:rFonts w:ascii="ＭＳ ゴシック" w:eastAsia="ＭＳ ゴシック" w:hAnsi="ＭＳ ゴシック" w:cs="ＭＳ Ｐゴシック" w:hint="eastAsia"/>
                <w:color w:val="000000" w:themeColor="text1"/>
                <w:kern w:val="0"/>
                <w:sz w:val="18"/>
                <w:szCs w:val="18"/>
                <w:lang w:eastAsia="ja-JP"/>
              </w:rPr>
              <w:br/>
              <w:t>(2005年)</w:t>
            </w:r>
          </w:p>
        </w:tc>
        <w:tc>
          <w:tcPr>
            <w:tcW w:w="880" w:type="dxa"/>
            <w:tcBorders>
              <w:top w:val="single" w:sz="8" w:space="0" w:color="auto"/>
              <w:right w:val="single" w:sz="8" w:space="0" w:color="auto"/>
            </w:tcBorders>
            <w:shd w:val="clear" w:color="auto" w:fill="auto"/>
            <w:noWrap/>
            <w:vAlign w:val="center"/>
            <w:hideMark/>
          </w:tcPr>
          <w:p w14:paraId="59BD817A"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全　国</w:t>
            </w:r>
          </w:p>
        </w:tc>
        <w:tc>
          <w:tcPr>
            <w:tcW w:w="921" w:type="dxa"/>
            <w:tcBorders>
              <w:top w:val="single" w:sz="8" w:space="0" w:color="auto"/>
              <w:left w:val="single" w:sz="8" w:space="0" w:color="auto"/>
            </w:tcBorders>
            <w:shd w:val="clear" w:color="auto" w:fill="auto"/>
            <w:noWrap/>
            <w:vAlign w:val="center"/>
            <w:hideMark/>
          </w:tcPr>
          <w:p w14:paraId="561D0CCC"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93.4</w:t>
            </w:r>
          </w:p>
        </w:tc>
        <w:tc>
          <w:tcPr>
            <w:tcW w:w="921" w:type="dxa"/>
            <w:tcBorders>
              <w:top w:val="single" w:sz="8" w:space="0" w:color="auto"/>
              <w:right w:val="single" w:sz="8" w:space="0" w:color="auto"/>
            </w:tcBorders>
            <w:shd w:val="clear" w:color="auto" w:fill="auto"/>
            <w:noWrap/>
            <w:vAlign w:val="center"/>
            <w:hideMark/>
          </w:tcPr>
          <w:p w14:paraId="3380C208"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88.7</w:t>
            </w:r>
          </w:p>
        </w:tc>
        <w:tc>
          <w:tcPr>
            <w:tcW w:w="921" w:type="dxa"/>
            <w:tcBorders>
              <w:top w:val="single" w:sz="8" w:space="0" w:color="auto"/>
              <w:left w:val="single" w:sz="8" w:space="0" w:color="auto"/>
            </w:tcBorders>
            <w:shd w:val="clear" w:color="auto" w:fill="auto"/>
            <w:noWrap/>
            <w:vAlign w:val="center"/>
            <w:hideMark/>
          </w:tcPr>
          <w:p w14:paraId="6DA0712A"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71.4</w:t>
            </w:r>
          </w:p>
        </w:tc>
        <w:tc>
          <w:tcPr>
            <w:tcW w:w="922" w:type="dxa"/>
            <w:tcBorders>
              <w:top w:val="single" w:sz="8" w:space="0" w:color="auto"/>
              <w:right w:val="single" w:sz="8" w:space="0" w:color="auto"/>
            </w:tcBorders>
            <w:shd w:val="clear" w:color="auto" w:fill="auto"/>
            <w:noWrap/>
            <w:vAlign w:val="center"/>
            <w:hideMark/>
          </w:tcPr>
          <w:p w14:paraId="3F22444E"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59.0</w:t>
            </w:r>
          </w:p>
        </w:tc>
        <w:tc>
          <w:tcPr>
            <w:tcW w:w="921" w:type="dxa"/>
            <w:tcBorders>
              <w:top w:val="single" w:sz="8" w:space="0" w:color="auto"/>
              <w:left w:val="single" w:sz="8" w:space="0" w:color="auto"/>
            </w:tcBorders>
            <w:shd w:val="clear" w:color="auto" w:fill="auto"/>
            <w:noWrap/>
            <w:vAlign w:val="center"/>
            <w:hideMark/>
          </w:tcPr>
          <w:p w14:paraId="20A33B7B"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47.1</w:t>
            </w:r>
          </w:p>
        </w:tc>
        <w:tc>
          <w:tcPr>
            <w:tcW w:w="921" w:type="dxa"/>
            <w:tcBorders>
              <w:top w:val="single" w:sz="8" w:space="0" w:color="auto"/>
              <w:right w:val="single" w:sz="8" w:space="0" w:color="auto"/>
            </w:tcBorders>
            <w:shd w:val="clear" w:color="auto" w:fill="auto"/>
            <w:noWrap/>
            <w:vAlign w:val="center"/>
            <w:hideMark/>
          </w:tcPr>
          <w:p w14:paraId="312D9AAD"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32.0</w:t>
            </w:r>
          </w:p>
        </w:tc>
        <w:tc>
          <w:tcPr>
            <w:tcW w:w="921" w:type="dxa"/>
            <w:tcBorders>
              <w:top w:val="single" w:sz="8" w:space="0" w:color="auto"/>
              <w:left w:val="single" w:sz="8" w:space="0" w:color="auto"/>
            </w:tcBorders>
            <w:shd w:val="clear" w:color="auto" w:fill="auto"/>
            <w:noWrap/>
            <w:vAlign w:val="center"/>
            <w:hideMark/>
          </w:tcPr>
          <w:p w14:paraId="3D93B32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30.0</w:t>
            </w:r>
          </w:p>
        </w:tc>
        <w:tc>
          <w:tcPr>
            <w:tcW w:w="922" w:type="dxa"/>
            <w:tcBorders>
              <w:top w:val="single" w:sz="8" w:space="0" w:color="auto"/>
              <w:right w:val="single" w:sz="8" w:space="0" w:color="auto"/>
            </w:tcBorders>
            <w:shd w:val="clear" w:color="auto" w:fill="auto"/>
            <w:noWrap/>
            <w:vAlign w:val="center"/>
            <w:hideMark/>
          </w:tcPr>
          <w:p w14:paraId="664C532D"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18.4</w:t>
            </w:r>
          </w:p>
        </w:tc>
      </w:tr>
      <w:tr w:rsidR="00CD5143" w:rsidRPr="00D07011" w14:paraId="477C6360" w14:textId="77777777" w:rsidTr="00CD5143">
        <w:trPr>
          <w:trHeight w:val="240"/>
        </w:trPr>
        <w:tc>
          <w:tcPr>
            <w:tcW w:w="1005" w:type="dxa"/>
            <w:vMerge/>
            <w:tcBorders>
              <w:left w:val="single" w:sz="8" w:space="0" w:color="auto"/>
            </w:tcBorders>
            <w:vAlign w:val="center"/>
            <w:hideMark/>
          </w:tcPr>
          <w:p w14:paraId="775A2808"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880" w:type="dxa"/>
            <w:tcBorders>
              <w:right w:val="single" w:sz="8" w:space="0" w:color="auto"/>
            </w:tcBorders>
            <w:shd w:val="clear" w:color="auto" w:fill="auto"/>
            <w:noWrap/>
            <w:vAlign w:val="center"/>
            <w:hideMark/>
          </w:tcPr>
          <w:p w14:paraId="58BEA514"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大阪府</w:t>
            </w:r>
          </w:p>
        </w:tc>
        <w:tc>
          <w:tcPr>
            <w:tcW w:w="921" w:type="dxa"/>
            <w:tcBorders>
              <w:left w:val="single" w:sz="8" w:space="0" w:color="auto"/>
            </w:tcBorders>
            <w:shd w:val="clear" w:color="auto" w:fill="auto"/>
            <w:noWrap/>
            <w:vAlign w:val="center"/>
            <w:hideMark/>
          </w:tcPr>
          <w:p w14:paraId="24CFD8F1"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94.1</w:t>
            </w:r>
          </w:p>
        </w:tc>
        <w:tc>
          <w:tcPr>
            <w:tcW w:w="921" w:type="dxa"/>
            <w:tcBorders>
              <w:right w:val="single" w:sz="8" w:space="0" w:color="auto"/>
            </w:tcBorders>
            <w:shd w:val="clear" w:color="auto" w:fill="auto"/>
            <w:noWrap/>
            <w:vAlign w:val="center"/>
            <w:hideMark/>
          </w:tcPr>
          <w:p w14:paraId="54C265DF"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90.1</w:t>
            </w:r>
          </w:p>
        </w:tc>
        <w:tc>
          <w:tcPr>
            <w:tcW w:w="921" w:type="dxa"/>
            <w:tcBorders>
              <w:left w:val="single" w:sz="8" w:space="0" w:color="auto"/>
            </w:tcBorders>
            <w:shd w:val="clear" w:color="auto" w:fill="auto"/>
            <w:noWrap/>
            <w:vAlign w:val="center"/>
            <w:hideMark/>
          </w:tcPr>
          <w:p w14:paraId="40CB116D"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72.1</w:t>
            </w:r>
          </w:p>
        </w:tc>
        <w:tc>
          <w:tcPr>
            <w:tcW w:w="922" w:type="dxa"/>
            <w:tcBorders>
              <w:right w:val="single" w:sz="8" w:space="0" w:color="auto"/>
            </w:tcBorders>
            <w:shd w:val="clear" w:color="auto" w:fill="auto"/>
            <w:noWrap/>
            <w:vAlign w:val="center"/>
            <w:hideMark/>
          </w:tcPr>
          <w:p w14:paraId="49684E46"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61.9</w:t>
            </w:r>
          </w:p>
        </w:tc>
        <w:tc>
          <w:tcPr>
            <w:tcW w:w="921" w:type="dxa"/>
            <w:tcBorders>
              <w:left w:val="single" w:sz="8" w:space="0" w:color="auto"/>
            </w:tcBorders>
            <w:shd w:val="clear" w:color="auto" w:fill="auto"/>
            <w:noWrap/>
            <w:vAlign w:val="center"/>
            <w:hideMark/>
          </w:tcPr>
          <w:p w14:paraId="418FBECD"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46.8</w:t>
            </w:r>
          </w:p>
        </w:tc>
        <w:tc>
          <w:tcPr>
            <w:tcW w:w="921" w:type="dxa"/>
            <w:tcBorders>
              <w:right w:val="single" w:sz="8" w:space="0" w:color="auto"/>
            </w:tcBorders>
            <w:shd w:val="clear" w:color="auto" w:fill="auto"/>
            <w:noWrap/>
            <w:vAlign w:val="center"/>
            <w:hideMark/>
          </w:tcPr>
          <w:p w14:paraId="4297A37A"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34.5</w:t>
            </w:r>
          </w:p>
        </w:tc>
        <w:tc>
          <w:tcPr>
            <w:tcW w:w="921" w:type="dxa"/>
            <w:tcBorders>
              <w:left w:val="single" w:sz="8" w:space="0" w:color="auto"/>
            </w:tcBorders>
            <w:shd w:val="clear" w:color="auto" w:fill="auto"/>
            <w:noWrap/>
            <w:vAlign w:val="center"/>
            <w:hideMark/>
          </w:tcPr>
          <w:p w14:paraId="4E675377"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29.1</w:t>
            </w:r>
          </w:p>
        </w:tc>
        <w:tc>
          <w:tcPr>
            <w:tcW w:w="922" w:type="dxa"/>
            <w:tcBorders>
              <w:right w:val="single" w:sz="8" w:space="0" w:color="auto"/>
            </w:tcBorders>
            <w:shd w:val="clear" w:color="auto" w:fill="auto"/>
            <w:noWrap/>
            <w:vAlign w:val="center"/>
            <w:hideMark/>
          </w:tcPr>
          <w:p w14:paraId="6CF9D565"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20.9</w:t>
            </w:r>
          </w:p>
        </w:tc>
      </w:tr>
      <w:tr w:rsidR="00CD5143" w:rsidRPr="00D07011" w14:paraId="666549DA" w14:textId="77777777" w:rsidTr="00CD5143">
        <w:trPr>
          <w:trHeight w:val="240"/>
        </w:trPr>
        <w:tc>
          <w:tcPr>
            <w:tcW w:w="1005" w:type="dxa"/>
            <w:vMerge/>
            <w:tcBorders>
              <w:left w:val="single" w:sz="8" w:space="0" w:color="auto"/>
              <w:bottom w:val="single" w:sz="8" w:space="0" w:color="auto"/>
            </w:tcBorders>
            <w:vAlign w:val="center"/>
            <w:hideMark/>
          </w:tcPr>
          <w:p w14:paraId="09FD3212"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880" w:type="dxa"/>
            <w:tcBorders>
              <w:bottom w:val="single" w:sz="8" w:space="0" w:color="auto"/>
              <w:right w:val="single" w:sz="8" w:space="0" w:color="auto"/>
            </w:tcBorders>
            <w:shd w:val="clear" w:color="000000" w:fill="FFFFCC"/>
            <w:noWrap/>
            <w:vAlign w:val="center"/>
            <w:hideMark/>
          </w:tcPr>
          <w:p w14:paraId="517687FF"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貝塚市</w:t>
            </w:r>
          </w:p>
        </w:tc>
        <w:tc>
          <w:tcPr>
            <w:tcW w:w="921" w:type="dxa"/>
            <w:tcBorders>
              <w:left w:val="single" w:sz="8" w:space="0" w:color="auto"/>
              <w:bottom w:val="single" w:sz="8" w:space="0" w:color="auto"/>
            </w:tcBorders>
            <w:shd w:val="clear" w:color="000000" w:fill="FFFFCC"/>
            <w:noWrap/>
            <w:vAlign w:val="center"/>
            <w:hideMark/>
          </w:tcPr>
          <w:p w14:paraId="4B4C28F6"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89.9</w:t>
            </w:r>
          </w:p>
        </w:tc>
        <w:tc>
          <w:tcPr>
            <w:tcW w:w="921" w:type="dxa"/>
            <w:tcBorders>
              <w:bottom w:val="single" w:sz="8" w:space="0" w:color="auto"/>
              <w:right w:val="single" w:sz="8" w:space="0" w:color="auto"/>
            </w:tcBorders>
            <w:shd w:val="clear" w:color="000000" w:fill="FFFFCC"/>
            <w:noWrap/>
            <w:vAlign w:val="center"/>
            <w:hideMark/>
          </w:tcPr>
          <w:p w14:paraId="43CC51B7"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83.6</w:t>
            </w:r>
          </w:p>
        </w:tc>
        <w:tc>
          <w:tcPr>
            <w:tcW w:w="921" w:type="dxa"/>
            <w:tcBorders>
              <w:left w:val="single" w:sz="8" w:space="0" w:color="auto"/>
              <w:bottom w:val="single" w:sz="8" w:space="0" w:color="auto"/>
            </w:tcBorders>
            <w:shd w:val="clear" w:color="000000" w:fill="FFFFCC"/>
            <w:noWrap/>
            <w:vAlign w:val="center"/>
            <w:hideMark/>
          </w:tcPr>
          <w:p w14:paraId="1067A5FC"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60.3</w:t>
            </w:r>
          </w:p>
        </w:tc>
        <w:tc>
          <w:tcPr>
            <w:tcW w:w="922" w:type="dxa"/>
            <w:tcBorders>
              <w:bottom w:val="single" w:sz="8" w:space="0" w:color="auto"/>
              <w:right w:val="single" w:sz="8" w:space="0" w:color="auto"/>
            </w:tcBorders>
            <w:shd w:val="clear" w:color="000000" w:fill="FFFFCC"/>
            <w:noWrap/>
            <w:vAlign w:val="center"/>
            <w:hideMark/>
          </w:tcPr>
          <w:p w14:paraId="7357797A"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50.7</w:t>
            </w:r>
          </w:p>
        </w:tc>
        <w:tc>
          <w:tcPr>
            <w:tcW w:w="921" w:type="dxa"/>
            <w:tcBorders>
              <w:left w:val="single" w:sz="8" w:space="0" w:color="auto"/>
              <w:bottom w:val="single" w:sz="8" w:space="0" w:color="auto"/>
            </w:tcBorders>
            <w:shd w:val="clear" w:color="000000" w:fill="FFFFCC"/>
            <w:noWrap/>
            <w:vAlign w:val="center"/>
            <w:hideMark/>
          </w:tcPr>
          <w:p w14:paraId="7DDC41B7"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38.1</w:t>
            </w:r>
          </w:p>
        </w:tc>
        <w:tc>
          <w:tcPr>
            <w:tcW w:w="921" w:type="dxa"/>
            <w:tcBorders>
              <w:bottom w:val="single" w:sz="8" w:space="0" w:color="auto"/>
              <w:right w:val="single" w:sz="8" w:space="0" w:color="auto"/>
            </w:tcBorders>
            <w:shd w:val="clear" w:color="000000" w:fill="FFFFCC"/>
            <w:noWrap/>
            <w:vAlign w:val="center"/>
            <w:hideMark/>
          </w:tcPr>
          <w:p w14:paraId="05D20830"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24.2</w:t>
            </w:r>
          </w:p>
        </w:tc>
        <w:tc>
          <w:tcPr>
            <w:tcW w:w="921" w:type="dxa"/>
            <w:tcBorders>
              <w:left w:val="single" w:sz="8" w:space="0" w:color="auto"/>
              <w:bottom w:val="single" w:sz="8" w:space="0" w:color="auto"/>
            </w:tcBorders>
            <w:shd w:val="clear" w:color="000000" w:fill="FFFFCC"/>
            <w:noWrap/>
            <w:vAlign w:val="center"/>
            <w:hideMark/>
          </w:tcPr>
          <w:p w14:paraId="6590D2E8"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23.9</w:t>
            </w:r>
          </w:p>
        </w:tc>
        <w:tc>
          <w:tcPr>
            <w:tcW w:w="922" w:type="dxa"/>
            <w:tcBorders>
              <w:bottom w:val="single" w:sz="8" w:space="0" w:color="auto"/>
              <w:right w:val="single" w:sz="8" w:space="0" w:color="auto"/>
            </w:tcBorders>
            <w:shd w:val="clear" w:color="000000" w:fill="FFFFCC"/>
            <w:noWrap/>
            <w:vAlign w:val="center"/>
            <w:hideMark/>
          </w:tcPr>
          <w:p w14:paraId="7FF7F45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15.7</w:t>
            </w:r>
          </w:p>
        </w:tc>
      </w:tr>
      <w:tr w:rsidR="00CD5143" w:rsidRPr="00D07011" w14:paraId="073A4B8E" w14:textId="77777777" w:rsidTr="00CD5143">
        <w:trPr>
          <w:trHeight w:val="240"/>
        </w:trPr>
        <w:tc>
          <w:tcPr>
            <w:tcW w:w="1005" w:type="dxa"/>
            <w:vMerge w:val="restart"/>
            <w:tcBorders>
              <w:top w:val="single" w:sz="8" w:space="0" w:color="auto"/>
              <w:left w:val="single" w:sz="8" w:space="0" w:color="auto"/>
            </w:tcBorders>
            <w:shd w:val="clear" w:color="auto" w:fill="auto"/>
            <w:vAlign w:val="center"/>
            <w:hideMark/>
          </w:tcPr>
          <w:p w14:paraId="56CF1C77" w14:textId="77777777" w:rsidR="00CD5143" w:rsidRPr="00D07011" w:rsidRDefault="00CD5143" w:rsidP="00CD5143">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平成22年</w:t>
            </w:r>
            <w:r w:rsidRPr="00D07011">
              <w:rPr>
                <w:rFonts w:ascii="ＭＳ ゴシック" w:eastAsia="ＭＳ ゴシック" w:hAnsi="ＭＳ ゴシック" w:cs="ＭＳ Ｐゴシック" w:hint="eastAsia"/>
                <w:color w:val="000000" w:themeColor="text1"/>
                <w:kern w:val="0"/>
                <w:sz w:val="18"/>
                <w:szCs w:val="18"/>
                <w:lang w:eastAsia="ja-JP"/>
              </w:rPr>
              <w:br/>
              <w:t>(2010年)</w:t>
            </w:r>
          </w:p>
        </w:tc>
        <w:tc>
          <w:tcPr>
            <w:tcW w:w="880" w:type="dxa"/>
            <w:tcBorders>
              <w:top w:val="single" w:sz="8" w:space="0" w:color="auto"/>
              <w:right w:val="single" w:sz="8" w:space="0" w:color="auto"/>
            </w:tcBorders>
            <w:shd w:val="clear" w:color="auto" w:fill="auto"/>
            <w:noWrap/>
            <w:vAlign w:val="center"/>
            <w:hideMark/>
          </w:tcPr>
          <w:p w14:paraId="6283ED20"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全　国</w:t>
            </w:r>
          </w:p>
        </w:tc>
        <w:tc>
          <w:tcPr>
            <w:tcW w:w="921" w:type="dxa"/>
            <w:tcBorders>
              <w:top w:val="single" w:sz="8" w:space="0" w:color="auto"/>
              <w:left w:val="single" w:sz="8" w:space="0" w:color="auto"/>
            </w:tcBorders>
            <w:shd w:val="clear" w:color="auto" w:fill="auto"/>
            <w:noWrap/>
            <w:vAlign w:val="center"/>
            <w:hideMark/>
          </w:tcPr>
          <w:p w14:paraId="7A2CD40A"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91.4</w:t>
            </w:r>
          </w:p>
        </w:tc>
        <w:tc>
          <w:tcPr>
            <w:tcW w:w="921" w:type="dxa"/>
            <w:tcBorders>
              <w:top w:val="single" w:sz="8" w:space="0" w:color="auto"/>
              <w:right w:val="single" w:sz="8" w:space="0" w:color="auto"/>
            </w:tcBorders>
            <w:shd w:val="clear" w:color="auto" w:fill="auto"/>
            <w:noWrap/>
            <w:vAlign w:val="center"/>
            <w:hideMark/>
          </w:tcPr>
          <w:p w14:paraId="24CF87A9"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87.8</w:t>
            </w:r>
          </w:p>
        </w:tc>
        <w:tc>
          <w:tcPr>
            <w:tcW w:w="921" w:type="dxa"/>
            <w:tcBorders>
              <w:top w:val="single" w:sz="8" w:space="0" w:color="auto"/>
              <w:left w:val="single" w:sz="8" w:space="0" w:color="auto"/>
            </w:tcBorders>
            <w:shd w:val="clear" w:color="auto" w:fill="auto"/>
            <w:noWrap/>
            <w:vAlign w:val="center"/>
            <w:hideMark/>
          </w:tcPr>
          <w:p w14:paraId="489413F8"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69.2</w:t>
            </w:r>
          </w:p>
        </w:tc>
        <w:tc>
          <w:tcPr>
            <w:tcW w:w="922" w:type="dxa"/>
            <w:tcBorders>
              <w:top w:val="single" w:sz="8" w:space="0" w:color="auto"/>
              <w:right w:val="single" w:sz="8" w:space="0" w:color="auto"/>
            </w:tcBorders>
            <w:shd w:val="clear" w:color="auto" w:fill="auto"/>
            <w:noWrap/>
            <w:vAlign w:val="center"/>
            <w:hideMark/>
          </w:tcPr>
          <w:p w14:paraId="73CEE60F"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58.9</w:t>
            </w:r>
          </w:p>
        </w:tc>
        <w:tc>
          <w:tcPr>
            <w:tcW w:w="921" w:type="dxa"/>
            <w:tcBorders>
              <w:top w:val="single" w:sz="8" w:space="0" w:color="auto"/>
              <w:left w:val="single" w:sz="8" w:space="0" w:color="auto"/>
            </w:tcBorders>
            <w:shd w:val="clear" w:color="auto" w:fill="auto"/>
            <w:noWrap/>
            <w:vAlign w:val="center"/>
            <w:hideMark/>
          </w:tcPr>
          <w:p w14:paraId="635CCCE7"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46.0</w:t>
            </w:r>
          </w:p>
        </w:tc>
        <w:tc>
          <w:tcPr>
            <w:tcW w:w="921" w:type="dxa"/>
            <w:tcBorders>
              <w:top w:val="single" w:sz="8" w:space="0" w:color="auto"/>
              <w:right w:val="single" w:sz="8" w:space="0" w:color="auto"/>
            </w:tcBorders>
            <w:shd w:val="clear" w:color="auto" w:fill="auto"/>
            <w:noWrap/>
            <w:vAlign w:val="center"/>
            <w:hideMark/>
          </w:tcPr>
          <w:p w14:paraId="7A2D92B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33.9</w:t>
            </w:r>
          </w:p>
        </w:tc>
        <w:tc>
          <w:tcPr>
            <w:tcW w:w="921" w:type="dxa"/>
            <w:tcBorders>
              <w:top w:val="single" w:sz="8" w:space="0" w:color="auto"/>
              <w:left w:val="single" w:sz="8" w:space="0" w:color="auto"/>
            </w:tcBorders>
            <w:shd w:val="clear" w:color="auto" w:fill="auto"/>
            <w:noWrap/>
            <w:vAlign w:val="center"/>
            <w:hideMark/>
          </w:tcPr>
          <w:p w14:paraId="41620CF6"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34.8</w:t>
            </w:r>
          </w:p>
        </w:tc>
        <w:tc>
          <w:tcPr>
            <w:tcW w:w="922" w:type="dxa"/>
            <w:tcBorders>
              <w:top w:val="single" w:sz="8" w:space="0" w:color="auto"/>
              <w:right w:val="single" w:sz="8" w:space="0" w:color="auto"/>
            </w:tcBorders>
            <w:shd w:val="clear" w:color="auto" w:fill="auto"/>
            <w:noWrap/>
            <w:vAlign w:val="center"/>
            <w:hideMark/>
          </w:tcPr>
          <w:p w14:paraId="6997FFB9"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22.7</w:t>
            </w:r>
          </w:p>
        </w:tc>
      </w:tr>
      <w:tr w:rsidR="00CD5143" w:rsidRPr="00D07011" w14:paraId="33FDED4B" w14:textId="77777777" w:rsidTr="00CD5143">
        <w:trPr>
          <w:trHeight w:val="240"/>
        </w:trPr>
        <w:tc>
          <w:tcPr>
            <w:tcW w:w="1005" w:type="dxa"/>
            <w:vMerge/>
            <w:tcBorders>
              <w:left w:val="single" w:sz="8" w:space="0" w:color="auto"/>
            </w:tcBorders>
            <w:vAlign w:val="center"/>
            <w:hideMark/>
          </w:tcPr>
          <w:p w14:paraId="627136EA"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880" w:type="dxa"/>
            <w:tcBorders>
              <w:right w:val="single" w:sz="8" w:space="0" w:color="auto"/>
            </w:tcBorders>
            <w:shd w:val="clear" w:color="auto" w:fill="auto"/>
            <w:noWrap/>
            <w:vAlign w:val="center"/>
            <w:hideMark/>
          </w:tcPr>
          <w:p w14:paraId="2C548EEB"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大阪府</w:t>
            </w:r>
          </w:p>
        </w:tc>
        <w:tc>
          <w:tcPr>
            <w:tcW w:w="921" w:type="dxa"/>
            <w:tcBorders>
              <w:left w:val="single" w:sz="8" w:space="0" w:color="auto"/>
            </w:tcBorders>
            <w:shd w:val="clear" w:color="auto" w:fill="auto"/>
            <w:noWrap/>
            <w:vAlign w:val="center"/>
            <w:hideMark/>
          </w:tcPr>
          <w:p w14:paraId="42FB9407"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90.8</w:t>
            </w:r>
          </w:p>
        </w:tc>
        <w:tc>
          <w:tcPr>
            <w:tcW w:w="921" w:type="dxa"/>
            <w:tcBorders>
              <w:right w:val="single" w:sz="8" w:space="0" w:color="auto"/>
            </w:tcBorders>
            <w:shd w:val="clear" w:color="auto" w:fill="auto"/>
            <w:noWrap/>
            <w:vAlign w:val="center"/>
            <w:hideMark/>
          </w:tcPr>
          <w:p w14:paraId="486AB565"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87.6</w:t>
            </w:r>
          </w:p>
        </w:tc>
        <w:tc>
          <w:tcPr>
            <w:tcW w:w="921" w:type="dxa"/>
            <w:tcBorders>
              <w:left w:val="single" w:sz="8" w:space="0" w:color="auto"/>
            </w:tcBorders>
            <w:shd w:val="clear" w:color="auto" w:fill="auto"/>
            <w:noWrap/>
            <w:vAlign w:val="center"/>
            <w:hideMark/>
          </w:tcPr>
          <w:p w14:paraId="40BDD043"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68.7</w:t>
            </w:r>
          </w:p>
        </w:tc>
        <w:tc>
          <w:tcPr>
            <w:tcW w:w="922" w:type="dxa"/>
            <w:tcBorders>
              <w:right w:val="single" w:sz="8" w:space="0" w:color="auto"/>
            </w:tcBorders>
            <w:shd w:val="clear" w:color="auto" w:fill="auto"/>
            <w:noWrap/>
            <w:vAlign w:val="center"/>
            <w:hideMark/>
          </w:tcPr>
          <w:p w14:paraId="4CEB7BBF"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61.4</w:t>
            </w:r>
          </w:p>
        </w:tc>
        <w:tc>
          <w:tcPr>
            <w:tcW w:w="921" w:type="dxa"/>
            <w:tcBorders>
              <w:left w:val="single" w:sz="8" w:space="0" w:color="auto"/>
            </w:tcBorders>
            <w:shd w:val="clear" w:color="auto" w:fill="auto"/>
            <w:noWrap/>
            <w:vAlign w:val="center"/>
            <w:hideMark/>
          </w:tcPr>
          <w:p w14:paraId="00F72D53"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45.6</w:t>
            </w:r>
          </w:p>
        </w:tc>
        <w:tc>
          <w:tcPr>
            <w:tcW w:w="921" w:type="dxa"/>
            <w:tcBorders>
              <w:right w:val="single" w:sz="8" w:space="0" w:color="auto"/>
            </w:tcBorders>
            <w:shd w:val="clear" w:color="auto" w:fill="auto"/>
            <w:noWrap/>
            <w:vAlign w:val="center"/>
            <w:hideMark/>
          </w:tcPr>
          <w:p w14:paraId="259281F3"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36.8</w:t>
            </w:r>
          </w:p>
        </w:tc>
        <w:tc>
          <w:tcPr>
            <w:tcW w:w="921" w:type="dxa"/>
            <w:tcBorders>
              <w:left w:val="single" w:sz="8" w:space="0" w:color="auto"/>
            </w:tcBorders>
            <w:shd w:val="clear" w:color="auto" w:fill="auto"/>
            <w:noWrap/>
            <w:vAlign w:val="center"/>
            <w:hideMark/>
          </w:tcPr>
          <w:p w14:paraId="009014FC"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34.6</w:t>
            </w:r>
          </w:p>
        </w:tc>
        <w:tc>
          <w:tcPr>
            <w:tcW w:w="922" w:type="dxa"/>
            <w:tcBorders>
              <w:right w:val="single" w:sz="8" w:space="0" w:color="auto"/>
            </w:tcBorders>
            <w:shd w:val="clear" w:color="auto" w:fill="auto"/>
            <w:noWrap/>
            <w:vAlign w:val="center"/>
            <w:hideMark/>
          </w:tcPr>
          <w:p w14:paraId="3281AE06"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25.3</w:t>
            </w:r>
          </w:p>
        </w:tc>
      </w:tr>
      <w:tr w:rsidR="00CD5143" w:rsidRPr="00D07011" w14:paraId="0900AE0F" w14:textId="77777777" w:rsidTr="00CD5143">
        <w:trPr>
          <w:trHeight w:val="240"/>
        </w:trPr>
        <w:tc>
          <w:tcPr>
            <w:tcW w:w="1005" w:type="dxa"/>
            <w:vMerge/>
            <w:tcBorders>
              <w:left w:val="single" w:sz="8" w:space="0" w:color="auto"/>
              <w:bottom w:val="single" w:sz="8" w:space="0" w:color="auto"/>
            </w:tcBorders>
            <w:vAlign w:val="center"/>
            <w:hideMark/>
          </w:tcPr>
          <w:p w14:paraId="2F851A0F" w14:textId="77777777" w:rsidR="00CD5143" w:rsidRPr="00D07011" w:rsidRDefault="00CD5143" w:rsidP="00CD5143">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880" w:type="dxa"/>
            <w:tcBorders>
              <w:bottom w:val="single" w:sz="8" w:space="0" w:color="auto"/>
              <w:right w:val="single" w:sz="8" w:space="0" w:color="auto"/>
            </w:tcBorders>
            <w:shd w:val="clear" w:color="000000" w:fill="FFFFCC"/>
            <w:noWrap/>
            <w:vAlign w:val="center"/>
            <w:hideMark/>
          </w:tcPr>
          <w:p w14:paraId="204573B0"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貝塚市</w:t>
            </w:r>
          </w:p>
        </w:tc>
        <w:tc>
          <w:tcPr>
            <w:tcW w:w="921" w:type="dxa"/>
            <w:tcBorders>
              <w:left w:val="single" w:sz="8" w:space="0" w:color="auto"/>
              <w:bottom w:val="single" w:sz="8" w:space="0" w:color="auto"/>
            </w:tcBorders>
            <w:shd w:val="clear" w:color="000000" w:fill="FFFFCC"/>
            <w:noWrap/>
            <w:vAlign w:val="center"/>
            <w:hideMark/>
          </w:tcPr>
          <w:p w14:paraId="2373F04B"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90.8</w:t>
            </w:r>
          </w:p>
        </w:tc>
        <w:tc>
          <w:tcPr>
            <w:tcW w:w="921" w:type="dxa"/>
            <w:tcBorders>
              <w:bottom w:val="single" w:sz="8" w:space="0" w:color="auto"/>
              <w:right w:val="single" w:sz="8" w:space="0" w:color="auto"/>
            </w:tcBorders>
            <w:shd w:val="clear" w:color="000000" w:fill="FFFFCC"/>
            <w:noWrap/>
            <w:vAlign w:val="center"/>
            <w:hideMark/>
          </w:tcPr>
          <w:p w14:paraId="31D6406B"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86.7</w:t>
            </w:r>
          </w:p>
        </w:tc>
        <w:tc>
          <w:tcPr>
            <w:tcW w:w="921" w:type="dxa"/>
            <w:tcBorders>
              <w:left w:val="single" w:sz="8" w:space="0" w:color="auto"/>
              <w:bottom w:val="single" w:sz="8" w:space="0" w:color="auto"/>
            </w:tcBorders>
            <w:shd w:val="clear" w:color="000000" w:fill="FFFFCC"/>
            <w:noWrap/>
            <w:vAlign w:val="center"/>
            <w:hideMark/>
          </w:tcPr>
          <w:p w14:paraId="0372142E"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65.6</w:t>
            </w:r>
          </w:p>
        </w:tc>
        <w:tc>
          <w:tcPr>
            <w:tcW w:w="922" w:type="dxa"/>
            <w:tcBorders>
              <w:bottom w:val="single" w:sz="8" w:space="0" w:color="auto"/>
              <w:right w:val="single" w:sz="8" w:space="0" w:color="auto"/>
            </w:tcBorders>
            <w:shd w:val="clear" w:color="000000" w:fill="FFFFCC"/>
            <w:noWrap/>
            <w:vAlign w:val="center"/>
            <w:hideMark/>
          </w:tcPr>
          <w:p w14:paraId="4A7CCAE1"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54.5</w:t>
            </w:r>
          </w:p>
        </w:tc>
        <w:tc>
          <w:tcPr>
            <w:tcW w:w="921" w:type="dxa"/>
            <w:tcBorders>
              <w:left w:val="single" w:sz="8" w:space="0" w:color="auto"/>
              <w:bottom w:val="single" w:sz="8" w:space="0" w:color="auto"/>
            </w:tcBorders>
            <w:shd w:val="clear" w:color="000000" w:fill="FFFFCC"/>
            <w:noWrap/>
            <w:vAlign w:val="center"/>
            <w:hideMark/>
          </w:tcPr>
          <w:p w14:paraId="307FECFC"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39.4</w:t>
            </w:r>
          </w:p>
        </w:tc>
        <w:tc>
          <w:tcPr>
            <w:tcW w:w="921" w:type="dxa"/>
            <w:tcBorders>
              <w:bottom w:val="single" w:sz="8" w:space="0" w:color="auto"/>
              <w:right w:val="single" w:sz="8" w:space="0" w:color="auto"/>
            </w:tcBorders>
            <w:shd w:val="clear" w:color="000000" w:fill="FFFFCC"/>
            <w:noWrap/>
            <w:vAlign w:val="center"/>
            <w:hideMark/>
          </w:tcPr>
          <w:p w14:paraId="36B351D2"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29.3</w:t>
            </w:r>
          </w:p>
        </w:tc>
        <w:tc>
          <w:tcPr>
            <w:tcW w:w="921" w:type="dxa"/>
            <w:tcBorders>
              <w:left w:val="single" w:sz="8" w:space="0" w:color="auto"/>
              <w:bottom w:val="single" w:sz="8" w:space="0" w:color="auto"/>
            </w:tcBorders>
            <w:shd w:val="clear" w:color="000000" w:fill="FFFFCC"/>
            <w:noWrap/>
            <w:vAlign w:val="center"/>
            <w:hideMark/>
          </w:tcPr>
          <w:p w14:paraId="1856A9B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30.0</w:t>
            </w:r>
          </w:p>
        </w:tc>
        <w:tc>
          <w:tcPr>
            <w:tcW w:w="922" w:type="dxa"/>
            <w:tcBorders>
              <w:bottom w:val="single" w:sz="8" w:space="0" w:color="auto"/>
              <w:right w:val="single" w:sz="8" w:space="0" w:color="auto"/>
            </w:tcBorders>
            <w:shd w:val="clear" w:color="000000" w:fill="FFFFCC"/>
            <w:noWrap/>
            <w:vAlign w:val="center"/>
            <w:hideMark/>
          </w:tcPr>
          <w:p w14:paraId="4FB90BA6"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17.5</w:t>
            </w:r>
          </w:p>
        </w:tc>
      </w:tr>
      <w:tr w:rsidR="00CD5143" w:rsidRPr="00D07011" w14:paraId="51343AA0" w14:textId="77777777" w:rsidTr="00CD5143">
        <w:trPr>
          <w:trHeight w:val="240"/>
        </w:trPr>
        <w:tc>
          <w:tcPr>
            <w:tcW w:w="1005" w:type="dxa"/>
            <w:vMerge w:val="restart"/>
            <w:tcBorders>
              <w:top w:val="single" w:sz="8" w:space="0" w:color="auto"/>
              <w:left w:val="single" w:sz="8" w:space="0" w:color="auto"/>
            </w:tcBorders>
            <w:shd w:val="clear" w:color="auto" w:fill="auto"/>
            <w:vAlign w:val="center"/>
            <w:hideMark/>
          </w:tcPr>
          <w:p w14:paraId="7A222540" w14:textId="77777777" w:rsidR="00CD5143" w:rsidRPr="00D07011" w:rsidRDefault="00CD5143" w:rsidP="00CD5143">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平成27年</w:t>
            </w:r>
            <w:r w:rsidRPr="00D07011">
              <w:rPr>
                <w:rFonts w:ascii="ＭＳ ゴシック" w:eastAsia="ＭＳ ゴシック" w:hAnsi="ＭＳ ゴシック" w:cs="ＭＳ Ｐゴシック" w:hint="eastAsia"/>
                <w:color w:val="000000" w:themeColor="text1"/>
                <w:kern w:val="0"/>
                <w:sz w:val="18"/>
                <w:szCs w:val="18"/>
                <w:lang w:eastAsia="ja-JP"/>
              </w:rPr>
              <w:br/>
              <w:t>(2015年)</w:t>
            </w:r>
          </w:p>
        </w:tc>
        <w:tc>
          <w:tcPr>
            <w:tcW w:w="880" w:type="dxa"/>
            <w:tcBorders>
              <w:top w:val="single" w:sz="8" w:space="0" w:color="auto"/>
              <w:right w:val="single" w:sz="8" w:space="0" w:color="auto"/>
            </w:tcBorders>
            <w:shd w:val="clear" w:color="auto" w:fill="auto"/>
            <w:noWrap/>
            <w:vAlign w:val="center"/>
            <w:hideMark/>
          </w:tcPr>
          <w:p w14:paraId="0AFC041C"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全　国</w:t>
            </w:r>
          </w:p>
        </w:tc>
        <w:tc>
          <w:tcPr>
            <w:tcW w:w="921" w:type="dxa"/>
            <w:tcBorders>
              <w:top w:val="single" w:sz="8" w:space="0" w:color="auto"/>
              <w:left w:val="single" w:sz="8" w:space="0" w:color="auto"/>
            </w:tcBorders>
            <w:shd w:val="clear" w:color="auto" w:fill="auto"/>
            <w:noWrap/>
            <w:vAlign w:val="center"/>
            <w:hideMark/>
          </w:tcPr>
          <w:p w14:paraId="0136636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91.4</w:t>
            </w:r>
          </w:p>
        </w:tc>
        <w:tc>
          <w:tcPr>
            <w:tcW w:w="921" w:type="dxa"/>
            <w:tcBorders>
              <w:top w:val="single" w:sz="8" w:space="0" w:color="auto"/>
              <w:right w:val="single" w:sz="8" w:space="0" w:color="auto"/>
            </w:tcBorders>
            <w:shd w:val="clear" w:color="auto" w:fill="auto"/>
            <w:noWrap/>
            <w:vAlign w:val="center"/>
            <w:hideMark/>
          </w:tcPr>
          <w:p w14:paraId="1E8FB62B"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87.8</w:t>
            </w:r>
          </w:p>
        </w:tc>
        <w:tc>
          <w:tcPr>
            <w:tcW w:w="921" w:type="dxa"/>
            <w:tcBorders>
              <w:top w:val="single" w:sz="8" w:space="0" w:color="auto"/>
              <w:left w:val="single" w:sz="8" w:space="0" w:color="auto"/>
            </w:tcBorders>
            <w:shd w:val="clear" w:color="auto" w:fill="auto"/>
            <w:noWrap/>
            <w:vAlign w:val="center"/>
            <w:hideMark/>
          </w:tcPr>
          <w:p w14:paraId="0A4C4400"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69.2</w:t>
            </w:r>
          </w:p>
        </w:tc>
        <w:tc>
          <w:tcPr>
            <w:tcW w:w="922" w:type="dxa"/>
            <w:tcBorders>
              <w:top w:val="single" w:sz="8" w:space="0" w:color="auto"/>
              <w:right w:val="single" w:sz="8" w:space="0" w:color="auto"/>
            </w:tcBorders>
            <w:shd w:val="clear" w:color="auto" w:fill="auto"/>
            <w:noWrap/>
            <w:vAlign w:val="center"/>
            <w:hideMark/>
          </w:tcPr>
          <w:p w14:paraId="2AD971B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58.9</w:t>
            </w:r>
          </w:p>
        </w:tc>
        <w:tc>
          <w:tcPr>
            <w:tcW w:w="921" w:type="dxa"/>
            <w:tcBorders>
              <w:top w:val="single" w:sz="8" w:space="0" w:color="auto"/>
              <w:left w:val="single" w:sz="8" w:space="0" w:color="auto"/>
            </w:tcBorders>
            <w:shd w:val="clear" w:color="auto" w:fill="auto"/>
            <w:noWrap/>
            <w:vAlign w:val="center"/>
            <w:hideMark/>
          </w:tcPr>
          <w:p w14:paraId="72EBE356"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46.0</w:t>
            </w:r>
          </w:p>
        </w:tc>
        <w:tc>
          <w:tcPr>
            <w:tcW w:w="921" w:type="dxa"/>
            <w:tcBorders>
              <w:top w:val="single" w:sz="8" w:space="0" w:color="auto"/>
              <w:right w:val="single" w:sz="8" w:space="0" w:color="auto"/>
            </w:tcBorders>
            <w:shd w:val="clear" w:color="auto" w:fill="auto"/>
            <w:noWrap/>
            <w:vAlign w:val="center"/>
            <w:hideMark/>
          </w:tcPr>
          <w:p w14:paraId="5E7D53BD"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33.9</w:t>
            </w:r>
          </w:p>
        </w:tc>
        <w:tc>
          <w:tcPr>
            <w:tcW w:w="921" w:type="dxa"/>
            <w:tcBorders>
              <w:top w:val="single" w:sz="8" w:space="0" w:color="auto"/>
              <w:left w:val="single" w:sz="8" w:space="0" w:color="auto"/>
            </w:tcBorders>
            <w:shd w:val="clear" w:color="auto" w:fill="auto"/>
            <w:noWrap/>
            <w:vAlign w:val="center"/>
            <w:hideMark/>
          </w:tcPr>
          <w:p w14:paraId="090254B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34.8</w:t>
            </w:r>
          </w:p>
        </w:tc>
        <w:tc>
          <w:tcPr>
            <w:tcW w:w="922" w:type="dxa"/>
            <w:tcBorders>
              <w:top w:val="single" w:sz="8" w:space="0" w:color="auto"/>
              <w:right w:val="single" w:sz="8" w:space="0" w:color="auto"/>
            </w:tcBorders>
            <w:shd w:val="clear" w:color="auto" w:fill="auto"/>
            <w:noWrap/>
            <w:vAlign w:val="center"/>
            <w:hideMark/>
          </w:tcPr>
          <w:p w14:paraId="3978251A"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22.7</w:t>
            </w:r>
          </w:p>
        </w:tc>
      </w:tr>
      <w:tr w:rsidR="00CD5143" w:rsidRPr="00D07011" w14:paraId="10C8FEB0" w14:textId="77777777" w:rsidTr="00CD5143">
        <w:trPr>
          <w:trHeight w:val="240"/>
        </w:trPr>
        <w:tc>
          <w:tcPr>
            <w:tcW w:w="1005" w:type="dxa"/>
            <w:vMerge/>
            <w:tcBorders>
              <w:left w:val="single" w:sz="8" w:space="0" w:color="auto"/>
            </w:tcBorders>
            <w:vAlign w:val="center"/>
            <w:hideMark/>
          </w:tcPr>
          <w:p w14:paraId="5BB9E058" w14:textId="77777777" w:rsidR="00CD5143" w:rsidRPr="00D07011" w:rsidRDefault="00CD5143" w:rsidP="00CD5143">
            <w:pPr>
              <w:spacing w:line="0" w:lineRule="atLeast"/>
              <w:rPr>
                <w:rFonts w:ascii="ＭＳ ゴシック" w:eastAsia="ＭＳ ゴシック" w:hAnsi="ＭＳ ゴシック" w:cs="ＭＳ Ｐゴシック"/>
                <w:color w:val="000000" w:themeColor="text1"/>
                <w:kern w:val="0"/>
                <w:sz w:val="18"/>
                <w:szCs w:val="18"/>
                <w:lang w:eastAsia="ja-JP"/>
              </w:rPr>
            </w:pPr>
          </w:p>
        </w:tc>
        <w:tc>
          <w:tcPr>
            <w:tcW w:w="880" w:type="dxa"/>
            <w:tcBorders>
              <w:right w:val="single" w:sz="8" w:space="0" w:color="auto"/>
            </w:tcBorders>
            <w:shd w:val="clear" w:color="auto" w:fill="auto"/>
            <w:noWrap/>
            <w:vAlign w:val="center"/>
            <w:hideMark/>
          </w:tcPr>
          <w:p w14:paraId="04E0701B"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大阪府</w:t>
            </w:r>
          </w:p>
        </w:tc>
        <w:tc>
          <w:tcPr>
            <w:tcW w:w="921" w:type="dxa"/>
            <w:tcBorders>
              <w:left w:val="single" w:sz="8" w:space="0" w:color="auto"/>
            </w:tcBorders>
            <w:shd w:val="clear" w:color="auto" w:fill="auto"/>
            <w:noWrap/>
            <w:vAlign w:val="center"/>
            <w:hideMark/>
          </w:tcPr>
          <w:p w14:paraId="31397102"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87.9</w:t>
            </w:r>
          </w:p>
        </w:tc>
        <w:tc>
          <w:tcPr>
            <w:tcW w:w="921" w:type="dxa"/>
            <w:tcBorders>
              <w:right w:val="single" w:sz="8" w:space="0" w:color="auto"/>
            </w:tcBorders>
            <w:shd w:val="clear" w:color="auto" w:fill="auto"/>
            <w:noWrap/>
            <w:vAlign w:val="center"/>
            <w:hideMark/>
          </w:tcPr>
          <w:p w14:paraId="03B13239"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85.7</w:t>
            </w:r>
          </w:p>
        </w:tc>
        <w:tc>
          <w:tcPr>
            <w:tcW w:w="921" w:type="dxa"/>
            <w:tcBorders>
              <w:left w:val="single" w:sz="8" w:space="0" w:color="auto"/>
            </w:tcBorders>
            <w:shd w:val="clear" w:color="auto" w:fill="auto"/>
            <w:noWrap/>
            <w:vAlign w:val="center"/>
            <w:hideMark/>
          </w:tcPr>
          <w:p w14:paraId="3FE055AD"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63.7</w:t>
            </w:r>
          </w:p>
        </w:tc>
        <w:tc>
          <w:tcPr>
            <w:tcW w:w="922" w:type="dxa"/>
            <w:tcBorders>
              <w:right w:val="single" w:sz="8" w:space="0" w:color="auto"/>
            </w:tcBorders>
            <w:shd w:val="clear" w:color="auto" w:fill="auto"/>
            <w:noWrap/>
            <w:vAlign w:val="center"/>
            <w:hideMark/>
          </w:tcPr>
          <w:p w14:paraId="1C43A4B1"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58.1</w:t>
            </w:r>
          </w:p>
        </w:tc>
        <w:tc>
          <w:tcPr>
            <w:tcW w:w="921" w:type="dxa"/>
            <w:tcBorders>
              <w:left w:val="single" w:sz="8" w:space="0" w:color="auto"/>
            </w:tcBorders>
            <w:shd w:val="clear" w:color="auto" w:fill="auto"/>
            <w:noWrap/>
            <w:vAlign w:val="center"/>
            <w:hideMark/>
          </w:tcPr>
          <w:p w14:paraId="6A11E1C8"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41.3</w:t>
            </w:r>
          </w:p>
        </w:tc>
        <w:tc>
          <w:tcPr>
            <w:tcW w:w="921" w:type="dxa"/>
            <w:tcBorders>
              <w:right w:val="single" w:sz="8" w:space="0" w:color="auto"/>
            </w:tcBorders>
            <w:shd w:val="clear" w:color="auto" w:fill="auto"/>
            <w:noWrap/>
            <w:vAlign w:val="center"/>
            <w:hideMark/>
          </w:tcPr>
          <w:p w14:paraId="4B0F9A6F"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35.0</w:t>
            </w:r>
          </w:p>
        </w:tc>
        <w:tc>
          <w:tcPr>
            <w:tcW w:w="921" w:type="dxa"/>
            <w:tcBorders>
              <w:left w:val="single" w:sz="8" w:space="0" w:color="auto"/>
            </w:tcBorders>
            <w:shd w:val="clear" w:color="auto" w:fill="auto"/>
            <w:noWrap/>
            <w:vAlign w:val="center"/>
            <w:hideMark/>
          </w:tcPr>
          <w:p w14:paraId="30A479EE"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31.2</w:t>
            </w:r>
          </w:p>
        </w:tc>
        <w:tc>
          <w:tcPr>
            <w:tcW w:w="922" w:type="dxa"/>
            <w:tcBorders>
              <w:right w:val="single" w:sz="8" w:space="0" w:color="auto"/>
            </w:tcBorders>
            <w:shd w:val="clear" w:color="auto" w:fill="auto"/>
            <w:noWrap/>
            <w:vAlign w:val="center"/>
            <w:hideMark/>
          </w:tcPr>
          <w:p w14:paraId="30E65EA0"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25.3</w:t>
            </w:r>
          </w:p>
        </w:tc>
      </w:tr>
      <w:tr w:rsidR="00CD5143" w:rsidRPr="00D07011" w14:paraId="59B99C09" w14:textId="77777777" w:rsidTr="00CD5143">
        <w:trPr>
          <w:trHeight w:val="240"/>
        </w:trPr>
        <w:tc>
          <w:tcPr>
            <w:tcW w:w="1005" w:type="dxa"/>
            <w:vMerge/>
            <w:tcBorders>
              <w:left w:val="single" w:sz="8" w:space="0" w:color="auto"/>
              <w:bottom w:val="single" w:sz="8" w:space="0" w:color="auto"/>
            </w:tcBorders>
            <w:vAlign w:val="center"/>
            <w:hideMark/>
          </w:tcPr>
          <w:p w14:paraId="09DF6242" w14:textId="77777777" w:rsidR="00CD5143" w:rsidRPr="00D07011" w:rsidRDefault="00CD5143" w:rsidP="00CD5143">
            <w:pPr>
              <w:spacing w:line="0" w:lineRule="atLeast"/>
              <w:rPr>
                <w:rFonts w:ascii="ＭＳ ゴシック" w:eastAsia="ＭＳ ゴシック" w:hAnsi="ＭＳ ゴシック" w:cs="ＭＳ Ｐゴシック"/>
                <w:color w:val="000000" w:themeColor="text1"/>
                <w:kern w:val="0"/>
                <w:sz w:val="18"/>
                <w:szCs w:val="18"/>
                <w:lang w:eastAsia="ja-JP"/>
              </w:rPr>
            </w:pPr>
          </w:p>
        </w:tc>
        <w:tc>
          <w:tcPr>
            <w:tcW w:w="880" w:type="dxa"/>
            <w:tcBorders>
              <w:bottom w:val="single" w:sz="8" w:space="0" w:color="auto"/>
              <w:right w:val="single" w:sz="8" w:space="0" w:color="auto"/>
            </w:tcBorders>
            <w:shd w:val="clear" w:color="000000" w:fill="FFFFCC"/>
            <w:noWrap/>
            <w:vAlign w:val="center"/>
            <w:hideMark/>
          </w:tcPr>
          <w:p w14:paraId="59C939EB" w14:textId="77777777" w:rsidR="00CD5143" w:rsidRPr="00D07011" w:rsidRDefault="00CD5143" w:rsidP="00CD5143">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貝塚市</w:t>
            </w:r>
          </w:p>
        </w:tc>
        <w:tc>
          <w:tcPr>
            <w:tcW w:w="921" w:type="dxa"/>
            <w:tcBorders>
              <w:left w:val="single" w:sz="8" w:space="0" w:color="auto"/>
              <w:bottom w:val="single" w:sz="8" w:space="0" w:color="auto"/>
            </w:tcBorders>
            <w:shd w:val="clear" w:color="000000" w:fill="FFFFCC"/>
            <w:noWrap/>
            <w:vAlign w:val="center"/>
            <w:hideMark/>
          </w:tcPr>
          <w:p w14:paraId="17BFD234"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93.0</w:t>
            </w:r>
          </w:p>
        </w:tc>
        <w:tc>
          <w:tcPr>
            <w:tcW w:w="921" w:type="dxa"/>
            <w:tcBorders>
              <w:bottom w:val="single" w:sz="8" w:space="0" w:color="auto"/>
              <w:right w:val="single" w:sz="8" w:space="0" w:color="auto"/>
            </w:tcBorders>
            <w:shd w:val="clear" w:color="000000" w:fill="FFFFCC"/>
            <w:noWrap/>
            <w:vAlign w:val="center"/>
            <w:hideMark/>
          </w:tcPr>
          <w:p w14:paraId="34EFC299"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88.3</w:t>
            </w:r>
          </w:p>
        </w:tc>
        <w:tc>
          <w:tcPr>
            <w:tcW w:w="921" w:type="dxa"/>
            <w:tcBorders>
              <w:left w:val="single" w:sz="8" w:space="0" w:color="auto"/>
              <w:bottom w:val="single" w:sz="8" w:space="0" w:color="auto"/>
            </w:tcBorders>
            <w:shd w:val="clear" w:color="000000" w:fill="FFFFCC"/>
            <w:noWrap/>
            <w:vAlign w:val="center"/>
            <w:hideMark/>
          </w:tcPr>
          <w:p w14:paraId="6D0939C7"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68.6</w:t>
            </w:r>
          </w:p>
        </w:tc>
        <w:tc>
          <w:tcPr>
            <w:tcW w:w="922" w:type="dxa"/>
            <w:tcBorders>
              <w:bottom w:val="single" w:sz="8" w:space="0" w:color="auto"/>
              <w:right w:val="single" w:sz="8" w:space="0" w:color="auto"/>
            </w:tcBorders>
            <w:shd w:val="clear" w:color="000000" w:fill="FFFFCC"/>
            <w:noWrap/>
            <w:vAlign w:val="center"/>
            <w:hideMark/>
          </w:tcPr>
          <w:p w14:paraId="15FA6B1A"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58.6</w:t>
            </w:r>
          </w:p>
        </w:tc>
        <w:tc>
          <w:tcPr>
            <w:tcW w:w="921" w:type="dxa"/>
            <w:tcBorders>
              <w:left w:val="single" w:sz="8" w:space="0" w:color="auto"/>
              <w:bottom w:val="single" w:sz="8" w:space="0" w:color="auto"/>
            </w:tcBorders>
            <w:shd w:val="clear" w:color="000000" w:fill="FFFFCC"/>
            <w:noWrap/>
            <w:vAlign w:val="center"/>
            <w:hideMark/>
          </w:tcPr>
          <w:p w14:paraId="42EB75D3"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43.0</w:t>
            </w:r>
          </w:p>
        </w:tc>
        <w:tc>
          <w:tcPr>
            <w:tcW w:w="921" w:type="dxa"/>
            <w:tcBorders>
              <w:bottom w:val="single" w:sz="8" w:space="0" w:color="auto"/>
              <w:right w:val="single" w:sz="8" w:space="0" w:color="auto"/>
            </w:tcBorders>
            <w:shd w:val="clear" w:color="000000" w:fill="FFFFCC"/>
            <w:noWrap/>
            <w:vAlign w:val="center"/>
            <w:hideMark/>
          </w:tcPr>
          <w:p w14:paraId="5E13EE07"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31.7</w:t>
            </w:r>
          </w:p>
        </w:tc>
        <w:tc>
          <w:tcPr>
            <w:tcW w:w="921" w:type="dxa"/>
            <w:tcBorders>
              <w:left w:val="single" w:sz="8" w:space="0" w:color="auto"/>
              <w:bottom w:val="single" w:sz="8" w:space="0" w:color="auto"/>
            </w:tcBorders>
            <w:shd w:val="clear" w:color="000000" w:fill="FFFFCC"/>
            <w:noWrap/>
            <w:vAlign w:val="center"/>
            <w:hideMark/>
          </w:tcPr>
          <w:p w14:paraId="3D9F5C3C"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28.3</w:t>
            </w:r>
          </w:p>
        </w:tc>
        <w:tc>
          <w:tcPr>
            <w:tcW w:w="922" w:type="dxa"/>
            <w:tcBorders>
              <w:bottom w:val="single" w:sz="8" w:space="0" w:color="auto"/>
              <w:right w:val="single" w:sz="8" w:space="0" w:color="auto"/>
            </w:tcBorders>
            <w:shd w:val="clear" w:color="000000" w:fill="FFFFCC"/>
            <w:noWrap/>
            <w:vAlign w:val="center"/>
            <w:hideMark/>
          </w:tcPr>
          <w:p w14:paraId="25A22D89" w14:textId="77777777" w:rsidR="00CD5143" w:rsidRPr="00D07011" w:rsidRDefault="00CD5143" w:rsidP="00CD5143">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20.6</w:t>
            </w:r>
          </w:p>
        </w:tc>
      </w:tr>
    </w:tbl>
    <w:p w14:paraId="40A3F91C" w14:textId="77777777" w:rsidR="00CD5143" w:rsidRPr="00D07011" w:rsidRDefault="00CD5143" w:rsidP="00CD5143">
      <w:pPr>
        <w:autoSpaceDN w:val="0"/>
        <w:spacing w:beforeLines="50" w:before="179"/>
        <w:jc w:val="right"/>
        <w:rPr>
          <w:color w:val="000000" w:themeColor="text1"/>
          <w:lang w:eastAsia="ja-JP"/>
        </w:rPr>
      </w:pPr>
      <w:r w:rsidRPr="00D07011">
        <w:rPr>
          <w:rFonts w:ascii="ＭＳ ゴシック" w:eastAsia="ＭＳ ゴシック" w:hAnsi="ＭＳ ゴシック" w:hint="eastAsia"/>
          <w:color w:val="000000" w:themeColor="text1"/>
          <w:sz w:val="20"/>
          <w:lang w:eastAsia="ja-JP"/>
        </w:rPr>
        <w:t>資料：国勢調査</w:t>
      </w:r>
    </w:p>
    <w:p w14:paraId="6D9879F7" w14:textId="77777777" w:rsidR="00CD5143" w:rsidRPr="00D07011" w:rsidRDefault="00CD5143" w:rsidP="00CD5143">
      <w:pPr>
        <w:rPr>
          <w:color w:val="000000" w:themeColor="text1"/>
          <w:lang w:eastAsia="ja-JP"/>
        </w:rPr>
      </w:pPr>
      <w:r w:rsidRPr="00D07011">
        <w:rPr>
          <w:color w:val="000000" w:themeColor="text1"/>
          <w:lang w:eastAsia="ja-JP"/>
        </w:rPr>
        <w:br w:type="page"/>
      </w:r>
    </w:p>
    <w:p w14:paraId="0D8BEDEC" w14:textId="77777777" w:rsidR="004E06F0" w:rsidRPr="00D07011" w:rsidRDefault="004E06F0" w:rsidP="00A7625C">
      <w:pPr>
        <w:pStyle w:val="2"/>
        <w:spacing w:afterLines="50" w:after="179"/>
        <w:rPr>
          <w:color w:val="000000" w:themeColor="text1"/>
        </w:rPr>
      </w:pPr>
      <w:bookmarkStart w:id="33" w:name="_Toc34309895"/>
      <w:r w:rsidRPr="00D07011">
        <w:rPr>
          <w:rFonts w:hint="eastAsia"/>
          <w:color w:val="000000" w:themeColor="text1"/>
        </w:rPr>
        <w:lastRenderedPageBreak/>
        <w:t>第２節　世帯の動向</w:t>
      </w:r>
      <w:bookmarkEnd w:id="33"/>
    </w:p>
    <w:p w14:paraId="4C332D82" w14:textId="77777777" w:rsidR="00A7625C" w:rsidRPr="00D07011" w:rsidRDefault="00A7625C" w:rsidP="00A7625C">
      <w:pPr>
        <w:pStyle w:val="3"/>
        <w:spacing w:line="0" w:lineRule="atLeast"/>
        <w:rPr>
          <w:color w:val="000000" w:themeColor="text1"/>
        </w:rPr>
      </w:pPr>
      <w:bookmarkStart w:id="34" w:name="_Toc10929583"/>
      <w:bookmarkStart w:id="35" w:name="_Toc10930148"/>
      <w:bookmarkStart w:id="36" w:name="_Toc34309896"/>
      <w:r w:rsidRPr="00D07011">
        <w:rPr>
          <w:rFonts w:hint="eastAsia"/>
          <w:color w:val="000000" w:themeColor="text1"/>
        </w:rPr>
        <w:t>１．世帯数と平均世帯人員の推移</w:t>
      </w:r>
      <w:bookmarkEnd w:id="34"/>
      <w:bookmarkEnd w:id="35"/>
      <w:bookmarkEnd w:id="36"/>
    </w:p>
    <w:p w14:paraId="6265A599" w14:textId="77777777" w:rsidR="00A7625C" w:rsidRPr="00D07011" w:rsidRDefault="00A7625C" w:rsidP="00A7625C">
      <w:pPr>
        <w:pStyle w:val="11"/>
        <w:rPr>
          <w:color w:val="000000" w:themeColor="text1"/>
        </w:rPr>
      </w:pPr>
      <w:r w:rsidRPr="00D07011">
        <w:rPr>
          <w:rFonts w:hint="eastAsia"/>
          <w:color w:val="000000" w:themeColor="text1"/>
        </w:rPr>
        <w:t>世帯数の推移をみると、世帯数は増加傾向にあり、平成25年(2013年)では36,625世帯ですが、平成31年(2019年)には37,639世帯となり、1,014世帯増となっています。しかし、１世帯あたりの平均世帯人員は年々減少しており、平成31年(2019年)は2.30人となっています。</w:t>
      </w:r>
    </w:p>
    <w:p w14:paraId="708EC275" w14:textId="77777777" w:rsidR="00A7625C" w:rsidRPr="00D07011" w:rsidRDefault="00A7625C" w:rsidP="00A7625C">
      <w:pPr>
        <w:pStyle w:val="21"/>
        <w:spacing w:beforeLines="50" w:before="179"/>
        <w:jc w:val="center"/>
        <w:rPr>
          <w:color w:val="000000" w:themeColor="text1"/>
        </w:rPr>
      </w:pPr>
      <w:r w:rsidRPr="00D07011">
        <w:rPr>
          <w:rFonts w:hint="eastAsia"/>
          <w:noProof/>
          <w:color w:val="000000" w:themeColor="text1"/>
        </w:rPr>
        <w:drawing>
          <wp:anchor distT="0" distB="0" distL="114300" distR="114300" simplePos="0" relativeHeight="251629056" behindDoc="0" locked="0" layoutInCell="1" allowOverlap="1" wp14:anchorId="2898DC1B" wp14:editId="0B40B9AD">
            <wp:simplePos x="0" y="0"/>
            <wp:positionH relativeFrom="column">
              <wp:posOffset>58420</wp:posOffset>
            </wp:positionH>
            <wp:positionV relativeFrom="paragraph">
              <wp:posOffset>173990</wp:posOffset>
            </wp:positionV>
            <wp:extent cx="5904230" cy="3192145"/>
            <wp:effectExtent l="0" t="0" r="0" b="0"/>
            <wp:wrapNone/>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230" cy="319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hint="eastAsia"/>
          <w:color w:val="000000" w:themeColor="text1"/>
          <w:sz w:val="20"/>
        </w:rPr>
        <w:t>【世帯数と平均世帯人員の推移】</w:t>
      </w:r>
    </w:p>
    <w:p w14:paraId="2FC70794" w14:textId="77777777" w:rsidR="00A7625C" w:rsidRPr="00D07011" w:rsidRDefault="00A7625C" w:rsidP="00A7625C">
      <w:pPr>
        <w:pStyle w:val="11"/>
        <w:rPr>
          <w:color w:val="000000" w:themeColor="text1"/>
        </w:rPr>
      </w:pPr>
    </w:p>
    <w:p w14:paraId="017A8306" w14:textId="77777777" w:rsidR="00A7625C" w:rsidRPr="00D07011" w:rsidRDefault="00A7625C" w:rsidP="00A7625C">
      <w:pPr>
        <w:pStyle w:val="11"/>
        <w:rPr>
          <w:color w:val="000000" w:themeColor="text1"/>
        </w:rPr>
      </w:pPr>
    </w:p>
    <w:p w14:paraId="540130E1" w14:textId="77777777" w:rsidR="00A7625C" w:rsidRPr="00D07011" w:rsidRDefault="00A7625C" w:rsidP="00A7625C">
      <w:pPr>
        <w:pStyle w:val="11"/>
        <w:rPr>
          <w:color w:val="000000" w:themeColor="text1"/>
        </w:rPr>
      </w:pPr>
    </w:p>
    <w:p w14:paraId="4CBD0E51" w14:textId="77777777" w:rsidR="00A7625C" w:rsidRPr="00D07011" w:rsidRDefault="00A7625C" w:rsidP="00A7625C">
      <w:pPr>
        <w:pStyle w:val="11"/>
        <w:rPr>
          <w:color w:val="000000" w:themeColor="text1"/>
        </w:rPr>
      </w:pPr>
    </w:p>
    <w:p w14:paraId="0BDB11EB" w14:textId="77777777" w:rsidR="00A7625C" w:rsidRPr="00D07011" w:rsidRDefault="00A7625C" w:rsidP="00A7625C">
      <w:pPr>
        <w:pStyle w:val="11"/>
        <w:rPr>
          <w:color w:val="000000" w:themeColor="text1"/>
        </w:rPr>
      </w:pPr>
    </w:p>
    <w:p w14:paraId="6E4B2BB3" w14:textId="77777777" w:rsidR="00A7625C" w:rsidRPr="00D07011" w:rsidRDefault="00A7625C" w:rsidP="00A7625C">
      <w:pPr>
        <w:pStyle w:val="11"/>
        <w:rPr>
          <w:color w:val="000000" w:themeColor="text1"/>
        </w:rPr>
      </w:pPr>
    </w:p>
    <w:p w14:paraId="54D86F3B" w14:textId="77777777" w:rsidR="00A7625C" w:rsidRPr="00D07011" w:rsidRDefault="00A7625C" w:rsidP="00A7625C">
      <w:pPr>
        <w:pStyle w:val="11"/>
        <w:rPr>
          <w:color w:val="000000" w:themeColor="text1"/>
        </w:rPr>
      </w:pPr>
    </w:p>
    <w:p w14:paraId="0E30185B" w14:textId="77777777" w:rsidR="00A7625C" w:rsidRPr="00D07011" w:rsidRDefault="00A7625C" w:rsidP="00A7625C">
      <w:pPr>
        <w:pStyle w:val="11"/>
        <w:rPr>
          <w:color w:val="000000" w:themeColor="text1"/>
        </w:rPr>
      </w:pPr>
    </w:p>
    <w:p w14:paraId="66232071" w14:textId="77777777" w:rsidR="00A7625C" w:rsidRPr="00D07011" w:rsidRDefault="00A7625C" w:rsidP="00A7625C">
      <w:pPr>
        <w:pStyle w:val="11"/>
        <w:rPr>
          <w:color w:val="000000" w:themeColor="text1"/>
        </w:rPr>
      </w:pPr>
    </w:p>
    <w:p w14:paraId="6CA07088" w14:textId="77777777" w:rsidR="00A7625C" w:rsidRPr="00D07011" w:rsidRDefault="00A7625C" w:rsidP="00A7625C">
      <w:pPr>
        <w:pStyle w:val="11"/>
        <w:rPr>
          <w:color w:val="000000" w:themeColor="text1"/>
        </w:rPr>
      </w:pPr>
    </w:p>
    <w:p w14:paraId="6209F74F" w14:textId="77777777" w:rsidR="00A7625C" w:rsidRPr="00D07011" w:rsidRDefault="00A7625C" w:rsidP="00A7625C">
      <w:pPr>
        <w:pStyle w:val="11"/>
        <w:rPr>
          <w:color w:val="000000" w:themeColor="text1"/>
        </w:rPr>
      </w:pPr>
    </w:p>
    <w:p w14:paraId="33616CBD" w14:textId="77777777" w:rsidR="00A7625C" w:rsidRPr="00D07011" w:rsidRDefault="00A7625C" w:rsidP="00A7625C">
      <w:pPr>
        <w:pStyle w:val="11"/>
        <w:rPr>
          <w:color w:val="000000" w:themeColor="text1"/>
        </w:rPr>
      </w:pPr>
    </w:p>
    <w:p w14:paraId="3B955CBC" w14:textId="77777777" w:rsidR="00A7625C" w:rsidRPr="00D07011" w:rsidRDefault="00A7625C" w:rsidP="00A7625C">
      <w:pPr>
        <w:pStyle w:val="11"/>
        <w:rPr>
          <w:color w:val="000000" w:themeColor="text1"/>
        </w:rPr>
      </w:pPr>
    </w:p>
    <w:p w14:paraId="6C137C79" w14:textId="77777777" w:rsidR="00A7625C" w:rsidRPr="00D07011" w:rsidRDefault="00A7625C" w:rsidP="00A7625C">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資料：住民基本台帳（各年４月１日現在）</w:t>
      </w:r>
    </w:p>
    <w:p w14:paraId="429B288A" w14:textId="77777777" w:rsidR="00A7625C" w:rsidRPr="00D07011" w:rsidRDefault="00A7625C" w:rsidP="00A7625C">
      <w:pPr>
        <w:pStyle w:val="11"/>
        <w:rPr>
          <w:color w:val="000000" w:themeColor="text1"/>
        </w:rPr>
      </w:pPr>
    </w:p>
    <w:p w14:paraId="556F1644" w14:textId="77777777" w:rsidR="00A7625C" w:rsidRPr="00D07011" w:rsidRDefault="00A7625C" w:rsidP="00A7625C">
      <w:pPr>
        <w:rPr>
          <w:color w:val="000000" w:themeColor="text1"/>
          <w:lang w:eastAsia="ja-JP"/>
        </w:rPr>
      </w:pPr>
      <w:r w:rsidRPr="00D07011">
        <w:rPr>
          <w:color w:val="000000" w:themeColor="text1"/>
        </w:rPr>
        <w:br w:type="page"/>
      </w:r>
    </w:p>
    <w:p w14:paraId="21B60A45" w14:textId="77777777" w:rsidR="00A7625C" w:rsidRPr="00D07011" w:rsidRDefault="00A7625C" w:rsidP="00A7625C">
      <w:pPr>
        <w:pStyle w:val="3"/>
        <w:spacing w:line="0" w:lineRule="atLeast"/>
        <w:rPr>
          <w:color w:val="000000" w:themeColor="text1"/>
        </w:rPr>
      </w:pPr>
      <w:bookmarkStart w:id="37" w:name="_Toc10929584"/>
      <w:bookmarkStart w:id="38" w:name="_Toc10930149"/>
      <w:bookmarkStart w:id="39" w:name="_Toc34309897"/>
      <w:r w:rsidRPr="00D07011">
        <w:rPr>
          <w:rFonts w:hint="eastAsia"/>
          <w:color w:val="000000" w:themeColor="text1"/>
        </w:rPr>
        <w:lastRenderedPageBreak/>
        <w:t>２．家族構成</w:t>
      </w:r>
      <w:bookmarkEnd w:id="37"/>
      <w:bookmarkEnd w:id="38"/>
      <w:bookmarkEnd w:id="39"/>
    </w:p>
    <w:p w14:paraId="5FB4AB31" w14:textId="77777777" w:rsidR="00A7625C" w:rsidRPr="00D07011" w:rsidRDefault="00A7625C" w:rsidP="00A7625C">
      <w:pPr>
        <w:pStyle w:val="11"/>
        <w:rPr>
          <w:color w:val="000000" w:themeColor="text1"/>
        </w:rPr>
      </w:pPr>
      <w:r w:rsidRPr="00D07011">
        <w:rPr>
          <w:rFonts w:hint="eastAsia"/>
          <w:color w:val="000000" w:themeColor="text1"/>
        </w:rPr>
        <w:t>世帯構成をみると、一般世帯のうち核家族世帯（夫婦のみ世帯や夫婦と子どものみの世帯等）が、いずれの年次も７割近くを占めています。一方、単身世帯も増加傾向にあり、家族の小規模化は単身世帯の増加が大きく影響しているものと考えられます。</w:t>
      </w:r>
    </w:p>
    <w:p w14:paraId="3118647F" w14:textId="77777777" w:rsidR="00A7625C" w:rsidRPr="00D07011" w:rsidRDefault="00A7625C" w:rsidP="00A7625C">
      <w:pPr>
        <w:pStyle w:val="21"/>
        <w:spacing w:beforeLines="50" w:before="179"/>
        <w:ind w:firstLine="200"/>
        <w:jc w:val="center"/>
        <w:rPr>
          <w:color w:val="000000" w:themeColor="text1"/>
        </w:rPr>
      </w:pPr>
      <w:r w:rsidRPr="00D07011">
        <w:rPr>
          <w:rFonts w:ascii="ＭＳ ゴシック" w:eastAsia="ＭＳ ゴシック" w:hAnsi="ＭＳ ゴシック" w:hint="eastAsia"/>
          <w:color w:val="000000" w:themeColor="text1"/>
          <w:sz w:val="20"/>
        </w:rPr>
        <w:t>【家族構成の推移】</w:t>
      </w:r>
    </w:p>
    <w:tbl>
      <w:tblPr>
        <w:tblW w:w="9229" w:type="dxa"/>
        <w:tblInd w:w="84" w:type="dxa"/>
        <w:tblLayout w:type="fixed"/>
        <w:tblCellMar>
          <w:left w:w="99" w:type="dxa"/>
          <w:right w:w="99" w:type="dxa"/>
        </w:tblCellMar>
        <w:tblLook w:val="04A0" w:firstRow="1" w:lastRow="0" w:firstColumn="1" w:lastColumn="0" w:noHBand="0" w:noVBand="1"/>
      </w:tblPr>
      <w:tblGrid>
        <w:gridCol w:w="340"/>
        <w:gridCol w:w="1655"/>
        <w:gridCol w:w="1540"/>
        <w:gridCol w:w="1138"/>
        <w:gridCol w:w="1139"/>
        <w:gridCol w:w="1139"/>
        <w:gridCol w:w="1139"/>
        <w:gridCol w:w="1139"/>
      </w:tblGrid>
      <w:tr w:rsidR="00A7625C" w:rsidRPr="00D07011" w14:paraId="2B0B677C" w14:textId="77777777" w:rsidTr="00A7625C">
        <w:trPr>
          <w:trHeight w:val="450"/>
        </w:trPr>
        <w:tc>
          <w:tcPr>
            <w:tcW w:w="3535" w:type="dxa"/>
            <w:gridSpan w:val="3"/>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14:paraId="0FD432FB" w14:textId="77777777" w:rsidR="00A7625C" w:rsidRPr="00D07011" w:rsidRDefault="00A7625C" w:rsidP="00A7625C">
            <w:pPr>
              <w:autoSpaceDN w:val="0"/>
              <w:spacing w:line="0" w:lineRule="atLeast"/>
              <w:rPr>
                <w:rFonts w:ascii="ＭＳ ゴシック" w:eastAsia="ＭＳ ゴシック" w:hAnsi="ＭＳ ゴシック" w:cs="ＭＳ Ｐゴシック"/>
                <w:color w:val="000000" w:themeColor="text1"/>
                <w:kern w:val="0"/>
                <w:sz w:val="20"/>
                <w:szCs w:val="20"/>
                <w:lang w:eastAsia="ja-JP"/>
              </w:rPr>
            </w:pPr>
          </w:p>
        </w:tc>
        <w:tc>
          <w:tcPr>
            <w:tcW w:w="1138" w:type="dxa"/>
            <w:tcBorders>
              <w:top w:val="single" w:sz="8" w:space="0" w:color="auto"/>
              <w:left w:val="single" w:sz="8" w:space="0" w:color="auto"/>
              <w:bottom w:val="single" w:sz="8" w:space="0" w:color="auto"/>
              <w:right w:val="single" w:sz="2" w:space="0" w:color="auto"/>
            </w:tcBorders>
            <w:shd w:val="clear" w:color="auto" w:fill="DAEEF3" w:themeFill="accent5" w:themeFillTint="33"/>
            <w:vAlign w:val="center"/>
            <w:hideMark/>
          </w:tcPr>
          <w:p w14:paraId="5AB48EAA"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平成７年</w:t>
            </w:r>
            <w:r w:rsidRPr="00D07011">
              <w:rPr>
                <w:rFonts w:ascii="ＭＳ ゴシック" w:eastAsia="ＭＳ ゴシック" w:hAnsi="ＭＳ ゴシック" w:cs="ＭＳ Ｐゴシック" w:hint="eastAsia"/>
                <w:color w:val="000000" w:themeColor="text1"/>
                <w:kern w:val="0"/>
                <w:sz w:val="18"/>
                <w:szCs w:val="18"/>
                <w:lang w:eastAsia="ja-JP"/>
              </w:rPr>
              <w:br/>
              <w:t>(1995年)</w:t>
            </w:r>
          </w:p>
        </w:tc>
        <w:tc>
          <w:tcPr>
            <w:tcW w:w="1139" w:type="dxa"/>
            <w:tcBorders>
              <w:top w:val="single" w:sz="8" w:space="0" w:color="auto"/>
              <w:left w:val="single" w:sz="2" w:space="0" w:color="auto"/>
              <w:bottom w:val="single" w:sz="8" w:space="0" w:color="auto"/>
              <w:right w:val="single" w:sz="2" w:space="0" w:color="auto"/>
            </w:tcBorders>
            <w:shd w:val="clear" w:color="auto" w:fill="DAEEF3" w:themeFill="accent5" w:themeFillTint="33"/>
            <w:vAlign w:val="center"/>
            <w:hideMark/>
          </w:tcPr>
          <w:p w14:paraId="5BD1F489"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平成12年</w:t>
            </w:r>
            <w:r w:rsidRPr="00D07011">
              <w:rPr>
                <w:rFonts w:ascii="ＭＳ ゴシック" w:eastAsia="ＭＳ ゴシック" w:hAnsi="ＭＳ ゴシック" w:cs="ＭＳ Ｐゴシック" w:hint="eastAsia"/>
                <w:color w:val="000000" w:themeColor="text1"/>
                <w:kern w:val="0"/>
                <w:sz w:val="18"/>
                <w:szCs w:val="18"/>
                <w:lang w:eastAsia="ja-JP"/>
              </w:rPr>
              <w:br/>
              <w:t>(2000年)</w:t>
            </w:r>
          </w:p>
        </w:tc>
        <w:tc>
          <w:tcPr>
            <w:tcW w:w="1139" w:type="dxa"/>
            <w:tcBorders>
              <w:top w:val="single" w:sz="8" w:space="0" w:color="auto"/>
              <w:left w:val="single" w:sz="2" w:space="0" w:color="auto"/>
              <w:bottom w:val="single" w:sz="8" w:space="0" w:color="auto"/>
              <w:right w:val="single" w:sz="2" w:space="0" w:color="auto"/>
            </w:tcBorders>
            <w:shd w:val="clear" w:color="auto" w:fill="DAEEF3" w:themeFill="accent5" w:themeFillTint="33"/>
            <w:vAlign w:val="center"/>
            <w:hideMark/>
          </w:tcPr>
          <w:p w14:paraId="209F1160"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平成17年</w:t>
            </w:r>
            <w:r w:rsidRPr="00D07011">
              <w:rPr>
                <w:rFonts w:ascii="ＭＳ ゴシック" w:eastAsia="ＭＳ ゴシック" w:hAnsi="ＭＳ ゴシック" w:cs="ＭＳ Ｐゴシック" w:hint="eastAsia"/>
                <w:color w:val="000000" w:themeColor="text1"/>
                <w:kern w:val="0"/>
                <w:sz w:val="18"/>
                <w:szCs w:val="18"/>
                <w:lang w:eastAsia="ja-JP"/>
              </w:rPr>
              <w:br/>
              <w:t>(2005年)</w:t>
            </w:r>
          </w:p>
        </w:tc>
        <w:tc>
          <w:tcPr>
            <w:tcW w:w="1139" w:type="dxa"/>
            <w:tcBorders>
              <w:top w:val="single" w:sz="8" w:space="0" w:color="auto"/>
              <w:left w:val="single" w:sz="2" w:space="0" w:color="auto"/>
              <w:bottom w:val="single" w:sz="8" w:space="0" w:color="auto"/>
              <w:right w:val="single" w:sz="2" w:space="0" w:color="auto"/>
            </w:tcBorders>
            <w:shd w:val="clear" w:color="auto" w:fill="DAEEF3" w:themeFill="accent5" w:themeFillTint="33"/>
            <w:vAlign w:val="center"/>
            <w:hideMark/>
          </w:tcPr>
          <w:p w14:paraId="116A4F0B"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平成22年</w:t>
            </w:r>
            <w:r w:rsidRPr="00D07011">
              <w:rPr>
                <w:rFonts w:ascii="ＭＳ ゴシック" w:eastAsia="ＭＳ ゴシック" w:hAnsi="ＭＳ ゴシック" w:cs="ＭＳ Ｐゴシック" w:hint="eastAsia"/>
                <w:color w:val="000000" w:themeColor="text1"/>
                <w:kern w:val="0"/>
                <w:sz w:val="18"/>
                <w:szCs w:val="18"/>
                <w:lang w:eastAsia="ja-JP"/>
              </w:rPr>
              <w:br/>
              <w:t>(2010年)</w:t>
            </w:r>
          </w:p>
        </w:tc>
        <w:tc>
          <w:tcPr>
            <w:tcW w:w="1139" w:type="dxa"/>
            <w:tcBorders>
              <w:top w:val="single" w:sz="8" w:space="0" w:color="auto"/>
              <w:left w:val="single" w:sz="2" w:space="0" w:color="auto"/>
              <w:bottom w:val="single" w:sz="8" w:space="0" w:color="auto"/>
              <w:right w:val="single" w:sz="8" w:space="0" w:color="auto"/>
            </w:tcBorders>
            <w:shd w:val="clear" w:color="auto" w:fill="DAEEF3" w:themeFill="accent5" w:themeFillTint="33"/>
            <w:vAlign w:val="center"/>
            <w:hideMark/>
          </w:tcPr>
          <w:p w14:paraId="36671131"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平成27年</w:t>
            </w:r>
            <w:r w:rsidRPr="00D07011">
              <w:rPr>
                <w:rFonts w:ascii="ＭＳ ゴシック" w:eastAsia="ＭＳ ゴシック" w:hAnsi="ＭＳ ゴシック" w:cs="ＭＳ Ｐゴシック" w:hint="eastAsia"/>
                <w:color w:val="000000" w:themeColor="text1"/>
                <w:kern w:val="0"/>
                <w:sz w:val="18"/>
                <w:szCs w:val="18"/>
                <w:lang w:eastAsia="ja-JP"/>
              </w:rPr>
              <w:br/>
              <w:t>(2015年)</w:t>
            </w:r>
          </w:p>
        </w:tc>
      </w:tr>
      <w:tr w:rsidR="00A7625C" w:rsidRPr="00D07011" w14:paraId="4C8E4281" w14:textId="77777777" w:rsidTr="00A7625C">
        <w:trPr>
          <w:trHeight w:val="283"/>
        </w:trPr>
        <w:tc>
          <w:tcPr>
            <w:tcW w:w="1995" w:type="dxa"/>
            <w:gridSpan w:val="2"/>
            <w:tcBorders>
              <w:top w:val="single" w:sz="8" w:space="0" w:color="auto"/>
              <w:left w:val="single" w:sz="8" w:space="0" w:color="auto"/>
              <w:bottom w:val="nil"/>
              <w:right w:val="single" w:sz="2" w:space="0" w:color="auto"/>
            </w:tcBorders>
            <w:shd w:val="clear" w:color="auto" w:fill="DAEEF3" w:themeFill="accent5" w:themeFillTint="33"/>
            <w:noWrap/>
            <w:vAlign w:val="center"/>
            <w:hideMark/>
          </w:tcPr>
          <w:p w14:paraId="6F8DBBFD"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一般世帯</w:t>
            </w:r>
          </w:p>
        </w:tc>
        <w:tc>
          <w:tcPr>
            <w:tcW w:w="1540" w:type="dxa"/>
            <w:tcBorders>
              <w:top w:val="single" w:sz="8"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2B71BEBD"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世帯数（世帯）</w:t>
            </w:r>
          </w:p>
        </w:tc>
        <w:tc>
          <w:tcPr>
            <w:tcW w:w="1138"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45AF2CC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26,887</w:t>
            </w:r>
          </w:p>
        </w:tc>
        <w:tc>
          <w:tcPr>
            <w:tcW w:w="1139"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6C56B400"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29,585</w:t>
            </w:r>
          </w:p>
        </w:tc>
        <w:tc>
          <w:tcPr>
            <w:tcW w:w="1139"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554443A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31,500</w:t>
            </w:r>
          </w:p>
        </w:tc>
        <w:tc>
          <w:tcPr>
            <w:tcW w:w="1139"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36E568C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32,938</w:t>
            </w:r>
          </w:p>
        </w:tc>
        <w:tc>
          <w:tcPr>
            <w:tcW w:w="1139" w:type="dxa"/>
            <w:tcBorders>
              <w:top w:val="single" w:sz="8" w:space="0" w:color="auto"/>
              <w:left w:val="single" w:sz="2" w:space="0" w:color="auto"/>
              <w:bottom w:val="single" w:sz="2" w:space="0" w:color="auto"/>
              <w:right w:val="single" w:sz="8" w:space="0" w:color="auto"/>
            </w:tcBorders>
            <w:shd w:val="clear" w:color="auto" w:fill="auto"/>
            <w:noWrap/>
            <w:vAlign w:val="center"/>
            <w:hideMark/>
          </w:tcPr>
          <w:p w14:paraId="19F0F90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33,289</w:t>
            </w:r>
          </w:p>
        </w:tc>
      </w:tr>
      <w:tr w:rsidR="00A7625C" w:rsidRPr="00D07011" w14:paraId="5D8BF5B1" w14:textId="77777777" w:rsidTr="00A7625C">
        <w:trPr>
          <w:trHeight w:val="283"/>
        </w:trPr>
        <w:tc>
          <w:tcPr>
            <w:tcW w:w="340" w:type="dxa"/>
            <w:tcBorders>
              <w:top w:val="nil"/>
              <w:left w:val="single" w:sz="8" w:space="0" w:color="auto"/>
              <w:bottom w:val="nil"/>
              <w:right w:val="nil"/>
            </w:tcBorders>
            <w:shd w:val="clear" w:color="auto" w:fill="DAEEF3" w:themeFill="accent5" w:themeFillTint="33"/>
            <w:noWrap/>
            <w:vAlign w:val="center"/>
            <w:hideMark/>
          </w:tcPr>
          <w:p w14:paraId="089A3B37"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 xml:space="preserve">　</w:t>
            </w:r>
          </w:p>
        </w:tc>
        <w:tc>
          <w:tcPr>
            <w:tcW w:w="1655" w:type="dxa"/>
            <w:tcBorders>
              <w:top w:val="nil"/>
              <w:left w:val="nil"/>
              <w:bottom w:val="single" w:sz="2" w:space="0" w:color="auto"/>
              <w:right w:val="single" w:sz="2" w:space="0" w:color="auto"/>
            </w:tcBorders>
            <w:shd w:val="clear" w:color="auto" w:fill="DAEEF3" w:themeFill="accent5" w:themeFillTint="33"/>
            <w:noWrap/>
            <w:vAlign w:val="center"/>
            <w:hideMark/>
          </w:tcPr>
          <w:p w14:paraId="1FDE531F"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 xml:space="preserve">　</w:t>
            </w:r>
          </w:p>
        </w:tc>
        <w:tc>
          <w:tcPr>
            <w:tcW w:w="1540"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2F279132"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割合（％）</w:t>
            </w:r>
          </w:p>
        </w:tc>
        <w:tc>
          <w:tcPr>
            <w:tcW w:w="1138"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1BFA093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100.0%</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3FC1C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100.0%</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FA618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100.0%</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7CA7F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100.0%</w:t>
            </w:r>
          </w:p>
        </w:tc>
        <w:tc>
          <w:tcPr>
            <w:tcW w:w="1139"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3B44E82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100.0%</w:t>
            </w:r>
          </w:p>
        </w:tc>
      </w:tr>
      <w:tr w:rsidR="00A7625C" w:rsidRPr="00D07011" w14:paraId="1201888F"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5D5D5DFE"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 xml:space="preserve">　</w:t>
            </w:r>
          </w:p>
        </w:tc>
        <w:tc>
          <w:tcPr>
            <w:tcW w:w="1655" w:type="dxa"/>
            <w:tcBorders>
              <w:top w:val="single" w:sz="2" w:space="0" w:color="auto"/>
              <w:left w:val="single" w:sz="2" w:space="0" w:color="auto"/>
              <w:bottom w:val="nil"/>
              <w:right w:val="single" w:sz="2" w:space="0" w:color="auto"/>
            </w:tcBorders>
            <w:shd w:val="clear" w:color="auto" w:fill="DAEEF3" w:themeFill="accent5" w:themeFillTint="33"/>
            <w:noWrap/>
            <w:vAlign w:val="center"/>
            <w:hideMark/>
          </w:tcPr>
          <w:p w14:paraId="61EBB92E"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核家族世帯</w:t>
            </w:r>
          </w:p>
        </w:tc>
        <w:tc>
          <w:tcPr>
            <w:tcW w:w="1540"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2B2C06BC"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世帯数（世帯）</w:t>
            </w:r>
          </w:p>
        </w:tc>
        <w:tc>
          <w:tcPr>
            <w:tcW w:w="1138"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530B18C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18,163</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C2C39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19,990</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D6594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20,936</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2B3E4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21,766</w:t>
            </w:r>
          </w:p>
        </w:tc>
        <w:tc>
          <w:tcPr>
            <w:tcW w:w="1139"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5900E296"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21,935</w:t>
            </w:r>
          </w:p>
        </w:tc>
      </w:tr>
      <w:tr w:rsidR="00A7625C" w:rsidRPr="00D07011" w14:paraId="4341FA51"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5FE09749"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p>
        </w:tc>
        <w:tc>
          <w:tcPr>
            <w:tcW w:w="1655" w:type="dxa"/>
            <w:tcBorders>
              <w:top w:val="nil"/>
              <w:left w:val="single" w:sz="2" w:space="0" w:color="auto"/>
              <w:bottom w:val="single" w:sz="2" w:space="0" w:color="auto"/>
              <w:right w:val="single" w:sz="2" w:space="0" w:color="auto"/>
            </w:tcBorders>
            <w:shd w:val="clear" w:color="auto" w:fill="DAEEF3" w:themeFill="accent5" w:themeFillTint="33"/>
            <w:noWrap/>
            <w:vAlign w:val="center"/>
            <w:hideMark/>
          </w:tcPr>
          <w:p w14:paraId="4618B458"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 xml:space="preserve">　</w:t>
            </w:r>
          </w:p>
        </w:tc>
        <w:tc>
          <w:tcPr>
            <w:tcW w:w="1540"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3CCB723B"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割合（％）</w:t>
            </w:r>
          </w:p>
        </w:tc>
        <w:tc>
          <w:tcPr>
            <w:tcW w:w="1138"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63EA083D"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67.6%</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4AFEF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67.6%</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23949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66.5%</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08E07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66.1%</w:t>
            </w:r>
          </w:p>
        </w:tc>
        <w:tc>
          <w:tcPr>
            <w:tcW w:w="1139"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6B980D4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65.9%</w:t>
            </w:r>
          </w:p>
        </w:tc>
      </w:tr>
      <w:tr w:rsidR="00A7625C" w:rsidRPr="00D07011" w14:paraId="28E902AB"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552CBEC8"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p>
        </w:tc>
        <w:tc>
          <w:tcPr>
            <w:tcW w:w="1655" w:type="dxa"/>
            <w:tcBorders>
              <w:top w:val="single" w:sz="2" w:space="0" w:color="auto"/>
              <w:left w:val="single" w:sz="2" w:space="0" w:color="auto"/>
              <w:bottom w:val="nil"/>
              <w:right w:val="single" w:sz="2" w:space="0" w:color="auto"/>
            </w:tcBorders>
            <w:shd w:val="clear" w:color="auto" w:fill="DAEEF3" w:themeFill="accent5" w:themeFillTint="33"/>
            <w:noWrap/>
            <w:vAlign w:val="center"/>
            <w:hideMark/>
          </w:tcPr>
          <w:p w14:paraId="309FD1D4"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その他親族世帯</w:t>
            </w:r>
          </w:p>
        </w:tc>
        <w:tc>
          <w:tcPr>
            <w:tcW w:w="1540"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7E417D5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世帯数（世帯）</w:t>
            </w:r>
          </w:p>
        </w:tc>
        <w:tc>
          <w:tcPr>
            <w:tcW w:w="1138"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31717B52"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4,027</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94CC08"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3,858</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64478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3,622</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1963E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3,067</w:t>
            </w:r>
          </w:p>
        </w:tc>
        <w:tc>
          <w:tcPr>
            <w:tcW w:w="1139"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2F1A8EE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2,583</w:t>
            </w:r>
          </w:p>
        </w:tc>
      </w:tr>
      <w:tr w:rsidR="00A7625C" w:rsidRPr="00D07011" w14:paraId="67D9060A"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0E18304B"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p>
        </w:tc>
        <w:tc>
          <w:tcPr>
            <w:tcW w:w="1655" w:type="dxa"/>
            <w:tcBorders>
              <w:top w:val="nil"/>
              <w:left w:val="single" w:sz="2" w:space="0" w:color="auto"/>
              <w:bottom w:val="single" w:sz="2" w:space="0" w:color="auto"/>
              <w:right w:val="single" w:sz="2" w:space="0" w:color="auto"/>
            </w:tcBorders>
            <w:shd w:val="clear" w:color="auto" w:fill="DAEEF3" w:themeFill="accent5" w:themeFillTint="33"/>
            <w:noWrap/>
            <w:vAlign w:val="center"/>
            <w:hideMark/>
          </w:tcPr>
          <w:p w14:paraId="51015C60"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 xml:space="preserve">　</w:t>
            </w:r>
          </w:p>
        </w:tc>
        <w:tc>
          <w:tcPr>
            <w:tcW w:w="1540"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3C41B26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割合（％）</w:t>
            </w:r>
          </w:p>
        </w:tc>
        <w:tc>
          <w:tcPr>
            <w:tcW w:w="1138"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3F651578"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15.0%</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F57B7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13.0%</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8DE95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11.5%</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3D33B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9.3%</w:t>
            </w:r>
          </w:p>
        </w:tc>
        <w:tc>
          <w:tcPr>
            <w:tcW w:w="1139"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7CF5415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7.8%</w:t>
            </w:r>
          </w:p>
        </w:tc>
      </w:tr>
      <w:tr w:rsidR="00A7625C" w:rsidRPr="00D07011" w14:paraId="1C15AB98"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0BC9A0A7"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p>
        </w:tc>
        <w:tc>
          <w:tcPr>
            <w:tcW w:w="1655" w:type="dxa"/>
            <w:tcBorders>
              <w:top w:val="single" w:sz="2" w:space="0" w:color="auto"/>
              <w:left w:val="single" w:sz="2" w:space="0" w:color="auto"/>
              <w:bottom w:val="nil"/>
              <w:right w:val="single" w:sz="2" w:space="0" w:color="auto"/>
            </w:tcBorders>
            <w:shd w:val="clear" w:color="auto" w:fill="DAEEF3" w:themeFill="accent5" w:themeFillTint="33"/>
            <w:noWrap/>
            <w:vAlign w:val="center"/>
            <w:hideMark/>
          </w:tcPr>
          <w:p w14:paraId="5124D32D"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非親族世帯</w:t>
            </w:r>
          </w:p>
        </w:tc>
        <w:tc>
          <w:tcPr>
            <w:tcW w:w="1540"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0CC63B25"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世帯数（世帯）</w:t>
            </w:r>
          </w:p>
        </w:tc>
        <w:tc>
          <w:tcPr>
            <w:tcW w:w="1138"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2BD7AD18"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51</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184378"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79</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E10C9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115</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ACC6F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192</w:t>
            </w:r>
          </w:p>
        </w:tc>
        <w:tc>
          <w:tcPr>
            <w:tcW w:w="1139"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2459977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204</w:t>
            </w:r>
          </w:p>
        </w:tc>
      </w:tr>
      <w:tr w:rsidR="00A7625C" w:rsidRPr="00D07011" w14:paraId="51FCBC73"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0664B280"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p>
        </w:tc>
        <w:tc>
          <w:tcPr>
            <w:tcW w:w="1655" w:type="dxa"/>
            <w:tcBorders>
              <w:top w:val="nil"/>
              <w:left w:val="single" w:sz="2" w:space="0" w:color="auto"/>
              <w:bottom w:val="single" w:sz="2" w:space="0" w:color="auto"/>
              <w:right w:val="single" w:sz="2" w:space="0" w:color="auto"/>
            </w:tcBorders>
            <w:shd w:val="clear" w:color="auto" w:fill="DAEEF3" w:themeFill="accent5" w:themeFillTint="33"/>
            <w:noWrap/>
            <w:vAlign w:val="center"/>
            <w:hideMark/>
          </w:tcPr>
          <w:p w14:paraId="60208887"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 xml:space="preserve">　</w:t>
            </w:r>
          </w:p>
        </w:tc>
        <w:tc>
          <w:tcPr>
            <w:tcW w:w="1540"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5B228D7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割合（％）</w:t>
            </w:r>
          </w:p>
        </w:tc>
        <w:tc>
          <w:tcPr>
            <w:tcW w:w="1138"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5798FF31"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0.2%</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82DE28"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0.3%</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9178D3"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0.4%</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D51DC1"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0.6%</w:t>
            </w:r>
          </w:p>
        </w:tc>
        <w:tc>
          <w:tcPr>
            <w:tcW w:w="1139"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53E34C8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0.6%</w:t>
            </w:r>
          </w:p>
        </w:tc>
      </w:tr>
      <w:tr w:rsidR="00A7625C" w:rsidRPr="00D07011" w14:paraId="7C86D774"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67D671F3"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p>
        </w:tc>
        <w:tc>
          <w:tcPr>
            <w:tcW w:w="1655" w:type="dxa"/>
            <w:tcBorders>
              <w:top w:val="single" w:sz="2" w:space="0" w:color="auto"/>
              <w:left w:val="single" w:sz="2" w:space="0" w:color="auto"/>
              <w:bottom w:val="nil"/>
              <w:right w:val="single" w:sz="2" w:space="0" w:color="auto"/>
            </w:tcBorders>
            <w:shd w:val="clear" w:color="auto" w:fill="DAEEF3" w:themeFill="accent5" w:themeFillTint="33"/>
            <w:noWrap/>
            <w:vAlign w:val="center"/>
            <w:hideMark/>
          </w:tcPr>
          <w:p w14:paraId="28DE5FE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単身世帯</w:t>
            </w:r>
          </w:p>
        </w:tc>
        <w:tc>
          <w:tcPr>
            <w:tcW w:w="1540"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76110417"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世帯数（世帯）</w:t>
            </w:r>
          </w:p>
        </w:tc>
        <w:tc>
          <w:tcPr>
            <w:tcW w:w="1138"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05D6DFE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4,646</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57F94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5,658</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0315A0"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6,827</w:t>
            </w:r>
          </w:p>
        </w:tc>
        <w:tc>
          <w:tcPr>
            <w:tcW w:w="113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616621"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7,913</w:t>
            </w:r>
          </w:p>
        </w:tc>
        <w:tc>
          <w:tcPr>
            <w:tcW w:w="1139"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1597D303"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8,560</w:t>
            </w:r>
          </w:p>
        </w:tc>
      </w:tr>
      <w:tr w:rsidR="00A7625C" w:rsidRPr="00D07011" w14:paraId="58F2C353" w14:textId="77777777" w:rsidTr="00A7625C">
        <w:trPr>
          <w:trHeight w:val="283"/>
        </w:trPr>
        <w:tc>
          <w:tcPr>
            <w:tcW w:w="340" w:type="dxa"/>
            <w:tcBorders>
              <w:top w:val="nil"/>
              <w:left w:val="single" w:sz="8" w:space="0" w:color="auto"/>
              <w:bottom w:val="single" w:sz="8" w:space="0" w:color="auto"/>
              <w:right w:val="single" w:sz="2" w:space="0" w:color="auto"/>
            </w:tcBorders>
            <w:shd w:val="clear" w:color="auto" w:fill="DAEEF3" w:themeFill="accent5" w:themeFillTint="33"/>
            <w:noWrap/>
            <w:vAlign w:val="center"/>
            <w:hideMark/>
          </w:tcPr>
          <w:p w14:paraId="5C047446"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 xml:space="preserve">　</w:t>
            </w:r>
          </w:p>
        </w:tc>
        <w:tc>
          <w:tcPr>
            <w:tcW w:w="1655" w:type="dxa"/>
            <w:tcBorders>
              <w:top w:val="nil"/>
              <w:left w:val="single" w:sz="2" w:space="0" w:color="auto"/>
              <w:bottom w:val="single" w:sz="8" w:space="0" w:color="auto"/>
              <w:right w:val="single" w:sz="2" w:space="0" w:color="auto"/>
            </w:tcBorders>
            <w:shd w:val="clear" w:color="auto" w:fill="DAEEF3" w:themeFill="accent5" w:themeFillTint="33"/>
            <w:noWrap/>
            <w:vAlign w:val="center"/>
            <w:hideMark/>
          </w:tcPr>
          <w:p w14:paraId="31ED9A7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 xml:space="preserve">　</w:t>
            </w:r>
          </w:p>
        </w:tc>
        <w:tc>
          <w:tcPr>
            <w:tcW w:w="1540" w:type="dxa"/>
            <w:tcBorders>
              <w:top w:val="single" w:sz="2" w:space="0" w:color="auto"/>
              <w:left w:val="single" w:sz="2" w:space="0" w:color="auto"/>
              <w:bottom w:val="single" w:sz="8" w:space="0" w:color="auto"/>
              <w:right w:val="single" w:sz="8" w:space="0" w:color="auto"/>
            </w:tcBorders>
            <w:shd w:val="clear" w:color="auto" w:fill="DAEEF3" w:themeFill="accent5" w:themeFillTint="33"/>
            <w:noWrap/>
            <w:vAlign w:val="center"/>
            <w:hideMark/>
          </w:tcPr>
          <w:p w14:paraId="034AA1F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割合（％）</w:t>
            </w:r>
          </w:p>
        </w:tc>
        <w:tc>
          <w:tcPr>
            <w:tcW w:w="1138" w:type="dxa"/>
            <w:tcBorders>
              <w:top w:val="single" w:sz="2" w:space="0" w:color="auto"/>
              <w:left w:val="single" w:sz="8" w:space="0" w:color="auto"/>
              <w:bottom w:val="single" w:sz="8" w:space="0" w:color="auto"/>
              <w:right w:val="single" w:sz="2" w:space="0" w:color="auto"/>
            </w:tcBorders>
            <w:shd w:val="clear" w:color="auto" w:fill="auto"/>
            <w:noWrap/>
            <w:vAlign w:val="center"/>
            <w:hideMark/>
          </w:tcPr>
          <w:p w14:paraId="61335990"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17.3%</w:t>
            </w:r>
          </w:p>
        </w:tc>
        <w:tc>
          <w:tcPr>
            <w:tcW w:w="1139"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09FFE04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19.1%</w:t>
            </w:r>
          </w:p>
        </w:tc>
        <w:tc>
          <w:tcPr>
            <w:tcW w:w="1139"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384CC58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21.7%</w:t>
            </w:r>
          </w:p>
        </w:tc>
        <w:tc>
          <w:tcPr>
            <w:tcW w:w="1139"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7442F142"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24.0%</w:t>
            </w:r>
          </w:p>
        </w:tc>
        <w:tc>
          <w:tcPr>
            <w:tcW w:w="1139" w:type="dxa"/>
            <w:tcBorders>
              <w:top w:val="single" w:sz="2" w:space="0" w:color="auto"/>
              <w:left w:val="single" w:sz="2" w:space="0" w:color="auto"/>
              <w:bottom w:val="single" w:sz="8" w:space="0" w:color="auto"/>
              <w:right w:val="single" w:sz="8" w:space="0" w:color="auto"/>
            </w:tcBorders>
            <w:shd w:val="clear" w:color="auto" w:fill="auto"/>
            <w:noWrap/>
            <w:vAlign w:val="center"/>
            <w:hideMark/>
          </w:tcPr>
          <w:p w14:paraId="472E5EAC"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20"/>
                <w:szCs w:val="20"/>
                <w:lang w:eastAsia="ja-JP"/>
              </w:rPr>
            </w:pPr>
            <w:r w:rsidRPr="00D07011">
              <w:rPr>
                <w:rFonts w:ascii="ＭＳ ゴシック" w:eastAsia="ＭＳ ゴシック" w:hAnsi="ＭＳ ゴシック" w:cs="ＭＳ Ｐゴシック" w:hint="eastAsia"/>
                <w:color w:val="000000" w:themeColor="text1"/>
                <w:kern w:val="0"/>
                <w:sz w:val="20"/>
                <w:szCs w:val="20"/>
                <w:lang w:eastAsia="ja-JP"/>
              </w:rPr>
              <w:t>25.7%</w:t>
            </w:r>
          </w:p>
        </w:tc>
      </w:tr>
    </w:tbl>
    <w:p w14:paraId="743C34FF" w14:textId="77777777" w:rsidR="00A7625C" w:rsidRPr="00D07011" w:rsidRDefault="00A7625C" w:rsidP="00A7625C">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資料：国勢調査</w:t>
      </w:r>
    </w:p>
    <w:p w14:paraId="44C9FF6A" w14:textId="77777777" w:rsidR="00A7625C" w:rsidRPr="00D07011" w:rsidRDefault="00A7625C" w:rsidP="00A7625C">
      <w:pPr>
        <w:rPr>
          <w:color w:val="000000" w:themeColor="text1"/>
          <w:lang w:eastAsia="ja-JP"/>
        </w:rPr>
      </w:pPr>
    </w:p>
    <w:p w14:paraId="14586B30" w14:textId="77777777" w:rsidR="00A7625C" w:rsidRPr="00D07011" w:rsidRDefault="00A7625C" w:rsidP="00A7625C">
      <w:pPr>
        <w:rPr>
          <w:color w:val="000000" w:themeColor="text1"/>
          <w:lang w:eastAsia="ja-JP"/>
        </w:rPr>
      </w:pPr>
    </w:p>
    <w:p w14:paraId="1F14D693" w14:textId="77777777" w:rsidR="00A7625C" w:rsidRPr="00D07011" w:rsidRDefault="00A7625C" w:rsidP="00A7625C">
      <w:pPr>
        <w:pStyle w:val="11"/>
        <w:rPr>
          <w:color w:val="000000" w:themeColor="text1"/>
        </w:rPr>
      </w:pPr>
      <w:r w:rsidRPr="00D07011">
        <w:rPr>
          <w:rFonts w:hint="eastAsia"/>
          <w:color w:val="000000" w:themeColor="text1"/>
        </w:rPr>
        <w:t>また、ひとり親世帯（母子・父子世帯）の状況をみると、一般世帯に占めるひとり親世帯の割合は増加傾向にあり、平成27年(2015年)で2.7％となっています。</w:t>
      </w:r>
    </w:p>
    <w:p w14:paraId="7D787979" w14:textId="77777777" w:rsidR="00A7625C" w:rsidRPr="00D07011" w:rsidRDefault="00A7625C" w:rsidP="00A7625C">
      <w:pPr>
        <w:pStyle w:val="21"/>
        <w:spacing w:beforeLines="50" w:before="179"/>
        <w:ind w:firstLine="200"/>
        <w:jc w:val="center"/>
        <w:rPr>
          <w:color w:val="000000" w:themeColor="text1"/>
        </w:rPr>
      </w:pPr>
      <w:r w:rsidRPr="00D07011">
        <w:rPr>
          <w:rFonts w:ascii="ＭＳ ゴシック" w:eastAsia="ＭＳ ゴシック" w:hAnsi="ＭＳ ゴシック" w:hint="eastAsia"/>
          <w:color w:val="000000" w:themeColor="text1"/>
          <w:sz w:val="20"/>
        </w:rPr>
        <w:t>【ひとり親世帯の推移】</w:t>
      </w:r>
    </w:p>
    <w:tbl>
      <w:tblPr>
        <w:tblW w:w="9229" w:type="dxa"/>
        <w:tblInd w:w="84" w:type="dxa"/>
        <w:tblLayout w:type="fixed"/>
        <w:tblCellMar>
          <w:left w:w="99" w:type="dxa"/>
          <w:right w:w="99" w:type="dxa"/>
        </w:tblCellMar>
        <w:tblLook w:val="04A0" w:firstRow="1" w:lastRow="0" w:firstColumn="1" w:lastColumn="0" w:noHBand="0" w:noVBand="1"/>
      </w:tblPr>
      <w:tblGrid>
        <w:gridCol w:w="340"/>
        <w:gridCol w:w="1660"/>
        <w:gridCol w:w="1559"/>
        <w:gridCol w:w="1134"/>
        <w:gridCol w:w="1134"/>
        <w:gridCol w:w="1134"/>
        <w:gridCol w:w="1134"/>
        <w:gridCol w:w="1134"/>
      </w:tblGrid>
      <w:tr w:rsidR="00A7625C" w:rsidRPr="00D07011" w14:paraId="34E97410" w14:textId="77777777" w:rsidTr="00A7625C">
        <w:trPr>
          <w:trHeight w:val="450"/>
        </w:trPr>
        <w:tc>
          <w:tcPr>
            <w:tcW w:w="3559" w:type="dxa"/>
            <w:gridSpan w:val="3"/>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hideMark/>
          </w:tcPr>
          <w:p w14:paraId="11D92061" w14:textId="77777777" w:rsidR="00A7625C" w:rsidRPr="00D07011" w:rsidRDefault="00A7625C" w:rsidP="00A7625C">
            <w:pPr>
              <w:autoSpaceDN w:val="0"/>
              <w:spacing w:line="0" w:lineRule="atLeast"/>
              <w:rPr>
                <w:rFonts w:ascii="ＭＳ ゴシック" w:eastAsia="ＭＳ ゴシック" w:hAnsi="ＭＳ ゴシック" w:cs="ＭＳ Ｐゴシック"/>
                <w:color w:val="000000" w:themeColor="text1"/>
                <w:kern w:val="0"/>
                <w:sz w:val="20"/>
                <w:szCs w:val="20"/>
                <w:lang w:eastAsia="ja-JP"/>
              </w:rPr>
            </w:pPr>
          </w:p>
        </w:tc>
        <w:tc>
          <w:tcPr>
            <w:tcW w:w="1134" w:type="dxa"/>
            <w:tcBorders>
              <w:top w:val="single" w:sz="8" w:space="0" w:color="auto"/>
              <w:left w:val="single" w:sz="8" w:space="0" w:color="auto"/>
              <w:bottom w:val="single" w:sz="8" w:space="0" w:color="auto"/>
              <w:right w:val="single" w:sz="2" w:space="0" w:color="auto"/>
            </w:tcBorders>
            <w:shd w:val="clear" w:color="auto" w:fill="DAEEF3" w:themeFill="accent5" w:themeFillTint="33"/>
            <w:vAlign w:val="center"/>
            <w:hideMark/>
          </w:tcPr>
          <w:p w14:paraId="51BBE1CF"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平成７年</w:t>
            </w:r>
            <w:r w:rsidRPr="00D07011">
              <w:rPr>
                <w:rFonts w:ascii="ＭＳ ゴシック" w:eastAsia="ＭＳ ゴシック" w:hAnsi="ＭＳ ゴシック" w:cs="ＭＳ Ｐゴシック" w:hint="eastAsia"/>
                <w:color w:val="000000" w:themeColor="text1"/>
                <w:kern w:val="0"/>
                <w:sz w:val="18"/>
                <w:szCs w:val="18"/>
                <w:lang w:eastAsia="ja-JP"/>
              </w:rPr>
              <w:br/>
              <w:t>(1995年)</w:t>
            </w:r>
          </w:p>
        </w:tc>
        <w:tc>
          <w:tcPr>
            <w:tcW w:w="1134" w:type="dxa"/>
            <w:tcBorders>
              <w:top w:val="single" w:sz="8" w:space="0" w:color="auto"/>
              <w:left w:val="single" w:sz="2" w:space="0" w:color="auto"/>
              <w:bottom w:val="single" w:sz="8" w:space="0" w:color="auto"/>
              <w:right w:val="single" w:sz="2" w:space="0" w:color="auto"/>
            </w:tcBorders>
            <w:shd w:val="clear" w:color="auto" w:fill="DAEEF3" w:themeFill="accent5" w:themeFillTint="33"/>
            <w:vAlign w:val="center"/>
            <w:hideMark/>
          </w:tcPr>
          <w:p w14:paraId="2FD2A15C"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平成12年</w:t>
            </w:r>
            <w:r w:rsidRPr="00D07011">
              <w:rPr>
                <w:rFonts w:ascii="ＭＳ ゴシック" w:eastAsia="ＭＳ ゴシック" w:hAnsi="ＭＳ ゴシック" w:cs="ＭＳ Ｐゴシック" w:hint="eastAsia"/>
                <w:color w:val="000000" w:themeColor="text1"/>
                <w:kern w:val="0"/>
                <w:sz w:val="18"/>
                <w:szCs w:val="18"/>
                <w:lang w:eastAsia="ja-JP"/>
              </w:rPr>
              <w:br/>
              <w:t>(2000年)</w:t>
            </w:r>
          </w:p>
        </w:tc>
        <w:tc>
          <w:tcPr>
            <w:tcW w:w="1134" w:type="dxa"/>
            <w:tcBorders>
              <w:top w:val="single" w:sz="8" w:space="0" w:color="auto"/>
              <w:left w:val="single" w:sz="2" w:space="0" w:color="auto"/>
              <w:bottom w:val="single" w:sz="8" w:space="0" w:color="auto"/>
              <w:right w:val="single" w:sz="2" w:space="0" w:color="auto"/>
            </w:tcBorders>
            <w:shd w:val="clear" w:color="auto" w:fill="DAEEF3" w:themeFill="accent5" w:themeFillTint="33"/>
            <w:vAlign w:val="center"/>
            <w:hideMark/>
          </w:tcPr>
          <w:p w14:paraId="3E85141F"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平成17年</w:t>
            </w:r>
            <w:r w:rsidRPr="00D07011">
              <w:rPr>
                <w:rFonts w:ascii="ＭＳ ゴシック" w:eastAsia="ＭＳ ゴシック" w:hAnsi="ＭＳ ゴシック" w:cs="ＭＳ Ｐゴシック" w:hint="eastAsia"/>
                <w:color w:val="000000" w:themeColor="text1"/>
                <w:kern w:val="0"/>
                <w:sz w:val="18"/>
                <w:szCs w:val="18"/>
                <w:lang w:eastAsia="ja-JP"/>
              </w:rPr>
              <w:br/>
              <w:t>(2005年)</w:t>
            </w:r>
          </w:p>
        </w:tc>
        <w:tc>
          <w:tcPr>
            <w:tcW w:w="1134" w:type="dxa"/>
            <w:tcBorders>
              <w:top w:val="single" w:sz="8" w:space="0" w:color="auto"/>
              <w:left w:val="single" w:sz="2" w:space="0" w:color="auto"/>
              <w:bottom w:val="single" w:sz="8" w:space="0" w:color="auto"/>
              <w:right w:val="single" w:sz="2" w:space="0" w:color="auto"/>
            </w:tcBorders>
            <w:shd w:val="clear" w:color="auto" w:fill="DAEEF3" w:themeFill="accent5" w:themeFillTint="33"/>
            <w:vAlign w:val="center"/>
            <w:hideMark/>
          </w:tcPr>
          <w:p w14:paraId="1261D0F7"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平成22年</w:t>
            </w:r>
            <w:r w:rsidRPr="00D07011">
              <w:rPr>
                <w:rFonts w:ascii="ＭＳ ゴシック" w:eastAsia="ＭＳ ゴシック" w:hAnsi="ＭＳ ゴシック" w:cs="ＭＳ Ｐゴシック" w:hint="eastAsia"/>
                <w:color w:val="000000" w:themeColor="text1"/>
                <w:kern w:val="0"/>
                <w:sz w:val="18"/>
                <w:szCs w:val="18"/>
                <w:lang w:eastAsia="ja-JP"/>
              </w:rPr>
              <w:br/>
              <w:t>(2010年)</w:t>
            </w:r>
          </w:p>
        </w:tc>
        <w:tc>
          <w:tcPr>
            <w:tcW w:w="1134" w:type="dxa"/>
            <w:tcBorders>
              <w:top w:val="single" w:sz="8" w:space="0" w:color="auto"/>
              <w:left w:val="single" w:sz="2" w:space="0" w:color="auto"/>
              <w:bottom w:val="single" w:sz="8" w:space="0" w:color="auto"/>
              <w:right w:val="single" w:sz="8" w:space="0" w:color="auto"/>
            </w:tcBorders>
            <w:shd w:val="clear" w:color="auto" w:fill="DAEEF3" w:themeFill="accent5" w:themeFillTint="33"/>
            <w:vAlign w:val="center"/>
            <w:hideMark/>
          </w:tcPr>
          <w:p w14:paraId="4D9A5631" w14:textId="77777777" w:rsidR="00A7625C" w:rsidRPr="00D07011" w:rsidRDefault="00A7625C" w:rsidP="00A7625C">
            <w:pPr>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平成27年</w:t>
            </w:r>
            <w:r w:rsidRPr="00D07011">
              <w:rPr>
                <w:rFonts w:ascii="ＭＳ ゴシック" w:eastAsia="ＭＳ ゴシック" w:hAnsi="ＭＳ ゴシック" w:cs="ＭＳ Ｐゴシック" w:hint="eastAsia"/>
                <w:color w:val="000000" w:themeColor="text1"/>
                <w:kern w:val="0"/>
                <w:sz w:val="18"/>
                <w:szCs w:val="18"/>
                <w:lang w:eastAsia="ja-JP"/>
              </w:rPr>
              <w:br/>
              <w:t>(2015年)</w:t>
            </w:r>
          </w:p>
        </w:tc>
      </w:tr>
      <w:tr w:rsidR="00A7625C" w:rsidRPr="00D07011" w14:paraId="62C29A65" w14:textId="77777777" w:rsidTr="00A7625C">
        <w:trPr>
          <w:trHeight w:val="283"/>
        </w:trPr>
        <w:tc>
          <w:tcPr>
            <w:tcW w:w="2000" w:type="dxa"/>
            <w:gridSpan w:val="2"/>
            <w:tcBorders>
              <w:top w:val="single" w:sz="8" w:space="0" w:color="auto"/>
              <w:left w:val="single" w:sz="8" w:space="0" w:color="auto"/>
              <w:bottom w:val="nil"/>
              <w:right w:val="single" w:sz="2" w:space="0" w:color="auto"/>
            </w:tcBorders>
            <w:shd w:val="clear" w:color="auto" w:fill="DAEEF3" w:themeFill="accent5" w:themeFillTint="33"/>
            <w:noWrap/>
            <w:vAlign w:val="center"/>
            <w:hideMark/>
          </w:tcPr>
          <w:p w14:paraId="7B16509E"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一般世帯</w:t>
            </w:r>
          </w:p>
        </w:tc>
        <w:tc>
          <w:tcPr>
            <w:tcW w:w="1559" w:type="dxa"/>
            <w:tcBorders>
              <w:top w:val="single" w:sz="8"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221FB03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世帯数（世帯）</w:t>
            </w:r>
          </w:p>
        </w:tc>
        <w:tc>
          <w:tcPr>
            <w:tcW w:w="1134"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34B705C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26,887</w:t>
            </w:r>
          </w:p>
        </w:tc>
        <w:tc>
          <w:tcPr>
            <w:tcW w:w="1134"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6C65125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29,585</w:t>
            </w:r>
          </w:p>
        </w:tc>
        <w:tc>
          <w:tcPr>
            <w:tcW w:w="1134"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7C7E2B4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31,500</w:t>
            </w:r>
          </w:p>
        </w:tc>
        <w:tc>
          <w:tcPr>
            <w:tcW w:w="1134"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0F50787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32,938</w:t>
            </w:r>
          </w:p>
        </w:tc>
        <w:tc>
          <w:tcPr>
            <w:tcW w:w="1134" w:type="dxa"/>
            <w:tcBorders>
              <w:top w:val="single" w:sz="8" w:space="0" w:color="auto"/>
              <w:left w:val="single" w:sz="2" w:space="0" w:color="auto"/>
              <w:bottom w:val="single" w:sz="2" w:space="0" w:color="auto"/>
              <w:right w:val="single" w:sz="8" w:space="0" w:color="auto"/>
            </w:tcBorders>
            <w:shd w:val="clear" w:color="auto" w:fill="auto"/>
            <w:noWrap/>
            <w:vAlign w:val="center"/>
            <w:hideMark/>
          </w:tcPr>
          <w:p w14:paraId="1D29AC4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33,289</w:t>
            </w:r>
          </w:p>
        </w:tc>
      </w:tr>
      <w:tr w:rsidR="00A7625C" w:rsidRPr="00D07011" w14:paraId="10D7418C" w14:textId="77777777" w:rsidTr="00A7625C">
        <w:trPr>
          <w:trHeight w:val="283"/>
        </w:trPr>
        <w:tc>
          <w:tcPr>
            <w:tcW w:w="340" w:type="dxa"/>
            <w:tcBorders>
              <w:top w:val="nil"/>
              <w:left w:val="single" w:sz="8" w:space="0" w:color="auto"/>
              <w:bottom w:val="nil"/>
              <w:right w:val="nil"/>
            </w:tcBorders>
            <w:shd w:val="clear" w:color="auto" w:fill="DAEEF3" w:themeFill="accent5" w:themeFillTint="33"/>
            <w:noWrap/>
            <w:vAlign w:val="center"/>
            <w:hideMark/>
          </w:tcPr>
          <w:p w14:paraId="5EAA11E5"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660" w:type="dxa"/>
            <w:tcBorders>
              <w:top w:val="nil"/>
              <w:left w:val="nil"/>
              <w:bottom w:val="single" w:sz="2" w:space="0" w:color="auto"/>
              <w:right w:val="single" w:sz="2" w:space="0" w:color="auto"/>
            </w:tcBorders>
            <w:shd w:val="clear" w:color="auto" w:fill="DAEEF3" w:themeFill="accent5" w:themeFillTint="33"/>
            <w:noWrap/>
            <w:vAlign w:val="center"/>
            <w:hideMark/>
          </w:tcPr>
          <w:p w14:paraId="3D7D6C09"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559"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0FA67A0D"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割合（％）</w:t>
            </w:r>
          </w:p>
        </w:tc>
        <w:tc>
          <w:tcPr>
            <w:tcW w:w="1134"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00A503F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100.0%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95D9E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100.0%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D504C0"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100.0%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2427E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100.0%</w:t>
            </w:r>
          </w:p>
        </w:tc>
        <w:tc>
          <w:tcPr>
            <w:tcW w:w="1134"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011B56A2"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100.0%</w:t>
            </w:r>
          </w:p>
        </w:tc>
      </w:tr>
      <w:tr w:rsidR="00A7625C" w:rsidRPr="00D07011" w14:paraId="087977ED"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2CFA5048"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660" w:type="dxa"/>
            <w:tcBorders>
              <w:top w:val="single" w:sz="2" w:space="0" w:color="auto"/>
              <w:left w:val="single" w:sz="2" w:space="0" w:color="auto"/>
              <w:bottom w:val="nil"/>
              <w:right w:val="single" w:sz="2" w:space="0" w:color="auto"/>
            </w:tcBorders>
            <w:shd w:val="clear" w:color="auto" w:fill="DAEEF3" w:themeFill="accent5" w:themeFillTint="33"/>
            <w:noWrap/>
            <w:vAlign w:val="center"/>
            <w:hideMark/>
          </w:tcPr>
          <w:p w14:paraId="19E6B6E2"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ひとり親世帯　計</w:t>
            </w:r>
          </w:p>
        </w:tc>
        <w:tc>
          <w:tcPr>
            <w:tcW w:w="1559"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4302BA54"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世帯数（世帯）</w:t>
            </w:r>
          </w:p>
        </w:tc>
        <w:tc>
          <w:tcPr>
            <w:tcW w:w="1134"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5AB30FE1"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445</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75075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569</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A7CEA6"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792</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AFB70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884</w:t>
            </w:r>
          </w:p>
        </w:tc>
        <w:tc>
          <w:tcPr>
            <w:tcW w:w="1134"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1E0D8A2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908</w:t>
            </w:r>
          </w:p>
        </w:tc>
      </w:tr>
      <w:tr w:rsidR="00A7625C" w:rsidRPr="00D07011" w14:paraId="1429B594"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36FA6157"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660" w:type="dxa"/>
            <w:tcBorders>
              <w:top w:val="nil"/>
              <w:left w:val="single" w:sz="2" w:space="0" w:color="auto"/>
              <w:bottom w:val="single" w:sz="2" w:space="0" w:color="auto"/>
              <w:right w:val="single" w:sz="2" w:space="0" w:color="auto"/>
            </w:tcBorders>
            <w:shd w:val="clear" w:color="auto" w:fill="DAEEF3" w:themeFill="accent5" w:themeFillTint="33"/>
            <w:noWrap/>
            <w:vAlign w:val="center"/>
            <w:hideMark/>
          </w:tcPr>
          <w:p w14:paraId="3E7520D2"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559"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2E78E67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割合（％）</w:t>
            </w:r>
          </w:p>
        </w:tc>
        <w:tc>
          <w:tcPr>
            <w:tcW w:w="1134"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6F2D41D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1.7%</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437ED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1.9%</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65DEB0"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2.5%</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1CE4F3"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2.7%</w:t>
            </w:r>
          </w:p>
        </w:tc>
        <w:tc>
          <w:tcPr>
            <w:tcW w:w="1134"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7887FE0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2.7%</w:t>
            </w:r>
          </w:p>
        </w:tc>
      </w:tr>
      <w:tr w:rsidR="00A7625C" w:rsidRPr="00D07011" w14:paraId="6487731B"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1F27B0A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660" w:type="dxa"/>
            <w:tcBorders>
              <w:top w:val="single" w:sz="2" w:space="0" w:color="auto"/>
              <w:left w:val="single" w:sz="2" w:space="0" w:color="auto"/>
              <w:bottom w:val="nil"/>
              <w:right w:val="single" w:sz="2" w:space="0" w:color="auto"/>
            </w:tcBorders>
            <w:shd w:val="clear" w:color="auto" w:fill="DAEEF3" w:themeFill="accent5" w:themeFillTint="33"/>
            <w:noWrap/>
            <w:vAlign w:val="center"/>
            <w:hideMark/>
          </w:tcPr>
          <w:p w14:paraId="50AFDD5D"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(うち)母子世帯</w:t>
            </w:r>
          </w:p>
        </w:tc>
        <w:tc>
          <w:tcPr>
            <w:tcW w:w="1559"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05CC2091"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世帯数（世帯）</w:t>
            </w:r>
          </w:p>
        </w:tc>
        <w:tc>
          <w:tcPr>
            <w:tcW w:w="1134"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0309FDB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383</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583C2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503</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08DE72"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716</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4A74F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814</w:t>
            </w:r>
          </w:p>
        </w:tc>
        <w:tc>
          <w:tcPr>
            <w:tcW w:w="1134"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7F75C80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835</w:t>
            </w:r>
          </w:p>
        </w:tc>
      </w:tr>
      <w:tr w:rsidR="00A7625C" w:rsidRPr="00D07011" w14:paraId="7E803C49"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3B57C66C"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660" w:type="dxa"/>
            <w:tcBorders>
              <w:top w:val="nil"/>
              <w:left w:val="single" w:sz="2" w:space="0" w:color="auto"/>
              <w:bottom w:val="single" w:sz="2" w:space="0" w:color="auto"/>
              <w:right w:val="single" w:sz="2" w:space="0" w:color="auto"/>
            </w:tcBorders>
            <w:shd w:val="clear" w:color="auto" w:fill="DAEEF3" w:themeFill="accent5" w:themeFillTint="33"/>
            <w:noWrap/>
            <w:vAlign w:val="center"/>
            <w:hideMark/>
          </w:tcPr>
          <w:p w14:paraId="3164017D"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559"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6499F399"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割合（％）</w:t>
            </w:r>
          </w:p>
        </w:tc>
        <w:tc>
          <w:tcPr>
            <w:tcW w:w="1134"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0123109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1.4%</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407328"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1.7%</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8E9A7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2.3%</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CA050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2.5%</w:t>
            </w:r>
          </w:p>
        </w:tc>
        <w:tc>
          <w:tcPr>
            <w:tcW w:w="1134"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0E30BAF0"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2.5%</w:t>
            </w:r>
          </w:p>
        </w:tc>
      </w:tr>
      <w:tr w:rsidR="00A7625C" w:rsidRPr="00D07011" w14:paraId="2353923B" w14:textId="77777777" w:rsidTr="00A7625C">
        <w:trPr>
          <w:trHeight w:val="283"/>
        </w:trPr>
        <w:tc>
          <w:tcPr>
            <w:tcW w:w="340" w:type="dxa"/>
            <w:tcBorders>
              <w:top w:val="nil"/>
              <w:left w:val="single" w:sz="8" w:space="0" w:color="auto"/>
              <w:bottom w:val="nil"/>
              <w:right w:val="single" w:sz="2" w:space="0" w:color="auto"/>
            </w:tcBorders>
            <w:shd w:val="clear" w:color="auto" w:fill="DAEEF3" w:themeFill="accent5" w:themeFillTint="33"/>
            <w:noWrap/>
            <w:vAlign w:val="center"/>
            <w:hideMark/>
          </w:tcPr>
          <w:p w14:paraId="1895B814"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660" w:type="dxa"/>
            <w:tcBorders>
              <w:top w:val="single" w:sz="2" w:space="0" w:color="auto"/>
              <w:left w:val="single" w:sz="2" w:space="0" w:color="auto"/>
              <w:bottom w:val="nil"/>
              <w:right w:val="single" w:sz="2" w:space="0" w:color="auto"/>
            </w:tcBorders>
            <w:shd w:val="clear" w:color="auto" w:fill="DAEEF3" w:themeFill="accent5" w:themeFillTint="33"/>
            <w:noWrap/>
            <w:vAlign w:val="center"/>
            <w:hideMark/>
          </w:tcPr>
          <w:p w14:paraId="42C39EF9"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(うち)父子世帯</w:t>
            </w:r>
          </w:p>
        </w:tc>
        <w:tc>
          <w:tcPr>
            <w:tcW w:w="1559" w:type="dxa"/>
            <w:tcBorders>
              <w:top w:val="single" w:sz="2" w:space="0" w:color="auto"/>
              <w:left w:val="single" w:sz="2" w:space="0" w:color="auto"/>
              <w:bottom w:val="single" w:sz="2" w:space="0" w:color="auto"/>
              <w:right w:val="single" w:sz="8" w:space="0" w:color="auto"/>
            </w:tcBorders>
            <w:shd w:val="clear" w:color="auto" w:fill="DAEEF3" w:themeFill="accent5" w:themeFillTint="33"/>
            <w:noWrap/>
            <w:vAlign w:val="center"/>
            <w:hideMark/>
          </w:tcPr>
          <w:p w14:paraId="65B689C6"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世帯数（世帯）</w:t>
            </w:r>
          </w:p>
        </w:tc>
        <w:tc>
          <w:tcPr>
            <w:tcW w:w="1134"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26D0708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62</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79F80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66</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2E2B71"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76</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457FA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70</w:t>
            </w:r>
          </w:p>
        </w:tc>
        <w:tc>
          <w:tcPr>
            <w:tcW w:w="1134" w:type="dxa"/>
            <w:tcBorders>
              <w:top w:val="single" w:sz="2" w:space="0" w:color="auto"/>
              <w:left w:val="single" w:sz="2" w:space="0" w:color="auto"/>
              <w:bottom w:val="single" w:sz="2" w:space="0" w:color="auto"/>
              <w:right w:val="single" w:sz="8" w:space="0" w:color="auto"/>
            </w:tcBorders>
            <w:shd w:val="clear" w:color="auto" w:fill="auto"/>
            <w:noWrap/>
            <w:vAlign w:val="center"/>
            <w:hideMark/>
          </w:tcPr>
          <w:p w14:paraId="5E3E9E81"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73</w:t>
            </w:r>
          </w:p>
        </w:tc>
      </w:tr>
      <w:tr w:rsidR="00A7625C" w:rsidRPr="00D07011" w14:paraId="6D9F74E0" w14:textId="77777777" w:rsidTr="00A7625C">
        <w:trPr>
          <w:trHeight w:val="283"/>
        </w:trPr>
        <w:tc>
          <w:tcPr>
            <w:tcW w:w="340" w:type="dxa"/>
            <w:tcBorders>
              <w:top w:val="nil"/>
              <w:left w:val="single" w:sz="8" w:space="0" w:color="auto"/>
              <w:bottom w:val="single" w:sz="8" w:space="0" w:color="auto"/>
              <w:right w:val="single" w:sz="2" w:space="0" w:color="auto"/>
            </w:tcBorders>
            <w:shd w:val="clear" w:color="auto" w:fill="DAEEF3" w:themeFill="accent5" w:themeFillTint="33"/>
            <w:noWrap/>
            <w:vAlign w:val="center"/>
            <w:hideMark/>
          </w:tcPr>
          <w:p w14:paraId="581DB354"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660" w:type="dxa"/>
            <w:tcBorders>
              <w:top w:val="nil"/>
              <w:left w:val="single" w:sz="2" w:space="0" w:color="auto"/>
              <w:bottom w:val="single" w:sz="8" w:space="0" w:color="auto"/>
              <w:right w:val="single" w:sz="2" w:space="0" w:color="auto"/>
            </w:tcBorders>
            <w:shd w:val="clear" w:color="auto" w:fill="DAEEF3" w:themeFill="accent5" w:themeFillTint="33"/>
            <w:noWrap/>
            <w:vAlign w:val="center"/>
            <w:hideMark/>
          </w:tcPr>
          <w:p w14:paraId="06758BD0"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 xml:space="preserve">　</w:t>
            </w:r>
          </w:p>
        </w:tc>
        <w:tc>
          <w:tcPr>
            <w:tcW w:w="1559" w:type="dxa"/>
            <w:tcBorders>
              <w:top w:val="single" w:sz="2" w:space="0" w:color="auto"/>
              <w:left w:val="single" w:sz="2" w:space="0" w:color="auto"/>
              <w:bottom w:val="single" w:sz="8" w:space="0" w:color="auto"/>
              <w:right w:val="single" w:sz="8" w:space="0" w:color="auto"/>
            </w:tcBorders>
            <w:shd w:val="clear" w:color="auto" w:fill="DAEEF3" w:themeFill="accent5" w:themeFillTint="33"/>
            <w:noWrap/>
            <w:vAlign w:val="center"/>
            <w:hideMark/>
          </w:tcPr>
          <w:p w14:paraId="66816C6C"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割合（％）</w:t>
            </w:r>
          </w:p>
        </w:tc>
        <w:tc>
          <w:tcPr>
            <w:tcW w:w="1134" w:type="dxa"/>
            <w:tcBorders>
              <w:top w:val="single" w:sz="2" w:space="0" w:color="auto"/>
              <w:left w:val="single" w:sz="8" w:space="0" w:color="auto"/>
              <w:bottom w:val="single" w:sz="8" w:space="0" w:color="auto"/>
              <w:right w:val="single" w:sz="2" w:space="0" w:color="auto"/>
            </w:tcBorders>
            <w:shd w:val="clear" w:color="auto" w:fill="auto"/>
            <w:noWrap/>
            <w:vAlign w:val="center"/>
            <w:hideMark/>
          </w:tcPr>
          <w:p w14:paraId="0E295E7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0.2%</w:t>
            </w:r>
          </w:p>
        </w:tc>
        <w:tc>
          <w:tcPr>
            <w:tcW w:w="1134"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641A2FB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0.2%</w:t>
            </w:r>
          </w:p>
        </w:tc>
        <w:tc>
          <w:tcPr>
            <w:tcW w:w="1134"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5BA608B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0.2%</w:t>
            </w:r>
          </w:p>
        </w:tc>
        <w:tc>
          <w:tcPr>
            <w:tcW w:w="1134"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0BA9A1B6"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0.2%</w:t>
            </w:r>
          </w:p>
        </w:tc>
        <w:tc>
          <w:tcPr>
            <w:tcW w:w="1134" w:type="dxa"/>
            <w:tcBorders>
              <w:top w:val="single" w:sz="2" w:space="0" w:color="auto"/>
              <w:left w:val="single" w:sz="2" w:space="0" w:color="auto"/>
              <w:bottom w:val="single" w:sz="8" w:space="0" w:color="auto"/>
              <w:right w:val="single" w:sz="8" w:space="0" w:color="auto"/>
            </w:tcBorders>
            <w:shd w:val="clear" w:color="auto" w:fill="auto"/>
            <w:noWrap/>
            <w:vAlign w:val="center"/>
            <w:hideMark/>
          </w:tcPr>
          <w:p w14:paraId="05AD8A4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20"/>
                <w:lang w:eastAsia="ja-JP"/>
              </w:rPr>
            </w:pPr>
            <w:r w:rsidRPr="00D07011">
              <w:rPr>
                <w:rFonts w:ascii="ＭＳ ゴシック" w:eastAsia="ＭＳ ゴシック" w:hAnsi="ＭＳ ゴシック" w:cs="ＭＳ Ｐゴシック" w:hint="eastAsia"/>
                <w:color w:val="000000" w:themeColor="text1"/>
                <w:kern w:val="0"/>
                <w:sz w:val="18"/>
                <w:szCs w:val="20"/>
                <w:lang w:eastAsia="ja-JP"/>
              </w:rPr>
              <w:t>0.2%</w:t>
            </w:r>
          </w:p>
        </w:tc>
      </w:tr>
    </w:tbl>
    <w:p w14:paraId="1953AB77" w14:textId="77777777" w:rsidR="00A7625C" w:rsidRPr="00D07011" w:rsidRDefault="00A7625C" w:rsidP="00A7625C">
      <w:pPr>
        <w:autoSpaceDN w:val="0"/>
        <w:spacing w:line="280" w:lineRule="exact"/>
        <w:ind w:leftChars="100" w:left="420" w:hangingChars="100" w:hanging="200"/>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※母(父)子世帯とは、未婚、死別</w:t>
      </w:r>
      <w:r w:rsidR="00315836" w:rsidRPr="00D07011">
        <w:rPr>
          <w:rFonts w:ascii="ＭＳ ゴシック" w:eastAsia="ＭＳ ゴシック" w:hAnsi="ＭＳ ゴシック" w:hint="eastAsia"/>
          <w:color w:val="000000" w:themeColor="text1"/>
          <w:sz w:val="20"/>
          <w:lang w:eastAsia="ja-JP"/>
        </w:rPr>
        <w:t>また</w:t>
      </w:r>
      <w:r w:rsidRPr="00D07011">
        <w:rPr>
          <w:rFonts w:ascii="ＭＳ ゴシック" w:eastAsia="ＭＳ ゴシック" w:hAnsi="ＭＳ ゴシック" w:hint="eastAsia"/>
          <w:color w:val="000000" w:themeColor="text1"/>
          <w:sz w:val="20"/>
          <w:lang w:eastAsia="ja-JP"/>
        </w:rPr>
        <w:t>は離別の女(男)親とその未婚の20歳未満の子どものみから成る一般世帯をいいます。</w:t>
      </w:r>
    </w:p>
    <w:p w14:paraId="39E5B1E6" w14:textId="77777777" w:rsidR="00A7625C" w:rsidRPr="00D07011" w:rsidRDefault="00A7625C" w:rsidP="00A7625C">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資料：国勢調査</w:t>
      </w:r>
    </w:p>
    <w:p w14:paraId="3BE68AD7" w14:textId="77777777" w:rsidR="00A7625C" w:rsidRPr="00D07011" w:rsidRDefault="00A7625C" w:rsidP="00A7625C">
      <w:pPr>
        <w:rPr>
          <w:color w:val="000000" w:themeColor="text1"/>
          <w:lang w:eastAsia="ja-JP"/>
        </w:rPr>
      </w:pPr>
    </w:p>
    <w:p w14:paraId="16691C1F" w14:textId="77777777" w:rsidR="00A7625C" w:rsidRPr="00D07011" w:rsidRDefault="00A7625C" w:rsidP="00A7625C">
      <w:pPr>
        <w:rPr>
          <w:color w:val="000000" w:themeColor="text1"/>
          <w:lang w:eastAsia="ja-JP"/>
        </w:rPr>
      </w:pPr>
    </w:p>
    <w:p w14:paraId="596885B6" w14:textId="77777777" w:rsidR="00D557AC" w:rsidRPr="00D07011" w:rsidRDefault="00D557AC" w:rsidP="00D557AC">
      <w:pPr>
        <w:pStyle w:val="11"/>
        <w:rPr>
          <w:rFonts w:asciiTheme="minorEastAsia" w:eastAsiaTheme="minorEastAsia" w:hAnsiTheme="minorEastAsia"/>
          <w:color w:val="000000" w:themeColor="text1"/>
        </w:rPr>
      </w:pPr>
    </w:p>
    <w:p w14:paraId="19DE76A7" w14:textId="77777777" w:rsidR="00A7625C" w:rsidRPr="00D07011" w:rsidRDefault="00A7625C" w:rsidP="00D557AC">
      <w:pPr>
        <w:pStyle w:val="11"/>
        <w:rPr>
          <w:rFonts w:asciiTheme="minorEastAsia" w:eastAsiaTheme="minorEastAsia" w:hAnsiTheme="minorEastAsia"/>
          <w:color w:val="000000" w:themeColor="text1"/>
        </w:rPr>
      </w:pPr>
    </w:p>
    <w:p w14:paraId="067AAEDA" w14:textId="77777777" w:rsidR="00A7625C" w:rsidRPr="00D07011" w:rsidRDefault="00A7625C" w:rsidP="00D557AC">
      <w:pPr>
        <w:pStyle w:val="11"/>
        <w:rPr>
          <w:rFonts w:asciiTheme="minorEastAsia" w:eastAsiaTheme="minorEastAsia" w:hAnsiTheme="minorEastAsia"/>
          <w:color w:val="000000" w:themeColor="text1"/>
        </w:rPr>
      </w:pPr>
    </w:p>
    <w:p w14:paraId="2B928DEE" w14:textId="77777777" w:rsidR="00A7625C" w:rsidRPr="00D07011" w:rsidRDefault="00A7625C">
      <w:pPr>
        <w:rPr>
          <w:rFonts w:ascii="メイリオ" w:eastAsia="メイリオ" w:hAnsi="メイリオ"/>
          <w:b/>
          <w:color w:val="000000" w:themeColor="text1"/>
          <w:sz w:val="28"/>
          <w:lang w:eastAsia="ja-JP"/>
        </w:rPr>
      </w:pPr>
      <w:r w:rsidRPr="00D07011">
        <w:rPr>
          <w:color w:val="000000" w:themeColor="text1"/>
        </w:rPr>
        <w:br w:type="page"/>
      </w:r>
    </w:p>
    <w:p w14:paraId="305BA7CC" w14:textId="77777777" w:rsidR="00066FD9" w:rsidRPr="00D07011" w:rsidRDefault="00066FD9" w:rsidP="00A7625C">
      <w:pPr>
        <w:pStyle w:val="2"/>
        <w:spacing w:afterLines="50" w:after="179"/>
        <w:rPr>
          <w:color w:val="000000" w:themeColor="text1"/>
        </w:rPr>
      </w:pPr>
      <w:bookmarkStart w:id="40" w:name="_Toc34309898"/>
      <w:r w:rsidRPr="00D07011">
        <w:rPr>
          <w:rFonts w:hint="eastAsia"/>
          <w:color w:val="000000" w:themeColor="text1"/>
        </w:rPr>
        <w:lastRenderedPageBreak/>
        <w:t>第３節　就労の動向</w:t>
      </w:r>
      <w:bookmarkEnd w:id="40"/>
    </w:p>
    <w:p w14:paraId="474109C3" w14:textId="77777777" w:rsidR="00A7625C" w:rsidRPr="00D07011" w:rsidRDefault="00A7625C" w:rsidP="00A7625C">
      <w:pPr>
        <w:pStyle w:val="3"/>
        <w:spacing w:line="0" w:lineRule="atLeast"/>
        <w:rPr>
          <w:color w:val="000000" w:themeColor="text1"/>
        </w:rPr>
      </w:pPr>
      <w:bookmarkStart w:id="41" w:name="_Toc10929586"/>
      <w:bookmarkStart w:id="42" w:name="_Toc10930151"/>
      <w:bookmarkStart w:id="43" w:name="_Toc34309899"/>
      <w:r w:rsidRPr="00D07011">
        <w:rPr>
          <w:rFonts w:hint="eastAsia"/>
          <w:color w:val="000000" w:themeColor="text1"/>
        </w:rPr>
        <w:t>１．就業人口</w:t>
      </w:r>
      <w:bookmarkEnd w:id="41"/>
      <w:bookmarkEnd w:id="42"/>
      <w:bookmarkEnd w:id="43"/>
    </w:p>
    <w:p w14:paraId="252050B6" w14:textId="77777777" w:rsidR="00A7625C" w:rsidRPr="00D07011" w:rsidRDefault="00A7625C" w:rsidP="00A7625C">
      <w:pPr>
        <w:pStyle w:val="11"/>
        <w:rPr>
          <w:color w:val="000000" w:themeColor="text1"/>
        </w:rPr>
      </w:pPr>
      <w:r w:rsidRPr="00D07011">
        <w:rPr>
          <w:rFonts w:hint="eastAsia"/>
          <w:color w:val="000000" w:themeColor="text1"/>
        </w:rPr>
        <w:t>就業人口をみると、第１次及び第２次産業の就業人口は減少しているのに対し、第３次産業は増加しています。就業者の３人に２人以上は第３次産業に従事しています。また、就業人口に占める女性の割合は、いずれの年次も４割を占めており、上昇傾向にあります。</w:t>
      </w:r>
    </w:p>
    <w:p w14:paraId="63C52BE9" w14:textId="77777777" w:rsidR="00A7625C" w:rsidRPr="00D07011" w:rsidRDefault="00EA0DBD" w:rsidP="00EA0DBD">
      <w:pPr>
        <w:pStyle w:val="21"/>
        <w:spacing w:beforeLines="50" w:before="179"/>
        <w:ind w:firstLine="200"/>
        <w:jc w:val="center"/>
        <w:rPr>
          <w:color w:val="000000" w:themeColor="text1"/>
        </w:rPr>
      </w:pPr>
      <w:r w:rsidRPr="00D07011">
        <w:rPr>
          <w:rFonts w:ascii="ＭＳ ゴシック" w:eastAsia="ＭＳ ゴシック" w:hAnsi="ＭＳ ゴシック" w:hint="eastAsia"/>
          <w:sz w:val="20"/>
        </w:rPr>
        <w:t>【就業人口構造】</w:t>
      </w:r>
    </w:p>
    <w:tbl>
      <w:tblPr>
        <w:tblW w:w="9371" w:type="dxa"/>
        <w:tblInd w:w="84" w:type="dxa"/>
        <w:tblLayout w:type="fixed"/>
        <w:tblCellMar>
          <w:left w:w="99" w:type="dxa"/>
          <w:right w:w="99" w:type="dxa"/>
        </w:tblCellMar>
        <w:tblLook w:val="04A0" w:firstRow="1" w:lastRow="0" w:firstColumn="1" w:lastColumn="0" w:noHBand="0" w:noVBand="1"/>
      </w:tblPr>
      <w:tblGrid>
        <w:gridCol w:w="1149"/>
        <w:gridCol w:w="1418"/>
        <w:gridCol w:w="992"/>
        <w:gridCol w:w="1162"/>
        <w:gridCol w:w="1162"/>
        <w:gridCol w:w="1163"/>
        <w:gridCol w:w="1162"/>
        <w:gridCol w:w="1163"/>
      </w:tblGrid>
      <w:tr w:rsidR="00A7625C" w:rsidRPr="00D07011" w14:paraId="41192C6D" w14:textId="77777777" w:rsidTr="00A7625C">
        <w:trPr>
          <w:trHeight w:val="510"/>
        </w:trPr>
        <w:tc>
          <w:tcPr>
            <w:tcW w:w="2567" w:type="dxa"/>
            <w:gridSpan w:val="2"/>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14:paraId="1E3262A9"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18"/>
                <w:lang w:eastAsia="ja-JP"/>
              </w:rPr>
            </w:pPr>
          </w:p>
        </w:tc>
        <w:tc>
          <w:tcPr>
            <w:tcW w:w="992" w:type="dxa"/>
            <w:tcBorders>
              <w:top w:val="single" w:sz="8" w:space="0" w:color="auto"/>
              <w:left w:val="single" w:sz="8" w:space="0" w:color="auto"/>
              <w:bottom w:val="single" w:sz="8" w:space="0" w:color="auto"/>
              <w:right w:val="single" w:sz="2" w:space="0" w:color="auto"/>
            </w:tcBorders>
            <w:shd w:val="clear" w:color="auto" w:fill="DAEEF3" w:themeFill="accent5" w:themeFillTint="33"/>
            <w:noWrap/>
            <w:vAlign w:val="center"/>
            <w:hideMark/>
          </w:tcPr>
          <w:p w14:paraId="0DFFBF25"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合計</w:t>
            </w:r>
          </w:p>
        </w:tc>
        <w:tc>
          <w:tcPr>
            <w:tcW w:w="1162" w:type="dxa"/>
            <w:tcBorders>
              <w:top w:val="single" w:sz="8" w:space="0" w:color="auto"/>
              <w:left w:val="single" w:sz="2" w:space="0" w:color="auto"/>
              <w:bottom w:val="single" w:sz="8" w:space="0" w:color="auto"/>
              <w:right w:val="single" w:sz="2" w:space="0" w:color="auto"/>
            </w:tcBorders>
            <w:shd w:val="clear" w:color="auto" w:fill="DAEEF3" w:themeFill="accent5" w:themeFillTint="33"/>
            <w:noWrap/>
            <w:vAlign w:val="center"/>
            <w:hideMark/>
          </w:tcPr>
          <w:p w14:paraId="2754A870"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第１次産業</w:t>
            </w:r>
          </w:p>
        </w:tc>
        <w:tc>
          <w:tcPr>
            <w:tcW w:w="1162" w:type="dxa"/>
            <w:tcBorders>
              <w:top w:val="single" w:sz="8" w:space="0" w:color="auto"/>
              <w:left w:val="single" w:sz="2" w:space="0" w:color="auto"/>
              <w:bottom w:val="single" w:sz="8" w:space="0" w:color="auto"/>
              <w:right w:val="single" w:sz="2" w:space="0" w:color="auto"/>
            </w:tcBorders>
            <w:shd w:val="clear" w:color="auto" w:fill="DAEEF3" w:themeFill="accent5" w:themeFillTint="33"/>
            <w:noWrap/>
            <w:vAlign w:val="center"/>
            <w:hideMark/>
          </w:tcPr>
          <w:p w14:paraId="75CE9ACA"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第２次産業</w:t>
            </w:r>
          </w:p>
        </w:tc>
        <w:tc>
          <w:tcPr>
            <w:tcW w:w="1163" w:type="dxa"/>
            <w:tcBorders>
              <w:top w:val="single" w:sz="8" w:space="0" w:color="auto"/>
              <w:left w:val="single" w:sz="2" w:space="0" w:color="auto"/>
              <w:bottom w:val="single" w:sz="8" w:space="0" w:color="auto"/>
              <w:right w:val="single" w:sz="2" w:space="0" w:color="auto"/>
            </w:tcBorders>
            <w:shd w:val="clear" w:color="auto" w:fill="DAEEF3" w:themeFill="accent5" w:themeFillTint="33"/>
            <w:noWrap/>
            <w:vAlign w:val="center"/>
            <w:hideMark/>
          </w:tcPr>
          <w:p w14:paraId="121529E0"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第３次産業</w:t>
            </w:r>
          </w:p>
        </w:tc>
        <w:tc>
          <w:tcPr>
            <w:tcW w:w="1162" w:type="dxa"/>
            <w:tcBorders>
              <w:top w:val="single" w:sz="8" w:space="0" w:color="auto"/>
              <w:left w:val="single" w:sz="2" w:space="0" w:color="auto"/>
              <w:bottom w:val="single" w:sz="8" w:space="0" w:color="auto"/>
              <w:right w:val="single" w:sz="4" w:space="0" w:color="auto"/>
            </w:tcBorders>
            <w:shd w:val="clear" w:color="auto" w:fill="DAEEF3" w:themeFill="accent5" w:themeFillTint="33"/>
            <w:vAlign w:val="center"/>
            <w:hideMark/>
          </w:tcPr>
          <w:p w14:paraId="50F43ED4"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分類不能の産業</w:t>
            </w:r>
          </w:p>
        </w:tc>
        <w:tc>
          <w:tcPr>
            <w:tcW w:w="1163" w:type="dxa"/>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451B3DA8"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就業人口に占める女性の割合</w:t>
            </w:r>
          </w:p>
        </w:tc>
      </w:tr>
      <w:tr w:rsidR="00A7625C" w:rsidRPr="00D07011" w14:paraId="1244FEB9" w14:textId="77777777" w:rsidTr="00A7625C">
        <w:trPr>
          <w:trHeight w:val="283"/>
        </w:trPr>
        <w:tc>
          <w:tcPr>
            <w:tcW w:w="1149" w:type="dxa"/>
            <w:vMerge w:val="restart"/>
            <w:tcBorders>
              <w:top w:val="single" w:sz="8" w:space="0" w:color="auto"/>
              <w:left w:val="single" w:sz="8" w:space="0" w:color="auto"/>
              <w:bottom w:val="single" w:sz="4" w:space="0" w:color="000000"/>
              <w:right w:val="single" w:sz="2" w:space="0" w:color="auto"/>
            </w:tcBorders>
            <w:shd w:val="clear" w:color="auto" w:fill="DAEEF3" w:themeFill="accent5" w:themeFillTint="33"/>
            <w:vAlign w:val="center"/>
            <w:hideMark/>
          </w:tcPr>
          <w:p w14:paraId="7DCA15A1" w14:textId="77777777" w:rsidR="00A7625C" w:rsidRPr="00D07011" w:rsidRDefault="00A7625C" w:rsidP="00A7625C">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平成７年</w:t>
            </w:r>
            <w:r w:rsidRPr="00D07011">
              <w:rPr>
                <w:rFonts w:ascii="ＭＳ ゴシック" w:eastAsia="ＭＳ ゴシック" w:hAnsi="ＭＳ ゴシック" w:cs="ＭＳ Ｐゴシック" w:hint="eastAsia"/>
                <w:color w:val="000000" w:themeColor="text1"/>
                <w:kern w:val="0"/>
                <w:sz w:val="18"/>
                <w:szCs w:val="18"/>
                <w:lang w:eastAsia="ja-JP"/>
              </w:rPr>
              <w:br/>
              <w:t>(1995年)</w:t>
            </w:r>
          </w:p>
        </w:tc>
        <w:tc>
          <w:tcPr>
            <w:tcW w:w="1418" w:type="dxa"/>
            <w:tcBorders>
              <w:top w:val="single" w:sz="8" w:space="0" w:color="auto"/>
              <w:left w:val="single" w:sz="2" w:space="0" w:color="auto"/>
              <w:bottom w:val="single" w:sz="2" w:space="0" w:color="auto"/>
              <w:right w:val="single" w:sz="8" w:space="0" w:color="auto"/>
            </w:tcBorders>
            <w:shd w:val="clear" w:color="auto" w:fill="DAEEF3" w:themeFill="accent5" w:themeFillTint="33"/>
            <w:vAlign w:val="center"/>
            <w:hideMark/>
          </w:tcPr>
          <w:p w14:paraId="4CACBEFE"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就業人口（人）</w:t>
            </w:r>
          </w:p>
        </w:tc>
        <w:tc>
          <w:tcPr>
            <w:tcW w:w="992"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1A27F9B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40,111</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0AA349A8"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752</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354D6EA6"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14,398</w:t>
            </w:r>
          </w:p>
        </w:tc>
        <w:tc>
          <w:tcPr>
            <w:tcW w:w="1163"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769AAE1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24,556</w:t>
            </w:r>
          </w:p>
        </w:tc>
        <w:tc>
          <w:tcPr>
            <w:tcW w:w="1162" w:type="dxa"/>
            <w:tcBorders>
              <w:top w:val="single" w:sz="8" w:space="0" w:color="auto"/>
              <w:left w:val="single" w:sz="2" w:space="0" w:color="auto"/>
              <w:bottom w:val="single" w:sz="2" w:space="0" w:color="auto"/>
              <w:right w:val="single" w:sz="4" w:space="0" w:color="auto"/>
            </w:tcBorders>
            <w:shd w:val="clear" w:color="auto" w:fill="auto"/>
            <w:noWrap/>
            <w:vAlign w:val="center"/>
            <w:hideMark/>
          </w:tcPr>
          <w:p w14:paraId="2716B09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405</w:t>
            </w:r>
          </w:p>
        </w:tc>
        <w:tc>
          <w:tcPr>
            <w:tcW w:w="1163" w:type="dxa"/>
            <w:tcBorders>
              <w:top w:val="single" w:sz="8" w:space="0" w:color="auto"/>
              <w:left w:val="nil"/>
              <w:bottom w:val="nil"/>
              <w:right w:val="single" w:sz="8" w:space="0" w:color="auto"/>
            </w:tcBorders>
            <w:shd w:val="clear" w:color="auto" w:fill="auto"/>
            <w:noWrap/>
            <w:vAlign w:val="center"/>
            <w:hideMark/>
          </w:tcPr>
          <w:p w14:paraId="2C81FFF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38.6%</w:t>
            </w:r>
          </w:p>
        </w:tc>
      </w:tr>
      <w:tr w:rsidR="00A7625C" w:rsidRPr="00D07011" w14:paraId="227D46D2" w14:textId="77777777" w:rsidTr="00A7625C">
        <w:trPr>
          <w:trHeight w:val="283"/>
        </w:trPr>
        <w:tc>
          <w:tcPr>
            <w:tcW w:w="1149" w:type="dxa"/>
            <w:vMerge/>
            <w:tcBorders>
              <w:top w:val="nil"/>
              <w:left w:val="single" w:sz="8" w:space="0" w:color="auto"/>
              <w:bottom w:val="single" w:sz="8" w:space="0" w:color="auto"/>
              <w:right w:val="single" w:sz="2" w:space="0" w:color="auto"/>
            </w:tcBorders>
            <w:shd w:val="clear" w:color="auto" w:fill="DAEEF3" w:themeFill="accent5" w:themeFillTint="33"/>
            <w:vAlign w:val="center"/>
            <w:hideMark/>
          </w:tcPr>
          <w:p w14:paraId="7BECB2D4" w14:textId="77777777" w:rsidR="00A7625C" w:rsidRPr="00D07011" w:rsidRDefault="00A7625C" w:rsidP="00A7625C">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1418" w:type="dxa"/>
            <w:tcBorders>
              <w:top w:val="single" w:sz="2" w:space="0" w:color="auto"/>
              <w:left w:val="single" w:sz="2" w:space="0" w:color="auto"/>
              <w:bottom w:val="single" w:sz="8" w:space="0" w:color="auto"/>
              <w:right w:val="single" w:sz="8" w:space="0" w:color="auto"/>
            </w:tcBorders>
            <w:shd w:val="clear" w:color="auto" w:fill="DAEEF3" w:themeFill="accent5" w:themeFillTint="33"/>
            <w:vAlign w:val="center"/>
            <w:hideMark/>
          </w:tcPr>
          <w:p w14:paraId="429574FD"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割合（％）</w:t>
            </w:r>
          </w:p>
        </w:tc>
        <w:tc>
          <w:tcPr>
            <w:tcW w:w="992" w:type="dxa"/>
            <w:tcBorders>
              <w:top w:val="single" w:sz="2" w:space="0" w:color="auto"/>
              <w:left w:val="single" w:sz="8" w:space="0" w:color="auto"/>
              <w:bottom w:val="single" w:sz="8" w:space="0" w:color="auto"/>
              <w:right w:val="single" w:sz="2" w:space="0" w:color="auto"/>
            </w:tcBorders>
            <w:shd w:val="clear" w:color="auto" w:fill="auto"/>
            <w:noWrap/>
            <w:vAlign w:val="center"/>
            <w:hideMark/>
          </w:tcPr>
          <w:p w14:paraId="7AB5DF0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100.0%</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2E3B116D"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1.9%</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2B18477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35.9%</w:t>
            </w:r>
          </w:p>
        </w:tc>
        <w:tc>
          <w:tcPr>
            <w:tcW w:w="1163"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5D7A2A92"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61.2%</w:t>
            </w:r>
          </w:p>
        </w:tc>
        <w:tc>
          <w:tcPr>
            <w:tcW w:w="1162" w:type="dxa"/>
            <w:tcBorders>
              <w:top w:val="single" w:sz="2" w:space="0" w:color="auto"/>
              <w:left w:val="single" w:sz="2" w:space="0" w:color="auto"/>
              <w:bottom w:val="single" w:sz="8" w:space="0" w:color="auto"/>
              <w:right w:val="single" w:sz="4" w:space="0" w:color="auto"/>
            </w:tcBorders>
            <w:shd w:val="clear" w:color="auto" w:fill="auto"/>
            <w:noWrap/>
            <w:vAlign w:val="center"/>
            <w:hideMark/>
          </w:tcPr>
          <w:p w14:paraId="32BFFF6D"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1.0%</w:t>
            </w:r>
          </w:p>
        </w:tc>
        <w:tc>
          <w:tcPr>
            <w:tcW w:w="1163" w:type="dxa"/>
            <w:tcBorders>
              <w:top w:val="nil"/>
              <w:left w:val="nil"/>
              <w:bottom w:val="single" w:sz="8" w:space="0" w:color="auto"/>
              <w:right w:val="single" w:sz="8" w:space="0" w:color="auto"/>
            </w:tcBorders>
            <w:shd w:val="clear" w:color="auto" w:fill="auto"/>
            <w:noWrap/>
            <w:vAlign w:val="center"/>
            <w:hideMark/>
          </w:tcPr>
          <w:p w14:paraId="0AB6D104"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 xml:space="preserve">　</w:t>
            </w:r>
          </w:p>
        </w:tc>
      </w:tr>
      <w:tr w:rsidR="00A7625C" w:rsidRPr="00D07011" w14:paraId="6BB12706" w14:textId="77777777" w:rsidTr="00A7625C">
        <w:trPr>
          <w:trHeight w:val="283"/>
        </w:trPr>
        <w:tc>
          <w:tcPr>
            <w:tcW w:w="1149" w:type="dxa"/>
            <w:vMerge w:val="restart"/>
            <w:tcBorders>
              <w:top w:val="single" w:sz="8" w:space="0" w:color="auto"/>
              <w:left w:val="single" w:sz="8" w:space="0" w:color="auto"/>
              <w:bottom w:val="single" w:sz="4" w:space="0" w:color="000000"/>
              <w:right w:val="single" w:sz="2" w:space="0" w:color="auto"/>
            </w:tcBorders>
            <w:shd w:val="clear" w:color="auto" w:fill="DAEEF3" w:themeFill="accent5" w:themeFillTint="33"/>
            <w:vAlign w:val="center"/>
            <w:hideMark/>
          </w:tcPr>
          <w:p w14:paraId="3B129AE4" w14:textId="77777777" w:rsidR="00A7625C" w:rsidRPr="00D07011" w:rsidRDefault="00A7625C" w:rsidP="00A7625C">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平成12年</w:t>
            </w:r>
            <w:r w:rsidRPr="00D07011">
              <w:rPr>
                <w:rFonts w:ascii="ＭＳ ゴシック" w:eastAsia="ＭＳ ゴシック" w:hAnsi="ＭＳ ゴシック" w:cs="ＭＳ Ｐゴシック" w:hint="eastAsia"/>
                <w:color w:val="000000" w:themeColor="text1"/>
                <w:kern w:val="0"/>
                <w:sz w:val="18"/>
                <w:szCs w:val="18"/>
                <w:lang w:eastAsia="ja-JP"/>
              </w:rPr>
              <w:br/>
              <w:t>(2000年)</w:t>
            </w:r>
          </w:p>
        </w:tc>
        <w:tc>
          <w:tcPr>
            <w:tcW w:w="1418" w:type="dxa"/>
            <w:tcBorders>
              <w:top w:val="single" w:sz="8" w:space="0" w:color="auto"/>
              <w:left w:val="single" w:sz="2" w:space="0" w:color="auto"/>
              <w:bottom w:val="single" w:sz="2" w:space="0" w:color="auto"/>
              <w:right w:val="single" w:sz="8" w:space="0" w:color="auto"/>
            </w:tcBorders>
            <w:shd w:val="clear" w:color="auto" w:fill="DAEEF3" w:themeFill="accent5" w:themeFillTint="33"/>
            <w:vAlign w:val="center"/>
            <w:hideMark/>
          </w:tcPr>
          <w:p w14:paraId="53CCE3EF"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就業人口（人）</w:t>
            </w:r>
          </w:p>
        </w:tc>
        <w:tc>
          <w:tcPr>
            <w:tcW w:w="992"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7651301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39,880</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23B00F7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659</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344E5253"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12,694</w:t>
            </w:r>
          </w:p>
        </w:tc>
        <w:tc>
          <w:tcPr>
            <w:tcW w:w="1163"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3BB90AED"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25,813</w:t>
            </w:r>
          </w:p>
        </w:tc>
        <w:tc>
          <w:tcPr>
            <w:tcW w:w="1162" w:type="dxa"/>
            <w:tcBorders>
              <w:top w:val="single" w:sz="8" w:space="0" w:color="auto"/>
              <w:left w:val="single" w:sz="2" w:space="0" w:color="auto"/>
              <w:bottom w:val="single" w:sz="2" w:space="0" w:color="auto"/>
              <w:right w:val="single" w:sz="4" w:space="0" w:color="auto"/>
            </w:tcBorders>
            <w:shd w:val="clear" w:color="auto" w:fill="auto"/>
            <w:noWrap/>
            <w:vAlign w:val="center"/>
            <w:hideMark/>
          </w:tcPr>
          <w:p w14:paraId="44E4F898"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714</w:t>
            </w:r>
          </w:p>
        </w:tc>
        <w:tc>
          <w:tcPr>
            <w:tcW w:w="1163" w:type="dxa"/>
            <w:tcBorders>
              <w:top w:val="single" w:sz="8" w:space="0" w:color="auto"/>
              <w:left w:val="nil"/>
              <w:bottom w:val="nil"/>
              <w:right w:val="single" w:sz="8" w:space="0" w:color="auto"/>
            </w:tcBorders>
            <w:shd w:val="clear" w:color="auto" w:fill="auto"/>
            <w:noWrap/>
            <w:vAlign w:val="center"/>
            <w:hideMark/>
          </w:tcPr>
          <w:p w14:paraId="1F21B88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39.4%</w:t>
            </w:r>
          </w:p>
        </w:tc>
      </w:tr>
      <w:tr w:rsidR="00A7625C" w:rsidRPr="00D07011" w14:paraId="5C7B0740" w14:textId="77777777" w:rsidTr="00A7625C">
        <w:trPr>
          <w:trHeight w:val="283"/>
        </w:trPr>
        <w:tc>
          <w:tcPr>
            <w:tcW w:w="1149" w:type="dxa"/>
            <w:vMerge/>
            <w:tcBorders>
              <w:top w:val="nil"/>
              <w:left w:val="single" w:sz="8" w:space="0" w:color="auto"/>
              <w:bottom w:val="single" w:sz="8" w:space="0" w:color="auto"/>
              <w:right w:val="single" w:sz="2" w:space="0" w:color="auto"/>
            </w:tcBorders>
            <w:shd w:val="clear" w:color="auto" w:fill="DAEEF3" w:themeFill="accent5" w:themeFillTint="33"/>
            <w:vAlign w:val="center"/>
            <w:hideMark/>
          </w:tcPr>
          <w:p w14:paraId="0633076C" w14:textId="77777777" w:rsidR="00A7625C" w:rsidRPr="00D07011" w:rsidRDefault="00A7625C" w:rsidP="00A7625C">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1418" w:type="dxa"/>
            <w:tcBorders>
              <w:top w:val="single" w:sz="2" w:space="0" w:color="auto"/>
              <w:left w:val="single" w:sz="2" w:space="0" w:color="auto"/>
              <w:bottom w:val="single" w:sz="8" w:space="0" w:color="auto"/>
              <w:right w:val="single" w:sz="8" w:space="0" w:color="auto"/>
            </w:tcBorders>
            <w:shd w:val="clear" w:color="auto" w:fill="DAEEF3" w:themeFill="accent5" w:themeFillTint="33"/>
            <w:vAlign w:val="center"/>
            <w:hideMark/>
          </w:tcPr>
          <w:p w14:paraId="6EB05F9F"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割合（％）</w:t>
            </w:r>
          </w:p>
        </w:tc>
        <w:tc>
          <w:tcPr>
            <w:tcW w:w="992" w:type="dxa"/>
            <w:tcBorders>
              <w:top w:val="single" w:sz="2" w:space="0" w:color="auto"/>
              <w:left w:val="single" w:sz="8" w:space="0" w:color="auto"/>
              <w:bottom w:val="single" w:sz="8" w:space="0" w:color="auto"/>
              <w:right w:val="single" w:sz="2" w:space="0" w:color="auto"/>
            </w:tcBorders>
            <w:shd w:val="clear" w:color="auto" w:fill="auto"/>
            <w:noWrap/>
            <w:vAlign w:val="center"/>
            <w:hideMark/>
          </w:tcPr>
          <w:p w14:paraId="7F51491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100.0%</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6C6E4B7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1.7%</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5E5269D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31.8%</w:t>
            </w:r>
          </w:p>
        </w:tc>
        <w:tc>
          <w:tcPr>
            <w:tcW w:w="1163"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1AB3A4A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64.7%</w:t>
            </w:r>
          </w:p>
        </w:tc>
        <w:tc>
          <w:tcPr>
            <w:tcW w:w="1162" w:type="dxa"/>
            <w:tcBorders>
              <w:top w:val="single" w:sz="2" w:space="0" w:color="auto"/>
              <w:left w:val="single" w:sz="2" w:space="0" w:color="auto"/>
              <w:bottom w:val="single" w:sz="8" w:space="0" w:color="auto"/>
              <w:right w:val="single" w:sz="4" w:space="0" w:color="auto"/>
            </w:tcBorders>
            <w:shd w:val="clear" w:color="auto" w:fill="auto"/>
            <w:noWrap/>
            <w:vAlign w:val="center"/>
            <w:hideMark/>
          </w:tcPr>
          <w:p w14:paraId="78BFF640"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1.8%</w:t>
            </w:r>
          </w:p>
        </w:tc>
        <w:tc>
          <w:tcPr>
            <w:tcW w:w="1163" w:type="dxa"/>
            <w:tcBorders>
              <w:top w:val="nil"/>
              <w:left w:val="nil"/>
              <w:bottom w:val="single" w:sz="8" w:space="0" w:color="auto"/>
              <w:right w:val="single" w:sz="8" w:space="0" w:color="auto"/>
            </w:tcBorders>
            <w:shd w:val="clear" w:color="auto" w:fill="auto"/>
            <w:noWrap/>
            <w:vAlign w:val="center"/>
            <w:hideMark/>
          </w:tcPr>
          <w:p w14:paraId="7756EACF"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 xml:space="preserve">　</w:t>
            </w:r>
          </w:p>
        </w:tc>
      </w:tr>
      <w:tr w:rsidR="00A7625C" w:rsidRPr="00D07011" w14:paraId="3795139E" w14:textId="77777777" w:rsidTr="00A7625C">
        <w:trPr>
          <w:trHeight w:val="283"/>
        </w:trPr>
        <w:tc>
          <w:tcPr>
            <w:tcW w:w="1149" w:type="dxa"/>
            <w:vMerge w:val="restart"/>
            <w:tcBorders>
              <w:top w:val="single" w:sz="8" w:space="0" w:color="auto"/>
              <w:left w:val="single" w:sz="8" w:space="0" w:color="auto"/>
              <w:bottom w:val="single" w:sz="4" w:space="0" w:color="000000"/>
              <w:right w:val="single" w:sz="2" w:space="0" w:color="auto"/>
            </w:tcBorders>
            <w:shd w:val="clear" w:color="auto" w:fill="DAEEF3" w:themeFill="accent5" w:themeFillTint="33"/>
            <w:vAlign w:val="center"/>
            <w:hideMark/>
          </w:tcPr>
          <w:p w14:paraId="76D20C6C" w14:textId="77777777" w:rsidR="00A7625C" w:rsidRPr="00D07011" w:rsidRDefault="00A7625C" w:rsidP="00A7625C">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平成17年</w:t>
            </w:r>
            <w:r w:rsidRPr="00D07011">
              <w:rPr>
                <w:rFonts w:ascii="ＭＳ ゴシック" w:eastAsia="ＭＳ ゴシック" w:hAnsi="ＭＳ ゴシック" w:cs="ＭＳ Ｐゴシック" w:hint="eastAsia"/>
                <w:color w:val="000000" w:themeColor="text1"/>
                <w:kern w:val="0"/>
                <w:sz w:val="18"/>
                <w:szCs w:val="18"/>
                <w:lang w:eastAsia="ja-JP"/>
              </w:rPr>
              <w:br/>
              <w:t>(2005年)</w:t>
            </w:r>
          </w:p>
        </w:tc>
        <w:tc>
          <w:tcPr>
            <w:tcW w:w="1418" w:type="dxa"/>
            <w:tcBorders>
              <w:top w:val="single" w:sz="8" w:space="0" w:color="auto"/>
              <w:left w:val="single" w:sz="2" w:space="0" w:color="auto"/>
              <w:bottom w:val="single" w:sz="2" w:space="0" w:color="auto"/>
              <w:right w:val="single" w:sz="8" w:space="0" w:color="auto"/>
            </w:tcBorders>
            <w:shd w:val="clear" w:color="auto" w:fill="DAEEF3" w:themeFill="accent5" w:themeFillTint="33"/>
            <w:vAlign w:val="center"/>
            <w:hideMark/>
          </w:tcPr>
          <w:p w14:paraId="733373D5"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就業人口（人）</w:t>
            </w:r>
          </w:p>
        </w:tc>
        <w:tc>
          <w:tcPr>
            <w:tcW w:w="992"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17EFA21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39,501</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5F2A6C53"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642</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798AA4C9"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10,804</w:t>
            </w:r>
          </w:p>
        </w:tc>
        <w:tc>
          <w:tcPr>
            <w:tcW w:w="1163"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56E09DC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27,054</w:t>
            </w:r>
          </w:p>
        </w:tc>
        <w:tc>
          <w:tcPr>
            <w:tcW w:w="1162" w:type="dxa"/>
            <w:tcBorders>
              <w:top w:val="single" w:sz="8" w:space="0" w:color="auto"/>
              <w:left w:val="single" w:sz="2" w:space="0" w:color="auto"/>
              <w:bottom w:val="single" w:sz="2" w:space="0" w:color="auto"/>
              <w:right w:val="single" w:sz="4" w:space="0" w:color="auto"/>
            </w:tcBorders>
            <w:shd w:val="clear" w:color="auto" w:fill="auto"/>
            <w:noWrap/>
            <w:vAlign w:val="center"/>
            <w:hideMark/>
          </w:tcPr>
          <w:p w14:paraId="02124872"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1,001</w:t>
            </w:r>
          </w:p>
        </w:tc>
        <w:tc>
          <w:tcPr>
            <w:tcW w:w="1163" w:type="dxa"/>
            <w:tcBorders>
              <w:top w:val="single" w:sz="8" w:space="0" w:color="auto"/>
              <w:left w:val="nil"/>
              <w:bottom w:val="nil"/>
              <w:right w:val="single" w:sz="8" w:space="0" w:color="auto"/>
            </w:tcBorders>
            <w:shd w:val="clear" w:color="auto" w:fill="auto"/>
            <w:noWrap/>
            <w:vAlign w:val="center"/>
            <w:hideMark/>
          </w:tcPr>
          <w:p w14:paraId="1271ECC6"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40.8%</w:t>
            </w:r>
          </w:p>
        </w:tc>
      </w:tr>
      <w:tr w:rsidR="00A7625C" w:rsidRPr="00D07011" w14:paraId="63C6F8F2" w14:textId="77777777" w:rsidTr="00A7625C">
        <w:trPr>
          <w:trHeight w:val="283"/>
        </w:trPr>
        <w:tc>
          <w:tcPr>
            <w:tcW w:w="1149" w:type="dxa"/>
            <w:vMerge/>
            <w:tcBorders>
              <w:top w:val="nil"/>
              <w:left w:val="single" w:sz="8" w:space="0" w:color="auto"/>
              <w:bottom w:val="single" w:sz="8" w:space="0" w:color="auto"/>
              <w:right w:val="single" w:sz="2" w:space="0" w:color="auto"/>
            </w:tcBorders>
            <w:shd w:val="clear" w:color="auto" w:fill="DAEEF3" w:themeFill="accent5" w:themeFillTint="33"/>
            <w:vAlign w:val="center"/>
            <w:hideMark/>
          </w:tcPr>
          <w:p w14:paraId="6D1E5AE7" w14:textId="77777777" w:rsidR="00A7625C" w:rsidRPr="00D07011" w:rsidRDefault="00A7625C" w:rsidP="00A7625C">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1418" w:type="dxa"/>
            <w:tcBorders>
              <w:top w:val="single" w:sz="2" w:space="0" w:color="auto"/>
              <w:left w:val="single" w:sz="2" w:space="0" w:color="auto"/>
              <w:bottom w:val="single" w:sz="8" w:space="0" w:color="auto"/>
              <w:right w:val="single" w:sz="8" w:space="0" w:color="auto"/>
            </w:tcBorders>
            <w:shd w:val="clear" w:color="auto" w:fill="DAEEF3" w:themeFill="accent5" w:themeFillTint="33"/>
            <w:vAlign w:val="center"/>
            <w:hideMark/>
          </w:tcPr>
          <w:p w14:paraId="40924D33"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割合（％）</w:t>
            </w:r>
          </w:p>
        </w:tc>
        <w:tc>
          <w:tcPr>
            <w:tcW w:w="992" w:type="dxa"/>
            <w:tcBorders>
              <w:top w:val="single" w:sz="2" w:space="0" w:color="auto"/>
              <w:left w:val="single" w:sz="8" w:space="0" w:color="auto"/>
              <w:bottom w:val="single" w:sz="8" w:space="0" w:color="auto"/>
              <w:right w:val="single" w:sz="2" w:space="0" w:color="auto"/>
            </w:tcBorders>
            <w:shd w:val="clear" w:color="auto" w:fill="auto"/>
            <w:noWrap/>
            <w:vAlign w:val="center"/>
            <w:hideMark/>
          </w:tcPr>
          <w:p w14:paraId="47A86BF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100.0%</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2343367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1.6%</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648DCC4C"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27.4%</w:t>
            </w:r>
          </w:p>
        </w:tc>
        <w:tc>
          <w:tcPr>
            <w:tcW w:w="1163"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2EE3619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68.5%</w:t>
            </w:r>
          </w:p>
        </w:tc>
        <w:tc>
          <w:tcPr>
            <w:tcW w:w="1162" w:type="dxa"/>
            <w:tcBorders>
              <w:top w:val="single" w:sz="2" w:space="0" w:color="auto"/>
              <w:left w:val="single" w:sz="2" w:space="0" w:color="auto"/>
              <w:bottom w:val="single" w:sz="8" w:space="0" w:color="auto"/>
              <w:right w:val="single" w:sz="4" w:space="0" w:color="auto"/>
            </w:tcBorders>
            <w:shd w:val="clear" w:color="auto" w:fill="auto"/>
            <w:noWrap/>
            <w:vAlign w:val="center"/>
            <w:hideMark/>
          </w:tcPr>
          <w:p w14:paraId="6424B45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2.5%</w:t>
            </w:r>
          </w:p>
        </w:tc>
        <w:tc>
          <w:tcPr>
            <w:tcW w:w="1163" w:type="dxa"/>
            <w:tcBorders>
              <w:top w:val="nil"/>
              <w:left w:val="nil"/>
              <w:bottom w:val="single" w:sz="8" w:space="0" w:color="auto"/>
              <w:right w:val="single" w:sz="8" w:space="0" w:color="auto"/>
            </w:tcBorders>
            <w:shd w:val="clear" w:color="auto" w:fill="auto"/>
            <w:noWrap/>
            <w:vAlign w:val="center"/>
            <w:hideMark/>
          </w:tcPr>
          <w:p w14:paraId="6F27C53F"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 xml:space="preserve">　</w:t>
            </w:r>
          </w:p>
        </w:tc>
      </w:tr>
      <w:tr w:rsidR="00A7625C" w:rsidRPr="00D07011" w14:paraId="68F074A5" w14:textId="77777777" w:rsidTr="00A7625C">
        <w:trPr>
          <w:trHeight w:val="283"/>
        </w:trPr>
        <w:tc>
          <w:tcPr>
            <w:tcW w:w="1149" w:type="dxa"/>
            <w:vMerge w:val="restart"/>
            <w:tcBorders>
              <w:top w:val="single" w:sz="8" w:space="0" w:color="auto"/>
              <w:left w:val="single" w:sz="8" w:space="0" w:color="auto"/>
              <w:bottom w:val="single" w:sz="4" w:space="0" w:color="000000"/>
              <w:right w:val="single" w:sz="2" w:space="0" w:color="auto"/>
            </w:tcBorders>
            <w:shd w:val="clear" w:color="auto" w:fill="DAEEF3" w:themeFill="accent5" w:themeFillTint="33"/>
            <w:vAlign w:val="center"/>
            <w:hideMark/>
          </w:tcPr>
          <w:p w14:paraId="63494DE1" w14:textId="77777777" w:rsidR="00A7625C" w:rsidRPr="00D07011" w:rsidRDefault="00A7625C" w:rsidP="00A7625C">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平成22年</w:t>
            </w:r>
            <w:r w:rsidRPr="00D07011">
              <w:rPr>
                <w:rFonts w:ascii="ＭＳ ゴシック" w:eastAsia="ＭＳ ゴシック" w:hAnsi="ＭＳ ゴシック" w:cs="ＭＳ Ｐゴシック" w:hint="eastAsia"/>
                <w:color w:val="000000" w:themeColor="text1"/>
                <w:kern w:val="0"/>
                <w:sz w:val="18"/>
                <w:szCs w:val="18"/>
                <w:lang w:eastAsia="ja-JP"/>
              </w:rPr>
              <w:br/>
              <w:t>(2010年)</w:t>
            </w:r>
          </w:p>
        </w:tc>
        <w:tc>
          <w:tcPr>
            <w:tcW w:w="1418" w:type="dxa"/>
            <w:tcBorders>
              <w:top w:val="single" w:sz="8" w:space="0" w:color="auto"/>
              <w:left w:val="single" w:sz="2" w:space="0" w:color="auto"/>
              <w:bottom w:val="single" w:sz="2" w:space="0" w:color="auto"/>
              <w:right w:val="single" w:sz="8" w:space="0" w:color="auto"/>
            </w:tcBorders>
            <w:shd w:val="clear" w:color="auto" w:fill="DAEEF3" w:themeFill="accent5" w:themeFillTint="33"/>
            <w:vAlign w:val="center"/>
            <w:hideMark/>
          </w:tcPr>
          <w:p w14:paraId="0E3D9525"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就業人口（人）</w:t>
            </w:r>
          </w:p>
        </w:tc>
        <w:tc>
          <w:tcPr>
            <w:tcW w:w="992"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6B8F6F33"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39,597</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78A9F1A8"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584</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2AA8BD3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9,742</w:t>
            </w:r>
          </w:p>
        </w:tc>
        <w:tc>
          <w:tcPr>
            <w:tcW w:w="1163"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26705C5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26,731</w:t>
            </w:r>
          </w:p>
        </w:tc>
        <w:tc>
          <w:tcPr>
            <w:tcW w:w="1162" w:type="dxa"/>
            <w:tcBorders>
              <w:top w:val="single" w:sz="8" w:space="0" w:color="auto"/>
              <w:left w:val="single" w:sz="2" w:space="0" w:color="auto"/>
              <w:bottom w:val="single" w:sz="2" w:space="0" w:color="auto"/>
              <w:right w:val="single" w:sz="4" w:space="0" w:color="auto"/>
            </w:tcBorders>
            <w:shd w:val="clear" w:color="auto" w:fill="auto"/>
            <w:noWrap/>
            <w:vAlign w:val="center"/>
            <w:hideMark/>
          </w:tcPr>
          <w:p w14:paraId="3F947D7B"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2,540</w:t>
            </w:r>
          </w:p>
        </w:tc>
        <w:tc>
          <w:tcPr>
            <w:tcW w:w="1163" w:type="dxa"/>
            <w:tcBorders>
              <w:top w:val="single" w:sz="8" w:space="0" w:color="auto"/>
              <w:left w:val="nil"/>
              <w:bottom w:val="nil"/>
              <w:right w:val="single" w:sz="8" w:space="0" w:color="auto"/>
            </w:tcBorders>
            <w:shd w:val="clear" w:color="auto" w:fill="auto"/>
            <w:noWrap/>
            <w:vAlign w:val="center"/>
            <w:hideMark/>
          </w:tcPr>
          <w:p w14:paraId="3E9EB0C6"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42.2%</w:t>
            </w:r>
          </w:p>
        </w:tc>
      </w:tr>
      <w:tr w:rsidR="00A7625C" w:rsidRPr="00D07011" w14:paraId="40D69967" w14:textId="77777777" w:rsidTr="00A7625C">
        <w:trPr>
          <w:trHeight w:val="283"/>
        </w:trPr>
        <w:tc>
          <w:tcPr>
            <w:tcW w:w="1149" w:type="dxa"/>
            <w:vMerge/>
            <w:tcBorders>
              <w:top w:val="nil"/>
              <w:left w:val="single" w:sz="8" w:space="0" w:color="auto"/>
              <w:bottom w:val="single" w:sz="8" w:space="0" w:color="auto"/>
              <w:right w:val="single" w:sz="2" w:space="0" w:color="auto"/>
            </w:tcBorders>
            <w:shd w:val="clear" w:color="auto" w:fill="DAEEF3" w:themeFill="accent5" w:themeFillTint="33"/>
            <w:vAlign w:val="center"/>
            <w:hideMark/>
          </w:tcPr>
          <w:p w14:paraId="6BB7BA2D" w14:textId="77777777" w:rsidR="00A7625C" w:rsidRPr="00D07011" w:rsidRDefault="00A7625C" w:rsidP="00A7625C">
            <w:pPr>
              <w:autoSpaceDE w:val="0"/>
              <w:autoSpaceDN w:val="0"/>
              <w:spacing w:line="0" w:lineRule="atLeast"/>
              <w:rPr>
                <w:rFonts w:ascii="ＭＳ ゴシック" w:eastAsia="ＭＳ ゴシック" w:hAnsi="ＭＳ ゴシック" w:cs="ＭＳ Ｐゴシック"/>
                <w:color w:val="000000" w:themeColor="text1"/>
                <w:kern w:val="0"/>
                <w:sz w:val="18"/>
                <w:szCs w:val="18"/>
                <w:lang w:eastAsia="ja-JP"/>
              </w:rPr>
            </w:pPr>
          </w:p>
        </w:tc>
        <w:tc>
          <w:tcPr>
            <w:tcW w:w="1418" w:type="dxa"/>
            <w:tcBorders>
              <w:top w:val="single" w:sz="2" w:space="0" w:color="auto"/>
              <w:left w:val="single" w:sz="2" w:space="0" w:color="auto"/>
              <w:bottom w:val="single" w:sz="8" w:space="0" w:color="auto"/>
              <w:right w:val="single" w:sz="8" w:space="0" w:color="auto"/>
            </w:tcBorders>
            <w:shd w:val="clear" w:color="auto" w:fill="DAEEF3" w:themeFill="accent5" w:themeFillTint="33"/>
            <w:vAlign w:val="center"/>
            <w:hideMark/>
          </w:tcPr>
          <w:p w14:paraId="026E4132"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割合（％）</w:t>
            </w:r>
          </w:p>
        </w:tc>
        <w:tc>
          <w:tcPr>
            <w:tcW w:w="992" w:type="dxa"/>
            <w:tcBorders>
              <w:top w:val="single" w:sz="2" w:space="0" w:color="auto"/>
              <w:left w:val="single" w:sz="8" w:space="0" w:color="auto"/>
              <w:bottom w:val="single" w:sz="8" w:space="0" w:color="auto"/>
              <w:right w:val="single" w:sz="2" w:space="0" w:color="auto"/>
            </w:tcBorders>
            <w:shd w:val="clear" w:color="auto" w:fill="auto"/>
            <w:noWrap/>
            <w:vAlign w:val="center"/>
            <w:hideMark/>
          </w:tcPr>
          <w:p w14:paraId="5AC7BD8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100.0%</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3BBFD8BD"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1.5%</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49EAA792"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24.6%</w:t>
            </w:r>
          </w:p>
        </w:tc>
        <w:tc>
          <w:tcPr>
            <w:tcW w:w="1163"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4A2B6EDF"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67.5%</w:t>
            </w:r>
          </w:p>
        </w:tc>
        <w:tc>
          <w:tcPr>
            <w:tcW w:w="1162" w:type="dxa"/>
            <w:tcBorders>
              <w:top w:val="single" w:sz="2" w:space="0" w:color="auto"/>
              <w:left w:val="single" w:sz="2" w:space="0" w:color="auto"/>
              <w:bottom w:val="single" w:sz="8" w:space="0" w:color="auto"/>
              <w:right w:val="single" w:sz="4" w:space="0" w:color="auto"/>
            </w:tcBorders>
            <w:shd w:val="clear" w:color="auto" w:fill="auto"/>
            <w:noWrap/>
            <w:vAlign w:val="center"/>
            <w:hideMark/>
          </w:tcPr>
          <w:p w14:paraId="7F492AE3"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6.4%</w:t>
            </w:r>
          </w:p>
        </w:tc>
        <w:tc>
          <w:tcPr>
            <w:tcW w:w="1163" w:type="dxa"/>
            <w:tcBorders>
              <w:top w:val="nil"/>
              <w:left w:val="nil"/>
              <w:bottom w:val="single" w:sz="8" w:space="0" w:color="auto"/>
              <w:right w:val="single" w:sz="8" w:space="0" w:color="auto"/>
            </w:tcBorders>
            <w:shd w:val="clear" w:color="auto" w:fill="auto"/>
            <w:noWrap/>
            <w:vAlign w:val="center"/>
            <w:hideMark/>
          </w:tcPr>
          <w:p w14:paraId="34FF4A6A"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 xml:space="preserve">　</w:t>
            </w:r>
          </w:p>
        </w:tc>
      </w:tr>
      <w:tr w:rsidR="00A7625C" w:rsidRPr="00D07011" w14:paraId="67D6C6D4" w14:textId="77777777" w:rsidTr="00A7625C">
        <w:trPr>
          <w:trHeight w:val="283"/>
        </w:trPr>
        <w:tc>
          <w:tcPr>
            <w:tcW w:w="1149" w:type="dxa"/>
            <w:vMerge w:val="restart"/>
            <w:tcBorders>
              <w:top w:val="single" w:sz="8" w:space="0" w:color="auto"/>
              <w:left w:val="single" w:sz="8" w:space="0" w:color="auto"/>
              <w:bottom w:val="single" w:sz="4" w:space="0" w:color="000000"/>
              <w:right w:val="single" w:sz="2" w:space="0" w:color="auto"/>
            </w:tcBorders>
            <w:shd w:val="clear" w:color="auto" w:fill="DAEEF3" w:themeFill="accent5" w:themeFillTint="33"/>
            <w:vAlign w:val="center"/>
            <w:hideMark/>
          </w:tcPr>
          <w:p w14:paraId="03C7D68B" w14:textId="77777777" w:rsidR="00A7625C" w:rsidRPr="00D07011" w:rsidRDefault="00A7625C" w:rsidP="00A7625C">
            <w:pPr>
              <w:autoSpaceDE w:val="0"/>
              <w:autoSpaceDN w:val="0"/>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平成27年</w:t>
            </w:r>
            <w:r w:rsidRPr="00D07011">
              <w:rPr>
                <w:rFonts w:ascii="ＭＳ ゴシック" w:eastAsia="ＭＳ ゴシック" w:hAnsi="ＭＳ ゴシック" w:cs="ＭＳ Ｐゴシック" w:hint="eastAsia"/>
                <w:color w:val="000000" w:themeColor="text1"/>
                <w:kern w:val="0"/>
                <w:sz w:val="18"/>
                <w:szCs w:val="18"/>
                <w:lang w:eastAsia="ja-JP"/>
              </w:rPr>
              <w:br/>
              <w:t>(2015年)</w:t>
            </w:r>
          </w:p>
        </w:tc>
        <w:tc>
          <w:tcPr>
            <w:tcW w:w="1418" w:type="dxa"/>
            <w:tcBorders>
              <w:top w:val="single" w:sz="8" w:space="0" w:color="auto"/>
              <w:left w:val="single" w:sz="2" w:space="0" w:color="auto"/>
              <w:bottom w:val="single" w:sz="2" w:space="0" w:color="auto"/>
              <w:right w:val="single" w:sz="8" w:space="0" w:color="auto"/>
            </w:tcBorders>
            <w:shd w:val="clear" w:color="auto" w:fill="DAEEF3" w:themeFill="accent5" w:themeFillTint="33"/>
            <w:vAlign w:val="center"/>
            <w:hideMark/>
          </w:tcPr>
          <w:p w14:paraId="247E48F9"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就業人口（人）</w:t>
            </w:r>
          </w:p>
        </w:tc>
        <w:tc>
          <w:tcPr>
            <w:tcW w:w="992"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1BC22DF5"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39,632</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0369DE02"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605</w:t>
            </w:r>
          </w:p>
        </w:tc>
        <w:tc>
          <w:tcPr>
            <w:tcW w:w="1162"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0F76A994"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9,697</w:t>
            </w:r>
          </w:p>
        </w:tc>
        <w:tc>
          <w:tcPr>
            <w:tcW w:w="1163"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565444BE"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27,558</w:t>
            </w:r>
          </w:p>
        </w:tc>
        <w:tc>
          <w:tcPr>
            <w:tcW w:w="1162" w:type="dxa"/>
            <w:tcBorders>
              <w:top w:val="single" w:sz="8" w:space="0" w:color="auto"/>
              <w:left w:val="single" w:sz="2" w:space="0" w:color="auto"/>
              <w:bottom w:val="single" w:sz="2" w:space="0" w:color="auto"/>
              <w:right w:val="single" w:sz="4" w:space="0" w:color="auto"/>
            </w:tcBorders>
            <w:shd w:val="clear" w:color="auto" w:fill="auto"/>
            <w:noWrap/>
            <w:vAlign w:val="center"/>
            <w:hideMark/>
          </w:tcPr>
          <w:p w14:paraId="79DE0CC7"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1,772</w:t>
            </w:r>
          </w:p>
        </w:tc>
        <w:tc>
          <w:tcPr>
            <w:tcW w:w="1163" w:type="dxa"/>
            <w:tcBorders>
              <w:top w:val="single" w:sz="8" w:space="0" w:color="auto"/>
              <w:left w:val="nil"/>
              <w:bottom w:val="nil"/>
              <w:right w:val="single" w:sz="8" w:space="0" w:color="auto"/>
            </w:tcBorders>
            <w:shd w:val="clear" w:color="auto" w:fill="auto"/>
            <w:noWrap/>
            <w:vAlign w:val="center"/>
            <w:hideMark/>
          </w:tcPr>
          <w:p w14:paraId="569D33BD"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44.0%</w:t>
            </w:r>
          </w:p>
        </w:tc>
      </w:tr>
      <w:tr w:rsidR="00A7625C" w:rsidRPr="00D07011" w14:paraId="675892A4" w14:textId="77777777" w:rsidTr="00A7625C">
        <w:trPr>
          <w:trHeight w:val="283"/>
        </w:trPr>
        <w:tc>
          <w:tcPr>
            <w:tcW w:w="1149" w:type="dxa"/>
            <w:vMerge/>
            <w:tcBorders>
              <w:top w:val="nil"/>
              <w:left w:val="single" w:sz="8" w:space="0" w:color="auto"/>
              <w:bottom w:val="single" w:sz="8" w:space="0" w:color="auto"/>
              <w:right w:val="single" w:sz="2" w:space="0" w:color="auto"/>
            </w:tcBorders>
            <w:shd w:val="clear" w:color="auto" w:fill="DAEEF3" w:themeFill="accent5" w:themeFillTint="33"/>
            <w:vAlign w:val="center"/>
            <w:hideMark/>
          </w:tcPr>
          <w:p w14:paraId="3596A5CF"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18"/>
                <w:lang w:eastAsia="ja-JP"/>
              </w:rPr>
            </w:pPr>
          </w:p>
        </w:tc>
        <w:tc>
          <w:tcPr>
            <w:tcW w:w="1418" w:type="dxa"/>
            <w:tcBorders>
              <w:top w:val="single" w:sz="2" w:space="0" w:color="auto"/>
              <w:left w:val="single" w:sz="2" w:space="0" w:color="auto"/>
              <w:bottom w:val="single" w:sz="8" w:space="0" w:color="auto"/>
              <w:right w:val="single" w:sz="8" w:space="0" w:color="auto"/>
            </w:tcBorders>
            <w:shd w:val="clear" w:color="auto" w:fill="DAEEF3" w:themeFill="accent5" w:themeFillTint="33"/>
            <w:vAlign w:val="center"/>
            <w:hideMark/>
          </w:tcPr>
          <w:p w14:paraId="6F63B42A" w14:textId="77777777" w:rsidR="00A7625C" w:rsidRPr="00D07011" w:rsidRDefault="00A7625C" w:rsidP="00A7625C">
            <w:pPr>
              <w:spacing w:line="0" w:lineRule="atLeast"/>
              <w:jc w:val="center"/>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割合（％）</w:t>
            </w:r>
          </w:p>
        </w:tc>
        <w:tc>
          <w:tcPr>
            <w:tcW w:w="992" w:type="dxa"/>
            <w:tcBorders>
              <w:top w:val="single" w:sz="2" w:space="0" w:color="auto"/>
              <w:left w:val="single" w:sz="8" w:space="0" w:color="auto"/>
              <w:bottom w:val="single" w:sz="8" w:space="0" w:color="auto"/>
              <w:right w:val="single" w:sz="2" w:space="0" w:color="auto"/>
            </w:tcBorders>
            <w:shd w:val="clear" w:color="auto" w:fill="auto"/>
            <w:noWrap/>
            <w:vAlign w:val="center"/>
            <w:hideMark/>
          </w:tcPr>
          <w:p w14:paraId="5F03916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100.0%</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26EE678D"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1.5%</w:t>
            </w:r>
          </w:p>
        </w:tc>
        <w:tc>
          <w:tcPr>
            <w:tcW w:w="1162"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2307501C"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24.5%</w:t>
            </w:r>
          </w:p>
        </w:tc>
        <w:tc>
          <w:tcPr>
            <w:tcW w:w="1163"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6A990B60"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69.5%</w:t>
            </w:r>
          </w:p>
        </w:tc>
        <w:tc>
          <w:tcPr>
            <w:tcW w:w="1162" w:type="dxa"/>
            <w:tcBorders>
              <w:top w:val="single" w:sz="2" w:space="0" w:color="auto"/>
              <w:left w:val="single" w:sz="2" w:space="0" w:color="auto"/>
              <w:bottom w:val="single" w:sz="8" w:space="0" w:color="auto"/>
              <w:right w:val="single" w:sz="4" w:space="0" w:color="auto"/>
            </w:tcBorders>
            <w:shd w:val="clear" w:color="auto" w:fill="auto"/>
            <w:noWrap/>
            <w:vAlign w:val="center"/>
            <w:hideMark/>
          </w:tcPr>
          <w:p w14:paraId="0C564D7A" w14:textId="77777777" w:rsidR="00A7625C" w:rsidRPr="00D07011" w:rsidRDefault="00A7625C" w:rsidP="00A7625C">
            <w:pPr>
              <w:spacing w:line="0" w:lineRule="atLeast"/>
              <w:jc w:val="righ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4.5%</w:t>
            </w:r>
          </w:p>
        </w:tc>
        <w:tc>
          <w:tcPr>
            <w:tcW w:w="1163" w:type="dxa"/>
            <w:tcBorders>
              <w:top w:val="nil"/>
              <w:left w:val="nil"/>
              <w:bottom w:val="single" w:sz="8" w:space="0" w:color="auto"/>
              <w:right w:val="single" w:sz="8" w:space="0" w:color="auto"/>
            </w:tcBorders>
            <w:shd w:val="clear" w:color="auto" w:fill="auto"/>
            <w:noWrap/>
            <w:vAlign w:val="center"/>
            <w:hideMark/>
          </w:tcPr>
          <w:p w14:paraId="65E6EE80" w14:textId="77777777" w:rsidR="00A7625C" w:rsidRPr="00D07011" w:rsidRDefault="00A7625C" w:rsidP="00A7625C">
            <w:pPr>
              <w:spacing w:line="0" w:lineRule="atLeast"/>
              <w:rPr>
                <w:rFonts w:ascii="ＭＳ ゴシック" w:eastAsia="ＭＳ ゴシック" w:hAnsi="ＭＳ ゴシック" w:cs="ＭＳ Ｐゴシック"/>
                <w:color w:val="000000" w:themeColor="text1"/>
                <w:kern w:val="0"/>
                <w:sz w:val="18"/>
                <w:szCs w:val="18"/>
                <w:lang w:eastAsia="ja-JP"/>
              </w:rPr>
            </w:pPr>
            <w:r w:rsidRPr="00D07011">
              <w:rPr>
                <w:rFonts w:ascii="ＭＳ ゴシック" w:eastAsia="ＭＳ ゴシック" w:hAnsi="ＭＳ ゴシック" w:cs="ＭＳ Ｐゴシック" w:hint="eastAsia"/>
                <w:color w:val="000000" w:themeColor="text1"/>
                <w:kern w:val="0"/>
                <w:sz w:val="18"/>
                <w:szCs w:val="18"/>
                <w:lang w:eastAsia="ja-JP"/>
              </w:rPr>
              <w:t xml:space="preserve">　</w:t>
            </w:r>
          </w:p>
        </w:tc>
      </w:tr>
    </w:tbl>
    <w:p w14:paraId="4BFE9E3B" w14:textId="77777777" w:rsidR="00A7625C" w:rsidRPr="00D07011" w:rsidRDefault="00A7625C" w:rsidP="00A7625C">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資料：国勢調査</w:t>
      </w:r>
    </w:p>
    <w:p w14:paraId="0209128E" w14:textId="77777777" w:rsidR="00A7625C" w:rsidRPr="00D07011" w:rsidRDefault="00A7625C" w:rsidP="00A7625C">
      <w:pPr>
        <w:spacing w:line="240" w:lineRule="exact"/>
        <w:rPr>
          <w:color w:val="000000" w:themeColor="text1"/>
          <w:lang w:eastAsia="ja-JP"/>
        </w:rPr>
      </w:pPr>
    </w:p>
    <w:p w14:paraId="31199240" w14:textId="77777777" w:rsidR="00A7625C" w:rsidRPr="00D07011" w:rsidRDefault="00A7625C" w:rsidP="00A7625C">
      <w:pPr>
        <w:pStyle w:val="3"/>
        <w:spacing w:line="0" w:lineRule="atLeast"/>
        <w:rPr>
          <w:color w:val="000000" w:themeColor="text1"/>
        </w:rPr>
      </w:pPr>
      <w:bookmarkStart w:id="44" w:name="_Toc10929587"/>
      <w:bookmarkStart w:id="45" w:name="_Toc10930152"/>
      <w:bookmarkStart w:id="46" w:name="_Toc34309900"/>
      <w:r w:rsidRPr="00D07011">
        <w:rPr>
          <w:rFonts w:hint="eastAsia"/>
          <w:color w:val="000000" w:themeColor="text1"/>
        </w:rPr>
        <w:t>２．女性の年齢階級別労働力率</w:t>
      </w:r>
      <w:bookmarkEnd w:id="44"/>
      <w:bookmarkEnd w:id="45"/>
      <w:bookmarkEnd w:id="46"/>
    </w:p>
    <w:p w14:paraId="3D0C71BA" w14:textId="77777777" w:rsidR="00A7625C" w:rsidRPr="00D07011" w:rsidRDefault="00A7625C" w:rsidP="00A7625C">
      <w:pPr>
        <w:pStyle w:val="11"/>
        <w:rPr>
          <w:color w:val="000000" w:themeColor="text1"/>
        </w:rPr>
      </w:pPr>
      <w:r w:rsidRPr="00D07011">
        <w:rPr>
          <w:rFonts w:hint="eastAsia"/>
          <w:color w:val="000000" w:themeColor="text1"/>
        </w:rPr>
        <w:t>平成27年(2015年)の女性の年齢別労働力率をみると、20歳代</w:t>
      </w:r>
      <w:r w:rsidR="00D97B77" w:rsidRPr="00D07011">
        <w:rPr>
          <w:rFonts w:hint="eastAsia"/>
          <w:color w:val="000000" w:themeColor="text1"/>
        </w:rPr>
        <w:t>後半は８割近くまで</w:t>
      </w:r>
      <w:r w:rsidRPr="00D07011">
        <w:rPr>
          <w:rFonts w:hint="eastAsia"/>
          <w:color w:val="000000" w:themeColor="text1"/>
        </w:rPr>
        <w:t>就労していますが、子育て期と思われる30～39歳で労働力率は低下し、子育てが落ち着く頃であると思われる40歳以降から労働力率は上昇し、45～49歳では74.8％を占めています。平成22年(2010年)に比べると、子育て期の労働力率が上昇しています。</w:t>
      </w:r>
    </w:p>
    <w:p w14:paraId="2173BA33" w14:textId="77777777" w:rsidR="00A7625C" w:rsidRPr="00D07011" w:rsidRDefault="00A7625C" w:rsidP="00A7625C">
      <w:pPr>
        <w:pStyle w:val="11"/>
        <w:rPr>
          <w:color w:val="000000" w:themeColor="text1"/>
        </w:rPr>
      </w:pPr>
      <w:r w:rsidRPr="00D07011">
        <w:rPr>
          <w:noProof/>
          <w:color w:val="000000" w:themeColor="text1"/>
        </w:rPr>
        <w:drawing>
          <wp:anchor distT="0" distB="0" distL="114300" distR="114300" simplePos="0" relativeHeight="251633152" behindDoc="0" locked="0" layoutInCell="1" allowOverlap="1" wp14:anchorId="4D1FC85C" wp14:editId="57565932">
            <wp:simplePos x="0" y="0"/>
            <wp:positionH relativeFrom="column">
              <wp:posOffset>288925</wp:posOffset>
            </wp:positionH>
            <wp:positionV relativeFrom="paragraph">
              <wp:posOffset>126203</wp:posOffset>
            </wp:positionV>
            <wp:extent cx="5904230" cy="3187700"/>
            <wp:effectExtent l="0" t="0" r="0" b="0"/>
            <wp:wrapNone/>
            <wp:docPr id="910" name="図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4230" cy="318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AF0E5" w14:textId="77777777" w:rsidR="00A7625C" w:rsidRPr="00D07011" w:rsidRDefault="00A7625C" w:rsidP="00A7625C">
      <w:pPr>
        <w:pStyle w:val="21"/>
        <w:ind w:firstLine="200"/>
        <w:jc w:val="center"/>
        <w:rPr>
          <w:color w:val="000000" w:themeColor="text1"/>
        </w:rPr>
      </w:pPr>
      <w:r w:rsidRPr="00D07011">
        <w:rPr>
          <w:rFonts w:ascii="ＭＳ ゴシック" w:eastAsia="ＭＳ ゴシック" w:hAnsi="ＭＳ ゴシック" w:hint="eastAsia"/>
          <w:color w:val="000000" w:themeColor="text1"/>
          <w:sz w:val="20"/>
        </w:rPr>
        <w:t>【年齢別労働力率（女性）】</w:t>
      </w:r>
    </w:p>
    <w:p w14:paraId="71B86E22" w14:textId="77777777" w:rsidR="00A7625C" w:rsidRPr="00D07011" w:rsidRDefault="00A7625C" w:rsidP="00A7625C">
      <w:pPr>
        <w:pStyle w:val="11"/>
        <w:rPr>
          <w:color w:val="000000" w:themeColor="text1"/>
        </w:rPr>
      </w:pPr>
    </w:p>
    <w:p w14:paraId="4B6612C0" w14:textId="77777777" w:rsidR="00A7625C" w:rsidRPr="00D07011" w:rsidRDefault="00A7625C" w:rsidP="00A7625C">
      <w:pPr>
        <w:pStyle w:val="11"/>
        <w:rPr>
          <w:color w:val="000000" w:themeColor="text1"/>
        </w:rPr>
      </w:pPr>
    </w:p>
    <w:p w14:paraId="25EA2818" w14:textId="77777777" w:rsidR="00A7625C" w:rsidRPr="00D07011" w:rsidRDefault="00A7625C" w:rsidP="00A7625C">
      <w:pPr>
        <w:pStyle w:val="11"/>
        <w:rPr>
          <w:color w:val="000000" w:themeColor="text1"/>
        </w:rPr>
      </w:pPr>
    </w:p>
    <w:p w14:paraId="2310DA1E" w14:textId="77777777" w:rsidR="00A7625C" w:rsidRPr="00D07011" w:rsidRDefault="00A7625C" w:rsidP="00A7625C">
      <w:pPr>
        <w:pStyle w:val="11"/>
        <w:rPr>
          <w:color w:val="000000" w:themeColor="text1"/>
        </w:rPr>
      </w:pPr>
    </w:p>
    <w:p w14:paraId="588C699E" w14:textId="77777777" w:rsidR="00A7625C" w:rsidRPr="00D07011" w:rsidRDefault="00A7625C" w:rsidP="00A7625C">
      <w:pPr>
        <w:pStyle w:val="11"/>
        <w:rPr>
          <w:color w:val="000000" w:themeColor="text1"/>
        </w:rPr>
      </w:pPr>
    </w:p>
    <w:p w14:paraId="1DBCBF7F" w14:textId="77777777" w:rsidR="00A7625C" w:rsidRPr="00D07011" w:rsidRDefault="00A7625C" w:rsidP="00A7625C">
      <w:pPr>
        <w:pStyle w:val="11"/>
        <w:rPr>
          <w:color w:val="000000" w:themeColor="text1"/>
        </w:rPr>
      </w:pPr>
    </w:p>
    <w:p w14:paraId="6D0B3098" w14:textId="77777777" w:rsidR="00A7625C" w:rsidRPr="00D07011" w:rsidRDefault="00A7625C" w:rsidP="00A7625C">
      <w:pPr>
        <w:pStyle w:val="11"/>
        <w:rPr>
          <w:color w:val="000000" w:themeColor="text1"/>
        </w:rPr>
      </w:pPr>
    </w:p>
    <w:p w14:paraId="61541FAB" w14:textId="77777777" w:rsidR="00A7625C" w:rsidRPr="00D07011" w:rsidRDefault="00A7625C" w:rsidP="00A7625C">
      <w:pPr>
        <w:pStyle w:val="11"/>
        <w:rPr>
          <w:color w:val="000000" w:themeColor="text1"/>
        </w:rPr>
      </w:pPr>
    </w:p>
    <w:p w14:paraId="734FC50D" w14:textId="77777777" w:rsidR="00A7625C" w:rsidRPr="00D07011" w:rsidRDefault="00A7625C" w:rsidP="00A7625C">
      <w:pPr>
        <w:pStyle w:val="11"/>
        <w:rPr>
          <w:color w:val="000000" w:themeColor="text1"/>
        </w:rPr>
      </w:pPr>
    </w:p>
    <w:p w14:paraId="56476D12" w14:textId="77777777" w:rsidR="00A7625C" w:rsidRPr="00D07011" w:rsidRDefault="00A7625C" w:rsidP="00A7625C">
      <w:pPr>
        <w:pStyle w:val="11"/>
        <w:rPr>
          <w:color w:val="000000" w:themeColor="text1"/>
        </w:rPr>
      </w:pPr>
    </w:p>
    <w:p w14:paraId="0D30345E" w14:textId="77777777" w:rsidR="00A7625C" w:rsidRPr="00D07011" w:rsidRDefault="00A7625C" w:rsidP="00A7625C">
      <w:pPr>
        <w:pStyle w:val="11"/>
        <w:rPr>
          <w:color w:val="000000" w:themeColor="text1"/>
        </w:rPr>
      </w:pPr>
    </w:p>
    <w:p w14:paraId="0D55B20C" w14:textId="77777777" w:rsidR="00A7625C" w:rsidRPr="00D07011" w:rsidRDefault="00A7625C" w:rsidP="00A7625C">
      <w:pPr>
        <w:pStyle w:val="11"/>
        <w:rPr>
          <w:color w:val="000000" w:themeColor="text1"/>
        </w:rPr>
      </w:pPr>
    </w:p>
    <w:p w14:paraId="2B9C3D2B" w14:textId="77777777" w:rsidR="00A7625C" w:rsidRPr="00D07011" w:rsidRDefault="00A7625C" w:rsidP="00A7625C">
      <w:pPr>
        <w:autoSpaceDN w:val="0"/>
        <w:jc w:val="right"/>
        <w:rPr>
          <w:rFonts w:ascii="ＭＳ ゴシック" w:eastAsia="ＭＳ ゴシック" w:hAnsi="ＭＳ ゴシック"/>
          <w:color w:val="000000" w:themeColor="text1"/>
          <w:sz w:val="20"/>
          <w:lang w:eastAsia="ja-JP"/>
        </w:rPr>
      </w:pPr>
      <w:r w:rsidRPr="00D07011">
        <w:rPr>
          <w:rFonts w:ascii="ＭＳ ゴシック" w:eastAsia="ＭＳ ゴシック" w:hAnsi="ＭＳ ゴシック" w:hint="eastAsia"/>
          <w:color w:val="000000" w:themeColor="text1"/>
          <w:sz w:val="20"/>
          <w:lang w:eastAsia="ja-JP"/>
        </w:rPr>
        <w:t>資料：国勢調査</w:t>
      </w:r>
    </w:p>
    <w:p w14:paraId="23E3670D" w14:textId="77777777" w:rsidR="00914088" w:rsidRPr="00D07011" w:rsidRDefault="00914088" w:rsidP="00914088">
      <w:pPr>
        <w:pStyle w:val="11"/>
        <w:ind w:leftChars="0" w:left="0"/>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〔平成30年度(2018年度)</w:t>
      </w:r>
      <w:r w:rsidR="00B92FA4" w:rsidRPr="00D07011">
        <w:rPr>
          <w:rFonts w:ascii="ＭＳ ゴシック" w:eastAsia="ＭＳ ゴシック" w:hAnsi="ＭＳ ゴシック" w:hint="eastAsia"/>
          <w:color w:val="000000" w:themeColor="text1"/>
        </w:rPr>
        <w:t>ニーズ</w:t>
      </w:r>
      <w:r w:rsidRPr="00D07011">
        <w:rPr>
          <w:rFonts w:ascii="ＭＳ ゴシック" w:eastAsia="ＭＳ ゴシック" w:hAnsi="ＭＳ ゴシック" w:hint="eastAsia"/>
          <w:color w:val="000000" w:themeColor="text1"/>
        </w:rPr>
        <w:t>調査の結果から〕</w:t>
      </w:r>
    </w:p>
    <w:p w14:paraId="65F51BB0"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①母親の就労の有無</w:t>
      </w:r>
    </w:p>
    <w:p w14:paraId="07341119" w14:textId="77777777" w:rsidR="00914088" w:rsidRPr="00D07011" w:rsidRDefault="00914088" w:rsidP="00914088">
      <w:pPr>
        <w:pStyle w:val="21"/>
        <w:rPr>
          <w:color w:val="000000" w:themeColor="text1"/>
        </w:rPr>
      </w:pPr>
      <w:r w:rsidRPr="00D07011">
        <w:rPr>
          <w:rFonts w:hint="eastAsia"/>
          <w:color w:val="000000" w:themeColor="text1"/>
        </w:rPr>
        <w:t>平成30年度(2018年度)に実施した</w:t>
      </w:r>
      <w:r w:rsidR="00B92FA4" w:rsidRPr="00D07011">
        <w:rPr>
          <w:rFonts w:hint="eastAsia"/>
          <w:color w:val="000000" w:themeColor="text1"/>
        </w:rPr>
        <w:t>ニーズ</w:t>
      </w:r>
      <w:r w:rsidRPr="00D07011">
        <w:rPr>
          <w:rFonts w:hint="eastAsia"/>
          <w:color w:val="000000" w:themeColor="text1"/>
        </w:rPr>
        <w:t>調査によると、就学前児童の就労している母親の割合は63.4％を占めており、そのうち「パート・アルバイト等で就労している」が30.2％、「フルタイムで就労している」が23.1％となっています。</w:t>
      </w:r>
    </w:p>
    <w:p w14:paraId="73809D9B" w14:textId="77777777" w:rsidR="00914088" w:rsidRPr="00D07011" w:rsidRDefault="00914088" w:rsidP="00914088">
      <w:pPr>
        <w:pStyle w:val="21"/>
        <w:rPr>
          <w:rFonts w:asciiTheme="minorEastAsia" w:eastAsiaTheme="minorEastAsia" w:hAnsiTheme="minorEastAsia"/>
          <w:color w:val="000000" w:themeColor="text1"/>
        </w:rPr>
      </w:pPr>
      <w:r w:rsidRPr="00D07011">
        <w:rPr>
          <w:rFonts w:asciiTheme="minorEastAsia" w:eastAsiaTheme="minorEastAsia" w:hAnsiTheme="minorEastAsia" w:hint="eastAsia"/>
          <w:color w:val="000000" w:themeColor="text1"/>
        </w:rPr>
        <w:t>就学児童の就労している母親の割合は73.4％を占めており、</w:t>
      </w:r>
      <w:r w:rsidRPr="00D07011">
        <w:rPr>
          <w:rFonts w:hint="eastAsia"/>
          <w:color w:val="000000" w:themeColor="text1"/>
        </w:rPr>
        <w:t>そのうち</w:t>
      </w:r>
      <w:r w:rsidRPr="00D07011">
        <w:rPr>
          <w:rFonts w:asciiTheme="minorEastAsia" w:eastAsiaTheme="minorEastAsia" w:hAnsiTheme="minorEastAsia" w:hint="eastAsia"/>
          <w:color w:val="000000" w:themeColor="text1"/>
        </w:rPr>
        <w:t>「パート・アルバイト等で就労している」が41.9％で最も多く、次いで「フルタイムで就労している」が29.9％となって</w:t>
      </w:r>
      <w:r w:rsidRPr="00D07011">
        <w:rPr>
          <w:rFonts w:hint="eastAsia"/>
          <w:color w:val="000000" w:themeColor="text1"/>
        </w:rPr>
        <w:t>います</w:t>
      </w:r>
      <w:r w:rsidRPr="00D07011">
        <w:rPr>
          <w:rFonts w:asciiTheme="minorEastAsia" w:eastAsiaTheme="minorEastAsia" w:hAnsiTheme="minorEastAsia" w:hint="eastAsia"/>
          <w:color w:val="000000" w:themeColor="text1"/>
        </w:rPr>
        <w:t>。</w:t>
      </w:r>
    </w:p>
    <w:p w14:paraId="282B45FC" w14:textId="77777777" w:rsidR="00914088" w:rsidRPr="00D07011" w:rsidRDefault="00914088" w:rsidP="00013A96">
      <w:pPr>
        <w:pStyle w:val="af0"/>
        <w:spacing w:beforeLines="30" w:before="107"/>
        <w:rPr>
          <w:color w:val="000000" w:themeColor="text1"/>
          <w:sz w:val="20"/>
        </w:rPr>
      </w:pPr>
      <w:r w:rsidRPr="00D07011">
        <w:rPr>
          <w:color w:val="000000" w:themeColor="text1"/>
          <w:sz w:val="20"/>
        </w:rPr>
        <w:drawing>
          <wp:anchor distT="0" distB="0" distL="114300" distR="114300" simplePos="0" relativeHeight="251697664" behindDoc="0" locked="0" layoutInCell="1" allowOverlap="1" wp14:anchorId="26A8C2F5" wp14:editId="334C0B25">
            <wp:simplePos x="0" y="0"/>
            <wp:positionH relativeFrom="column">
              <wp:posOffset>474345</wp:posOffset>
            </wp:positionH>
            <wp:positionV relativeFrom="paragraph">
              <wp:posOffset>181610</wp:posOffset>
            </wp:positionV>
            <wp:extent cx="4761720" cy="34855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154" r="15053" b="13407"/>
                    <a:stretch/>
                  </pic:blipFill>
                  <pic:spPr bwMode="auto">
                    <a:xfrm>
                      <a:off x="0" y="0"/>
                      <a:ext cx="4761720" cy="34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011">
        <w:rPr>
          <w:rFonts w:hint="eastAsia"/>
          <w:color w:val="000000" w:themeColor="text1"/>
          <w:sz w:val="20"/>
        </w:rPr>
        <w:t>【母親の就労の有無】</w:t>
      </w:r>
    </w:p>
    <w:p w14:paraId="1F28A5F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574EC1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1933BD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86BE4E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E392911"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1E93F08" w14:textId="77777777" w:rsidR="00914088" w:rsidRPr="00D07011" w:rsidRDefault="00914088" w:rsidP="00914088">
      <w:pPr>
        <w:pStyle w:val="21"/>
        <w:rPr>
          <w:rFonts w:asciiTheme="minorEastAsia" w:eastAsiaTheme="minorEastAsia" w:hAnsiTheme="minorEastAsia"/>
          <w:color w:val="000000" w:themeColor="text1"/>
        </w:rPr>
      </w:pPr>
    </w:p>
    <w:p w14:paraId="6C23BED1" w14:textId="77777777" w:rsidR="00914088" w:rsidRPr="00D07011" w:rsidRDefault="00914088" w:rsidP="00914088">
      <w:pPr>
        <w:pStyle w:val="21"/>
        <w:rPr>
          <w:rFonts w:asciiTheme="minorEastAsia" w:eastAsiaTheme="minorEastAsia" w:hAnsiTheme="minorEastAsia"/>
          <w:color w:val="000000" w:themeColor="text1"/>
        </w:rPr>
      </w:pPr>
    </w:p>
    <w:p w14:paraId="325C3883" w14:textId="77777777" w:rsidR="00914088" w:rsidRPr="00D07011" w:rsidRDefault="00914088" w:rsidP="00914088">
      <w:pPr>
        <w:pStyle w:val="21"/>
        <w:rPr>
          <w:rFonts w:asciiTheme="minorEastAsia" w:eastAsiaTheme="minorEastAsia" w:hAnsiTheme="minorEastAsia"/>
          <w:color w:val="000000" w:themeColor="text1"/>
        </w:rPr>
      </w:pPr>
    </w:p>
    <w:p w14:paraId="16F0C93E" w14:textId="77777777" w:rsidR="00914088" w:rsidRPr="00D07011" w:rsidRDefault="00914088" w:rsidP="00914088">
      <w:pPr>
        <w:pStyle w:val="21"/>
        <w:rPr>
          <w:rFonts w:asciiTheme="minorEastAsia" w:eastAsiaTheme="minorEastAsia" w:hAnsiTheme="minorEastAsia"/>
          <w:color w:val="000000" w:themeColor="text1"/>
        </w:rPr>
      </w:pPr>
    </w:p>
    <w:p w14:paraId="2E650639" w14:textId="77777777" w:rsidR="00914088" w:rsidRPr="00D07011" w:rsidRDefault="00914088" w:rsidP="00914088">
      <w:pPr>
        <w:pStyle w:val="21"/>
        <w:rPr>
          <w:rFonts w:asciiTheme="minorEastAsia" w:eastAsiaTheme="minorEastAsia" w:hAnsiTheme="minorEastAsia"/>
          <w:color w:val="000000" w:themeColor="text1"/>
        </w:rPr>
      </w:pPr>
    </w:p>
    <w:p w14:paraId="74AC831C" w14:textId="77777777" w:rsidR="00914088" w:rsidRPr="00D07011" w:rsidRDefault="00914088" w:rsidP="00914088">
      <w:pPr>
        <w:pStyle w:val="21"/>
        <w:rPr>
          <w:rFonts w:asciiTheme="minorEastAsia" w:eastAsiaTheme="minorEastAsia" w:hAnsiTheme="minorEastAsia"/>
          <w:color w:val="000000" w:themeColor="text1"/>
        </w:rPr>
      </w:pPr>
    </w:p>
    <w:p w14:paraId="192EB12D" w14:textId="77777777" w:rsidR="00914088" w:rsidRPr="00D07011" w:rsidRDefault="00914088" w:rsidP="00914088">
      <w:pPr>
        <w:pStyle w:val="21"/>
        <w:rPr>
          <w:rFonts w:asciiTheme="minorEastAsia" w:eastAsiaTheme="minorEastAsia" w:hAnsiTheme="minorEastAsia"/>
          <w:color w:val="000000" w:themeColor="text1"/>
        </w:rPr>
      </w:pPr>
    </w:p>
    <w:p w14:paraId="2F4FC352" w14:textId="77777777" w:rsidR="00914088" w:rsidRPr="00D07011" w:rsidRDefault="00914088" w:rsidP="00914088">
      <w:pPr>
        <w:pStyle w:val="21"/>
        <w:rPr>
          <w:rFonts w:asciiTheme="minorEastAsia" w:eastAsiaTheme="minorEastAsia" w:hAnsiTheme="minorEastAsia"/>
          <w:color w:val="000000" w:themeColor="text1"/>
        </w:rPr>
      </w:pPr>
    </w:p>
    <w:p w14:paraId="2204EE91" w14:textId="77777777" w:rsidR="00914088" w:rsidRPr="00D07011" w:rsidRDefault="00914088" w:rsidP="00013A96">
      <w:pPr>
        <w:pStyle w:val="21"/>
        <w:spacing w:beforeLines="50" w:before="179"/>
        <w:rPr>
          <w:rFonts w:asciiTheme="minorEastAsia" w:eastAsiaTheme="minorEastAsia" w:hAnsiTheme="minorEastAsia"/>
          <w:color w:val="000000" w:themeColor="text1"/>
        </w:rPr>
      </w:pPr>
    </w:p>
    <w:p w14:paraId="3240F8FC" w14:textId="77777777" w:rsidR="00914088" w:rsidRPr="00D07011" w:rsidRDefault="00013A96" w:rsidP="00013A96">
      <w:pPr>
        <w:pStyle w:val="11"/>
        <w:jc w:val="right"/>
        <w:rPr>
          <w:rFonts w:asciiTheme="minorEastAsia" w:eastAsiaTheme="minorEastAsia" w:hAnsiTheme="minorEastAsia"/>
          <w:color w:val="000000" w:themeColor="text1"/>
        </w:rPr>
      </w:pPr>
      <w:r w:rsidRPr="00D07011">
        <w:rPr>
          <w:noProof/>
          <w:color w:val="000000" w:themeColor="text1"/>
        </w:rPr>
        <mc:AlternateContent>
          <mc:Choice Requires="wps">
            <w:drawing>
              <wp:anchor distT="0" distB="0" distL="114300" distR="114300" simplePos="0" relativeHeight="251795968" behindDoc="0" locked="0" layoutInCell="1" allowOverlap="1" wp14:anchorId="075451A1" wp14:editId="48CC3008">
                <wp:simplePos x="0" y="0"/>
                <wp:positionH relativeFrom="column">
                  <wp:posOffset>3067685</wp:posOffset>
                </wp:positionH>
                <wp:positionV relativeFrom="paragraph">
                  <wp:posOffset>210820</wp:posOffset>
                </wp:positionV>
                <wp:extent cx="3352800" cy="228600"/>
                <wp:effectExtent l="0" t="0" r="0" b="0"/>
                <wp:wrapNone/>
                <wp:docPr id="1028" name="テキスト ボックス 1028"/>
                <wp:cNvGraphicFramePr/>
                <a:graphic xmlns:a="http://schemas.openxmlformats.org/drawingml/2006/main">
                  <a:graphicData uri="http://schemas.microsoft.com/office/word/2010/wordprocessingShape">
                    <wps:wsp>
                      <wps:cNvSpPr txBox="1"/>
                      <wps:spPr>
                        <a:xfrm>
                          <a:off x="0" y="0"/>
                          <a:ext cx="33528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81950" w14:textId="77777777" w:rsidR="00887C62" w:rsidRPr="00A47205" w:rsidRDefault="00887C62" w:rsidP="005B34A6">
                            <w:pPr>
                              <w:spacing w:line="0" w:lineRule="atLeast"/>
                              <w:rPr>
                                <w:rFonts w:asciiTheme="majorEastAsia" w:eastAsiaTheme="majorEastAsia" w:hAnsiTheme="majorEastAsia"/>
                                <w:color w:val="000000" w:themeColor="text1"/>
                                <w:sz w:val="18"/>
                                <w:lang w:eastAsia="ja-JP"/>
                              </w:rPr>
                            </w:pPr>
                            <w:r w:rsidRPr="00A47205">
                              <w:rPr>
                                <w:rFonts w:asciiTheme="majorEastAsia" w:eastAsiaTheme="majorEastAsia" w:hAnsiTheme="majorEastAsia" w:hint="eastAsia"/>
                                <w:color w:val="000000" w:themeColor="text1"/>
                                <w:sz w:val="18"/>
                                <w:lang w:eastAsia="ja-JP"/>
                              </w:rPr>
                              <w:t>※グラフ中の「ｎ」は当該質問の回答者数（以下同様）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451A1" id="テキスト ボックス 1028" o:spid="_x0000_s1065" type="#_x0000_t202" style="position:absolute;left:0;text-align:left;margin-left:241.55pt;margin-top:16.6pt;width:264pt;height:1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" fillcolor="white [3201]" stroked="f" strokeweight=".5pt">
                <v:textbox inset="0,0,0,0">
                  <w:txbxContent>
                    <w:p w14:paraId="23B81950" w14:textId="77777777" w:rsidR="00887C62" w:rsidRPr="00A47205" w:rsidRDefault="00887C62" w:rsidP="005B34A6">
                      <w:pPr>
                        <w:spacing w:line="0" w:lineRule="atLeast"/>
                        <w:rPr>
                          <w:rFonts w:asciiTheme="majorEastAsia" w:eastAsiaTheme="majorEastAsia" w:hAnsiTheme="majorEastAsia"/>
                          <w:color w:val="000000" w:themeColor="text1"/>
                          <w:sz w:val="18"/>
                          <w:lang w:eastAsia="ja-JP"/>
                        </w:rPr>
                      </w:pPr>
                      <w:r w:rsidRPr="00A47205">
                        <w:rPr>
                          <w:rFonts w:asciiTheme="majorEastAsia" w:eastAsiaTheme="majorEastAsia" w:hAnsiTheme="majorEastAsia" w:hint="eastAsia"/>
                          <w:color w:val="000000" w:themeColor="text1"/>
                          <w:sz w:val="18"/>
                          <w:lang w:eastAsia="ja-JP"/>
                        </w:rPr>
                        <w:t>※グラフ中の「ｎ」は当該質問の回答者数（以下同様）</w:t>
                      </w:r>
                    </w:p>
                  </w:txbxContent>
                </v:textbox>
              </v:shape>
            </w:pict>
          </mc:Fallback>
        </mc:AlternateContent>
      </w:r>
      <w:r w:rsidR="00914088" w:rsidRPr="00D07011">
        <w:rPr>
          <w:rFonts w:ascii="ＭＳ ゴシック" w:eastAsia="ＭＳ ゴシック" w:hAnsi="ＭＳ ゴシック" w:hint="eastAsia"/>
          <w:color w:val="000000" w:themeColor="text1"/>
          <w:sz w:val="18"/>
        </w:rPr>
        <w:t>資料：平成30年度(2018年度)</w:t>
      </w:r>
      <w:r w:rsidR="00B92FA4" w:rsidRPr="00D07011">
        <w:rPr>
          <w:rFonts w:ascii="ＭＳ ゴシック" w:eastAsia="ＭＳ ゴシック" w:hAnsi="ＭＳ ゴシック" w:hint="eastAsia"/>
          <w:color w:val="000000" w:themeColor="text1"/>
          <w:sz w:val="18"/>
        </w:rPr>
        <w:t>ニーズ</w:t>
      </w:r>
      <w:r w:rsidR="00914088" w:rsidRPr="00D07011">
        <w:rPr>
          <w:rFonts w:ascii="ＭＳ ゴシック" w:eastAsia="ＭＳ ゴシック" w:hAnsi="ＭＳ ゴシック" w:hint="eastAsia"/>
          <w:color w:val="000000" w:themeColor="text1"/>
          <w:sz w:val="18"/>
        </w:rPr>
        <w:t>調査</w:t>
      </w:r>
    </w:p>
    <w:p w14:paraId="019C99E4" w14:textId="77777777" w:rsidR="00013A96" w:rsidRPr="00D07011" w:rsidRDefault="00013A96" w:rsidP="00914088">
      <w:pPr>
        <w:pStyle w:val="11"/>
        <w:rPr>
          <w:rFonts w:ascii="ＭＳ ゴシック" w:eastAsia="ＭＳ ゴシック" w:hAnsi="ＭＳ ゴシック"/>
          <w:color w:val="000000" w:themeColor="text1"/>
        </w:rPr>
      </w:pPr>
    </w:p>
    <w:p w14:paraId="6FC87819"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②フルタイムへの転換希望</w:t>
      </w:r>
    </w:p>
    <w:p w14:paraId="78B440BB" w14:textId="77777777" w:rsidR="00914088" w:rsidRPr="00D07011" w:rsidRDefault="00914088" w:rsidP="00914088">
      <w:pPr>
        <w:pStyle w:val="21"/>
        <w:rPr>
          <w:color w:val="000000" w:themeColor="text1"/>
        </w:rPr>
      </w:pPr>
      <w:r w:rsidRPr="00D07011">
        <w:rPr>
          <w:rFonts w:hint="eastAsia"/>
          <w:color w:val="000000" w:themeColor="text1"/>
        </w:rPr>
        <w:t>パート・アルバイトで就労している母親に、フルタイムへの転換希望をたずねると、就学前児童・就学児童の母親とも「パート・アルバイト等の就労を続けることを希望」が最も多く、60％前後を占めています。次いで「フルタイムへの転換希望はあるが、実現できる見込みはない」が続いています。</w:t>
      </w:r>
    </w:p>
    <w:p w14:paraId="36242FA9" w14:textId="77777777" w:rsidR="00914088" w:rsidRPr="00D07011" w:rsidRDefault="00914088" w:rsidP="00013A96">
      <w:pPr>
        <w:pStyle w:val="af0"/>
        <w:spacing w:beforeLines="30" w:before="107"/>
        <w:rPr>
          <w:color w:val="000000" w:themeColor="text1"/>
          <w:sz w:val="20"/>
        </w:rPr>
      </w:pPr>
      <w:r w:rsidRPr="00D07011">
        <w:rPr>
          <w:rFonts w:hint="eastAsia"/>
          <w:color w:val="000000" w:themeColor="text1"/>
          <w:sz w:val="20"/>
        </w:rPr>
        <w:drawing>
          <wp:anchor distT="0" distB="0" distL="114300" distR="114300" simplePos="0" relativeHeight="251701760" behindDoc="0" locked="0" layoutInCell="1" allowOverlap="1" wp14:anchorId="5C5B72A1" wp14:editId="3B496E85">
            <wp:simplePos x="0" y="0"/>
            <wp:positionH relativeFrom="column">
              <wp:posOffset>-835660</wp:posOffset>
            </wp:positionH>
            <wp:positionV relativeFrom="paragraph">
              <wp:posOffset>76835</wp:posOffset>
            </wp:positionV>
            <wp:extent cx="7015480" cy="2903220"/>
            <wp:effectExtent l="0" t="0" r="0" b="0"/>
            <wp:wrapNone/>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548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hint="eastAsia"/>
          <w:color w:val="000000" w:themeColor="text1"/>
          <w:sz w:val="20"/>
        </w:rPr>
        <w:t>【母親のフルタイムへの転換希望】</w:t>
      </w:r>
    </w:p>
    <w:p w14:paraId="25452543" w14:textId="77777777" w:rsidR="00914088" w:rsidRPr="00D07011" w:rsidRDefault="00914088" w:rsidP="00914088">
      <w:pPr>
        <w:pStyle w:val="21"/>
        <w:rPr>
          <w:color w:val="000000" w:themeColor="text1"/>
        </w:rPr>
      </w:pPr>
    </w:p>
    <w:p w14:paraId="68B33E06" w14:textId="77777777" w:rsidR="00914088" w:rsidRPr="00D07011" w:rsidRDefault="00914088" w:rsidP="00914088">
      <w:pPr>
        <w:pStyle w:val="21"/>
        <w:rPr>
          <w:color w:val="000000" w:themeColor="text1"/>
        </w:rPr>
      </w:pPr>
    </w:p>
    <w:p w14:paraId="3F5F5F58" w14:textId="77777777" w:rsidR="00914088" w:rsidRPr="00D07011" w:rsidRDefault="00914088" w:rsidP="00914088">
      <w:pPr>
        <w:rPr>
          <w:color w:val="000000" w:themeColor="text1"/>
          <w:lang w:eastAsia="ja-JP"/>
        </w:rPr>
      </w:pPr>
    </w:p>
    <w:p w14:paraId="48D993C7" w14:textId="77777777" w:rsidR="00914088" w:rsidRPr="00D07011" w:rsidRDefault="00914088" w:rsidP="00914088">
      <w:pPr>
        <w:rPr>
          <w:color w:val="000000" w:themeColor="text1"/>
          <w:lang w:eastAsia="ja-JP"/>
        </w:rPr>
      </w:pPr>
    </w:p>
    <w:p w14:paraId="5E0706D8" w14:textId="77777777" w:rsidR="00914088" w:rsidRPr="00D07011" w:rsidRDefault="00914088" w:rsidP="00914088">
      <w:pPr>
        <w:rPr>
          <w:color w:val="000000" w:themeColor="text1"/>
          <w:lang w:eastAsia="ja-JP"/>
        </w:rPr>
      </w:pPr>
    </w:p>
    <w:p w14:paraId="4E9E663B" w14:textId="77777777" w:rsidR="00914088" w:rsidRPr="00D07011" w:rsidRDefault="00914088" w:rsidP="00914088">
      <w:pPr>
        <w:rPr>
          <w:color w:val="000000" w:themeColor="text1"/>
          <w:lang w:eastAsia="ja-JP"/>
        </w:rPr>
      </w:pPr>
    </w:p>
    <w:p w14:paraId="2DC4D680" w14:textId="77777777" w:rsidR="00914088" w:rsidRPr="00D07011" w:rsidRDefault="00914088" w:rsidP="00914088">
      <w:pPr>
        <w:rPr>
          <w:color w:val="000000" w:themeColor="text1"/>
          <w:lang w:eastAsia="ja-JP"/>
        </w:rPr>
      </w:pPr>
      <w:r w:rsidRPr="00D07011">
        <w:rPr>
          <w:rFonts w:hint="eastAsia"/>
          <w:noProof/>
          <w:color w:val="000000" w:themeColor="text1"/>
          <w:lang w:eastAsia="ja-JP"/>
        </w:rPr>
        <mc:AlternateContent>
          <mc:Choice Requires="wps">
            <w:drawing>
              <wp:anchor distT="0" distB="0" distL="114300" distR="114300" simplePos="0" relativeHeight="251712000" behindDoc="0" locked="0" layoutInCell="1" allowOverlap="1" wp14:anchorId="0B21AA9A" wp14:editId="259A97F6">
                <wp:simplePos x="0" y="0"/>
                <wp:positionH relativeFrom="column">
                  <wp:posOffset>2970530</wp:posOffset>
                </wp:positionH>
                <wp:positionV relativeFrom="paragraph">
                  <wp:posOffset>236855</wp:posOffset>
                </wp:positionV>
                <wp:extent cx="3003550" cy="287655"/>
                <wp:effectExtent l="0" t="0" r="0" b="0"/>
                <wp:wrapNone/>
                <wp:docPr id="927" name="テキスト ボックス 927"/>
                <wp:cNvGraphicFramePr/>
                <a:graphic xmlns:a="http://schemas.openxmlformats.org/drawingml/2006/main">
                  <a:graphicData uri="http://schemas.microsoft.com/office/word/2010/wordprocessingShape">
                    <wps:wsp>
                      <wps:cNvSpPr txBox="1"/>
                      <wps:spPr>
                        <a:xfrm>
                          <a:off x="0" y="0"/>
                          <a:ext cx="300355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6AE68" w14:textId="77777777" w:rsidR="00887C62" w:rsidRDefault="00887C62" w:rsidP="00BC13C8">
                            <w:pPr>
                              <w:pStyle w:val="11"/>
                              <w:ind w:firstLine="180"/>
                              <w:jc w:val="right"/>
                              <w:rPr>
                                <w:rFonts w:ascii="ＭＳ ゴシック" w:eastAsia="ＭＳ ゴシック" w:hAnsi="ＭＳ ゴシック"/>
                                <w:sz w:val="18"/>
                              </w:rPr>
                            </w:pPr>
                            <w:r w:rsidRPr="00314383">
                              <w:rPr>
                                <w:rFonts w:ascii="ＭＳ ゴシック" w:eastAsia="ＭＳ ゴシック" w:hAnsi="ＭＳ ゴシック" w:hint="eastAsia"/>
                                <w:sz w:val="18"/>
                              </w:rPr>
                              <w:t>資料：平成30年度(2018年度)</w:t>
                            </w:r>
                            <w:r>
                              <w:rPr>
                                <w:rFonts w:ascii="ＭＳ ゴシック" w:eastAsia="ＭＳ ゴシック" w:hAnsi="ＭＳ ゴシック" w:hint="eastAsia"/>
                                <w:sz w:val="18"/>
                              </w:rPr>
                              <w:t>ニーズ</w:t>
                            </w:r>
                            <w:r w:rsidRPr="00314383">
                              <w:rPr>
                                <w:rFonts w:ascii="ＭＳ ゴシック" w:eastAsia="ＭＳ ゴシック" w:hAnsi="ＭＳ ゴシック" w:hint="eastAsia"/>
                                <w:sz w:val="18"/>
                              </w:rPr>
                              <w:t>調査</w:t>
                            </w:r>
                          </w:p>
                          <w:p w14:paraId="75CD8F24" w14:textId="77777777" w:rsidR="00887C62" w:rsidRPr="007F14D5" w:rsidRDefault="00887C62" w:rsidP="009140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1AA9A" id="テキスト ボックス 927" o:spid="_x0000_s1066" type="#_x0000_t202" style="position:absolute;margin-left:233.9pt;margin-top:18.65pt;width:236.5pt;height:22.6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" filled="f" stroked="f" strokeweight=".5pt">
                <v:textbox>
                  <w:txbxContent>
                    <w:p w14:paraId="3D36AE68" w14:textId="77777777" w:rsidR="00887C62" w:rsidRDefault="00887C62" w:rsidP="00BC13C8">
                      <w:pPr>
                        <w:pStyle w:val="11"/>
                        <w:ind w:firstLine="180"/>
                        <w:jc w:val="right"/>
                        <w:rPr>
                          <w:rFonts w:ascii="ＭＳ ゴシック" w:eastAsia="ＭＳ ゴシック" w:hAnsi="ＭＳ ゴシック"/>
                          <w:sz w:val="18"/>
                        </w:rPr>
                      </w:pPr>
                      <w:r w:rsidRPr="00314383">
                        <w:rPr>
                          <w:rFonts w:ascii="ＭＳ ゴシック" w:eastAsia="ＭＳ ゴシック" w:hAnsi="ＭＳ ゴシック" w:hint="eastAsia"/>
                          <w:sz w:val="18"/>
                        </w:rPr>
                        <w:t>資料：平成30年度(2018年度)</w:t>
                      </w:r>
                      <w:r>
                        <w:rPr>
                          <w:rFonts w:ascii="ＭＳ ゴシック" w:eastAsia="ＭＳ ゴシック" w:hAnsi="ＭＳ ゴシック" w:hint="eastAsia"/>
                          <w:sz w:val="18"/>
                        </w:rPr>
                        <w:t>ニーズ</w:t>
                      </w:r>
                      <w:r w:rsidRPr="00314383">
                        <w:rPr>
                          <w:rFonts w:ascii="ＭＳ ゴシック" w:eastAsia="ＭＳ ゴシック" w:hAnsi="ＭＳ ゴシック" w:hint="eastAsia"/>
                          <w:sz w:val="18"/>
                        </w:rPr>
                        <w:t>調査</w:t>
                      </w:r>
                    </w:p>
                    <w:p w14:paraId="75CD8F24" w14:textId="77777777" w:rsidR="00887C62" w:rsidRPr="007F14D5" w:rsidRDefault="00887C62" w:rsidP="00914088"/>
                  </w:txbxContent>
                </v:textbox>
              </v:shape>
            </w:pict>
          </mc:Fallback>
        </mc:AlternateContent>
      </w:r>
    </w:p>
    <w:p w14:paraId="7365CA02"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③就労していない母親の就労の</w:t>
      </w:r>
      <w:r w:rsidR="00D97B77" w:rsidRPr="00D07011">
        <w:rPr>
          <w:rFonts w:ascii="ＭＳ ゴシック" w:eastAsia="ＭＳ ゴシック" w:hAnsi="ＭＳ ゴシック" w:hint="eastAsia"/>
          <w:color w:val="000000" w:themeColor="text1"/>
        </w:rPr>
        <w:t>希望</w:t>
      </w:r>
    </w:p>
    <w:p w14:paraId="2303A2F1" w14:textId="77777777" w:rsidR="00914088" w:rsidRPr="00D07011" w:rsidRDefault="00914088" w:rsidP="00914088">
      <w:pPr>
        <w:pStyle w:val="21"/>
        <w:rPr>
          <w:color w:val="000000" w:themeColor="text1"/>
        </w:rPr>
      </w:pPr>
      <w:r w:rsidRPr="00D07011">
        <w:rPr>
          <w:rFonts w:hint="eastAsia"/>
          <w:color w:val="000000" w:themeColor="text1"/>
        </w:rPr>
        <w:t>就労していない就学前児童の母親に、就労希望をたずねると、「１年より先、一番下の子どもが、ある年齢になったころに働きたい」が48.9％で最も多く、そのうち一番下の子どもが“３歳になったころ”が最も多くなっています。</w:t>
      </w:r>
    </w:p>
    <w:p w14:paraId="5D8EC6E6" w14:textId="77777777" w:rsidR="00914088" w:rsidRPr="00D07011" w:rsidRDefault="00914088" w:rsidP="00914088">
      <w:pPr>
        <w:pStyle w:val="21"/>
        <w:rPr>
          <w:color w:val="000000" w:themeColor="text1"/>
        </w:rPr>
      </w:pPr>
      <w:r w:rsidRPr="00D07011">
        <w:rPr>
          <w:rFonts w:hint="eastAsia"/>
          <w:color w:val="000000" w:themeColor="text1"/>
        </w:rPr>
        <w:t>就学児童の母親では、「</w:t>
      </w:r>
      <w:r w:rsidRPr="00D07011">
        <w:rPr>
          <w:rFonts w:asciiTheme="minorEastAsia" w:eastAsiaTheme="minorEastAsia" w:hAnsiTheme="minorEastAsia" w:hint="eastAsia"/>
          <w:color w:val="000000" w:themeColor="text1"/>
        </w:rPr>
        <w:t>すぐにでも、もしくは１年以内に働きたい」が34.4％で最も多く、次いで「子育てや家事などに専念したい（働く予定はない）」が31.8％となっています。</w:t>
      </w:r>
    </w:p>
    <w:p w14:paraId="49714D1B" w14:textId="77777777" w:rsidR="00914088" w:rsidRPr="00D07011" w:rsidRDefault="00914088" w:rsidP="00914088">
      <w:pPr>
        <w:pStyle w:val="af0"/>
        <w:spacing w:before="179"/>
        <w:rPr>
          <w:color w:val="000000" w:themeColor="text1"/>
          <w:sz w:val="20"/>
        </w:rPr>
      </w:pPr>
      <w:r w:rsidRPr="00D07011">
        <w:rPr>
          <w:color w:val="000000" w:themeColor="text1"/>
        </w:rPr>
        <w:drawing>
          <wp:anchor distT="0" distB="0" distL="114300" distR="114300" simplePos="0" relativeHeight="251703808" behindDoc="0" locked="0" layoutInCell="1" allowOverlap="1" wp14:anchorId="36C46CD1" wp14:editId="288F6D76">
            <wp:simplePos x="0" y="0"/>
            <wp:positionH relativeFrom="column">
              <wp:posOffset>509270</wp:posOffset>
            </wp:positionH>
            <wp:positionV relativeFrom="paragraph">
              <wp:posOffset>329829</wp:posOffset>
            </wp:positionV>
            <wp:extent cx="5220335" cy="1800860"/>
            <wp:effectExtent l="0" t="0" r="0" b="0"/>
            <wp:wrapNone/>
            <wp:docPr id="923" name="図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687" t="9633" r="8902" b="31651"/>
                    <a:stretch/>
                  </pic:blipFill>
                  <pic:spPr bwMode="auto">
                    <a:xfrm>
                      <a:off x="0" y="0"/>
                      <a:ext cx="5220335" cy="1800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011">
        <w:rPr>
          <w:rFonts w:hint="eastAsia"/>
          <w:color w:val="000000" w:themeColor="text1"/>
          <w:sz w:val="20"/>
        </w:rPr>
        <w:t>【就労していない母親の就労希望】</w:t>
      </w:r>
    </w:p>
    <w:p w14:paraId="1AA7DFB3"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53D962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6B6B5A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A64A7A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281A56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2B2A573"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5A82087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498CA0D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3303347E" w14:textId="77777777" w:rsidR="00914088" w:rsidRPr="00D07011" w:rsidRDefault="00914088" w:rsidP="00914088">
      <w:pPr>
        <w:pStyle w:val="11"/>
        <w:ind w:firstLine="180"/>
        <w:jc w:val="right"/>
        <w:rPr>
          <w:rFonts w:ascii="ＭＳ ゴシック" w:eastAsia="ＭＳ ゴシック" w:hAnsi="ＭＳ ゴシック"/>
          <w:color w:val="000000" w:themeColor="text1"/>
          <w:sz w:val="18"/>
        </w:rPr>
      </w:pPr>
      <w:r w:rsidRPr="00D07011">
        <w:rPr>
          <w:rFonts w:ascii="ＭＳ ゴシック" w:eastAsia="ＭＳ ゴシック" w:hAnsi="ＭＳ ゴシック" w:hint="eastAsia"/>
          <w:color w:val="000000" w:themeColor="text1"/>
          <w:sz w:val="18"/>
        </w:rPr>
        <w:t>資料：平成30年度(2018年度)</w:t>
      </w:r>
      <w:r w:rsidR="00B92FA4" w:rsidRPr="00D07011">
        <w:rPr>
          <w:rFonts w:ascii="ＭＳ ゴシック" w:eastAsia="ＭＳ ゴシック" w:hAnsi="ＭＳ ゴシック" w:hint="eastAsia"/>
          <w:color w:val="000000" w:themeColor="text1"/>
          <w:sz w:val="18"/>
        </w:rPr>
        <w:t>ニーズ</w:t>
      </w:r>
      <w:r w:rsidRPr="00D07011">
        <w:rPr>
          <w:rFonts w:ascii="ＭＳ ゴシック" w:eastAsia="ＭＳ ゴシック" w:hAnsi="ＭＳ ゴシック" w:hint="eastAsia"/>
          <w:color w:val="000000" w:themeColor="text1"/>
          <w:sz w:val="18"/>
        </w:rPr>
        <w:t>調査</w:t>
      </w:r>
    </w:p>
    <w:p w14:paraId="1D019E31" w14:textId="77777777" w:rsidR="00914088" w:rsidRPr="00D07011" w:rsidRDefault="00EA0DBD"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④</w:t>
      </w:r>
      <w:r w:rsidR="00914088" w:rsidRPr="00D07011">
        <w:rPr>
          <w:rFonts w:ascii="ＭＳ ゴシック" w:eastAsia="ＭＳ ゴシック" w:hAnsi="ＭＳ ゴシック" w:hint="eastAsia"/>
          <w:color w:val="000000" w:themeColor="text1"/>
        </w:rPr>
        <w:t>育児休業の取得状況</w:t>
      </w:r>
    </w:p>
    <w:p w14:paraId="621E7E2A" w14:textId="77777777" w:rsidR="00914088" w:rsidRPr="00D07011" w:rsidRDefault="00914088" w:rsidP="00914088">
      <w:pPr>
        <w:pStyle w:val="21"/>
        <w:rPr>
          <w:color w:val="000000" w:themeColor="text1"/>
        </w:rPr>
      </w:pPr>
      <w:r w:rsidRPr="00D07011">
        <w:rPr>
          <w:rFonts w:hint="eastAsia"/>
          <w:color w:val="000000" w:themeColor="text1"/>
        </w:rPr>
        <w:t>就学前児童の母親の育児休業の取得状況については、</w:t>
      </w:r>
      <w:r w:rsidRPr="00D07011">
        <w:rPr>
          <w:rFonts w:asciiTheme="minorEastAsia" w:eastAsiaTheme="minorEastAsia" w:hAnsiTheme="minorEastAsia" w:hint="eastAsia"/>
          <w:color w:val="000000" w:themeColor="text1"/>
        </w:rPr>
        <w:t>働いている母親では</w:t>
      </w:r>
      <w:r w:rsidRPr="00D07011">
        <w:rPr>
          <w:rFonts w:hint="eastAsia"/>
          <w:color w:val="000000" w:themeColor="text1"/>
        </w:rPr>
        <w:t>「育児休業を取った、あるいは、今取っている」が36.7％で最も多く、次いで「育児休業を取らずに離職した」が12.7％となっています。</w:t>
      </w:r>
    </w:p>
    <w:p w14:paraId="46DAEC38" w14:textId="77777777" w:rsidR="00914088" w:rsidRPr="00D07011" w:rsidRDefault="00914088" w:rsidP="00914088">
      <w:pPr>
        <w:pStyle w:val="21"/>
        <w:rPr>
          <w:color w:val="000000" w:themeColor="text1"/>
        </w:rPr>
      </w:pPr>
      <w:r w:rsidRPr="00D07011">
        <w:rPr>
          <w:rFonts w:hint="eastAsia"/>
          <w:color w:val="000000" w:themeColor="text1"/>
        </w:rPr>
        <w:t>育児休業を取らずに離職したと回答した母親に、その理由をたずねると、「子育てや家事に専念するため」が29.1％で最も多く、次いで「職場に育児休業の制度がなかった」が26.2％、「仕事に戻るのが難しそうだった」が21.4％となっています。</w:t>
      </w:r>
    </w:p>
    <w:p w14:paraId="57A50DD0" w14:textId="77777777" w:rsidR="00914088" w:rsidRPr="00D07011" w:rsidRDefault="00914088" w:rsidP="00914088">
      <w:pPr>
        <w:pStyle w:val="af0"/>
        <w:spacing w:before="179"/>
        <w:rPr>
          <w:color w:val="000000" w:themeColor="text1"/>
          <w:sz w:val="20"/>
          <w:szCs w:val="20"/>
        </w:rPr>
      </w:pPr>
      <w:r w:rsidRPr="00D07011">
        <w:rPr>
          <w:color w:val="000000" w:themeColor="text1"/>
        </w:rPr>
        <w:drawing>
          <wp:anchor distT="0" distB="0" distL="114300" distR="114300" simplePos="0" relativeHeight="251707904" behindDoc="0" locked="0" layoutInCell="1" allowOverlap="1" wp14:anchorId="2167120C" wp14:editId="0A2C2975">
            <wp:simplePos x="0" y="0"/>
            <wp:positionH relativeFrom="column">
              <wp:posOffset>349250</wp:posOffset>
            </wp:positionH>
            <wp:positionV relativeFrom="paragraph">
              <wp:posOffset>264083</wp:posOffset>
            </wp:positionV>
            <wp:extent cx="5596890" cy="1336040"/>
            <wp:effectExtent l="0" t="0" r="0" b="0"/>
            <wp:wrapNone/>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53" r="3566" b="24187"/>
                    <a:stretch/>
                  </pic:blipFill>
                  <pic:spPr bwMode="auto">
                    <a:xfrm>
                      <a:off x="0" y="0"/>
                      <a:ext cx="5596890" cy="133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011">
        <w:rPr>
          <w:rFonts w:hint="eastAsia"/>
          <w:color w:val="000000" w:themeColor="text1"/>
          <w:sz w:val="20"/>
          <w:szCs w:val="20"/>
        </w:rPr>
        <w:t>【母親の育児休業の取得状況】</w:t>
      </w:r>
    </w:p>
    <w:p w14:paraId="720FCCDC"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3330E21"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8B1EBB8"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CACC29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AB2F9E5" w14:textId="77777777" w:rsidR="00914088" w:rsidRPr="00D07011" w:rsidRDefault="00914088" w:rsidP="00914088">
      <w:pPr>
        <w:spacing w:line="240" w:lineRule="exact"/>
        <w:ind w:leftChars="100" w:left="220" w:firstLineChars="100" w:firstLine="220"/>
        <w:rPr>
          <w:rFonts w:asciiTheme="minorEastAsia" w:eastAsiaTheme="minorEastAsia" w:hAnsiTheme="minorEastAsia"/>
          <w:color w:val="000000" w:themeColor="text1"/>
        </w:rPr>
      </w:pPr>
    </w:p>
    <w:p w14:paraId="2F299F8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AD9057B" w14:textId="77777777" w:rsidR="00914088" w:rsidRPr="00D07011" w:rsidRDefault="00914088" w:rsidP="00740FFA">
      <w:pPr>
        <w:pStyle w:val="21"/>
        <w:spacing w:beforeLines="30" w:before="107"/>
        <w:rPr>
          <w:color w:val="000000" w:themeColor="text1"/>
        </w:rPr>
      </w:pPr>
      <w:r w:rsidRPr="00D07011">
        <w:rPr>
          <w:rFonts w:hint="eastAsia"/>
          <w:color w:val="000000" w:themeColor="text1"/>
        </w:rPr>
        <w:t>父親の育児休業の取得状況については、「育児休業を取らずに働いた」が86.4％で最も多く、次いで、「育児休業を取った、あるいは、今取っている」が4.9％となっています。</w:t>
      </w:r>
    </w:p>
    <w:p w14:paraId="22B435EC" w14:textId="77777777" w:rsidR="00914088" w:rsidRPr="00D07011" w:rsidRDefault="00914088" w:rsidP="00914088">
      <w:pPr>
        <w:pStyle w:val="af0"/>
        <w:spacing w:before="179"/>
        <w:rPr>
          <w:color w:val="000000" w:themeColor="text1"/>
        </w:rPr>
      </w:pPr>
      <w:r w:rsidRPr="00D07011">
        <w:rPr>
          <w:color w:val="000000" w:themeColor="text1"/>
        </w:rPr>
        <w:drawing>
          <wp:anchor distT="0" distB="0" distL="114300" distR="114300" simplePos="0" relativeHeight="251709952" behindDoc="0" locked="0" layoutInCell="1" allowOverlap="1" wp14:anchorId="5B3F31D6" wp14:editId="2267D1C2">
            <wp:simplePos x="0" y="0"/>
            <wp:positionH relativeFrom="column">
              <wp:posOffset>223408</wp:posOffset>
            </wp:positionH>
            <wp:positionV relativeFrom="paragraph">
              <wp:posOffset>249590</wp:posOffset>
            </wp:positionV>
            <wp:extent cx="5331460" cy="1133475"/>
            <wp:effectExtent l="0" t="0" r="0" b="0"/>
            <wp:wrapNone/>
            <wp:docPr id="971" name="図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355" t="10013" r="8828" b="25608"/>
                    <a:stretch/>
                  </pic:blipFill>
                  <pic:spPr bwMode="auto">
                    <a:xfrm>
                      <a:off x="0" y="0"/>
                      <a:ext cx="533146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784" w:rsidRPr="00D07011">
        <w:rPr>
          <w:rFonts w:hint="eastAsia"/>
          <w:color w:val="000000" w:themeColor="text1"/>
        </w:rPr>
        <w:t>【</w:t>
      </w:r>
      <w:r w:rsidRPr="00D07011">
        <w:rPr>
          <w:rFonts w:hint="eastAsia"/>
          <w:color w:val="000000" w:themeColor="text1"/>
          <w:sz w:val="20"/>
        </w:rPr>
        <w:t>父親の育児休業の取得状況</w:t>
      </w:r>
      <w:r w:rsidRPr="00D07011">
        <w:rPr>
          <w:rFonts w:hint="eastAsia"/>
          <w:color w:val="000000" w:themeColor="text1"/>
        </w:rPr>
        <w:t>】</w:t>
      </w:r>
    </w:p>
    <w:p w14:paraId="76856A7C"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753096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79BFBF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461F482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39206DFE" w14:textId="77777777" w:rsidR="00914088" w:rsidRPr="00D07011" w:rsidRDefault="00914088" w:rsidP="00914088">
      <w:pPr>
        <w:pStyle w:val="11"/>
        <w:spacing w:beforeLines="50" w:before="179"/>
        <w:ind w:firstLine="180"/>
        <w:jc w:val="right"/>
        <w:rPr>
          <w:rFonts w:ascii="ＭＳ ゴシック" w:eastAsia="ＭＳ ゴシック" w:hAnsi="ＭＳ ゴシック"/>
          <w:color w:val="000000" w:themeColor="text1"/>
          <w:sz w:val="18"/>
        </w:rPr>
      </w:pPr>
      <w:r w:rsidRPr="00D07011">
        <w:rPr>
          <w:rFonts w:ascii="ＭＳ ゴシック" w:eastAsia="ＭＳ ゴシック" w:hAnsi="ＭＳ ゴシック" w:hint="eastAsia"/>
          <w:color w:val="000000" w:themeColor="text1"/>
          <w:sz w:val="18"/>
        </w:rPr>
        <w:t>資料：平成30年度(2018年度)</w:t>
      </w:r>
      <w:r w:rsidR="00B92FA4" w:rsidRPr="00D07011">
        <w:rPr>
          <w:rFonts w:ascii="ＭＳ ゴシック" w:eastAsia="ＭＳ ゴシック" w:hAnsi="ＭＳ ゴシック" w:hint="eastAsia"/>
          <w:color w:val="000000" w:themeColor="text1"/>
          <w:sz w:val="18"/>
        </w:rPr>
        <w:t>ニーズ</w:t>
      </w:r>
      <w:r w:rsidRPr="00D07011">
        <w:rPr>
          <w:rFonts w:ascii="ＭＳ ゴシック" w:eastAsia="ＭＳ ゴシック" w:hAnsi="ＭＳ ゴシック" w:hint="eastAsia"/>
          <w:color w:val="000000" w:themeColor="text1"/>
          <w:sz w:val="18"/>
        </w:rPr>
        <w:t>調査</w:t>
      </w:r>
    </w:p>
    <w:p w14:paraId="2C2870FB" w14:textId="77777777" w:rsidR="00914088" w:rsidRPr="00D07011" w:rsidRDefault="00914088" w:rsidP="00914088">
      <w:pPr>
        <w:pStyle w:val="2"/>
        <w:spacing w:afterLines="50" w:after="179"/>
        <w:rPr>
          <w:color w:val="000000" w:themeColor="text1"/>
        </w:rPr>
      </w:pPr>
      <w:bookmarkStart w:id="47" w:name="_Toc15650037"/>
      <w:bookmarkStart w:id="48" w:name="_Toc34309901"/>
      <w:r w:rsidRPr="00D07011">
        <w:rPr>
          <w:rFonts w:hint="eastAsia"/>
          <w:color w:val="000000" w:themeColor="text1"/>
        </w:rPr>
        <w:lastRenderedPageBreak/>
        <w:t xml:space="preserve">第４節　</w:t>
      </w:r>
      <w:r w:rsidR="00B92FA4" w:rsidRPr="00D07011">
        <w:rPr>
          <w:rFonts w:hint="eastAsia"/>
          <w:color w:val="000000" w:themeColor="text1"/>
        </w:rPr>
        <w:t>ニーズ</w:t>
      </w:r>
      <w:r w:rsidRPr="00D07011">
        <w:rPr>
          <w:rFonts w:hint="eastAsia"/>
          <w:color w:val="000000" w:themeColor="text1"/>
        </w:rPr>
        <w:t>調査結果からみた主な子育て支援ニーズ</w:t>
      </w:r>
      <w:bookmarkEnd w:id="47"/>
      <w:bookmarkEnd w:id="48"/>
    </w:p>
    <w:p w14:paraId="26832081" w14:textId="77777777" w:rsidR="00914088" w:rsidRPr="00D07011" w:rsidRDefault="00914088" w:rsidP="00914088">
      <w:pPr>
        <w:pStyle w:val="3"/>
        <w:spacing w:line="0" w:lineRule="atLeast"/>
        <w:rPr>
          <w:color w:val="000000" w:themeColor="text1"/>
        </w:rPr>
      </w:pPr>
      <w:bookmarkStart w:id="49" w:name="_Toc10929589"/>
      <w:bookmarkStart w:id="50" w:name="_Toc10930154"/>
      <w:bookmarkStart w:id="51" w:name="_Toc34309902"/>
      <w:r w:rsidRPr="00D07011">
        <w:rPr>
          <w:rFonts w:hint="eastAsia"/>
          <w:color w:val="000000" w:themeColor="text1"/>
        </w:rPr>
        <w:t>１．保育サービス</w:t>
      </w:r>
      <w:bookmarkEnd w:id="49"/>
      <w:bookmarkEnd w:id="50"/>
      <w:bookmarkEnd w:id="51"/>
    </w:p>
    <w:p w14:paraId="0F82CE1B"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①平日に定期的に利用している施設やサービス</w:t>
      </w:r>
    </w:p>
    <w:p w14:paraId="2829A219" w14:textId="77777777" w:rsidR="00914088" w:rsidRPr="00D07011" w:rsidRDefault="00914088" w:rsidP="00914088">
      <w:pPr>
        <w:pStyle w:val="21"/>
        <w:rPr>
          <w:rFonts w:ascii="ＭＳ ゴシック" w:eastAsia="ＭＳ ゴシック" w:hAnsi="ＭＳ ゴシック"/>
          <w:color w:val="000000" w:themeColor="text1"/>
        </w:rPr>
      </w:pPr>
      <w:r w:rsidRPr="00D07011">
        <w:rPr>
          <w:rFonts w:hint="eastAsia"/>
          <w:color w:val="000000" w:themeColor="text1"/>
        </w:rPr>
        <w:t>平日に施設やサービスを利用していると回答した保護者に、利用している施設やサービスをたずねると、「認定こども園」が60.9％で最も多く、次いで「認可保育所」が15.3％、「幼稚園（通常の就園時間だけ利用している）」が14.8％となっています。</w:t>
      </w:r>
    </w:p>
    <w:p w14:paraId="603C6D13" w14:textId="77777777" w:rsidR="00914088" w:rsidRPr="00D07011" w:rsidRDefault="00914088" w:rsidP="00914088">
      <w:pPr>
        <w:pStyle w:val="11"/>
        <w:spacing w:beforeLines="50" w:before="179"/>
        <w:ind w:leftChars="50" w:left="210" w:hangingChars="50" w:hanging="100"/>
        <w:jc w:val="center"/>
        <w:rPr>
          <w:rFonts w:ascii="ＭＳ ゴシック" w:eastAsia="ＭＳ ゴシック" w:hAnsi="ＭＳ ゴシック"/>
          <w:color w:val="000000" w:themeColor="text1"/>
          <w:sz w:val="20"/>
        </w:rPr>
      </w:pPr>
      <w:r w:rsidRPr="00D07011">
        <w:rPr>
          <w:rFonts w:ascii="ＭＳ ゴシック" w:eastAsia="ＭＳ ゴシック" w:hAnsi="ＭＳ ゴシック" w:hint="eastAsia"/>
          <w:color w:val="000000" w:themeColor="text1"/>
          <w:sz w:val="20"/>
        </w:rPr>
        <w:t>【平日に定期的に利用している施設やサービス】</w:t>
      </w:r>
    </w:p>
    <w:p w14:paraId="0931637F" w14:textId="77777777" w:rsidR="00914088" w:rsidRPr="00D07011" w:rsidRDefault="00D5598D" w:rsidP="00914088">
      <w:pPr>
        <w:pStyle w:val="11"/>
        <w:ind w:leftChars="0" w:left="0" w:firstLineChars="0" w:firstLine="0"/>
        <w:rPr>
          <w:rFonts w:ascii="ＭＳ ゴシック" w:eastAsia="ＭＳ ゴシック" w:hAnsi="ＭＳ ゴシック"/>
          <w:color w:val="000000" w:themeColor="text1"/>
        </w:rPr>
      </w:pPr>
      <w:r w:rsidRPr="00D07011">
        <w:rPr>
          <w:rFonts w:ascii="ＭＳ ゴシック" w:eastAsia="ＭＳ ゴシック" w:hAnsi="ＭＳ ゴシック"/>
          <w:noProof/>
          <w:color w:val="000000" w:themeColor="text1"/>
        </w:rPr>
        <mc:AlternateContent>
          <mc:Choice Requires="wpg">
            <w:drawing>
              <wp:anchor distT="0" distB="0" distL="114300" distR="114300" simplePos="0" relativeHeight="251761152" behindDoc="0" locked="0" layoutInCell="1" allowOverlap="1" wp14:anchorId="03E6D25A" wp14:editId="49207620">
                <wp:simplePos x="0" y="0"/>
                <wp:positionH relativeFrom="column">
                  <wp:posOffset>238760</wp:posOffset>
                </wp:positionH>
                <wp:positionV relativeFrom="paragraph">
                  <wp:posOffset>133985</wp:posOffset>
                </wp:positionV>
                <wp:extent cx="5598795" cy="4686300"/>
                <wp:effectExtent l="0" t="0" r="1905" b="0"/>
                <wp:wrapNone/>
                <wp:docPr id="976" name="グループ化 976"/>
                <wp:cNvGraphicFramePr/>
                <a:graphic xmlns:a="http://schemas.openxmlformats.org/drawingml/2006/main">
                  <a:graphicData uri="http://schemas.microsoft.com/office/word/2010/wordprocessingGroup">
                    <wpg:wgp>
                      <wpg:cNvGrpSpPr/>
                      <wpg:grpSpPr>
                        <a:xfrm>
                          <a:off x="0" y="0"/>
                          <a:ext cx="5598795" cy="4686300"/>
                          <a:chOff x="0" y="0"/>
                          <a:chExt cx="5598795" cy="4686300"/>
                        </a:xfrm>
                      </wpg:grpSpPr>
                      <pic:pic xmlns:pic="http://schemas.openxmlformats.org/drawingml/2006/picture">
                        <pic:nvPicPr>
                          <pic:cNvPr id="924" name="図 924"/>
                          <pic:cNvPicPr>
                            <a:picLocks noChangeAspect="1"/>
                          </pic:cNvPicPr>
                        </pic:nvPicPr>
                        <pic:blipFill rotWithShape="1">
                          <a:blip r:embed="rId26" cstate="print">
                            <a:extLst>
                              <a:ext uri="{28A0092B-C50C-407E-A947-70E740481C1C}">
                                <a14:useLocalDpi xmlns:a14="http://schemas.microsoft.com/office/drawing/2010/main" val="0"/>
                              </a:ext>
                            </a:extLst>
                          </a:blip>
                          <a:srcRect t="3024" r="14072" b="8266"/>
                          <a:stretch/>
                        </pic:blipFill>
                        <pic:spPr bwMode="auto">
                          <a:xfrm>
                            <a:off x="0" y="0"/>
                            <a:ext cx="5381625" cy="4686300"/>
                          </a:xfrm>
                          <a:prstGeom prst="rect">
                            <a:avLst/>
                          </a:prstGeom>
                          <a:noFill/>
                          <a:ln>
                            <a:noFill/>
                          </a:ln>
                          <a:extLst>
                            <a:ext uri="{53640926-AAD7-44D8-BBD7-CCE9431645EC}">
                              <a14:shadowObscured xmlns:a14="http://schemas.microsoft.com/office/drawing/2010/main"/>
                            </a:ext>
                          </a:extLst>
                        </pic:spPr>
                      </pic:pic>
                      <wps:wsp>
                        <wps:cNvPr id="972" name="テキスト ボックス 972"/>
                        <wps:cNvSpPr txBox="1"/>
                        <wps:spPr>
                          <a:xfrm>
                            <a:off x="4914900" y="400050"/>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E2AB" w14:textId="77777777" w:rsidR="00887C62" w:rsidRPr="007C38F1" w:rsidRDefault="00887C62" w:rsidP="007C38F1">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E6D25A" id="グループ化 976" o:spid="_x0000_s1067" style="position:absolute;left:0;text-align:left;margin-left:18.8pt;margin-top:10.55pt;width:440.85pt;height:369pt;z-index:251761152" coordsize="55987,46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4" o:spid="_x0000_s1068" type="#_x0000_t75" style="position:absolute;width:53816;height:4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">
                  <v:imagedata r:id="rId27" o:title="" croptop="1982f" cropbottom="5417f" cropright="9222f"/>
                </v:shape>
                <v:shape id="テキスト ボックス 972" o:spid="_x0000_s1069" type="#_x0000_t202" style="position:absolute;left:49149;top:4000;width:683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" fillcolor="white [3201]" stroked="f" strokeweight=".5pt">
                  <v:textbox inset="0,0,0,0">
                    <w:txbxContent>
                      <w:p w14:paraId="19AEE2AB" w14:textId="77777777" w:rsidR="00887C62" w:rsidRPr="007C38F1" w:rsidRDefault="00887C62" w:rsidP="007C38F1">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v:textbox>
                </v:shape>
              </v:group>
            </w:pict>
          </mc:Fallback>
        </mc:AlternateContent>
      </w:r>
    </w:p>
    <w:p w14:paraId="46C2C0B3"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38676A65"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72697696"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52F746C9"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7363753E"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4995BEC3"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10C426C5"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50100492"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118C26F0"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48BE8D1E"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5138A01F"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0463B881"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00A9EE48"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1226E33A"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78E7DBD8"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71E9E683" w14:textId="77777777" w:rsidR="00914088" w:rsidRPr="00D07011" w:rsidRDefault="00914088" w:rsidP="00914088">
      <w:pPr>
        <w:pStyle w:val="11"/>
        <w:ind w:leftChars="0" w:left="0" w:firstLineChars="0" w:firstLine="0"/>
        <w:rPr>
          <w:rFonts w:ascii="ＭＳ ゴシック" w:eastAsia="ＭＳ ゴシック" w:hAnsi="ＭＳ ゴシック"/>
          <w:color w:val="000000" w:themeColor="text1"/>
        </w:rPr>
      </w:pPr>
    </w:p>
    <w:p w14:paraId="353D2D8C" w14:textId="77777777" w:rsidR="00A53371" w:rsidRPr="00D07011" w:rsidRDefault="00A53371" w:rsidP="00914088">
      <w:pPr>
        <w:pStyle w:val="11"/>
        <w:ind w:leftChars="0" w:left="0" w:firstLineChars="0" w:firstLine="0"/>
        <w:rPr>
          <w:rFonts w:ascii="ＭＳ ゴシック" w:eastAsia="ＭＳ ゴシック" w:hAnsi="ＭＳ ゴシック"/>
          <w:color w:val="000000" w:themeColor="text1"/>
        </w:rPr>
      </w:pPr>
    </w:p>
    <w:p w14:paraId="07091460" w14:textId="77777777" w:rsidR="00A53371" w:rsidRPr="00D07011" w:rsidRDefault="00A53371" w:rsidP="00914088">
      <w:pPr>
        <w:pStyle w:val="11"/>
        <w:ind w:leftChars="0" w:left="0" w:firstLineChars="0" w:firstLine="0"/>
        <w:rPr>
          <w:rFonts w:ascii="ＭＳ ゴシック" w:eastAsia="ＭＳ ゴシック" w:hAnsi="ＭＳ ゴシック"/>
          <w:color w:val="000000" w:themeColor="text1"/>
        </w:rPr>
      </w:pPr>
    </w:p>
    <w:p w14:paraId="025F696A" w14:textId="77777777" w:rsidR="00A53371" w:rsidRPr="00D07011" w:rsidRDefault="00A53371" w:rsidP="00914088">
      <w:pPr>
        <w:pStyle w:val="11"/>
        <w:ind w:leftChars="0" w:left="0" w:firstLineChars="0" w:firstLine="0"/>
        <w:rPr>
          <w:rFonts w:ascii="ＭＳ ゴシック" w:eastAsia="ＭＳ ゴシック" w:hAnsi="ＭＳ ゴシック"/>
          <w:color w:val="000000" w:themeColor="text1"/>
        </w:rPr>
      </w:pPr>
    </w:p>
    <w:p w14:paraId="215BC660" w14:textId="77777777" w:rsidR="00A53371" w:rsidRPr="00D07011" w:rsidRDefault="00A53371" w:rsidP="00914088">
      <w:pPr>
        <w:pStyle w:val="11"/>
        <w:ind w:leftChars="0" w:left="0" w:firstLineChars="0" w:firstLine="0"/>
        <w:rPr>
          <w:rFonts w:ascii="ＭＳ ゴシック" w:eastAsia="ＭＳ ゴシック" w:hAnsi="ＭＳ ゴシック"/>
          <w:color w:val="000000" w:themeColor="text1"/>
        </w:rPr>
      </w:pPr>
    </w:p>
    <w:p w14:paraId="58D61390" w14:textId="77777777" w:rsidR="00A53371" w:rsidRPr="00D07011" w:rsidRDefault="00A53371" w:rsidP="00914088">
      <w:pPr>
        <w:pStyle w:val="11"/>
        <w:ind w:leftChars="0" w:left="0" w:firstLineChars="0" w:firstLine="0"/>
        <w:rPr>
          <w:rFonts w:ascii="ＭＳ ゴシック" w:eastAsia="ＭＳ ゴシック" w:hAnsi="ＭＳ ゴシック"/>
          <w:color w:val="000000" w:themeColor="text1"/>
        </w:rPr>
      </w:pPr>
      <w:r w:rsidRPr="00D07011">
        <w:rPr>
          <w:noProof/>
          <w:color w:val="000000" w:themeColor="text1"/>
        </w:rPr>
        <mc:AlternateContent>
          <mc:Choice Requires="wps">
            <w:drawing>
              <wp:anchor distT="0" distB="0" distL="114300" distR="114300" simplePos="0" relativeHeight="251798016" behindDoc="0" locked="0" layoutInCell="1" allowOverlap="1" wp14:anchorId="7D6082A3" wp14:editId="7A809F52">
                <wp:simplePos x="0" y="0"/>
                <wp:positionH relativeFrom="column">
                  <wp:posOffset>2943860</wp:posOffset>
                </wp:positionH>
                <wp:positionV relativeFrom="paragraph">
                  <wp:posOffset>13970</wp:posOffset>
                </wp:positionV>
                <wp:extent cx="3024000" cy="228600"/>
                <wp:effectExtent l="0" t="0" r="5080" b="0"/>
                <wp:wrapNone/>
                <wp:docPr id="1029" name="テキスト ボックス 1029"/>
                <wp:cNvGraphicFramePr/>
                <a:graphic xmlns:a="http://schemas.openxmlformats.org/drawingml/2006/main">
                  <a:graphicData uri="http://schemas.microsoft.com/office/word/2010/wordprocessingShape">
                    <wps:wsp>
                      <wps:cNvSpPr txBox="1"/>
                      <wps:spPr>
                        <a:xfrm>
                          <a:off x="0" y="0"/>
                          <a:ext cx="30240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BEF98" w14:textId="77777777" w:rsidR="00887C62" w:rsidRPr="00A47205" w:rsidRDefault="00887C62" w:rsidP="00A53371">
                            <w:pPr>
                              <w:spacing w:line="0" w:lineRule="atLeast"/>
                              <w:rPr>
                                <w:rFonts w:asciiTheme="majorEastAsia" w:eastAsiaTheme="majorEastAsia" w:hAnsiTheme="majorEastAsia"/>
                                <w:color w:val="000000" w:themeColor="text1"/>
                                <w:sz w:val="18"/>
                                <w:lang w:eastAsia="ja-JP"/>
                              </w:rPr>
                            </w:pPr>
                            <w:r w:rsidRPr="00A47205">
                              <w:rPr>
                                <w:rFonts w:asciiTheme="majorEastAsia" w:eastAsiaTheme="majorEastAsia" w:hAnsiTheme="majorEastAsia" w:hint="eastAsia"/>
                                <w:color w:val="000000" w:themeColor="text1"/>
                                <w:sz w:val="18"/>
                                <w:lang w:eastAsia="ja-JP"/>
                              </w:rPr>
                              <w:t>※グラフ中の「ｎ」は当該質問の回答者数（以下同様）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82A3" id="テキスト ボックス 1029" o:spid="_x0000_s1070" type="#_x0000_t202" style="position:absolute;left:0;text-align:left;margin-left:231.8pt;margin-top:1.1pt;width:238.1pt;height:1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" fillcolor="white [3201]" stroked="f" strokeweight=".5pt">
                <v:textbox inset="0,0,0,0">
                  <w:txbxContent>
                    <w:p w14:paraId="0E4BEF98" w14:textId="77777777" w:rsidR="00887C62" w:rsidRPr="00A47205" w:rsidRDefault="00887C62" w:rsidP="00A53371">
                      <w:pPr>
                        <w:spacing w:line="0" w:lineRule="atLeast"/>
                        <w:rPr>
                          <w:rFonts w:asciiTheme="majorEastAsia" w:eastAsiaTheme="majorEastAsia" w:hAnsiTheme="majorEastAsia"/>
                          <w:color w:val="000000" w:themeColor="text1"/>
                          <w:sz w:val="18"/>
                          <w:lang w:eastAsia="ja-JP"/>
                        </w:rPr>
                      </w:pPr>
                      <w:r w:rsidRPr="00A47205">
                        <w:rPr>
                          <w:rFonts w:asciiTheme="majorEastAsia" w:eastAsiaTheme="majorEastAsia" w:hAnsiTheme="majorEastAsia" w:hint="eastAsia"/>
                          <w:color w:val="000000" w:themeColor="text1"/>
                          <w:sz w:val="18"/>
                          <w:lang w:eastAsia="ja-JP"/>
                        </w:rPr>
                        <w:t>※グラフ中の「ｎ」は当該質問の回答者数（以下同様）</w:t>
                      </w:r>
                    </w:p>
                  </w:txbxContent>
                </v:textbox>
              </v:shape>
            </w:pict>
          </mc:Fallback>
        </mc:AlternateContent>
      </w:r>
    </w:p>
    <w:p w14:paraId="27B95F1E" w14:textId="77777777" w:rsidR="00A53371" w:rsidRPr="00D07011" w:rsidRDefault="00A53371" w:rsidP="00914088">
      <w:pPr>
        <w:pStyle w:val="11"/>
        <w:ind w:leftChars="0" w:left="0" w:firstLineChars="0" w:firstLine="0"/>
        <w:rPr>
          <w:rFonts w:ascii="ＭＳ ゴシック" w:eastAsia="ＭＳ ゴシック" w:hAnsi="ＭＳ ゴシック"/>
          <w:color w:val="000000" w:themeColor="text1"/>
        </w:rPr>
      </w:pPr>
    </w:p>
    <w:p w14:paraId="0D82D9A5" w14:textId="77777777" w:rsidR="00914088" w:rsidRPr="00D07011" w:rsidRDefault="00914088" w:rsidP="00914088">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rPr>
        <w:br w:type="page"/>
      </w:r>
    </w:p>
    <w:p w14:paraId="6FE436F3"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②子どもを預かる施設やサービスを利用していない理由</w:t>
      </w:r>
    </w:p>
    <w:p w14:paraId="211D0855" w14:textId="77777777" w:rsidR="00914088" w:rsidRPr="00D07011" w:rsidRDefault="00914088" w:rsidP="00914088">
      <w:pPr>
        <w:pStyle w:val="21"/>
        <w:rPr>
          <w:rFonts w:ascii="ＭＳ ゴシック" w:eastAsia="ＭＳ ゴシック" w:hAnsi="ＭＳ ゴシック"/>
          <w:color w:val="000000" w:themeColor="text1"/>
        </w:rPr>
      </w:pPr>
      <w:r w:rsidRPr="00D07011">
        <w:rPr>
          <w:rFonts w:hint="eastAsia"/>
          <w:color w:val="000000" w:themeColor="text1"/>
        </w:rPr>
        <w:t>施設やサービスを利用していない人に、その理由をたずねると、「自分や配偶者が子どもの面倒をみているため、利用する必要がない」が68.2％で最も多くなっています。</w:t>
      </w:r>
    </w:p>
    <w:p w14:paraId="71D568B0" w14:textId="77777777" w:rsidR="00914088" w:rsidRPr="00D07011" w:rsidRDefault="00D5598D" w:rsidP="00914088">
      <w:pPr>
        <w:pStyle w:val="af0"/>
        <w:spacing w:before="179"/>
        <w:rPr>
          <w:color w:val="000000" w:themeColor="text1"/>
          <w:sz w:val="20"/>
        </w:rPr>
      </w:pPr>
      <w:r w:rsidRPr="00D07011">
        <w:rPr>
          <w:rFonts w:hint="eastAsia"/>
          <w:color w:val="000000" w:themeColor="text1"/>
          <w:sz w:val="20"/>
        </w:rPr>
        <mc:AlternateContent>
          <mc:Choice Requires="wpg">
            <w:drawing>
              <wp:anchor distT="0" distB="0" distL="114300" distR="114300" simplePos="0" relativeHeight="251765248" behindDoc="0" locked="0" layoutInCell="1" allowOverlap="1" wp14:anchorId="336D1396" wp14:editId="7A9532A3">
                <wp:simplePos x="0" y="0"/>
                <wp:positionH relativeFrom="column">
                  <wp:posOffset>419735</wp:posOffset>
                </wp:positionH>
                <wp:positionV relativeFrom="paragraph">
                  <wp:posOffset>225425</wp:posOffset>
                </wp:positionV>
                <wp:extent cx="5943600" cy="4114800"/>
                <wp:effectExtent l="0" t="0" r="0" b="0"/>
                <wp:wrapNone/>
                <wp:docPr id="975" name="グループ化 975"/>
                <wp:cNvGraphicFramePr/>
                <a:graphic xmlns:a="http://schemas.openxmlformats.org/drawingml/2006/main">
                  <a:graphicData uri="http://schemas.microsoft.com/office/word/2010/wordprocessingGroup">
                    <wpg:wgp>
                      <wpg:cNvGrpSpPr/>
                      <wpg:grpSpPr>
                        <a:xfrm>
                          <a:off x="0" y="0"/>
                          <a:ext cx="5943600" cy="4114800"/>
                          <a:chOff x="0" y="0"/>
                          <a:chExt cx="5943600" cy="4114800"/>
                        </a:xfrm>
                      </wpg:grpSpPr>
                      <pic:pic xmlns:pic="http://schemas.openxmlformats.org/drawingml/2006/picture">
                        <pic:nvPicPr>
                          <pic:cNvPr id="926" name="図 92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wps:wsp>
                        <wps:cNvPr id="974" name="テキスト ボックス 974"/>
                        <wps:cNvSpPr txBox="1"/>
                        <wps:spPr>
                          <a:xfrm>
                            <a:off x="4667250" y="542925"/>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4E52C" w14:textId="77777777" w:rsidR="00887C62" w:rsidRPr="007C38F1" w:rsidRDefault="00887C62" w:rsidP="00D5598D">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6D1396" id="グループ化 975" o:spid="_x0000_s1071" style="position:absolute;left:0;text-align:left;margin-left:33.05pt;margin-top:17.75pt;width:468pt;height:324pt;z-index:251765248" coordsize="59436,411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">
                <v:shape id="図 926" o:spid="_x0000_s1072" type="#_x0000_t75" style="position:absolute;width:59436;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">
                  <v:imagedata r:id="rId29" o:title=""/>
                </v:shape>
                <v:shape id="テキスト ボックス 974" o:spid="_x0000_s1073" type="#_x0000_t202" style="position:absolute;left:46672;top:5429;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" fillcolor="white [3201]" stroked="f" strokeweight=".5pt">
                  <v:textbox inset="0,0,0,0">
                    <w:txbxContent>
                      <w:p w14:paraId="5404E52C" w14:textId="77777777" w:rsidR="00887C62" w:rsidRPr="007C38F1" w:rsidRDefault="00887C62" w:rsidP="00D5598D">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v:textbox>
                </v:shape>
              </v:group>
            </w:pict>
          </mc:Fallback>
        </mc:AlternateContent>
      </w:r>
      <w:r w:rsidR="00914088" w:rsidRPr="00D07011">
        <w:rPr>
          <w:rFonts w:hint="eastAsia"/>
          <w:color w:val="000000" w:themeColor="text1"/>
          <w:sz w:val="20"/>
        </w:rPr>
        <w:t>【子どもを預かる施設やサービスを利用していない理由】</w:t>
      </w:r>
    </w:p>
    <w:p w14:paraId="231E108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536D477D"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25C5995"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BE5746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CB08EDB" w14:textId="77777777" w:rsidR="00914088" w:rsidRPr="00D07011" w:rsidRDefault="00914088" w:rsidP="00914088">
      <w:pPr>
        <w:pStyle w:val="11"/>
        <w:rPr>
          <w:rFonts w:ascii="ＭＳ ゴシック" w:eastAsia="ＭＳ ゴシック" w:hAnsi="ＭＳ ゴシック"/>
          <w:color w:val="000000" w:themeColor="text1"/>
        </w:rPr>
      </w:pPr>
    </w:p>
    <w:p w14:paraId="5C653ACD" w14:textId="77777777" w:rsidR="00914088" w:rsidRPr="00D07011" w:rsidRDefault="00914088" w:rsidP="00914088">
      <w:pPr>
        <w:pStyle w:val="11"/>
        <w:rPr>
          <w:rFonts w:ascii="ＭＳ ゴシック" w:eastAsia="ＭＳ ゴシック" w:hAnsi="ＭＳ ゴシック"/>
          <w:color w:val="000000" w:themeColor="text1"/>
        </w:rPr>
      </w:pPr>
    </w:p>
    <w:p w14:paraId="328DC31C" w14:textId="77777777" w:rsidR="00914088" w:rsidRPr="00D07011" w:rsidRDefault="00914088" w:rsidP="00914088">
      <w:pPr>
        <w:pStyle w:val="11"/>
        <w:rPr>
          <w:rFonts w:ascii="ＭＳ ゴシック" w:eastAsia="ＭＳ ゴシック" w:hAnsi="ＭＳ ゴシック"/>
          <w:color w:val="000000" w:themeColor="text1"/>
        </w:rPr>
      </w:pPr>
    </w:p>
    <w:p w14:paraId="0382CD96" w14:textId="77777777" w:rsidR="00914088" w:rsidRPr="00D07011" w:rsidRDefault="00914088" w:rsidP="00914088">
      <w:pPr>
        <w:pStyle w:val="11"/>
        <w:rPr>
          <w:rFonts w:ascii="ＭＳ ゴシック" w:eastAsia="ＭＳ ゴシック" w:hAnsi="ＭＳ ゴシック"/>
          <w:color w:val="000000" w:themeColor="text1"/>
        </w:rPr>
      </w:pPr>
    </w:p>
    <w:p w14:paraId="4C15A0C0" w14:textId="77777777" w:rsidR="00914088" w:rsidRPr="00D07011" w:rsidRDefault="00914088" w:rsidP="00914088">
      <w:pPr>
        <w:pStyle w:val="11"/>
        <w:rPr>
          <w:rFonts w:ascii="ＭＳ ゴシック" w:eastAsia="ＭＳ ゴシック" w:hAnsi="ＭＳ ゴシック"/>
          <w:color w:val="000000" w:themeColor="text1"/>
        </w:rPr>
      </w:pPr>
    </w:p>
    <w:p w14:paraId="74C4B47F" w14:textId="77777777" w:rsidR="00914088" w:rsidRPr="00D07011" w:rsidRDefault="00914088" w:rsidP="00914088">
      <w:pPr>
        <w:pStyle w:val="11"/>
        <w:rPr>
          <w:rFonts w:ascii="ＭＳ ゴシック" w:eastAsia="ＭＳ ゴシック" w:hAnsi="ＭＳ ゴシック"/>
          <w:color w:val="000000" w:themeColor="text1"/>
        </w:rPr>
      </w:pPr>
    </w:p>
    <w:p w14:paraId="394D68AB" w14:textId="77777777" w:rsidR="00914088" w:rsidRPr="00D07011" w:rsidRDefault="00914088" w:rsidP="00914088">
      <w:pPr>
        <w:pStyle w:val="11"/>
        <w:rPr>
          <w:rFonts w:ascii="ＭＳ ゴシック" w:eastAsia="ＭＳ ゴシック" w:hAnsi="ＭＳ ゴシック"/>
          <w:color w:val="000000" w:themeColor="text1"/>
        </w:rPr>
      </w:pPr>
    </w:p>
    <w:p w14:paraId="69B53DC3" w14:textId="77777777" w:rsidR="00914088" w:rsidRPr="00D07011" w:rsidRDefault="00914088" w:rsidP="00914088">
      <w:pPr>
        <w:pStyle w:val="11"/>
        <w:rPr>
          <w:rFonts w:ascii="ＭＳ ゴシック" w:eastAsia="ＭＳ ゴシック" w:hAnsi="ＭＳ ゴシック"/>
          <w:color w:val="000000" w:themeColor="text1"/>
        </w:rPr>
      </w:pPr>
    </w:p>
    <w:p w14:paraId="690F5347" w14:textId="77777777" w:rsidR="00914088" w:rsidRPr="00D07011" w:rsidRDefault="00914088" w:rsidP="00914088">
      <w:pPr>
        <w:pStyle w:val="11"/>
        <w:rPr>
          <w:rFonts w:ascii="ＭＳ ゴシック" w:eastAsia="ＭＳ ゴシック" w:hAnsi="ＭＳ ゴシック"/>
          <w:color w:val="000000" w:themeColor="text1"/>
        </w:rPr>
      </w:pPr>
    </w:p>
    <w:p w14:paraId="0BFACB26" w14:textId="77777777" w:rsidR="00914088" w:rsidRPr="00D07011" w:rsidRDefault="00914088" w:rsidP="00914088">
      <w:pPr>
        <w:pStyle w:val="11"/>
        <w:rPr>
          <w:rFonts w:ascii="ＭＳ ゴシック" w:eastAsia="ＭＳ ゴシック" w:hAnsi="ＭＳ ゴシック"/>
          <w:color w:val="000000" w:themeColor="text1"/>
        </w:rPr>
      </w:pPr>
    </w:p>
    <w:p w14:paraId="2F502A0D" w14:textId="77777777" w:rsidR="00914088" w:rsidRPr="00D07011" w:rsidRDefault="00914088" w:rsidP="00914088">
      <w:pPr>
        <w:pStyle w:val="11"/>
        <w:rPr>
          <w:rFonts w:ascii="ＭＳ ゴシック" w:eastAsia="ＭＳ ゴシック" w:hAnsi="ＭＳ ゴシック"/>
          <w:color w:val="000000" w:themeColor="text1"/>
        </w:rPr>
      </w:pPr>
    </w:p>
    <w:p w14:paraId="316A05DF" w14:textId="77777777" w:rsidR="00914088" w:rsidRPr="00D07011" w:rsidRDefault="00914088" w:rsidP="00914088">
      <w:pPr>
        <w:pStyle w:val="11"/>
        <w:rPr>
          <w:rFonts w:ascii="ＭＳ ゴシック" w:eastAsia="ＭＳ ゴシック" w:hAnsi="ＭＳ ゴシック"/>
          <w:color w:val="000000" w:themeColor="text1"/>
        </w:rPr>
      </w:pPr>
    </w:p>
    <w:p w14:paraId="4B700AFC" w14:textId="77777777" w:rsidR="00EF3B49" w:rsidRPr="00D07011" w:rsidRDefault="00EF3B49" w:rsidP="00914088">
      <w:pPr>
        <w:pStyle w:val="11"/>
        <w:rPr>
          <w:rFonts w:ascii="ＭＳ ゴシック" w:eastAsia="ＭＳ ゴシック" w:hAnsi="ＭＳ ゴシック"/>
          <w:color w:val="000000" w:themeColor="text1"/>
        </w:rPr>
      </w:pPr>
    </w:p>
    <w:p w14:paraId="2462509F" w14:textId="77777777" w:rsidR="0053610C" w:rsidRPr="00D07011" w:rsidRDefault="0053610C">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rPr>
        <w:br w:type="page"/>
      </w:r>
    </w:p>
    <w:p w14:paraId="6ABBACE4"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③保育に対するニーズ</w:t>
      </w:r>
    </w:p>
    <w:p w14:paraId="3CE48B75" w14:textId="77777777" w:rsidR="00914088" w:rsidRPr="00D07011" w:rsidRDefault="00914088" w:rsidP="00914088">
      <w:pPr>
        <w:pStyle w:val="21"/>
        <w:rPr>
          <w:color w:val="000000" w:themeColor="text1"/>
        </w:rPr>
      </w:pPr>
      <w:r w:rsidRPr="00D07011">
        <w:rPr>
          <w:rFonts w:hint="eastAsia"/>
          <w:color w:val="000000" w:themeColor="text1"/>
        </w:rPr>
        <w:t>保育サービスの利用希望がある保護者のうち、「認定こども園」へのニーズが最も高く、特に０・１・５歳児の保護者では６割以上を占めています。また、「幼稚園＋幼稚園の預かり保育」では１・３・４歳児の保護者で、「認可保育所」では０・１歳児の保護者で３割以上を占めています。</w:t>
      </w:r>
    </w:p>
    <w:p w14:paraId="26C6DF2C" w14:textId="77777777" w:rsidR="00EF3B49" w:rsidRPr="00D07011" w:rsidRDefault="00EF3B49" w:rsidP="00914088">
      <w:pPr>
        <w:pStyle w:val="21"/>
        <w:rPr>
          <w:rFonts w:ascii="ＭＳ ゴシック" w:eastAsia="ＭＳ ゴシック" w:hAnsi="ＭＳ ゴシック"/>
          <w:color w:val="000000" w:themeColor="text1"/>
        </w:rPr>
      </w:pPr>
      <w:r w:rsidRPr="00D07011">
        <w:rPr>
          <w:rFonts w:hint="eastAsia"/>
          <w:color w:val="000000" w:themeColor="text1"/>
        </w:rPr>
        <w:t>平成25年度</w:t>
      </w:r>
      <w:r w:rsidR="00086643" w:rsidRPr="00D07011">
        <w:rPr>
          <w:rFonts w:hint="eastAsia"/>
          <w:color w:val="000000" w:themeColor="text1"/>
        </w:rPr>
        <w:t>(2013年度)</w:t>
      </w:r>
      <w:r w:rsidRPr="00D07011">
        <w:rPr>
          <w:rFonts w:hint="eastAsia"/>
          <w:color w:val="000000" w:themeColor="text1"/>
        </w:rPr>
        <w:t>に実施した前回調査</w:t>
      </w:r>
      <w:r w:rsidR="00086643" w:rsidRPr="00D07011">
        <w:rPr>
          <w:rFonts w:hint="eastAsia"/>
          <w:color w:val="000000" w:themeColor="text1"/>
        </w:rPr>
        <w:t>の結果</w:t>
      </w:r>
      <w:r w:rsidRPr="00D07011">
        <w:rPr>
          <w:rFonts w:hint="eastAsia"/>
          <w:color w:val="000000" w:themeColor="text1"/>
        </w:rPr>
        <w:t>では</w:t>
      </w:r>
      <w:r w:rsidR="00086643" w:rsidRPr="00D07011">
        <w:rPr>
          <w:rFonts w:hint="eastAsia"/>
          <w:color w:val="000000" w:themeColor="text1"/>
        </w:rPr>
        <w:t>、０・１・５歳児の保護者では「認可保育所」</w:t>
      </w:r>
      <w:r w:rsidRPr="00D07011">
        <w:rPr>
          <w:rFonts w:hint="eastAsia"/>
          <w:color w:val="000000" w:themeColor="text1"/>
        </w:rPr>
        <w:t>の</w:t>
      </w:r>
      <w:r w:rsidR="00086643" w:rsidRPr="00D07011">
        <w:rPr>
          <w:rFonts w:hint="eastAsia"/>
          <w:color w:val="000000" w:themeColor="text1"/>
        </w:rPr>
        <w:t>割合</w:t>
      </w:r>
      <w:r w:rsidRPr="00D07011">
        <w:rPr>
          <w:rFonts w:hint="eastAsia"/>
          <w:color w:val="000000" w:themeColor="text1"/>
        </w:rPr>
        <w:t>が約半数を占め最も高くなっていましたが、今回の調査</w:t>
      </w:r>
      <w:r w:rsidR="00086643" w:rsidRPr="00D07011">
        <w:rPr>
          <w:rFonts w:hint="eastAsia"/>
          <w:color w:val="000000" w:themeColor="text1"/>
        </w:rPr>
        <w:t>結果</w:t>
      </w:r>
      <w:r w:rsidRPr="00D07011">
        <w:rPr>
          <w:rFonts w:hint="eastAsia"/>
          <w:color w:val="000000" w:themeColor="text1"/>
        </w:rPr>
        <w:t>では「認定こども園」が最も高くなっています。</w:t>
      </w:r>
      <w:r w:rsidR="006D3435" w:rsidRPr="00D07011">
        <w:rPr>
          <w:rFonts w:hint="eastAsia"/>
          <w:color w:val="000000" w:themeColor="text1"/>
        </w:rPr>
        <w:t>これは、子ども・子育て支援新制度の開始により、認可保育所14施設の内、11施設が認定こども園へ移行したことが大きな要因となっています。</w:t>
      </w:r>
      <w:r w:rsidRPr="00D07011">
        <w:rPr>
          <w:rFonts w:hint="eastAsia"/>
          <w:color w:val="000000" w:themeColor="text1"/>
        </w:rPr>
        <w:t>また、「幼稚園」や「幼稚園＋幼稚園の預かり保育」</w:t>
      </w:r>
      <w:r w:rsidR="00086643" w:rsidRPr="00D07011">
        <w:rPr>
          <w:rFonts w:hint="eastAsia"/>
          <w:color w:val="000000" w:themeColor="text1"/>
        </w:rPr>
        <w:t>の割合は、</w:t>
      </w:r>
      <w:r w:rsidRPr="00D07011">
        <w:rPr>
          <w:rFonts w:hint="eastAsia"/>
          <w:color w:val="000000" w:themeColor="text1"/>
        </w:rPr>
        <w:t>前回</w:t>
      </w:r>
      <w:r w:rsidR="00086643" w:rsidRPr="00D07011">
        <w:rPr>
          <w:rFonts w:hint="eastAsia"/>
          <w:color w:val="000000" w:themeColor="text1"/>
        </w:rPr>
        <w:t>調査の結果に比べ</w:t>
      </w:r>
      <w:r w:rsidRPr="00D07011">
        <w:rPr>
          <w:rFonts w:hint="eastAsia"/>
          <w:color w:val="000000" w:themeColor="text1"/>
        </w:rPr>
        <w:t>低くなっています。</w:t>
      </w:r>
    </w:p>
    <w:p w14:paraId="366C6264" w14:textId="77777777" w:rsidR="00914088" w:rsidRPr="00D07011" w:rsidRDefault="00914088" w:rsidP="00EF3B49">
      <w:pPr>
        <w:pStyle w:val="11"/>
        <w:spacing w:beforeLines="50" w:before="179"/>
        <w:ind w:leftChars="50" w:hangingChars="50" w:hanging="110"/>
        <w:jc w:val="center"/>
        <w:rPr>
          <w:rFonts w:ascii="ＭＳ ゴシック" w:eastAsia="ＭＳ ゴシック" w:hAnsi="ＭＳ ゴシック"/>
          <w:color w:val="000000" w:themeColor="text1"/>
          <w:sz w:val="20"/>
        </w:rPr>
      </w:pPr>
      <w:r w:rsidRPr="00D07011">
        <w:rPr>
          <w:rFonts w:ascii="ＭＳ ゴシック" w:eastAsia="ＭＳ ゴシック" w:hAnsi="ＭＳ ゴシック" w:hint="eastAsia"/>
          <w:noProof/>
          <w:color w:val="000000" w:themeColor="text1"/>
        </w:rPr>
        <w:drawing>
          <wp:anchor distT="0" distB="0" distL="114300" distR="114300" simplePos="0" relativeHeight="251641344" behindDoc="0" locked="0" layoutInCell="1" allowOverlap="1" wp14:anchorId="48C48C8D" wp14:editId="3750E872">
            <wp:simplePos x="0" y="0"/>
            <wp:positionH relativeFrom="column">
              <wp:posOffset>51435</wp:posOffset>
            </wp:positionH>
            <wp:positionV relativeFrom="paragraph">
              <wp:posOffset>332740</wp:posOffset>
            </wp:positionV>
            <wp:extent cx="5835015" cy="3012440"/>
            <wp:effectExtent l="0" t="0" r="0" b="0"/>
            <wp:wrapNone/>
            <wp:docPr id="911" name="図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5015" cy="301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hint="eastAsia"/>
          <w:color w:val="000000" w:themeColor="text1"/>
          <w:sz w:val="20"/>
        </w:rPr>
        <w:t>【利用したい保育サービスの種類】</w:t>
      </w:r>
    </w:p>
    <w:p w14:paraId="77077423" w14:textId="77777777" w:rsidR="00914088" w:rsidRPr="00D07011" w:rsidRDefault="00914088" w:rsidP="00914088">
      <w:pPr>
        <w:pStyle w:val="11"/>
        <w:rPr>
          <w:rFonts w:ascii="ＭＳ ゴシック" w:eastAsia="ＭＳ ゴシック" w:hAnsi="ＭＳ ゴシック"/>
          <w:color w:val="000000" w:themeColor="text1"/>
        </w:rPr>
      </w:pPr>
    </w:p>
    <w:p w14:paraId="73FF4C70" w14:textId="77777777" w:rsidR="00914088" w:rsidRPr="00D07011" w:rsidRDefault="00914088" w:rsidP="00914088">
      <w:pPr>
        <w:pStyle w:val="11"/>
        <w:rPr>
          <w:rFonts w:ascii="ＭＳ ゴシック" w:eastAsia="ＭＳ ゴシック" w:hAnsi="ＭＳ ゴシック"/>
          <w:color w:val="000000" w:themeColor="text1"/>
        </w:rPr>
      </w:pPr>
    </w:p>
    <w:p w14:paraId="242449EB" w14:textId="77777777" w:rsidR="00914088" w:rsidRPr="00D07011" w:rsidRDefault="00914088" w:rsidP="00914088">
      <w:pPr>
        <w:pStyle w:val="11"/>
        <w:rPr>
          <w:rFonts w:ascii="ＭＳ ゴシック" w:eastAsia="ＭＳ ゴシック" w:hAnsi="ＭＳ ゴシック"/>
          <w:color w:val="000000" w:themeColor="text1"/>
        </w:rPr>
      </w:pPr>
    </w:p>
    <w:p w14:paraId="1F347F22" w14:textId="77777777" w:rsidR="00914088" w:rsidRPr="00D07011" w:rsidRDefault="00914088" w:rsidP="00914088">
      <w:pPr>
        <w:pStyle w:val="11"/>
        <w:rPr>
          <w:rFonts w:ascii="ＭＳ ゴシック" w:eastAsia="ＭＳ ゴシック" w:hAnsi="ＭＳ ゴシック"/>
          <w:color w:val="000000" w:themeColor="text1"/>
        </w:rPr>
      </w:pPr>
    </w:p>
    <w:p w14:paraId="3BFE0F1F" w14:textId="77777777" w:rsidR="00914088" w:rsidRPr="00D07011" w:rsidRDefault="00914088" w:rsidP="00914088">
      <w:pPr>
        <w:pStyle w:val="11"/>
        <w:rPr>
          <w:rFonts w:ascii="ＭＳ ゴシック" w:eastAsia="ＭＳ ゴシック" w:hAnsi="ＭＳ ゴシック"/>
          <w:color w:val="000000" w:themeColor="text1"/>
        </w:rPr>
      </w:pPr>
    </w:p>
    <w:p w14:paraId="1C96F4F3" w14:textId="77777777" w:rsidR="00914088" w:rsidRPr="00D07011" w:rsidRDefault="00914088" w:rsidP="00914088">
      <w:pPr>
        <w:pStyle w:val="11"/>
        <w:rPr>
          <w:rFonts w:ascii="ＭＳ ゴシック" w:eastAsia="ＭＳ ゴシック" w:hAnsi="ＭＳ ゴシック"/>
          <w:color w:val="000000" w:themeColor="text1"/>
        </w:rPr>
      </w:pPr>
    </w:p>
    <w:p w14:paraId="663FDC33" w14:textId="77777777" w:rsidR="00914088" w:rsidRPr="00D07011" w:rsidRDefault="00914088" w:rsidP="00914088">
      <w:pPr>
        <w:pStyle w:val="11"/>
        <w:rPr>
          <w:color w:val="000000" w:themeColor="text1"/>
        </w:rPr>
      </w:pPr>
    </w:p>
    <w:p w14:paraId="3AEF8D22" w14:textId="77777777" w:rsidR="00914088" w:rsidRPr="00D07011" w:rsidRDefault="00914088" w:rsidP="00914088">
      <w:pPr>
        <w:pStyle w:val="11"/>
        <w:rPr>
          <w:color w:val="000000" w:themeColor="text1"/>
        </w:rPr>
      </w:pPr>
    </w:p>
    <w:p w14:paraId="13062DD1" w14:textId="77777777" w:rsidR="00914088" w:rsidRPr="00D07011" w:rsidRDefault="00914088" w:rsidP="00914088">
      <w:pPr>
        <w:pStyle w:val="11"/>
        <w:rPr>
          <w:color w:val="000000" w:themeColor="text1"/>
        </w:rPr>
      </w:pPr>
    </w:p>
    <w:p w14:paraId="6F1863F2" w14:textId="77777777" w:rsidR="00914088" w:rsidRPr="00D07011" w:rsidRDefault="00914088" w:rsidP="00914088">
      <w:pPr>
        <w:pStyle w:val="11"/>
        <w:rPr>
          <w:color w:val="000000" w:themeColor="text1"/>
        </w:rPr>
      </w:pPr>
    </w:p>
    <w:p w14:paraId="15BF1D86" w14:textId="77777777" w:rsidR="00914088" w:rsidRPr="00D07011" w:rsidRDefault="00914088" w:rsidP="00914088">
      <w:pPr>
        <w:pStyle w:val="11"/>
        <w:rPr>
          <w:color w:val="000000" w:themeColor="text1"/>
        </w:rPr>
      </w:pPr>
    </w:p>
    <w:p w14:paraId="5FDC52A7" w14:textId="77777777" w:rsidR="00EF3B49" w:rsidRPr="00D07011" w:rsidRDefault="00EF3B49" w:rsidP="00914088">
      <w:pPr>
        <w:pStyle w:val="11"/>
        <w:rPr>
          <w:color w:val="000000" w:themeColor="text1"/>
        </w:rPr>
      </w:pPr>
    </w:p>
    <w:p w14:paraId="225BBA9E" w14:textId="77777777" w:rsidR="00EF3B49" w:rsidRPr="00D07011" w:rsidRDefault="00EF3B49" w:rsidP="00914088">
      <w:pPr>
        <w:pStyle w:val="11"/>
        <w:rPr>
          <w:color w:val="000000" w:themeColor="text1"/>
        </w:rPr>
      </w:pPr>
    </w:p>
    <w:p w14:paraId="34131318" w14:textId="77777777" w:rsidR="00914088" w:rsidRPr="00D07011" w:rsidRDefault="00914088" w:rsidP="00914088">
      <w:pPr>
        <w:pStyle w:val="11"/>
        <w:rPr>
          <w:color w:val="000000" w:themeColor="text1"/>
        </w:rPr>
      </w:pPr>
    </w:p>
    <w:p w14:paraId="5AD0556F" w14:textId="77777777" w:rsidR="00914088" w:rsidRPr="00D07011" w:rsidRDefault="00914088" w:rsidP="00914088">
      <w:pPr>
        <w:pStyle w:val="21"/>
        <w:rPr>
          <w:color w:val="000000" w:themeColor="text1"/>
        </w:rPr>
      </w:pPr>
      <w:r w:rsidRPr="00D07011">
        <w:rPr>
          <w:rFonts w:hint="eastAsia"/>
          <w:color w:val="000000" w:themeColor="text1"/>
        </w:rPr>
        <w:t>土曜日、日曜日・祝日の保育サービスの利用希望をみると、利用したいという保護者のうち「ほぼ毎週利用したい」は土曜日が15.1％、「月１～２回利用したい」は土曜日が25.8％、日曜日・祝日が15.7％となっています。</w:t>
      </w:r>
    </w:p>
    <w:p w14:paraId="056A7BBD" w14:textId="77777777" w:rsidR="00EF3B49" w:rsidRPr="00D07011" w:rsidRDefault="00EF3B49" w:rsidP="00914088">
      <w:pPr>
        <w:pStyle w:val="21"/>
        <w:rPr>
          <w:color w:val="000000" w:themeColor="text1"/>
        </w:rPr>
      </w:pPr>
      <w:r w:rsidRPr="00D07011">
        <w:rPr>
          <w:rFonts w:hint="eastAsia"/>
          <w:color w:val="000000" w:themeColor="text1"/>
        </w:rPr>
        <w:t>平成25年度</w:t>
      </w:r>
      <w:r w:rsidR="00086643" w:rsidRPr="00D07011">
        <w:rPr>
          <w:rFonts w:hint="eastAsia"/>
          <w:color w:val="000000" w:themeColor="text1"/>
        </w:rPr>
        <w:t>(2013年度)</w:t>
      </w:r>
      <w:r w:rsidRPr="00D07011">
        <w:rPr>
          <w:rFonts w:hint="eastAsia"/>
          <w:color w:val="000000" w:themeColor="text1"/>
        </w:rPr>
        <w:t>に実施した前回調査</w:t>
      </w:r>
      <w:r w:rsidR="00086643" w:rsidRPr="00D07011">
        <w:rPr>
          <w:rFonts w:hint="eastAsia"/>
          <w:color w:val="000000" w:themeColor="text1"/>
        </w:rPr>
        <w:t>の結果に</w:t>
      </w:r>
      <w:r w:rsidRPr="00D07011">
        <w:rPr>
          <w:rFonts w:hint="eastAsia"/>
          <w:color w:val="000000" w:themeColor="text1"/>
        </w:rPr>
        <w:t>比べ、利用したいという保護者は</w:t>
      </w:r>
      <w:r w:rsidR="0053610C" w:rsidRPr="00D07011">
        <w:rPr>
          <w:rFonts w:hint="eastAsia"/>
          <w:color w:val="000000" w:themeColor="text1"/>
        </w:rPr>
        <w:t>土曜日、日曜日・祝日</w:t>
      </w:r>
      <w:r w:rsidRPr="00D07011">
        <w:rPr>
          <w:rFonts w:hint="eastAsia"/>
          <w:color w:val="000000" w:themeColor="text1"/>
        </w:rPr>
        <w:t>にかかわらず</w:t>
      </w:r>
      <w:r w:rsidR="00086643" w:rsidRPr="00D07011">
        <w:rPr>
          <w:rFonts w:hint="eastAsia"/>
          <w:color w:val="000000" w:themeColor="text1"/>
        </w:rPr>
        <w:t>多く</w:t>
      </w:r>
      <w:r w:rsidRPr="00D07011">
        <w:rPr>
          <w:rFonts w:hint="eastAsia"/>
          <w:color w:val="000000" w:themeColor="text1"/>
        </w:rPr>
        <w:t>なっています。</w:t>
      </w:r>
    </w:p>
    <w:p w14:paraId="6119B12A" w14:textId="77777777" w:rsidR="00914088" w:rsidRPr="00D07011" w:rsidRDefault="00914088" w:rsidP="0053610C">
      <w:pPr>
        <w:pStyle w:val="11"/>
        <w:spacing w:beforeLines="50" w:before="179"/>
        <w:ind w:leftChars="50" w:hangingChars="50" w:hanging="110"/>
        <w:jc w:val="center"/>
        <w:rPr>
          <w:rFonts w:ascii="ＭＳ ゴシック" w:eastAsia="ＭＳ ゴシック" w:hAnsi="ＭＳ ゴシック"/>
          <w:color w:val="000000" w:themeColor="text1"/>
          <w:sz w:val="20"/>
        </w:rPr>
      </w:pPr>
      <w:r w:rsidRPr="00D07011">
        <w:rPr>
          <w:rFonts w:hint="eastAsia"/>
          <w:noProof/>
          <w:color w:val="000000" w:themeColor="text1"/>
        </w:rPr>
        <w:drawing>
          <wp:anchor distT="0" distB="0" distL="114300" distR="114300" simplePos="0" relativeHeight="251645440" behindDoc="0" locked="0" layoutInCell="1" allowOverlap="1" wp14:anchorId="35F2347B" wp14:editId="27D42F12">
            <wp:simplePos x="0" y="0"/>
            <wp:positionH relativeFrom="column">
              <wp:posOffset>-1437640</wp:posOffset>
            </wp:positionH>
            <wp:positionV relativeFrom="paragraph">
              <wp:posOffset>107315</wp:posOffset>
            </wp:positionV>
            <wp:extent cx="8254365" cy="1962150"/>
            <wp:effectExtent l="0" t="0" r="0" b="0"/>
            <wp:wrapNone/>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5436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hint="eastAsia"/>
          <w:color w:val="000000" w:themeColor="text1"/>
          <w:sz w:val="20"/>
        </w:rPr>
        <w:t>【土曜日、日曜日・祝日の保育サービスの利用希望】</w:t>
      </w:r>
    </w:p>
    <w:p w14:paraId="31AE783E" w14:textId="77777777" w:rsidR="00914088" w:rsidRPr="00D07011" w:rsidRDefault="00914088" w:rsidP="00914088">
      <w:pPr>
        <w:pStyle w:val="21"/>
        <w:rPr>
          <w:color w:val="000000" w:themeColor="text1"/>
        </w:rPr>
      </w:pPr>
    </w:p>
    <w:p w14:paraId="0D47B027" w14:textId="77777777" w:rsidR="00914088" w:rsidRPr="00D07011" w:rsidRDefault="00914088" w:rsidP="00914088">
      <w:pPr>
        <w:pStyle w:val="21"/>
        <w:rPr>
          <w:color w:val="000000" w:themeColor="text1"/>
        </w:rPr>
      </w:pPr>
    </w:p>
    <w:p w14:paraId="123D828A" w14:textId="77777777" w:rsidR="00914088" w:rsidRPr="00D07011" w:rsidRDefault="00914088" w:rsidP="00914088">
      <w:pPr>
        <w:pStyle w:val="21"/>
        <w:rPr>
          <w:color w:val="000000" w:themeColor="text1"/>
        </w:rPr>
      </w:pPr>
    </w:p>
    <w:p w14:paraId="5CC5AEB7" w14:textId="77777777" w:rsidR="00914088" w:rsidRPr="00D07011" w:rsidRDefault="00914088" w:rsidP="00914088">
      <w:pPr>
        <w:pStyle w:val="21"/>
        <w:rPr>
          <w:color w:val="000000" w:themeColor="text1"/>
        </w:rPr>
      </w:pPr>
    </w:p>
    <w:p w14:paraId="26CC805E" w14:textId="77777777" w:rsidR="00914088" w:rsidRPr="00D07011" w:rsidRDefault="00914088" w:rsidP="00914088">
      <w:pPr>
        <w:pStyle w:val="21"/>
        <w:rPr>
          <w:color w:val="000000" w:themeColor="text1"/>
        </w:rPr>
      </w:pPr>
    </w:p>
    <w:p w14:paraId="0E65607B" w14:textId="77777777" w:rsidR="00914088" w:rsidRPr="00D07011" w:rsidRDefault="00914088" w:rsidP="00914088">
      <w:pPr>
        <w:pStyle w:val="21"/>
        <w:rPr>
          <w:color w:val="000000" w:themeColor="text1"/>
        </w:rPr>
      </w:pPr>
    </w:p>
    <w:p w14:paraId="6233095A" w14:textId="77777777" w:rsidR="00914088" w:rsidRPr="00D07011" w:rsidRDefault="00914088" w:rsidP="00914088">
      <w:pPr>
        <w:pStyle w:val="21"/>
        <w:ind w:leftChars="100" w:left="220"/>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④一時預かりに対するニーズ</w:t>
      </w:r>
    </w:p>
    <w:p w14:paraId="5AFAA426" w14:textId="77777777" w:rsidR="00914088" w:rsidRPr="00D07011" w:rsidRDefault="00914088" w:rsidP="00914088">
      <w:pPr>
        <w:pStyle w:val="21"/>
        <w:ind w:leftChars="100" w:left="220"/>
        <w:rPr>
          <w:color w:val="000000" w:themeColor="text1"/>
        </w:rPr>
      </w:pPr>
      <w:r w:rsidRPr="00D07011">
        <w:rPr>
          <w:rFonts w:ascii="ＭＳ ゴシック" w:eastAsia="ＭＳ ゴシック" w:hAnsi="ＭＳ ゴシック" w:hint="eastAsia"/>
          <w:color w:val="000000" w:themeColor="text1"/>
        </w:rPr>
        <w:t>【病児・病後児保育に関する潜在ニーズ】</w:t>
      </w:r>
    </w:p>
    <w:p w14:paraId="5C783991" w14:textId="77777777" w:rsidR="00914088" w:rsidRPr="00D07011" w:rsidRDefault="00B92FA4" w:rsidP="00914088">
      <w:pPr>
        <w:pStyle w:val="21"/>
        <w:rPr>
          <w:color w:val="000000" w:themeColor="text1"/>
        </w:rPr>
      </w:pPr>
      <w:r w:rsidRPr="00D07011">
        <w:rPr>
          <w:rFonts w:hint="eastAsia"/>
          <w:color w:val="000000" w:themeColor="text1"/>
        </w:rPr>
        <w:t>ニーズ</w:t>
      </w:r>
      <w:r w:rsidR="00914088" w:rsidRPr="00D07011">
        <w:rPr>
          <w:rFonts w:hint="eastAsia"/>
          <w:color w:val="000000" w:themeColor="text1"/>
        </w:rPr>
        <w:t>調査によると、病気を理由に保育施設（保育所</w:t>
      </w:r>
      <w:r w:rsidR="00D97B77" w:rsidRPr="00D07011">
        <w:rPr>
          <w:rFonts w:hint="eastAsia"/>
          <w:color w:val="000000" w:themeColor="text1"/>
        </w:rPr>
        <w:t>や幼稚園、認定こども園等</w:t>
      </w:r>
      <w:r w:rsidR="00914088" w:rsidRPr="00D07011">
        <w:rPr>
          <w:rFonts w:hint="eastAsia"/>
          <w:color w:val="000000" w:themeColor="text1"/>
        </w:rPr>
        <w:t>）を休んだ経験がある</w:t>
      </w:r>
      <w:r w:rsidR="007C65FD" w:rsidRPr="00D07011">
        <w:rPr>
          <w:rFonts w:hint="eastAsia"/>
          <w:color w:val="000000" w:themeColor="text1"/>
        </w:rPr>
        <w:t>児童</w:t>
      </w:r>
      <w:r w:rsidR="00914088" w:rsidRPr="00D07011">
        <w:rPr>
          <w:rFonts w:hint="eastAsia"/>
          <w:color w:val="000000" w:themeColor="text1"/>
        </w:rPr>
        <w:t>は７～８割に上ります。</w:t>
      </w:r>
    </w:p>
    <w:p w14:paraId="0B4561DF" w14:textId="77777777" w:rsidR="00914088" w:rsidRPr="00D07011" w:rsidRDefault="00914088" w:rsidP="00914088">
      <w:pPr>
        <w:pStyle w:val="21"/>
        <w:rPr>
          <w:color w:val="000000" w:themeColor="text1"/>
        </w:rPr>
      </w:pPr>
      <w:r w:rsidRPr="00D07011">
        <w:rPr>
          <w:rFonts w:hint="eastAsia"/>
          <w:color w:val="000000" w:themeColor="text1"/>
        </w:rPr>
        <w:t>その場合の対応として、就学前児童の保護者では父親が仕事を休んで対処した世帯が17.4</w:t>
      </w:r>
      <w:r w:rsidRPr="00D07011">
        <w:rPr>
          <w:color w:val="000000" w:themeColor="text1"/>
        </w:rPr>
        <w:t>％、母親が仕事を休んで対処した世帯が</w:t>
      </w:r>
      <w:r w:rsidRPr="00D07011">
        <w:rPr>
          <w:rFonts w:hint="eastAsia"/>
          <w:color w:val="000000" w:themeColor="text1"/>
        </w:rPr>
        <w:t>68.6</w:t>
      </w:r>
      <w:r w:rsidRPr="00D07011">
        <w:rPr>
          <w:color w:val="000000" w:themeColor="text1"/>
        </w:rPr>
        <w:t>％、親族や知人に預けて対処した世帯が</w:t>
      </w:r>
      <w:r w:rsidRPr="00D07011">
        <w:rPr>
          <w:rFonts w:hint="eastAsia"/>
          <w:color w:val="000000" w:themeColor="text1"/>
        </w:rPr>
        <w:t>42.0％</w:t>
      </w:r>
      <w:r w:rsidRPr="00D07011">
        <w:rPr>
          <w:color w:val="000000" w:themeColor="text1"/>
        </w:rPr>
        <w:t>となって</w:t>
      </w:r>
      <w:r w:rsidR="003D3840" w:rsidRPr="00D07011">
        <w:rPr>
          <w:rFonts w:hint="eastAsia"/>
          <w:color w:val="000000" w:themeColor="text1"/>
        </w:rPr>
        <w:t>い</w:t>
      </w:r>
      <w:r w:rsidRPr="00D07011">
        <w:rPr>
          <w:color w:val="000000" w:themeColor="text1"/>
        </w:rPr>
        <w:t>ます。</w:t>
      </w:r>
    </w:p>
    <w:p w14:paraId="7FC85497" w14:textId="77777777" w:rsidR="00914088" w:rsidRPr="00D07011" w:rsidRDefault="00914088" w:rsidP="00914088">
      <w:pPr>
        <w:pStyle w:val="11"/>
        <w:spacing w:beforeLines="50" w:before="179"/>
        <w:ind w:leftChars="50" w:left="210" w:hangingChars="50" w:hanging="100"/>
        <w:jc w:val="center"/>
        <w:rPr>
          <w:rFonts w:ascii="ＭＳ ゴシック" w:eastAsia="ＭＳ ゴシック" w:hAnsi="ＭＳ ゴシック"/>
          <w:color w:val="000000" w:themeColor="text1"/>
          <w:sz w:val="20"/>
        </w:rPr>
      </w:pPr>
      <w:r w:rsidRPr="00D07011">
        <w:rPr>
          <w:rFonts w:ascii="ＭＳ ゴシック" w:eastAsia="ＭＳ ゴシック" w:hAnsi="ＭＳ ゴシック" w:hint="eastAsia"/>
          <w:color w:val="000000" w:themeColor="text1"/>
          <w:sz w:val="20"/>
        </w:rPr>
        <w:t>【子どもが病気で施設やサービスを利用できなかった経験の有無】</w:t>
      </w:r>
    </w:p>
    <w:p w14:paraId="436227FB" w14:textId="77777777" w:rsidR="00914088" w:rsidRPr="00D07011" w:rsidRDefault="00914088" w:rsidP="00914088">
      <w:pPr>
        <w:pStyle w:val="21"/>
        <w:rPr>
          <w:color w:val="000000" w:themeColor="text1"/>
        </w:rPr>
      </w:pPr>
    </w:p>
    <w:p w14:paraId="27A49D3B" w14:textId="77777777" w:rsidR="00914088" w:rsidRPr="00D07011" w:rsidRDefault="00914088" w:rsidP="00914088">
      <w:pPr>
        <w:pStyle w:val="21"/>
        <w:rPr>
          <w:color w:val="000000" w:themeColor="text1"/>
        </w:rPr>
      </w:pPr>
      <w:r w:rsidRPr="00D07011">
        <w:rPr>
          <w:rFonts w:hint="eastAsia"/>
          <w:noProof/>
          <w:color w:val="000000" w:themeColor="text1"/>
        </w:rPr>
        <w:drawing>
          <wp:anchor distT="0" distB="0" distL="114300" distR="114300" simplePos="0" relativeHeight="251649536" behindDoc="0" locked="0" layoutInCell="1" allowOverlap="1" wp14:anchorId="121E9DF5" wp14:editId="3B9E805E">
            <wp:simplePos x="0" y="0"/>
            <wp:positionH relativeFrom="column">
              <wp:posOffset>-1440515</wp:posOffset>
            </wp:positionH>
            <wp:positionV relativeFrom="paragraph">
              <wp:posOffset>-328786</wp:posOffset>
            </wp:positionV>
            <wp:extent cx="8255479" cy="1958196"/>
            <wp:effectExtent l="0" t="0" r="0" b="0"/>
            <wp:wrapNone/>
            <wp:docPr id="913" name="図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55479" cy="1958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09A20" w14:textId="77777777" w:rsidR="00914088" w:rsidRPr="00D07011" w:rsidRDefault="00914088" w:rsidP="00914088">
      <w:pPr>
        <w:pStyle w:val="21"/>
        <w:rPr>
          <w:color w:val="000000" w:themeColor="text1"/>
        </w:rPr>
      </w:pPr>
    </w:p>
    <w:p w14:paraId="7095B894" w14:textId="77777777" w:rsidR="00914088" w:rsidRPr="00D07011" w:rsidRDefault="00914088" w:rsidP="00914088">
      <w:pPr>
        <w:pStyle w:val="21"/>
        <w:rPr>
          <w:color w:val="000000" w:themeColor="text1"/>
        </w:rPr>
      </w:pPr>
    </w:p>
    <w:p w14:paraId="3AD708D1" w14:textId="77777777" w:rsidR="00914088" w:rsidRPr="00D07011" w:rsidRDefault="00914088" w:rsidP="00914088">
      <w:pPr>
        <w:pStyle w:val="21"/>
        <w:rPr>
          <w:color w:val="000000" w:themeColor="text1"/>
        </w:rPr>
      </w:pPr>
    </w:p>
    <w:p w14:paraId="667A07ED" w14:textId="77777777" w:rsidR="00914088" w:rsidRPr="00D07011" w:rsidRDefault="00914088" w:rsidP="00914088">
      <w:pPr>
        <w:pStyle w:val="21"/>
        <w:rPr>
          <w:color w:val="000000" w:themeColor="text1"/>
        </w:rPr>
      </w:pPr>
    </w:p>
    <w:p w14:paraId="728EEC4E" w14:textId="77777777" w:rsidR="00914088" w:rsidRPr="00D07011" w:rsidRDefault="00914088" w:rsidP="00914088">
      <w:pPr>
        <w:pStyle w:val="11"/>
        <w:spacing w:beforeLines="50" w:before="179"/>
        <w:ind w:leftChars="50" w:hangingChars="50" w:hanging="110"/>
        <w:jc w:val="center"/>
        <w:rPr>
          <w:rFonts w:ascii="ＭＳ ゴシック" w:eastAsia="ＭＳ ゴシック" w:hAnsi="ＭＳ ゴシック"/>
          <w:color w:val="000000" w:themeColor="text1"/>
          <w:sz w:val="20"/>
        </w:rPr>
      </w:pPr>
      <w:r w:rsidRPr="00D07011">
        <w:rPr>
          <w:rFonts w:hint="eastAsia"/>
          <w:noProof/>
          <w:color w:val="000000" w:themeColor="text1"/>
        </w:rPr>
        <w:drawing>
          <wp:anchor distT="0" distB="0" distL="114300" distR="114300" simplePos="0" relativeHeight="251653632" behindDoc="0" locked="0" layoutInCell="1" allowOverlap="1" wp14:anchorId="4AAF711C" wp14:editId="47932CA4">
            <wp:simplePos x="0" y="0"/>
            <wp:positionH relativeFrom="column">
              <wp:posOffset>354330</wp:posOffset>
            </wp:positionH>
            <wp:positionV relativeFrom="paragraph">
              <wp:posOffset>635</wp:posOffset>
            </wp:positionV>
            <wp:extent cx="5904230" cy="4090670"/>
            <wp:effectExtent l="0" t="0" r="0" b="0"/>
            <wp:wrapNone/>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230" cy="409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hint="eastAsia"/>
          <w:color w:val="000000" w:themeColor="text1"/>
          <w:sz w:val="20"/>
        </w:rPr>
        <w:t>【対処方法】</w:t>
      </w:r>
    </w:p>
    <w:p w14:paraId="700C6B09" w14:textId="77777777" w:rsidR="00914088" w:rsidRPr="00D07011" w:rsidRDefault="00914088" w:rsidP="00914088">
      <w:pPr>
        <w:pStyle w:val="21"/>
        <w:rPr>
          <w:color w:val="000000" w:themeColor="text1"/>
        </w:rPr>
      </w:pPr>
    </w:p>
    <w:p w14:paraId="27733E78" w14:textId="77777777" w:rsidR="00914088" w:rsidRPr="00D07011" w:rsidRDefault="00914088" w:rsidP="00914088">
      <w:pPr>
        <w:pStyle w:val="21"/>
        <w:rPr>
          <w:color w:val="000000" w:themeColor="text1"/>
        </w:rPr>
      </w:pPr>
    </w:p>
    <w:p w14:paraId="0B30415C" w14:textId="77777777" w:rsidR="00914088" w:rsidRPr="00D07011" w:rsidRDefault="00914088" w:rsidP="00914088">
      <w:pPr>
        <w:pStyle w:val="21"/>
        <w:rPr>
          <w:color w:val="000000" w:themeColor="text1"/>
        </w:rPr>
      </w:pPr>
    </w:p>
    <w:p w14:paraId="55483000" w14:textId="77777777" w:rsidR="00914088" w:rsidRPr="00D07011" w:rsidRDefault="00914088" w:rsidP="00914088">
      <w:pPr>
        <w:pStyle w:val="21"/>
        <w:rPr>
          <w:color w:val="000000" w:themeColor="text1"/>
        </w:rPr>
      </w:pPr>
    </w:p>
    <w:p w14:paraId="4D665813" w14:textId="77777777" w:rsidR="00914088" w:rsidRPr="00D07011" w:rsidRDefault="00914088" w:rsidP="00914088">
      <w:pPr>
        <w:pStyle w:val="21"/>
        <w:rPr>
          <w:color w:val="000000" w:themeColor="text1"/>
        </w:rPr>
      </w:pPr>
    </w:p>
    <w:p w14:paraId="6A4DB634" w14:textId="77777777" w:rsidR="00914088" w:rsidRPr="00D07011" w:rsidRDefault="00914088" w:rsidP="00914088">
      <w:pPr>
        <w:pStyle w:val="21"/>
        <w:rPr>
          <w:color w:val="000000" w:themeColor="text1"/>
        </w:rPr>
      </w:pPr>
    </w:p>
    <w:p w14:paraId="4253D8E9" w14:textId="77777777" w:rsidR="00914088" w:rsidRPr="00D07011" w:rsidRDefault="00914088" w:rsidP="00914088">
      <w:pPr>
        <w:pStyle w:val="21"/>
        <w:rPr>
          <w:color w:val="000000" w:themeColor="text1"/>
        </w:rPr>
      </w:pPr>
    </w:p>
    <w:p w14:paraId="25B52B54" w14:textId="77777777" w:rsidR="00914088" w:rsidRPr="00D07011" w:rsidRDefault="00914088" w:rsidP="00914088">
      <w:pPr>
        <w:pStyle w:val="21"/>
        <w:rPr>
          <w:color w:val="000000" w:themeColor="text1"/>
        </w:rPr>
      </w:pPr>
    </w:p>
    <w:p w14:paraId="324BF056" w14:textId="77777777" w:rsidR="00914088" w:rsidRPr="00D07011" w:rsidRDefault="00914088" w:rsidP="00914088">
      <w:pPr>
        <w:pStyle w:val="21"/>
        <w:rPr>
          <w:color w:val="000000" w:themeColor="text1"/>
        </w:rPr>
      </w:pPr>
    </w:p>
    <w:p w14:paraId="264FDD46" w14:textId="77777777" w:rsidR="00914088" w:rsidRPr="00D07011" w:rsidRDefault="00914088" w:rsidP="00914088">
      <w:pPr>
        <w:pStyle w:val="21"/>
        <w:rPr>
          <w:color w:val="000000" w:themeColor="text1"/>
        </w:rPr>
      </w:pPr>
    </w:p>
    <w:p w14:paraId="60E88B96" w14:textId="77777777" w:rsidR="00914088" w:rsidRPr="00D07011" w:rsidRDefault="00914088" w:rsidP="00914088">
      <w:pPr>
        <w:pStyle w:val="21"/>
        <w:rPr>
          <w:color w:val="000000" w:themeColor="text1"/>
        </w:rPr>
      </w:pPr>
    </w:p>
    <w:p w14:paraId="543FEC6E" w14:textId="77777777" w:rsidR="00914088" w:rsidRPr="00D07011" w:rsidRDefault="00914088" w:rsidP="00914088">
      <w:pPr>
        <w:pStyle w:val="21"/>
        <w:rPr>
          <w:color w:val="000000" w:themeColor="text1"/>
        </w:rPr>
      </w:pPr>
    </w:p>
    <w:p w14:paraId="335E2A3A" w14:textId="77777777" w:rsidR="00914088" w:rsidRPr="00D07011" w:rsidRDefault="00914088" w:rsidP="00914088">
      <w:pPr>
        <w:pStyle w:val="21"/>
        <w:rPr>
          <w:color w:val="000000" w:themeColor="text1"/>
        </w:rPr>
      </w:pPr>
    </w:p>
    <w:p w14:paraId="3E86CCFC" w14:textId="77777777" w:rsidR="00914088" w:rsidRPr="00D07011" w:rsidRDefault="00914088" w:rsidP="00914088">
      <w:pPr>
        <w:pStyle w:val="21"/>
        <w:rPr>
          <w:color w:val="000000" w:themeColor="text1"/>
        </w:rPr>
      </w:pPr>
    </w:p>
    <w:p w14:paraId="5472B830" w14:textId="77777777" w:rsidR="00914088" w:rsidRPr="00D07011" w:rsidRDefault="00914088" w:rsidP="00914088">
      <w:pPr>
        <w:pStyle w:val="21"/>
        <w:rPr>
          <w:color w:val="000000" w:themeColor="text1"/>
        </w:rPr>
      </w:pPr>
    </w:p>
    <w:p w14:paraId="5010DEB5" w14:textId="77777777" w:rsidR="00914088" w:rsidRPr="00D07011" w:rsidRDefault="00914088" w:rsidP="00914088">
      <w:pPr>
        <w:pStyle w:val="21"/>
        <w:rPr>
          <w:color w:val="000000" w:themeColor="text1"/>
        </w:rPr>
      </w:pPr>
    </w:p>
    <w:p w14:paraId="323C945B" w14:textId="77777777" w:rsidR="00914088" w:rsidRPr="00D07011" w:rsidRDefault="00914088" w:rsidP="00914088">
      <w:pPr>
        <w:pStyle w:val="21"/>
        <w:rPr>
          <w:color w:val="000000" w:themeColor="text1"/>
        </w:rPr>
      </w:pPr>
    </w:p>
    <w:p w14:paraId="59142F4A" w14:textId="77777777" w:rsidR="0053610C" w:rsidRPr="00D07011" w:rsidRDefault="0053610C">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rPr>
        <w:br w:type="page"/>
      </w:r>
    </w:p>
    <w:p w14:paraId="7667079D" w14:textId="77777777" w:rsidR="00914088" w:rsidRPr="00D07011" w:rsidRDefault="00914088" w:rsidP="00914088">
      <w:pPr>
        <w:pStyle w:val="21"/>
        <w:ind w:leftChars="100" w:left="220"/>
        <w:rPr>
          <w:color w:val="000000" w:themeColor="text1"/>
        </w:rPr>
      </w:pPr>
      <w:r w:rsidRPr="00D07011">
        <w:rPr>
          <w:rFonts w:ascii="ＭＳ ゴシック" w:eastAsia="ＭＳ ゴシック" w:hAnsi="ＭＳ ゴシック" w:hint="eastAsia"/>
          <w:color w:val="000000" w:themeColor="text1"/>
        </w:rPr>
        <w:lastRenderedPageBreak/>
        <w:t>【緊急一時保育に対する潜在ニーズ】</w:t>
      </w:r>
    </w:p>
    <w:p w14:paraId="699C1B27" w14:textId="77777777" w:rsidR="00914088" w:rsidRPr="00D07011" w:rsidRDefault="00914088" w:rsidP="00914088">
      <w:pPr>
        <w:pStyle w:val="21"/>
        <w:rPr>
          <w:color w:val="000000" w:themeColor="text1"/>
        </w:rPr>
      </w:pPr>
      <w:r w:rsidRPr="00D07011">
        <w:rPr>
          <w:rFonts w:hint="eastAsia"/>
          <w:color w:val="000000" w:themeColor="text1"/>
        </w:rPr>
        <w:t>子どもを泊りがけで一時的に預けた経験の有無についてみると、「あった」が就学前児童で15.9％、就学児童で13.6％となっており、その場合の対処方法として「親や親せき・知人に預けた」が９割近くを占めています。</w:t>
      </w:r>
    </w:p>
    <w:p w14:paraId="24CA9098" w14:textId="77777777" w:rsidR="003D3840" w:rsidRPr="00D07011" w:rsidRDefault="003D3840" w:rsidP="00914088">
      <w:pPr>
        <w:pStyle w:val="21"/>
        <w:rPr>
          <w:color w:val="000000" w:themeColor="text1"/>
        </w:rPr>
      </w:pPr>
    </w:p>
    <w:p w14:paraId="0A19E081" w14:textId="77777777" w:rsidR="00914088" w:rsidRPr="00D07011" w:rsidRDefault="00914088" w:rsidP="003D3840">
      <w:pPr>
        <w:pStyle w:val="11"/>
        <w:ind w:leftChars="50" w:left="210" w:hangingChars="50" w:hanging="100"/>
        <w:jc w:val="center"/>
        <w:rPr>
          <w:rFonts w:ascii="ＭＳ ゴシック" w:eastAsia="ＭＳ ゴシック" w:hAnsi="ＭＳ ゴシック"/>
          <w:color w:val="000000" w:themeColor="text1"/>
          <w:sz w:val="20"/>
        </w:rPr>
      </w:pPr>
      <w:r w:rsidRPr="00D07011">
        <w:rPr>
          <w:rFonts w:ascii="ＭＳ ゴシック" w:eastAsia="ＭＳ ゴシック" w:hAnsi="ＭＳ ゴシック" w:hint="eastAsia"/>
          <w:color w:val="000000" w:themeColor="text1"/>
          <w:sz w:val="20"/>
        </w:rPr>
        <w:t>【子どもを泊りがけで家族以外に預けた経験の有無】</w:t>
      </w:r>
    </w:p>
    <w:p w14:paraId="1DC65AB4" w14:textId="77777777" w:rsidR="00914088" w:rsidRPr="00D07011" w:rsidRDefault="00914088" w:rsidP="00914088">
      <w:pPr>
        <w:pStyle w:val="21"/>
        <w:rPr>
          <w:color w:val="000000" w:themeColor="text1"/>
        </w:rPr>
      </w:pPr>
      <w:r w:rsidRPr="00D07011">
        <w:rPr>
          <w:rFonts w:hint="eastAsia"/>
          <w:noProof/>
          <w:color w:val="000000" w:themeColor="text1"/>
        </w:rPr>
        <w:drawing>
          <wp:anchor distT="0" distB="0" distL="114300" distR="114300" simplePos="0" relativeHeight="251657728" behindDoc="0" locked="1" layoutInCell="1" allowOverlap="1" wp14:anchorId="742477E0" wp14:editId="3617C695">
            <wp:simplePos x="0" y="0"/>
            <wp:positionH relativeFrom="column">
              <wp:posOffset>-1466395</wp:posOffset>
            </wp:positionH>
            <wp:positionV relativeFrom="paragraph">
              <wp:posOffset>-801717</wp:posOffset>
            </wp:positionV>
            <wp:extent cx="8255160" cy="3415680"/>
            <wp:effectExtent l="0" t="0" r="0" b="0"/>
            <wp:wrapNone/>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55160" cy="341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27AD0" w14:textId="77777777" w:rsidR="00914088" w:rsidRPr="00D07011" w:rsidRDefault="00914088" w:rsidP="00914088">
      <w:pPr>
        <w:pStyle w:val="21"/>
        <w:rPr>
          <w:color w:val="000000" w:themeColor="text1"/>
        </w:rPr>
      </w:pPr>
    </w:p>
    <w:p w14:paraId="577E6C15" w14:textId="77777777" w:rsidR="00914088" w:rsidRPr="00D07011" w:rsidRDefault="00914088" w:rsidP="00914088">
      <w:pPr>
        <w:pStyle w:val="21"/>
        <w:rPr>
          <w:color w:val="000000" w:themeColor="text1"/>
        </w:rPr>
      </w:pPr>
    </w:p>
    <w:p w14:paraId="28053866" w14:textId="77777777" w:rsidR="00914088" w:rsidRPr="00D07011" w:rsidRDefault="00914088" w:rsidP="00914088">
      <w:pPr>
        <w:pStyle w:val="21"/>
        <w:rPr>
          <w:color w:val="000000" w:themeColor="text1"/>
        </w:rPr>
      </w:pPr>
    </w:p>
    <w:p w14:paraId="6B516191" w14:textId="77777777" w:rsidR="00914088" w:rsidRPr="00D07011" w:rsidRDefault="00914088" w:rsidP="00914088">
      <w:pPr>
        <w:pStyle w:val="21"/>
        <w:rPr>
          <w:color w:val="000000" w:themeColor="text1"/>
        </w:rPr>
      </w:pPr>
    </w:p>
    <w:p w14:paraId="2C18E094" w14:textId="77777777" w:rsidR="0053610C" w:rsidRPr="00D07011" w:rsidRDefault="0053610C" w:rsidP="00914088">
      <w:pPr>
        <w:pStyle w:val="21"/>
        <w:rPr>
          <w:color w:val="000000" w:themeColor="text1"/>
        </w:rPr>
      </w:pPr>
    </w:p>
    <w:p w14:paraId="516C4CA1" w14:textId="77777777" w:rsidR="0053610C" w:rsidRPr="00D07011" w:rsidRDefault="0053610C" w:rsidP="00914088">
      <w:pPr>
        <w:pStyle w:val="21"/>
        <w:rPr>
          <w:color w:val="000000" w:themeColor="text1"/>
        </w:rPr>
      </w:pPr>
    </w:p>
    <w:p w14:paraId="42C4A58A" w14:textId="77777777" w:rsidR="00914088" w:rsidRPr="00D07011" w:rsidRDefault="00914088" w:rsidP="00914088">
      <w:pPr>
        <w:pStyle w:val="11"/>
        <w:spacing w:beforeLines="50" w:before="179"/>
        <w:ind w:leftChars="50" w:left="210" w:hangingChars="50" w:hanging="100"/>
        <w:jc w:val="center"/>
        <w:rPr>
          <w:rFonts w:ascii="ＭＳ ゴシック" w:eastAsia="ＭＳ ゴシック" w:hAnsi="ＭＳ ゴシック"/>
          <w:color w:val="000000" w:themeColor="text1"/>
          <w:sz w:val="20"/>
        </w:rPr>
      </w:pPr>
      <w:r w:rsidRPr="00D07011">
        <w:rPr>
          <w:rFonts w:ascii="ＭＳ ゴシック" w:eastAsia="ＭＳ ゴシック" w:hAnsi="ＭＳ ゴシック" w:hint="eastAsia"/>
          <w:color w:val="000000" w:themeColor="text1"/>
          <w:sz w:val="20"/>
        </w:rPr>
        <w:t>【対処方法】</w:t>
      </w:r>
    </w:p>
    <w:p w14:paraId="0D0F6BF0" w14:textId="77777777" w:rsidR="00914088" w:rsidRPr="00D07011" w:rsidRDefault="00914088" w:rsidP="00914088">
      <w:pPr>
        <w:pStyle w:val="21"/>
        <w:rPr>
          <w:color w:val="000000" w:themeColor="text1"/>
        </w:rPr>
      </w:pPr>
      <w:r w:rsidRPr="00D07011">
        <w:rPr>
          <w:rFonts w:hint="eastAsia"/>
          <w:noProof/>
          <w:color w:val="000000" w:themeColor="text1"/>
        </w:rPr>
        <w:drawing>
          <wp:anchor distT="0" distB="0" distL="114300" distR="114300" simplePos="0" relativeHeight="251665920" behindDoc="0" locked="0" layoutInCell="1" allowOverlap="1" wp14:anchorId="492A25DC" wp14:editId="70FB39B1">
            <wp:simplePos x="0" y="0"/>
            <wp:positionH relativeFrom="column">
              <wp:posOffset>63500</wp:posOffset>
            </wp:positionH>
            <wp:positionV relativeFrom="paragraph">
              <wp:posOffset>0</wp:posOffset>
            </wp:positionV>
            <wp:extent cx="6603120" cy="3581280"/>
            <wp:effectExtent l="0" t="0" r="0" b="0"/>
            <wp:wrapNone/>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03120" cy="358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C90A2" w14:textId="77777777" w:rsidR="00914088" w:rsidRPr="00D07011" w:rsidRDefault="00914088" w:rsidP="00914088">
      <w:pPr>
        <w:pStyle w:val="21"/>
        <w:rPr>
          <w:color w:val="000000" w:themeColor="text1"/>
        </w:rPr>
      </w:pPr>
    </w:p>
    <w:p w14:paraId="2E356467" w14:textId="77777777" w:rsidR="00914088" w:rsidRPr="00D07011" w:rsidRDefault="00914088" w:rsidP="00914088">
      <w:pPr>
        <w:pStyle w:val="21"/>
        <w:rPr>
          <w:color w:val="000000" w:themeColor="text1"/>
        </w:rPr>
      </w:pPr>
    </w:p>
    <w:p w14:paraId="51599D2E" w14:textId="77777777" w:rsidR="00914088" w:rsidRPr="00D07011" w:rsidRDefault="00914088" w:rsidP="00914088">
      <w:pPr>
        <w:pStyle w:val="21"/>
        <w:rPr>
          <w:color w:val="000000" w:themeColor="text1"/>
        </w:rPr>
      </w:pPr>
    </w:p>
    <w:p w14:paraId="75EFDEC6" w14:textId="77777777" w:rsidR="00914088" w:rsidRPr="00D07011" w:rsidRDefault="00914088" w:rsidP="00914088">
      <w:pPr>
        <w:pStyle w:val="21"/>
        <w:rPr>
          <w:color w:val="000000" w:themeColor="text1"/>
        </w:rPr>
      </w:pPr>
    </w:p>
    <w:p w14:paraId="0E4255CF" w14:textId="77777777" w:rsidR="00914088" w:rsidRPr="00D07011" w:rsidRDefault="00914088" w:rsidP="00914088">
      <w:pPr>
        <w:pStyle w:val="21"/>
        <w:rPr>
          <w:color w:val="000000" w:themeColor="text1"/>
        </w:rPr>
      </w:pPr>
    </w:p>
    <w:p w14:paraId="21E28DB0" w14:textId="77777777" w:rsidR="00914088" w:rsidRPr="00D07011" w:rsidRDefault="00914088" w:rsidP="00914088">
      <w:pPr>
        <w:pStyle w:val="21"/>
        <w:rPr>
          <w:color w:val="000000" w:themeColor="text1"/>
        </w:rPr>
      </w:pPr>
    </w:p>
    <w:p w14:paraId="0B626837" w14:textId="77777777" w:rsidR="00914088" w:rsidRPr="00D07011" w:rsidRDefault="00914088" w:rsidP="00914088">
      <w:pPr>
        <w:pStyle w:val="21"/>
        <w:rPr>
          <w:color w:val="000000" w:themeColor="text1"/>
        </w:rPr>
      </w:pPr>
    </w:p>
    <w:p w14:paraId="5944C033" w14:textId="77777777" w:rsidR="00914088" w:rsidRPr="00D07011" w:rsidRDefault="00914088" w:rsidP="00914088">
      <w:pPr>
        <w:pStyle w:val="21"/>
        <w:rPr>
          <w:color w:val="000000" w:themeColor="text1"/>
        </w:rPr>
      </w:pPr>
    </w:p>
    <w:p w14:paraId="3D8E4389" w14:textId="77777777" w:rsidR="00914088" w:rsidRPr="00D07011" w:rsidRDefault="00914088" w:rsidP="00914088">
      <w:pPr>
        <w:pStyle w:val="21"/>
        <w:rPr>
          <w:color w:val="000000" w:themeColor="text1"/>
        </w:rPr>
      </w:pPr>
    </w:p>
    <w:p w14:paraId="15C1C4E6" w14:textId="77777777" w:rsidR="00914088" w:rsidRPr="00D07011" w:rsidRDefault="00914088" w:rsidP="00914088">
      <w:pPr>
        <w:pStyle w:val="21"/>
        <w:rPr>
          <w:color w:val="000000" w:themeColor="text1"/>
        </w:rPr>
      </w:pPr>
    </w:p>
    <w:p w14:paraId="45AB7522" w14:textId="77777777" w:rsidR="00914088" w:rsidRPr="00D07011" w:rsidRDefault="00914088" w:rsidP="00914088">
      <w:pPr>
        <w:pStyle w:val="21"/>
        <w:rPr>
          <w:color w:val="000000" w:themeColor="text1"/>
        </w:rPr>
      </w:pPr>
    </w:p>
    <w:p w14:paraId="5DB9816D" w14:textId="77777777" w:rsidR="00914088" w:rsidRPr="00D07011" w:rsidRDefault="00914088" w:rsidP="00914088">
      <w:pPr>
        <w:pStyle w:val="21"/>
        <w:rPr>
          <w:color w:val="000000" w:themeColor="text1"/>
        </w:rPr>
      </w:pPr>
    </w:p>
    <w:p w14:paraId="30A717E7" w14:textId="77777777" w:rsidR="00914088" w:rsidRPr="00D07011" w:rsidRDefault="00914088" w:rsidP="00914088">
      <w:pPr>
        <w:pStyle w:val="21"/>
        <w:rPr>
          <w:color w:val="000000" w:themeColor="text1"/>
        </w:rPr>
      </w:pPr>
    </w:p>
    <w:p w14:paraId="154CC293" w14:textId="77777777" w:rsidR="00914088" w:rsidRPr="00D07011" w:rsidRDefault="00914088" w:rsidP="00914088">
      <w:pPr>
        <w:pStyle w:val="21"/>
        <w:rPr>
          <w:color w:val="000000" w:themeColor="text1"/>
        </w:rPr>
      </w:pPr>
    </w:p>
    <w:p w14:paraId="3CD14A15" w14:textId="77777777" w:rsidR="00914088" w:rsidRPr="00D07011" w:rsidRDefault="00914088" w:rsidP="00914088">
      <w:pPr>
        <w:pStyle w:val="21"/>
        <w:rPr>
          <w:color w:val="000000" w:themeColor="text1"/>
        </w:rPr>
      </w:pPr>
    </w:p>
    <w:p w14:paraId="4413E8D0" w14:textId="77777777" w:rsidR="00914088" w:rsidRPr="00D07011" w:rsidRDefault="00914088" w:rsidP="00914088">
      <w:pPr>
        <w:rPr>
          <w:color w:val="000000" w:themeColor="text1"/>
        </w:rPr>
      </w:pPr>
    </w:p>
    <w:p w14:paraId="4AD73D97" w14:textId="77777777" w:rsidR="0053610C" w:rsidRPr="00D07011" w:rsidRDefault="0053610C">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rPr>
        <w:br w:type="page"/>
      </w:r>
    </w:p>
    <w:p w14:paraId="3E62B561" w14:textId="77777777" w:rsidR="00B92FA4" w:rsidRPr="00D07011" w:rsidRDefault="00B92FA4" w:rsidP="00B92FA4">
      <w:pPr>
        <w:pStyle w:val="21"/>
        <w:ind w:leftChars="0" w:left="0" w:firstLineChars="200" w:firstLine="440"/>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⑤留守家庭児童会（仲よしホーム）に対するニーズ</w:t>
      </w:r>
    </w:p>
    <w:p w14:paraId="6BD516D0" w14:textId="77777777" w:rsidR="00B92FA4" w:rsidRPr="00D07011" w:rsidRDefault="00B92FA4" w:rsidP="00B92FA4">
      <w:pPr>
        <w:pStyle w:val="21"/>
        <w:rPr>
          <w:color w:val="000000" w:themeColor="text1"/>
        </w:rPr>
      </w:pPr>
      <w:r w:rsidRPr="00D07011">
        <w:rPr>
          <w:rFonts w:hint="eastAsia"/>
          <w:color w:val="000000" w:themeColor="text1"/>
        </w:rPr>
        <w:t>就学前児童に対するニーズ調査の結果では、低学年での過ごし方として平日の留守家庭児童会（仲よしホーム）に対する利用希望は、全体では44.8</w:t>
      </w:r>
      <w:r w:rsidRPr="00D07011">
        <w:rPr>
          <w:color w:val="000000" w:themeColor="text1"/>
        </w:rPr>
        <w:t>％の保護者に利用希望がありました。</w:t>
      </w:r>
    </w:p>
    <w:p w14:paraId="68D91BD3" w14:textId="77777777" w:rsidR="00914088" w:rsidRPr="00D07011" w:rsidRDefault="00914088" w:rsidP="00914088">
      <w:pPr>
        <w:pStyle w:val="21"/>
        <w:rPr>
          <w:color w:val="000000" w:themeColor="text1"/>
        </w:rPr>
      </w:pPr>
      <w:r w:rsidRPr="00D07011">
        <w:rPr>
          <w:rFonts w:hint="eastAsia"/>
          <w:color w:val="000000" w:themeColor="text1"/>
        </w:rPr>
        <w:t>就学</w:t>
      </w:r>
      <w:r w:rsidRPr="00D07011">
        <w:rPr>
          <w:color w:val="000000" w:themeColor="text1"/>
        </w:rPr>
        <w:t>児童で現在利用されている方は全体の</w:t>
      </w:r>
      <w:r w:rsidRPr="00D07011">
        <w:rPr>
          <w:rFonts w:hint="eastAsia"/>
          <w:color w:val="000000" w:themeColor="text1"/>
        </w:rPr>
        <w:t>18.0</w:t>
      </w:r>
      <w:r w:rsidRPr="00D07011">
        <w:rPr>
          <w:color w:val="000000" w:themeColor="text1"/>
        </w:rPr>
        <w:t>％あり、利用されていない児童の</w:t>
      </w:r>
      <w:r w:rsidRPr="00D07011">
        <w:rPr>
          <w:rFonts w:hint="eastAsia"/>
          <w:color w:val="000000" w:themeColor="text1"/>
        </w:rPr>
        <w:t>5.9</w:t>
      </w:r>
      <w:r w:rsidRPr="00D07011">
        <w:rPr>
          <w:color w:val="000000" w:themeColor="text1"/>
        </w:rPr>
        <w:t>％が今後の利用を希望されています。</w:t>
      </w:r>
    </w:p>
    <w:p w14:paraId="6C0D6E01" w14:textId="77777777" w:rsidR="00914088" w:rsidRPr="00D07011" w:rsidRDefault="00914088" w:rsidP="00914088">
      <w:pPr>
        <w:pStyle w:val="11"/>
        <w:spacing w:beforeLines="50" w:before="179"/>
        <w:ind w:leftChars="50" w:left="210" w:hangingChars="50" w:hanging="100"/>
        <w:jc w:val="center"/>
        <w:rPr>
          <w:rFonts w:ascii="ＭＳ ゴシック" w:eastAsia="ＭＳ ゴシック" w:hAnsi="ＭＳ ゴシック"/>
          <w:color w:val="000000" w:themeColor="text1"/>
          <w:sz w:val="20"/>
        </w:rPr>
      </w:pPr>
      <w:r w:rsidRPr="00D07011">
        <w:rPr>
          <w:rFonts w:ascii="ＭＳ ゴシック" w:eastAsia="ＭＳ ゴシック" w:hAnsi="ＭＳ ゴシック" w:hint="eastAsia"/>
          <w:color w:val="000000" w:themeColor="text1"/>
          <w:sz w:val="20"/>
        </w:rPr>
        <w:t>【希望の放課後の過ごし方】</w:t>
      </w:r>
    </w:p>
    <w:p w14:paraId="5A41FBF8" w14:textId="77777777" w:rsidR="00914088" w:rsidRPr="00D07011" w:rsidRDefault="00914088" w:rsidP="00914088">
      <w:pPr>
        <w:rPr>
          <w:color w:val="000000" w:themeColor="text1"/>
          <w:lang w:eastAsia="ja-JP"/>
        </w:rPr>
      </w:pPr>
      <w:r w:rsidRPr="00D07011">
        <w:rPr>
          <w:rFonts w:hint="eastAsia"/>
          <w:noProof/>
          <w:color w:val="000000" w:themeColor="text1"/>
          <w:lang w:eastAsia="ja-JP"/>
        </w:rPr>
        <w:drawing>
          <wp:anchor distT="0" distB="0" distL="114300" distR="114300" simplePos="0" relativeHeight="251670016" behindDoc="0" locked="0" layoutInCell="1" allowOverlap="1" wp14:anchorId="70E13428" wp14:editId="0A9AE24A">
            <wp:simplePos x="0" y="0"/>
            <wp:positionH relativeFrom="column">
              <wp:posOffset>353779</wp:posOffset>
            </wp:positionH>
            <wp:positionV relativeFrom="paragraph">
              <wp:posOffset>-291489</wp:posOffset>
            </wp:positionV>
            <wp:extent cx="5900468" cy="3795623"/>
            <wp:effectExtent l="0" t="0" r="0" b="0"/>
            <wp:wrapNone/>
            <wp:docPr id="917" name="図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0468" cy="3795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C509B" w14:textId="77777777" w:rsidR="00914088" w:rsidRPr="00D07011" w:rsidRDefault="00914088" w:rsidP="00914088">
      <w:pPr>
        <w:rPr>
          <w:color w:val="000000" w:themeColor="text1"/>
          <w:lang w:eastAsia="ja-JP"/>
        </w:rPr>
      </w:pPr>
    </w:p>
    <w:p w14:paraId="465D1948" w14:textId="77777777" w:rsidR="00914088" w:rsidRPr="00D07011" w:rsidRDefault="00914088" w:rsidP="00914088">
      <w:pPr>
        <w:rPr>
          <w:color w:val="000000" w:themeColor="text1"/>
          <w:lang w:eastAsia="ja-JP"/>
        </w:rPr>
      </w:pPr>
    </w:p>
    <w:p w14:paraId="7C9FCA3A" w14:textId="77777777" w:rsidR="00914088" w:rsidRPr="00D07011" w:rsidRDefault="00914088" w:rsidP="00914088">
      <w:pPr>
        <w:rPr>
          <w:color w:val="000000" w:themeColor="text1"/>
          <w:lang w:eastAsia="ja-JP"/>
        </w:rPr>
      </w:pPr>
    </w:p>
    <w:p w14:paraId="191E0291" w14:textId="77777777" w:rsidR="00914088" w:rsidRPr="00D07011" w:rsidRDefault="00914088" w:rsidP="00914088">
      <w:pPr>
        <w:rPr>
          <w:color w:val="000000" w:themeColor="text1"/>
          <w:lang w:eastAsia="ja-JP"/>
        </w:rPr>
      </w:pPr>
    </w:p>
    <w:p w14:paraId="2F5532F1" w14:textId="77777777" w:rsidR="00914088" w:rsidRPr="00D07011" w:rsidRDefault="00914088" w:rsidP="00914088">
      <w:pPr>
        <w:rPr>
          <w:color w:val="000000" w:themeColor="text1"/>
          <w:lang w:eastAsia="ja-JP"/>
        </w:rPr>
      </w:pPr>
    </w:p>
    <w:p w14:paraId="72901F37" w14:textId="77777777" w:rsidR="00914088" w:rsidRPr="00D07011" w:rsidRDefault="00914088" w:rsidP="00914088">
      <w:pPr>
        <w:rPr>
          <w:color w:val="000000" w:themeColor="text1"/>
          <w:lang w:eastAsia="ja-JP"/>
        </w:rPr>
      </w:pPr>
    </w:p>
    <w:p w14:paraId="1E0A6EC1" w14:textId="77777777" w:rsidR="0053610C" w:rsidRPr="00D07011" w:rsidRDefault="0053610C" w:rsidP="00914088">
      <w:pPr>
        <w:rPr>
          <w:color w:val="000000" w:themeColor="text1"/>
          <w:lang w:eastAsia="ja-JP"/>
        </w:rPr>
      </w:pPr>
    </w:p>
    <w:p w14:paraId="114799A3" w14:textId="77777777" w:rsidR="0053610C" w:rsidRPr="00D07011" w:rsidRDefault="0053610C" w:rsidP="00914088">
      <w:pPr>
        <w:rPr>
          <w:color w:val="000000" w:themeColor="text1"/>
          <w:lang w:eastAsia="ja-JP"/>
        </w:rPr>
      </w:pPr>
    </w:p>
    <w:p w14:paraId="02DDCC8C" w14:textId="77777777" w:rsidR="0053610C" w:rsidRPr="00D07011" w:rsidRDefault="0053610C" w:rsidP="00914088">
      <w:pPr>
        <w:rPr>
          <w:color w:val="000000" w:themeColor="text1"/>
          <w:lang w:eastAsia="ja-JP"/>
        </w:rPr>
      </w:pPr>
    </w:p>
    <w:p w14:paraId="11FCD188" w14:textId="77777777" w:rsidR="0053610C" w:rsidRPr="00D07011" w:rsidRDefault="0053610C" w:rsidP="00914088">
      <w:pPr>
        <w:rPr>
          <w:color w:val="000000" w:themeColor="text1"/>
          <w:lang w:eastAsia="ja-JP"/>
        </w:rPr>
      </w:pPr>
    </w:p>
    <w:p w14:paraId="2AFF0A81" w14:textId="77777777" w:rsidR="0053610C" w:rsidRPr="00D07011" w:rsidRDefault="0053610C" w:rsidP="00914088">
      <w:pPr>
        <w:rPr>
          <w:color w:val="000000" w:themeColor="text1"/>
          <w:lang w:eastAsia="ja-JP"/>
        </w:rPr>
      </w:pPr>
    </w:p>
    <w:p w14:paraId="1542B4E8" w14:textId="77777777" w:rsidR="0053610C" w:rsidRPr="00D07011" w:rsidRDefault="0053610C" w:rsidP="00914088">
      <w:pPr>
        <w:rPr>
          <w:color w:val="000000" w:themeColor="text1"/>
          <w:lang w:eastAsia="ja-JP"/>
        </w:rPr>
      </w:pPr>
    </w:p>
    <w:p w14:paraId="3B22EB0B" w14:textId="77777777" w:rsidR="00135767" w:rsidRPr="00D07011" w:rsidRDefault="00135767" w:rsidP="00914088">
      <w:pPr>
        <w:rPr>
          <w:color w:val="000000" w:themeColor="text1"/>
          <w:lang w:eastAsia="ja-JP"/>
        </w:rPr>
      </w:pPr>
    </w:p>
    <w:p w14:paraId="459FD8C4" w14:textId="77777777" w:rsidR="00135767" w:rsidRPr="00D07011" w:rsidRDefault="00135767" w:rsidP="00914088">
      <w:pPr>
        <w:rPr>
          <w:color w:val="000000" w:themeColor="text1"/>
          <w:lang w:eastAsia="ja-JP"/>
        </w:rPr>
      </w:pPr>
    </w:p>
    <w:p w14:paraId="204BB3E4" w14:textId="77777777" w:rsidR="00914088" w:rsidRPr="00D07011" w:rsidRDefault="0053610C" w:rsidP="00914088">
      <w:pPr>
        <w:rPr>
          <w:color w:val="000000" w:themeColor="text1"/>
          <w:lang w:eastAsia="ja-JP"/>
        </w:rPr>
      </w:pPr>
      <w:r w:rsidRPr="00D07011">
        <w:rPr>
          <w:rFonts w:hint="eastAsia"/>
          <w:noProof/>
          <w:color w:val="000000" w:themeColor="text1"/>
          <w:lang w:eastAsia="ja-JP"/>
        </w:rPr>
        <w:drawing>
          <wp:anchor distT="0" distB="0" distL="114300" distR="114300" simplePos="0" relativeHeight="251680256" behindDoc="0" locked="0" layoutInCell="1" allowOverlap="1" wp14:anchorId="72E7D8D1" wp14:editId="4375C303">
            <wp:simplePos x="0" y="0"/>
            <wp:positionH relativeFrom="column">
              <wp:posOffset>-1536700</wp:posOffset>
            </wp:positionH>
            <wp:positionV relativeFrom="paragraph">
              <wp:posOffset>67681</wp:posOffset>
            </wp:positionV>
            <wp:extent cx="8254365" cy="1960880"/>
            <wp:effectExtent l="0" t="0" r="0" b="0"/>
            <wp:wrapNone/>
            <wp:docPr id="918" name="図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5436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0FFC2" w14:textId="77777777" w:rsidR="00914088" w:rsidRPr="00D07011" w:rsidRDefault="00914088" w:rsidP="0053610C">
      <w:pPr>
        <w:pStyle w:val="11"/>
        <w:spacing w:beforeLines="50" w:before="179"/>
        <w:ind w:leftChars="50" w:left="210" w:hangingChars="50" w:hanging="100"/>
        <w:jc w:val="center"/>
        <w:rPr>
          <w:rFonts w:ascii="ＭＳ ゴシック" w:eastAsia="ＭＳ ゴシック" w:hAnsi="ＭＳ ゴシック"/>
          <w:color w:val="000000" w:themeColor="text1"/>
          <w:sz w:val="20"/>
        </w:rPr>
      </w:pPr>
      <w:r w:rsidRPr="00D07011">
        <w:rPr>
          <w:rFonts w:ascii="ＭＳ ゴシック" w:eastAsia="ＭＳ ゴシック" w:hAnsi="ＭＳ ゴシック" w:hint="eastAsia"/>
          <w:color w:val="000000" w:themeColor="text1"/>
          <w:sz w:val="20"/>
        </w:rPr>
        <w:t>【平日の</w:t>
      </w:r>
      <w:r w:rsidR="00B92FA4" w:rsidRPr="00D07011">
        <w:rPr>
          <w:rFonts w:ascii="ＭＳ ゴシック" w:eastAsia="ＭＳ ゴシック" w:hAnsi="ＭＳ ゴシック" w:hint="eastAsia"/>
          <w:color w:val="000000" w:themeColor="text1"/>
          <w:sz w:val="20"/>
        </w:rPr>
        <w:t>留守家庭児童会（仲よしホーム）</w:t>
      </w:r>
      <w:r w:rsidRPr="00D07011">
        <w:rPr>
          <w:rFonts w:ascii="ＭＳ ゴシック" w:eastAsia="ＭＳ ゴシック" w:hAnsi="ＭＳ ゴシック" w:hint="eastAsia"/>
          <w:color w:val="000000" w:themeColor="text1"/>
          <w:sz w:val="20"/>
        </w:rPr>
        <w:t>の利用状況と利用希望】</w:t>
      </w:r>
    </w:p>
    <w:p w14:paraId="3FA0655B" w14:textId="77777777" w:rsidR="00914088" w:rsidRPr="00D07011" w:rsidRDefault="00914088" w:rsidP="00914088">
      <w:pPr>
        <w:rPr>
          <w:color w:val="000000" w:themeColor="text1"/>
          <w:lang w:eastAsia="ja-JP"/>
        </w:rPr>
      </w:pPr>
    </w:p>
    <w:p w14:paraId="075D3086" w14:textId="77777777" w:rsidR="00914088" w:rsidRPr="00D07011" w:rsidRDefault="00914088" w:rsidP="00914088">
      <w:pPr>
        <w:rPr>
          <w:color w:val="000000" w:themeColor="text1"/>
          <w:lang w:eastAsia="ja-JP"/>
        </w:rPr>
      </w:pPr>
    </w:p>
    <w:p w14:paraId="1D1B3DB4" w14:textId="77777777" w:rsidR="00914088" w:rsidRPr="00D07011" w:rsidRDefault="00914088" w:rsidP="00914088">
      <w:pPr>
        <w:rPr>
          <w:color w:val="000000" w:themeColor="text1"/>
          <w:lang w:eastAsia="ja-JP"/>
        </w:rPr>
      </w:pPr>
    </w:p>
    <w:p w14:paraId="391ADEA2" w14:textId="77777777" w:rsidR="00914088" w:rsidRPr="00D07011" w:rsidRDefault="00914088" w:rsidP="00914088">
      <w:pPr>
        <w:rPr>
          <w:color w:val="000000" w:themeColor="text1"/>
          <w:lang w:eastAsia="ja-JP"/>
        </w:rPr>
      </w:pPr>
    </w:p>
    <w:p w14:paraId="56DBC830" w14:textId="77777777" w:rsidR="00914088" w:rsidRPr="00D07011" w:rsidRDefault="00135767" w:rsidP="00914088">
      <w:pPr>
        <w:rPr>
          <w:rFonts w:ascii="ＭＳ ゴシック" w:eastAsia="ＭＳ ゴシック" w:hAnsi="ＭＳ ゴシック"/>
          <w:color w:val="000000" w:themeColor="text1"/>
          <w:lang w:eastAsia="ja-JP"/>
        </w:rPr>
      </w:pPr>
      <w:r w:rsidRPr="00D07011">
        <w:rPr>
          <w:rFonts w:hint="eastAsia"/>
          <w:noProof/>
          <w:color w:val="000000" w:themeColor="text1"/>
          <w:lang w:eastAsia="ja-JP"/>
        </w:rPr>
        <w:drawing>
          <wp:anchor distT="0" distB="0" distL="114300" distR="114300" simplePos="0" relativeHeight="251685376" behindDoc="0" locked="0" layoutInCell="1" allowOverlap="1" wp14:anchorId="17C711F3" wp14:editId="4B08522C">
            <wp:simplePos x="0" y="0"/>
            <wp:positionH relativeFrom="column">
              <wp:posOffset>-1535430</wp:posOffset>
            </wp:positionH>
            <wp:positionV relativeFrom="paragraph">
              <wp:posOffset>228600</wp:posOffset>
            </wp:positionV>
            <wp:extent cx="8254365" cy="1960880"/>
            <wp:effectExtent l="0" t="0" r="0" b="0"/>
            <wp:wrapNone/>
            <wp:docPr id="919" name="図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54365" cy="196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BC363" w14:textId="77777777" w:rsidR="00135767" w:rsidRPr="00D07011" w:rsidRDefault="00135767" w:rsidP="00914088">
      <w:pPr>
        <w:rPr>
          <w:rFonts w:ascii="ＭＳ ゴシック" w:eastAsia="ＭＳ ゴシック" w:hAnsi="ＭＳ ゴシック"/>
          <w:color w:val="000000" w:themeColor="text1"/>
          <w:lang w:eastAsia="ja-JP"/>
        </w:rPr>
      </w:pPr>
    </w:p>
    <w:p w14:paraId="1AA380AA" w14:textId="77777777" w:rsidR="00914088" w:rsidRPr="00D07011" w:rsidRDefault="00914088" w:rsidP="00914088">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hint="eastAsia"/>
          <w:color w:val="000000" w:themeColor="text1"/>
          <w:lang w:eastAsia="ja-JP"/>
        </w:rPr>
        <w:t xml:space="preserve">　　　※</w:t>
      </w:r>
      <w:r w:rsidR="00B92FA4" w:rsidRPr="00D07011">
        <w:rPr>
          <w:rFonts w:ascii="ＭＳ ゴシック" w:eastAsia="ＭＳ ゴシック" w:hAnsi="ＭＳ ゴシック" w:hint="eastAsia"/>
          <w:color w:val="000000" w:themeColor="text1"/>
          <w:lang w:eastAsia="ja-JP"/>
        </w:rPr>
        <w:t>留守家庭児童会（仲よしホーム）</w:t>
      </w:r>
      <w:r w:rsidRPr="00D07011">
        <w:rPr>
          <w:rFonts w:ascii="ＭＳ ゴシック" w:eastAsia="ＭＳ ゴシック" w:hAnsi="ＭＳ ゴシック" w:hint="eastAsia"/>
          <w:color w:val="000000" w:themeColor="text1"/>
          <w:lang w:eastAsia="ja-JP"/>
        </w:rPr>
        <w:t>を「利用していない」と答えた方のみ</w:t>
      </w:r>
    </w:p>
    <w:p w14:paraId="0D8BA91E" w14:textId="77777777" w:rsidR="00914088" w:rsidRPr="00D07011" w:rsidRDefault="00914088" w:rsidP="00914088">
      <w:pPr>
        <w:rPr>
          <w:color w:val="000000" w:themeColor="text1"/>
          <w:lang w:eastAsia="ja-JP"/>
        </w:rPr>
      </w:pPr>
    </w:p>
    <w:p w14:paraId="41E38F95" w14:textId="77777777" w:rsidR="00914088" w:rsidRPr="00D07011" w:rsidRDefault="00914088" w:rsidP="00914088">
      <w:pPr>
        <w:rPr>
          <w:color w:val="000000" w:themeColor="text1"/>
          <w:lang w:eastAsia="ja-JP"/>
        </w:rPr>
      </w:pPr>
    </w:p>
    <w:p w14:paraId="52081CFF" w14:textId="77777777" w:rsidR="00914088" w:rsidRPr="00D07011" w:rsidRDefault="00914088" w:rsidP="00914088">
      <w:pPr>
        <w:rPr>
          <w:color w:val="000000" w:themeColor="text1"/>
          <w:lang w:eastAsia="ja-JP"/>
        </w:rPr>
      </w:pPr>
    </w:p>
    <w:p w14:paraId="1C4D429F" w14:textId="77777777" w:rsidR="00914088" w:rsidRPr="00D07011" w:rsidRDefault="00914088" w:rsidP="00914088">
      <w:pPr>
        <w:rPr>
          <w:color w:val="000000" w:themeColor="text1"/>
          <w:lang w:eastAsia="ja-JP"/>
        </w:rPr>
      </w:pPr>
    </w:p>
    <w:p w14:paraId="5B019B63" w14:textId="77777777" w:rsidR="00914088" w:rsidRPr="00D07011" w:rsidRDefault="00914088" w:rsidP="00914088">
      <w:pPr>
        <w:rPr>
          <w:color w:val="000000" w:themeColor="text1"/>
          <w:lang w:eastAsia="ja-JP"/>
        </w:rPr>
      </w:pPr>
    </w:p>
    <w:p w14:paraId="67B305B2" w14:textId="77777777" w:rsidR="00914088" w:rsidRPr="00D07011" w:rsidRDefault="00914088" w:rsidP="00914088">
      <w:pPr>
        <w:rPr>
          <w:color w:val="000000" w:themeColor="text1"/>
          <w:lang w:eastAsia="ja-JP"/>
        </w:rPr>
      </w:pPr>
    </w:p>
    <w:p w14:paraId="59EE6A9C" w14:textId="77777777" w:rsidR="0053610C" w:rsidRPr="00D07011" w:rsidRDefault="0053610C">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rPr>
        <w:br w:type="page"/>
      </w:r>
    </w:p>
    <w:p w14:paraId="2A7CC08F" w14:textId="77777777" w:rsidR="00914088" w:rsidRPr="00D07011" w:rsidRDefault="00914088" w:rsidP="00914088">
      <w:pPr>
        <w:pStyle w:val="21"/>
        <w:ind w:leftChars="0" w:left="0" w:firstLineChars="200" w:firstLine="440"/>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⑥小学４年生以降の放課後の過ごし方での希望</w:t>
      </w:r>
    </w:p>
    <w:p w14:paraId="0EF3F848" w14:textId="77777777" w:rsidR="00914088" w:rsidRPr="00D07011" w:rsidRDefault="00B92FA4" w:rsidP="00914088">
      <w:pPr>
        <w:pStyle w:val="21"/>
        <w:rPr>
          <w:color w:val="000000" w:themeColor="text1"/>
        </w:rPr>
      </w:pPr>
      <w:r w:rsidRPr="00D07011">
        <w:rPr>
          <w:rFonts w:hint="eastAsia"/>
          <w:color w:val="000000" w:themeColor="text1"/>
        </w:rPr>
        <w:t>留守家庭児童会（仲よしホーム）</w:t>
      </w:r>
      <w:r w:rsidR="00914088" w:rsidRPr="00D07011">
        <w:rPr>
          <w:rFonts w:hint="eastAsia"/>
          <w:color w:val="000000" w:themeColor="text1"/>
        </w:rPr>
        <w:t>を利用している人に、小学４年生以降の放課後の過ごし方での希望をたずねると、「</w:t>
      </w:r>
      <w:r w:rsidRPr="00D07011">
        <w:rPr>
          <w:rFonts w:hint="eastAsia"/>
          <w:color w:val="000000" w:themeColor="text1"/>
        </w:rPr>
        <w:t>留守家庭児童会</w:t>
      </w:r>
      <w:r w:rsidR="00914088" w:rsidRPr="00D07011">
        <w:rPr>
          <w:rFonts w:hint="eastAsia"/>
          <w:color w:val="000000" w:themeColor="text1"/>
        </w:rPr>
        <w:t>（仲よしホーム）を利用したい」が49.0％で最も多くなっており、そのうち“６年生まで利用したい”が多くなっています。これに次いで、「スポーツクラブや学習塾などの習い事をさせたい」が44.8％、「帰宅後は子どもの自由にさせたい」が34.5％となっています。</w:t>
      </w:r>
    </w:p>
    <w:p w14:paraId="40889CD3" w14:textId="77777777" w:rsidR="00914088" w:rsidRPr="00D07011" w:rsidRDefault="00D5598D" w:rsidP="00914088">
      <w:pPr>
        <w:pStyle w:val="af0"/>
        <w:spacing w:before="179"/>
        <w:rPr>
          <w:color w:val="000000" w:themeColor="text1"/>
          <w:sz w:val="20"/>
        </w:rPr>
      </w:pPr>
      <w:r w:rsidRPr="00D07011">
        <w:rPr>
          <w:rFonts w:hint="eastAsia"/>
          <w:color w:val="000000" w:themeColor="text1"/>
          <w:sz w:val="20"/>
        </w:rPr>
        <mc:AlternateContent>
          <mc:Choice Requires="wpg">
            <w:drawing>
              <wp:anchor distT="0" distB="0" distL="114300" distR="114300" simplePos="0" relativeHeight="251769344" behindDoc="0" locked="0" layoutInCell="1" allowOverlap="1" wp14:anchorId="194532FC" wp14:editId="0EC1AE97">
                <wp:simplePos x="0" y="0"/>
                <wp:positionH relativeFrom="column">
                  <wp:posOffset>162560</wp:posOffset>
                </wp:positionH>
                <wp:positionV relativeFrom="paragraph">
                  <wp:posOffset>170180</wp:posOffset>
                </wp:positionV>
                <wp:extent cx="6305550" cy="3419475"/>
                <wp:effectExtent l="0" t="0" r="0" b="0"/>
                <wp:wrapNone/>
                <wp:docPr id="978" name="グループ化 978"/>
                <wp:cNvGraphicFramePr/>
                <a:graphic xmlns:a="http://schemas.openxmlformats.org/drawingml/2006/main">
                  <a:graphicData uri="http://schemas.microsoft.com/office/word/2010/wordprocessingGroup">
                    <wpg:wgp>
                      <wpg:cNvGrpSpPr/>
                      <wpg:grpSpPr>
                        <a:xfrm>
                          <a:off x="0" y="0"/>
                          <a:ext cx="6305550" cy="3419475"/>
                          <a:chOff x="0" y="0"/>
                          <a:chExt cx="6305550" cy="3419475"/>
                        </a:xfrm>
                      </wpg:grpSpPr>
                      <pic:pic xmlns:pic="http://schemas.openxmlformats.org/drawingml/2006/picture">
                        <pic:nvPicPr>
                          <pic:cNvPr id="32" name="図 3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0" cy="3419475"/>
                          </a:xfrm>
                          <a:prstGeom prst="rect">
                            <a:avLst/>
                          </a:prstGeom>
                          <a:noFill/>
                          <a:ln>
                            <a:noFill/>
                          </a:ln>
                        </pic:spPr>
                      </pic:pic>
                      <wps:wsp>
                        <wps:cNvPr id="977" name="テキスト ボックス 977"/>
                        <wps:cNvSpPr txBox="1"/>
                        <wps:spPr>
                          <a:xfrm>
                            <a:off x="5029200" y="590550"/>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14A61" w14:textId="77777777" w:rsidR="00887C62" w:rsidRPr="007C38F1" w:rsidRDefault="00887C62" w:rsidP="00D5598D">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4532FC" id="グループ化 978" o:spid="_x0000_s1074" style="position:absolute;left:0;text-align:left;margin-left:12.8pt;margin-top:13.4pt;width:496.5pt;height:269.25pt;z-index:251769344" coordsize="63055,34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">
                <v:shape id="図 32" o:spid="_x0000_s1075" type="#_x0000_t75" style="position:absolute;width:63055;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">
                  <v:imagedata r:id="rId40" o:title=""/>
                </v:shape>
                <v:shape id="テキスト ボックス 977" o:spid="_x0000_s1076" type="#_x0000_t202" style="position:absolute;left:50292;top:5905;width:683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" fillcolor="white [3201]" stroked="f" strokeweight=".5pt">
                  <v:textbox inset="0,0,0,0">
                    <w:txbxContent>
                      <w:p w14:paraId="46B14A61" w14:textId="77777777" w:rsidR="00887C62" w:rsidRPr="007C38F1" w:rsidRDefault="00887C62" w:rsidP="00D5598D">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v:textbox>
                </v:shape>
              </v:group>
            </w:pict>
          </mc:Fallback>
        </mc:AlternateContent>
      </w:r>
      <w:r w:rsidR="00914088" w:rsidRPr="00D07011">
        <w:rPr>
          <w:rFonts w:hint="eastAsia"/>
          <w:color w:val="000000" w:themeColor="text1"/>
          <w:sz w:val="20"/>
        </w:rPr>
        <w:t>【小学４年生以降の放課後の過ごし方での希望】</w:t>
      </w:r>
    </w:p>
    <w:p w14:paraId="53F52D1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FD0589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6E2CB3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59B6960"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6268B13"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FB233D6"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27B941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9EC762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F7D29B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FB6BF13" w14:textId="77777777" w:rsidR="00914088" w:rsidRPr="00D07011" w:rsidRDefault="00914088" w:rsidP="00914088">
      <w:pPr>
        <w:pStyle w:val="21"/>
        <w:rPr>
          <w:color w:val="000000" w:themeColor="text1"/>
        </w:rPr>
      </w:pPr>
    </w:p>
    <w:p w14:paraId="20CD3B82" w14:textId="77777777" w:rsidR="00914088" w:rsidRPr="00D07011" w:rsidRDefault="00914088" w:rsidP="00914088">
      <w:pPr>
        <w:pStyle w:val="21"/>
        <w:rPr>
          <w:color w:val="000000" w:themeColor="text1"/>
        </w:rPr>
      </w:pPr>
    </w:p>
    <w:p w14:paraId="7C70AA96" w14:textId="77777777" w:rsidR="00914088" w:rsidRPr="00D07011" w:rsidRDefault="00914088" w:rsidP="00914088">
      <w:pPr>
        <w:pStyle w:val="21"/>
        <w:rPr>
          <w:color w:val="000000" w:themeColor="text1"/>
        </w:rPr>
      </w:pPr>
    </w:p>
    <w:p w14:paraId="094D3DD2" w14:textId="77777777" w:rsidR="00914088" w:rsidRPr="00D07011" w:rsidRDefault="00914088" w:rsidP="00914088">
      <w:pPr>
        <w:pStyle w:val="21"/>
        <w:rPr>
          <w:color w:val="000000" w:themeColor="text1"/>
        </w:rPr>
      </w:pPr>
    </w:p>
    <w:p w14:paraId="7349688B" w14:textId="77777777" w:rsidR="00914088" w:rsidRPr="00D07011" w:rsidRDefault="00914088" w:rsidP="00914088">
      <w:pPr>
        <w:pStyle w:val="21"/>
        <w:rPr>
          <w:color w:val="000000" w:themeColor="text1"/>
        </w:rPr>
      </w:pPr>
    </w:p>
    <w:p w14:paraId="623C92BB" w14:textId="77777777" w:rsidR="00914088" w:rsidRPr="00D07011" w:rsidRDefault="00914088" w:rsidP="00914088">
      <w:pPr>
        <w:rPr>
          <w:color w:val="000000" w:themeColor="text1"/>
          <w:lang w:eastAsia="ja-JP"/>
        </w:rPr>
      </w:pPr>
      <w:r w:rsidRPr="00D07011">
        <w:rPr>
          <w:color w:val="000000" w:themeColor="text1"/>
        </w:rPr>
        <w:br w:type="page"/>
      </w:r>
    </w:p>
    <w:p w14:paraId="48D6020D" w14:textId="77777777" w:rsidR="00914088" w:rsidRPr="00D07011" w:rsidRDefault="00914088" w:rsidP="00914088">
      <w:pPr>
        <w:pStyle w:val="3"/>
        <w:spacing w:line="0" w:lineRule="atLeast"/>
        <w:rPr>
          <w:color w:val="000000" w:themeColor="text1"/>
        </w:rPr>
      </w:pPr>
      <w:bookmarkStart w:id="52" w:name="_Toc34309903"/>
      <w:r w:rsidRPr="00D07011">
        <w:rPr>
          <w:rFonts w:hint="eastAsia"/>
          <w:color w:val="000000" w:themeColor="text1"/>
        </w:rPr>
        <w:lastRenderedPageBreak/>
        <w:t>２．仕事と子育ての両立について</w:t>
      </w:r>
      <w:bookmarkEnd w:id="52"/>
    </w:p>
    <w:p w14:paraId="551978B3" w14:textId="77777777" w:rsidR="00914088" w:rsidRPr="00D07011" w:rsidRDefault="00914088" w:rsidP="00914088">
      <w:pPr>
        <w:pStyle w:val="21"/>
        <w:ind w:leftChars="0" w:left="0" w:firstLineChars="200" w:firstLine="440"/>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①子どもと一緒に過ごす時間の満足度</w:t>
      </w:r>
    </w:p>
    <w:p w14:paraId="4D384BE9" w14:textId="77777777" w:rsidR="00914088" w:rsidRPr="00D07011" w:rsidRDefault="00914088" w:rsidP="00914088">
      <w:pPr>
        <w:pStyle w:val="21"/>
        <w:rPr>
          <w:color w:val="000000" w:themeColor="text1"/>
        </w:rPr>
      </w:pPr>
      <w:r w:rsidRPr="00D07011">
        <w:rPr>
          <w:rFonts w:asciiTheme="minorEastAsia" w:eastAsiaTheme="minorEastAsia" w:hAnsiTheme="minorEastAsia" w:hint="eastAsia"/>
          <w:color w:val="000000" w:themeColor="text1"/>
        </w:rPr>
        <w:t>就学前児童の母親が、</w:t>
      </w:r>
      <w:r w:rsidRPr="00D07011">
        <w:rPr>
          <w:rFonts w:hint="eastAsia"/>
          <w:color w:val="000000" w:themeColor="text1"/>
        </w:rPr>
        <w:t>子どもと一緒に過ごす時間の満足度について、平日では「十分だと思う」が39.0％で最も多く、次いで「まあまあ十分だと思う」が18.0％となっており、両者を合わせた『十分』の割合は57.0％を占めています。一方、「あまり十分だと思わない」</w:t>
      </w:r>
      <w:r w:rsidR="006D3435" w:rsidRPr="00D07011">
        <w:rPr>
          <w:rFonts w:hint="eastAsia"/>
          <w:color w:val="000000" w:themeColor="text1"/>
        </w:rPr>
        <w:t>が13.2％、</w:t>
      </w:r>
      <w:r w:rsidRPr="00D07011">
        <w:rPr>
          <w:rFonts w:hint="eastAsia"/>
          <w:color w:val="000000" w:themeColor="text1"/>
        </w:rPr>
        <w:t>「不十分だと思う」</w:t>
      </w:r>
      <w:r w:rsidR="006D3435" w:rsidRPr="00D07011">
        <w:rPr>
          <w:rFonts w:hint="eastAsia"/>
          <w:color w:val="000000" w:themeColor="text1"/>
        </w:rPr>
        <w:t>が8.5％となっており、両者を合わせた</w:t>
      </w:r>
      <w:r w:rsidR="0018023E" w:rsidRPr="00D07011">
        <w:rPr>
          <w:rFonts w:hint="eastAsia"/>
          <w:color w:val="000000" w:themeColor="text1"/>
        </w:rPr>
        <w:t>『不十分</w:t>
      </w:r>
      <w:r w:rsidRPr="00D07011">
        <w:rPr>
          <w:rFonts w:hint="eastAsia"/>
          <w:color w:val="000000" w:themeColor="text1"/>
        </w:rPr>
        <w:t>』の割合は21.7％となっています。</w:t>
      </w:r>
    </w:p>
    <w:p w14:paraId="03C4FE2B" w14:textId="77777777" w:rsidR="00914088" w:rsidRPr="00D07011" w:rsidRDefault="00914088" w:rsidP="00914088">
      <w:pPr>
        <w:pStyle w:val="21"/>
        <w:rPr>
          <w:color w:val="000000" w:themeColor="text1"/>
        </w:rPr>
      </w:pPr>
      <w:r w:rsidRPr="00D07011">
        <w:rPr>
          <w:rFonts w:hint="eastAsia"/>
          <w:color w:val="000000" w:themeColor="text1"/>
        </w:rPr>
        <w:t>休日では『十分』の割合は75.9％で、平日と比べると18.9ポイント高い割合になっています。</w:t>
      </w:r>
    </w:p>
    <w:p w14:paraId="375766E7" w14:textId="77777777" w:rsidR="00914088" w:rsidRPr="00D07011" w:rsidRDefault="00914088" w:rsidP="00914088">
      <w:pPr>
        <w:pStyle w:val="af0"/>
        <w:spacing w:before="179"/>
        <w:rPr>
          <w:color w:val="000000" w:themeColor="text1"/>
          <w:sz w:val="20"/>
        </w:rPr>
      </w:pPr>
      <w:r w:rsidRPr="00D07011">
        <w:rPr>
          <w:color w:val="000000" w:themeColor="text1"/>
        </w:rPr>
        <w:drawing>
          <wp:anchor distT="0" distB="0" distL="114300" distR="114300" simplePos="0" relativeHeight="251722240" behindDoc="0" locked="0" layoutInCell="1" allowOverlap="1" wp14:anchorId="37537D72" wp14:editId="190046CC">
            <wp:simplePos x="0" y="0"/>
            <wp:positionH relativeFrom="column">
              <wp:posOffset>205740</wp:posOffset>
            </wp:positionH>
            <wp:positionV relativeFrom="paragraph">
              <wp:posOffset>321310</wp:posOffset>
            </wp:positionV>
            <wp:extent cx="5635080" cy="1739160"/>
            <wp:effectExtent l="0" t="0" r="0" b="0"/>
            <wp:wrapNone/>
            <wp:docPr id="1051" name="図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450" t="11902" r="8659" b="31446"/>
                    <a:stretch/>
                  </pic:blipFill>
                  <pic:spPr bwMode="auto">
                    <a:xfrm>
                      <a:off x="0" y="0"/>
                      <a:ext cx="5635080" cy="173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011">
        <w:rPr>
          <w:rFonts w:hint="eastAsia"/>
          <w:color w:val="000000" w:themeColor="text1"/>
          <w:sz w:val="20"/>
        </w:rPr>
        <w:t>【母親が子どもと一緒に過ごす時間の満足度（就学前児童）】</w:t>
      </w:r>
    </w:p>
    <w:p w14:paraId="2F1376F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8C8EEA1"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F774FB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F3AB07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98FD47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DD6A4E9"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E8143A7" w14:textId="77777777" w:rsidR="00914088" w:rsidRPr="00D07011" w:rsidRDefault="00914088" w:rsidP="00914088">
      <w:pPr>
        <w:pStyle w:val="21"/>
        <w:rPr>
          <w:rFonts w:asciiTheme="minorEastAsia" w:eastAsiaTheme="minorEastAsia" w:hAnsiTheme="minorEastAsia"/>
          <w:color w:val="000000" w:themeColor="text1"/>
        </w:rPr>
      </w:pPr>
    </w:p>
    <w:p w14:paraId="700D42AB" w14:textId="77777777" w:rsidR="00914088" w:rsidRPr="00D07011" w:rsidRDefault="00914088" w:rsidP="00914088">
      <w:pPr>
        <w:pStyle w:val="21"/>
        <w:rPr>
          <w:rFonts w:asciiTheme="minorEastAsia" w:eastAsiaTheme="minorEastAsia" w:hAnsiTheme="minorEastAsia"/>
          <w:color w:val="000000" w:themeColor="text1"/>
        </w:rPr>
      </w:pPr>
    </w:p>
    <w:p w14:paraId="47C394A1" w14:textId="77777777" w:rsidR="00914088" w:rsidRPr="00D07011" w:rsidRDefault="00914088" w:rsidP="00914088">
      <w:pPr>
        <w:pStyle w:val="21"/>
        <w:rPr>
          <w:rFonts w:asciiTheme="minorEastAsia" w:eastAsiaTheme="minorEastAsia" w:hAnsiTheme="minorEastAsia"/>
          <w:color w:val="000000" w:themeColor="text1"/>
        </w:rPr>
      </w:pPr>
    </w:p>
    <w:p w14:paraId="3529BDBB" w14:textId="77777777" w:rsidR="00914088" w:rsidRPr="00D07011" w:rsidRDefault="00914088" w:rsidP="00914088">
      <w:pPr>
        <w:pStyle w:val="21"/>
        <w:rPr>
          <w:color w:val="000000" w:themeColor="text1"/>
        </w:rPr>
      </w:pPr>
      <w:r w:rsidRPr="00D07011">
        <w:rPr>
          <w:rFonts w:asciiTheme="minorEastAsia" w:eastAsiaTheme="minorEastAsia" w:hAnsiTheme="minorEastAsia" w:hint="eastAsia"/>
          <w:color w:val="000000" w:themeColor="text1"/>
        </w:rPr>
        <w:t>就学前児童の父親が、</w:t>
      </w:r>
      <w:r w:rsidRPr="00D07011">
        <w:rPr>
          <w:rFonts w:hint="eastAsia"/>
          <w:color w:val="000000" w:themeColor="text1"/>
        </w:rPr>
        <w:t>子どもと一緒に過ごす時間の満足度について、平日では「不十分だと思う」が24.1％で最も多く、次いで「あまり十分だと思わない」が19.2％となっており、『不十分』の割合が43.3％を占めています。一方、『十分』の割合は30.2％となっています。</w:t>
      </w:r>
    </w:p>
    <w:p w14:paraId="1D606F39" w14:textId="77777777" w:rsidR="00914088" w:rsidRPr="00D07011" w:rsidRDefault="00914088" w:rsidP="00914088">
      <w:pPr>
        <w:pStyle w:val="21"/>
        <w:rPr>
          <w:color w:val="000000" w:themeColor="text1"/>
        </w:rPr>
      </w:pPr>
      <w:r w:rsidRPr="00D07011">
        <w:rPr>
          <w:rFonts w:asciiTheme="minorEastAsia" w:eastAsiaTheme="minorEastAsia" w:hAnsiTheme="minorEastAsia" w:hint="eastAsia"/>
          <w:color w:val="000000" w:themeColor="text1"/>
        </w:rPr>
        <w:t>休日では『十分』の割合が63.6％で、平日と比べると33.4ポイント高い割合になっています。</w:t>
      </w:r>
    </w:p>
    <w:p w14:paraId="1797B1B4" w14:textId="77777777" w:rsidR="00914088" w:rsidRPr="00D07011" w:rsidRDefault="00914088" w:rsidP="00914088">
      <w:pPr>
        <w:pStyle w:val="af0"/>
        <w:spacing w:before="179"/>
        <w:rPr>
          <w:color w:val="000000" w:themeColor="text1"/>
          <w:sz w:val="20"/>
        </w:rPr>
      </w:pPr>
      <w:r w:rsidRPr="00D07011">
        <w:rPr>
          <w:rFonts w:hint="eastAsia"/>
          <w:color w:val="000000" w:themeColor="text1"/>
          <w:sz w:val="20"/>
        </w:rPr>
        <w:t>【父親が子どもと一緒に過ごす時間の満足度（就学前児童）】</w:t>
      </w:r>
    </w:p>
    <w:p w14:paraId="3189119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r w:rsidRPr="00D07011">
        <w:rPr>
          <w:noProof/>
          <w:color w:val="000000" w:themeColor="text1"/>
          <w:lang w:eastAsia="ja-JP"/>
        </w:rPr>
        <w:drawing>
          <wp:anchor distT="0" distB="0" distL="114300" distR="114300" simplePos="0" relativeHeight="251716096" behindDoc="0" locked="0" layoutInCell="1" allowOverlap="1" wp14:anchorId="3AA8C56B" wp14:editId="77AA7462">
            <wp:simplePos x="0" y="0"/>
            <wp:positionH relativeFrom="column">
              <wp:posOffset>193040</wp:posOffset>
            </wp:positionH>
            <wp:positionV relativeFrom="paragraph">
              <wp:posOffset>57785</wp:posOffset>
            </wp:positionV>
            <wp:extent cx="5600520" cy="1546560"/>
            <wp:effectExtent l="0" t="0" r="0" b="0"/>
            <wp:wrapNone/>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560" t="18807" r="8918" b="30722"/>
                    <a:stretch/>
                  </pic:blipFill>
                  <pic:spPr bwMode="auto">
                    <a:xfrm>
                      <a:off x="0" y="0"/>
                      <a:ext cx="5600520" cy="154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5C25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AACC185"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088DD5D"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5DA10EA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6BBFCA8" w14:textId="77777777" w:rsidR="00914088" w:rsidRPr="00D07011" w:rsidRDefault="00914088" w:rsidP="00914088">
      <w:pPr>
        <w:rPr>
          <w:color w:val="000000" w:themeColor="text1"/>
          <w:lang w:eastAsia="ja-JP"/>
        </w:rPr>
      </w:pPr>
    </w:p>
    <w:p w14:paraId="74D8604A" w14:textId="77777777" w:rsidR="00914088" w:rsidRPr="00D07011" w:rsidRDefault="00914088" w:rsidP="00914088">
      <w:pPr>
        <w:rPr>
          <w:color w:val="000000" w:themeColor="text1"/>
          <w:lang w:eastAsia="ja-JP"/>
        </w:rPr>
      </w:pPr>
    </w:p>
    <w:p w14:paraId="2BF2FDFB" w14:textId="77777777" w:rsidR="00914088" w:rsidRPr="00D07011" w:rsidRDefault="00914088" w:rsidP="00914088">
      <w:pPr>
        <w:rPr>
          <w:color w:val="000000" w:themeColor="text1"/>
          <w:lang w:eastAsia="ja-JP"/>
        </w:rPr>
      </w:pPr>
    </w:p>
    <w:p w14:paraId="24064CD8" w14:textId="77777777" w:rsidR="00914088" w:rsidRPr="00D07011" w:rsidRDefault="00914088" w:rsidP="00914088">
      <w:pPr>
        <w:rPr>
          <w:color w:val="000000" w:themeColor="text1"/>
          <w:lang w:eastAsia="ja-JP"/>
        </w:rPr>
      </w:pPr>
    </w:p>
    <w:p w14:paraId="20BEB8F6" w14:textId="77777777" w:rsidR="00914088" w:rsidRPr="00D07011" w:rsidRDefault="00914088" w:rsidP="00914088">
      <w:pPr>
        <w:rPr>
          <w:color w:val="000000" w:themeColor="text1"/>
          <w:lang w:eastAsia="ja-JP"/>
        </w:rPr>
      </w:pPr>
      <w:r w:rsidRPr="00D07011">
        <w:rPr>
          <w:color w:val="000000" w:themeColor="text1"/>
          <w:lang w:eastAsia="ja-JP"/>
        </w:rPr>
        <w:br w:type="page"/>
      </w:r>
    </w:p>
    <w:p w14:paraId="4FCA7B93" w14:textId="77777777" w:rsidR="00914088" w:rsidRPr="00D07011" w:rsidRDefault="00914088" w:rsidP="00914088">
      <w:pPr>
        <w:pStyle w:val="21"/>
        <w:rPr>
          <w:color w:val="000000" w:themeColor="text1"/>
        </w:rPr>
      </w:pPr>
      <w:r w:rsidRPr="00D07011">
        <w:rPr>
          <w:rFonts w:asciiTheme="minorEastAsia" w:eastAsiaTheme="minorEastAsia" w:hAnsiTheme="minorEastAsia" w:hint="eastAsia"/>
          <w:color w:val="000000" w:themeColor="text1"/>
        </w:rPr>
        <w:lastRenderedPageBreak/>
        <w:t>就学児童の母親が、</w:t>
      </w:r>
      <w:r w:rsidRPr="00D07011">
        <w:rPr>
          <w:rFonts w:hint="eastAsia"/>
          <w:color w:val="000000" w:themeColor="text1"/>
        </w:rPr>
        <w:t>子どもと一緒に過ごす時間の満足度では、「十分だと思う」が35.5％で最も多く、次いで「まあまあ十分だと思う」が31.2％となっており、『十分』の割合は66.7％を占めてい</w:t>
      </w:r>
      <w:r w:rsidR="007C65FD" w:rsidRPr="00D07011">
        <w:rPr>
          <w:rFonts w:hint="eastAsia"/>
          <w:color w:val="000000" w:themeColor="text1"/>
        </w:rPr>
        <w:t>ます</w:t>
      </w:r>
      <w:r w:rsidRPr="00D07011">
        <w:rPr>
          <w:rFonts w:hint="eastAsia"/>
          <w:color w:val="000000" w:themeColor="text1"/>
        </w:rPr>
        <w:t>。一方、『不十分』の割合は25.3％となっています。</w:t>
      </w:r>
    </w:p>
    <w:p w14:paraId="25F397D0" w14:textId="77777777" w:rsidR="00914088" w:rsidRPr="00D07011" w:rsidRDefault="00914088" w:rsidP="00914088">
      <w:pPr>
        <w:pStyle w:val="af0"/>
        <w:spacing w:before="179"/>
        <w:rPr>
          <w:color w:val="000000" w:themeColor="text1"/>
          <w:sz w:val="20"/>
        </w:rPr>
      </w:pPr>
      <w:r w:rsidRPr="00D07011">
        <w:rPr>
          <w:rFonts w:hint="eastAsia"/>
          <w:color w:val="000000" w:themeColor="text1"/>
          <w:sz w:val="20"/>
        </w:rPr>
        <w:t>【母親が子どもと一緒に過ごす時間の満足度（就学児童）】</w:t>
      </w:r>
    </w:p>
    <w:p w14:paraId="0D13BF23" w14:textId="77777777" w:rsidR="00914088" w:rsidRPr="00D07011" w:rsidRDefault="00914088" w:rsidP="00914088">
      <w:pPr>
        <w:pStyle w:val="21"/>
        <w:rPr>
          <w:color w:val="000000" w:themeColor="text1"/>
        </w:rPr>
      </w:pPr>
      <w:r w:rsidRPr="00D07011">
        <w:rPr>
          <w:noProof/>
          <w:color w:val="000000" w:themeColor="text1"/>
        </w:rPr>
        <w:drawing>
          <wp:anchor distT="0" distB="0" distL="114300" distR="114300" simplePos="0" relativeHeight="251720192" behindDoc="0" locked="0" layoutInCell="1" allowOverlap="1" wp14:anchorId="613FBDA0" wp14:editId="655A7DDC">
            <wp:simplePos x="0" y="0"/>
            <wp:positionH relativeFrom="column">
              <wp:posOffset>448310</wp:posOffset>
            </wp:positionH>
            <wp:positionV relativeFrom="paragraph">
              <wp:posOffset>30480</wp:posOffset>
            </wp:positionV>
            <wp:extent cx="5420360" cy="1277620"/>
            <wp:effectExtent l="0" t="0" r="0" b="0"/>
            <wp:wrapNone/>
            <wp:docPr id="961" name="図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029" t="4800" r="8654" b="26400"/>
                    <a:stretch/>
                  </pic:blipFill>
                  <pic:spPr bwMode="auto">
                    <a:xfrm>
                      <a:off x="0" y="0"/>
                      <a:ext cx="5420360" cy="127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85A83" w14:textId="77777777" w:rsidR="00914088" w:rsidRPr="00D07011" w:rsidRDefault="00914088" w:rsidP="00914088">
      <w:pPr>
        <w:pStyle w:val="21"/>
        <w:rPr>
          <w:color w:val="000000" w:themeColor="text1"/>
        </w:rPr>
      </w:pPr>
    </w:p>
    <w:p w14:paraId="74D5214A" w14:textId="77777777" w:rsidR="00914088" w:rsidRPr="00D07011" w:rsidRDefault="00914088" w:rsidP="00914088">
      <w:pPr>
        <w:pStyle w:val="21"/>
        <w:rPr>
          <w:color w:val="000000" w:themeColor="text1"/>
        </w:rPr>
      </w:pPr>
    </w:p>
    <w:p w14:paraId="2F6AFB96" w14:textId="77777777" w:rsidR="00914088" w:rsidRPr="00D07011" w:rsidRDefault="00914088" w:rsidP="00914088">
      <w:pPr>
        <w:pStyle w:val="21"/>
        <w:rPr>
          <w:color w:val="000000" w:themeColor="text1"/>
        </w:rPr>
      </w:pPr>
    </w:p>
    <w:p w14:paraId="36426BF4" w14:textId="77777777" w:rsidR="00914088" w:rsidRPr="00D07011" w:rsidRDefault="00914088" w:rsidP="00914088">
      <w:pPr>
        <w:pStyle w:val="21"/>
        <w:rPr>
          <w:color w:val="000000" w:themeColor="text1"/>
        </w:rPr>
      </w:pPr>
    </w:p>
    <w:p w14:paraId="2D344DE7" w14:textId="77777777" w:rsidR="00914088" w:rsidRPr="00D07011" w:rsidRDefault="00914088" w:rsidP="00914088">
      <w:pPr>
        <w:pStyle w:val="21"/>
        <w:rPr>
          <w:color w:val="000000" w:themeColor="text1"/>
        </w:rPr>
      </w:pPr>
    </w:p>
    <w:p w14:paraId="4A9D5DBA" w14:textId="77777777" w:rsidR="00914088" w:rsidRPr="00D07011" w:rsidRDefault="00914088" w:rsidP="00914088">
      <w:pPr>
        <w:pStyle w:val="21"/>
        <w:rPr>
          <w:color w:val="000000" w:themeColor="text1"/>
        </w:rPr>
      </w:pPr>
    </w:p>
    <w:p w14:paraId="12217500" w14:textId="77777777" w:rsidR="00914088" w:rsidRPr="00D07011" w:rsidRDefault="00914088" w:rsidP="00914088">
      <w:pPr>
        <w:pStyle w:val="21"/>
        <w:rPr>
          <w:color w:val="000000" w:themeColor="text1"/>
        </w:rPr>
      </w:pPr>
    </w:p>
    <w:p w14:paraId="28923EF8" w14:textId="77777777" w:rsidR="00914088" w:rsidRPr="00D07011" w:rsidRDefault="00914088" w:rsidP="00914088">
      <w:pPr>
        <w:pStyle w:val="21"/>
        <w:rPr>
          <w:color w:val="000000" w:themeColor="text1"/>
        </w:rPr>
      </w:pPr>
      <w:r w:rsidRPr="00D07011">
        <w:rPr>
          <w:rFonts w:asciiTheme="minorEastAsia" w:eastAsiaTheme="minorEastAsia" w:hAnsiTheme="minorEastAsia" w:hint="eastAsia"/>
          <w:color w:val="000000" w:themeColor="text1"/>
        </w:rPr>
        <w:t>就学児童の父親が、</w:t>
      </w:r>
      <w:r w:rsidRPr="00D07011">
        <w:rPr>
          <w:rFonts w:hint="eastAsia"/>
          <w:color w:val="000000" w:themeColor="text1"/>
        </w:rPr>
        <w:t>子どもと一緒に過ごす時間の満足度では、「まあまあ十分だと思う」が29.5％で最も多く、次いで「不十分だと思う」が25.7％で、『十分』の割合は39.1％、『不十分』の割合は45.9％と、『不十分』と思っている父親のほうが多</w:t>
      </w:r>
      <w:r w:rsidR="0018023E" w:rsidRPr="00D07011">
        <w:rPr>
          <w:rFonts w:hint="eastAsia"/>
          <w:color w:val="000000" w:themeColor="text1"/>
        </w:rPr>
        <w:t>くなっています</w:t>
      </w:r>
      <w:r w:rsidRPr="00D07011">
        <w:rPr>
          <w:rFonts w:hint="eastAsia"/>
          <w:color w:val="000000" w:themeColor="text1"/>
        </w:rPr>
        <w:t>。</w:t>
      </w:r>
    </w:p>
    <w:p w14:paraId="0D866BE4" w14:textId="77777777" w:rsidR="00914088" w:rsidRPr="00D07011" w:rsidRDefault="00914088" w:rsidP="00914088">
      <w:pPr>
        <w:pStyle w:val="af0"/>
        <w:spacing w:before="179"/>
        <w:rPr>
          <w:color w:val="000000" w:themeColor="text1"/>
          <w:sz w:val="20"/>
        </w:rPr>
      </w:pPr>
      <w:r w:rsidRPr="00D07011">
        <w:rPr>
          <w:rFonts w:hint="eastAsia"/>
          <w:color w:val="000000" w:themeColor="text1"/>
          <w:sz w:val="20"/>
        </w:rPr>
        <w:t>【父親が子どもと一緒に過ごす時間の満足度（就学児童）】</w:t>
      </w:r>
    </w:p>
    <w:p w14:paraId="78E5BB5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r w:rsidRPr="00D07011">
        <w:rPr>
          <w:noProof/>
          <w:color w:val="000000" w:themeColor="text1"/>
          <w:lang w:eastAsia="ja-JP"/>
        </w:rPr>
        <w:drawing>
          <wp:anchor distT="0" distB="0" distL="114300" distR="114300" simplePos="0" relativeHeight="251726336" behindDoc="0" locked="0" layoutInCell="1" allowOverlap="1" wp14:anchorId="5B9B5FD9" wp14:editId="72B8FC7E">
            <wp:simplePos x="0" y="0"/>
            <wp:positionH relativeFrom="column">
              <wp:posOffset>352425</wp:posOffset>
            </wp:positionH>
            <wp:positionV relativeFrom="paragraph">
              <wp:posOffset>22860</wp:posOffset>
            </wp:positionV>
            <wp:extent cx="5510520" cy="1290960"/>
            <wp:effectExtent l="0" t="0" r="0" b="0"/>
            <wp:wrapNone/>
            <wp:docPr id="979" name="図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0690" t="12000" r="8887" b="18400"/>
                    <a:stretch/>
                  </pic:blipFill>
                  <pic:spPr bwMode="auto">
                    <a:xfrm>
                      <a:off x="0" y="0"/>
                      <a:ext cx="5510520" cy="129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16E5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F0403F5"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818B8D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7785DE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FB8726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020934A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3634D736"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2430FA7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0605EC39" w14:textId="77777777" w:rsidR="00914088" w:rsidRPr="00D07011" w:rsidRDefault="00914088" w:rsidP="00914088">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lang w:eastAsia="ja-JP"/>
        </w:rPr>
        <w:br w:type="page"/>
      </w:r>
    </w:p>
    <w:p w14:paraId="2C43E847" w14:textId="77777777" w:rsidR="00914088" w:rsidRPr="00D07011" w:rsidRDefault="00914088" w:rsidP="00914088">
      <w:pPr>
        <w:ind w:leftChars="100" w:left="220" w:firstLineChars="100" w:firstLine="220"/>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lang w:eastAsia="ja-JP"/>
        </w:rPr>
        <w:lastRenderedPageBreak/>
        <w:t>②</w:t>
      </w:r>
      <w:r w:rsidRPr="00D07011">
        <w:rPr>
          <w:rFonts w:ascii="ＭＳ ゴシック" w:eastAsia="ＭＳ ゴシック" w:hAnsi="ＭＳ ゴシック" w:hint="eastAsia"/>
          <w:color w:val="000000" w:themeColor="text1"/>
        </w:rPr>
        <w:t>仕事と子育てを両立させる上での課題</w:t>
      </w:r>
      <w:r w:rsidRPr="00D07011">
        <w:rPr>
          <w:rFonts w:ascii="ＭＳ ゴシック" w:eastAsia="ＭＳ ゴシック" w:hAnsi="ＭＳ ゴシック" w:hint="eastAsia"/>
          <w:color w:val="000000" w:themeColor="text1"/>
          <w:lang w:eastAsia="ja-JP"/>
        </w:rPr>
        <w:t>（大変だと思うこと）</w:t>
      </w:r>
    </w:p>
    <w:p w14:paraId="4432ADA8" w14:textId="77777777" w:rsidR="00914088" w:rsidRPr="00D07011" w:rsidRDefault="00914088" w:rsidP="00914088">
      <w:pPr>
        <w:pStyle w:val="21"/>
        <w:rPr>
          <w:color w:val="000000" w:themeColor="text1"/>
        </w:rPr>
      </w:pPr>
      <w:r w:rsidRPr="00D07011">
        <w:rPr>
          <w:rFonts w:hint="eastAsia"/>
          <w:color w:val="000000" w:themeColor="text1"/>
        </w:rPr>
        <w:t>就学前児童の保護者の仕事と子育てを両立させる上での課題について、「病気やけがをした時に代わりに子どもをみてくれる人がいないこと」が52.0％で最も多く、次いで「子どもと接する時間が少ないこと」が34.4％、「残業や出張が入ること」が32.7％となっています。</w:t>
      </w:r>
    </w:p>
    <w:p w14:paraId="673CD2E8" w14:textId="77777777" w:rsidR="00914088" w:rsidRPr="00D07011" w:rsidRDefault="00D5598D" w:rsidP="00914088">
      <w:pPr>
        <w:pStyle w:val="af0"/>
        <w:spacing w:before="179"/>
        <w:rPr>
          <w:color w:val="000000" w:themeColor="text1"/>
          <w:sz w:val="20"/>
        </w:rPr>
      </w:pPr>
      <w:r w:rsidRPr="00D07011">
        <w:rPr>
          <w:rFonts w:hint="eastAsia"/>
          <w:color w:val="000000" w:themeColor="text1"/>
          <w:sz w:val="20"/>
        </w:rPr>
        <mc:AlternateContent>
          <mc:Choice Requires="wpg">
            <w:drawing>
              <wp:anchor distT="0" distB="0" distL="114300" distR="114300" simplePos="0" relativeHeight="251773440" behindDoc="0" locked="0" layoutInCell="1" allowOverlap="1" wp14:anchorId="3DBB66DC" wp14:editId="5965CDC7">
                <wp:simplePos x="0" y="0"/>
                <wp:positionH relativeFrom="column">
                  <wp:posOffset>257810</wp:posOffset>
                </wp:positionH>
                <wp:positionV relativeFrom="paragraph">
                  <wp:posOffset>226695</wp:posOffset>
                </wp:positionV>
                <wp:extent cx="6305550" cy="4991100"/>
                <wp:effectExtent l="0" t="0" r="0" b="0"/>
                <wp:wrapNone/>
                <wp:docPr id="981" name="グループ化 981"/>
                <wp:cNvGraphicFramePr/>
                <a:graphic xmlns:a="http://schemas.openxmlformats.org/drawingml/2006/main">
                  <a:graphicData uri="http://schemas.microsoft.com/office/word/2010/wordprocessingGroup">
                    <wpg:wgp>
                      <wpg:cNvGrpSpPr/>
                      <wpg:grpSpPr>
                        <a:xfrm>
                          <a:off x="0" y="0"/>
                          <a:ext cx="6305550" cy="4991100"/>
                          <a:chOff x="0" y="0"/>
                          <a:chExt cx="6305550" cy="4991100"/>
                        </a:xfrm>
                      </wpg:grpSpPr>
                      <pic:pic xmlns:pic="http://schemas.openxmlformats.org/drawingml/2006/picture">
                        <pic:nvPicPr>
                          <pic:cNvPr id="37" name="図 3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5550" cy="4991100"/>
                          </a:xfrm>
                          <a:prstGeom prst="rect">
                            <a:avLst/>
                          </a:prstGeom>
                          <a:noFill/>
                          <a:ln>
                            <a:noFill/>
                          </a:ln>
                        </pic:spPr>
                      </pic:pic>
                      <wps:wsp>
                        <wps:cNvPr id="980" name="テキスト ボックス 980"/>
                        <wps:cNvSpPr txBox="1"/>
                        <wps:spPr>
                          <a:xfrm>
                            <a:off x="4943475" y="581025"/>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7A3CF" w14:textId="77777777" w:rsidR="00887C62" w:rsidRPr="007C38F1" w:rsidRDefault="00887C62" w:rsidP="00D5598D">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DBB66DC" id="グループ化 981" o:spid="_x0000_s1077" style="position:absolute;left:0;text-align:left;margin-left:20.3pt;margin-top:17.85pt;width:496.5pt;height:393pt;z-index:251773440" coordsize="63055,499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">
                <v:shape id="図 37" o:spid="_x0000_s1078" type="#_x0000_t75" style="position:absolute;width:63055;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">
                  <v:imagedata r:id="rId46" o:title=""/>
                </v:shape>
                <v:shape id="テキスト ボックス 980" o:spid="_x0000_s1079" type="#_x0000_t202" style="position:absolute;left:49434;top:5810;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" fillcolor="white [3201]" stroked="f" strokeweight=".5pt">
                  <v:textbox inset="0,0,0,0">
                    <w:txbxContent>
                      <w:p w14:paraId="2227A3CF" w14:textId="77777777" w:rsidR="00887C62" w:rsidRPr="007C38F1" w:rsidRDefault="00887C62" w:rsidP="00D5598D">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v:textbox>
                </v:shape>
              </v:group>
            </w:pict>
          </mc:Fallback>
        </mc:AlternateContent>
      </w:r>
      <w:r w:rsidR="00914088" w:rsidRPr="00D07011">
        <w:rPr>
          <w:rFonts w:hint="eastAsia"/>
          <w:color w:val="000000" w:themeColor="text1"/>
          <w:sz w:val="20"/>
        </w:rPr>
        <w:t>【仕事と子育てを両立させる上での課題（就学前児童）】</w:t>
      </w:r>
    </w:p>
    <w:p w14:paraId="2373F60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2B366E1"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77E9FE1"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FC841EC"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095C3A5"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C7F3A4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7EC800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6F77826"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EC91A7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409227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D7BAED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CEE7519"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530F0C8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35FBB8F" w14:textId="77777777" w:rsidR="00914088" w:rsidRPr="00D07011" w:rsidRDefault="00914088" w:rsidP="00914088">
      <w:pPr>
        <w:pStyle w:val="21"/>
        <w:rPr>
          <w:color w:val="000000" w:themeColor="text1"/>
        </w:rPr>
      </w:pPr>
    </w:p>
    <w:p w14:paraId="0AAB18BF" w14:textId="77777777" w:rsidR="00914088" w:rsidRPr="00D07011" w:rsidRDefault="00914088" w:rsidP="00914088">
      <w:pPr>
        <w:rPr>
          <w:color w:val="000000" w:themeColor="text1"/>
          <w:lang w:eastAsia="ja-JP"/>
        </w:rPr>
      </w:pPr>
    </w:p>
    <w:p w14:paraId="60E108EA" w14:textId="77777777" w:rsidR="00914088" w:rsidRPr="00D07011" w:rsidRDefault="00914088" w:rsidP="00914088">
      <w:pPr>
        <w:rPr>
          <w:color w:val="000000" w:themeColor="text1"/>
          <w:lang w:eastAsia="ja-JP"/>
        </w:rPr>
      </w:pPr>
    </w:p>
    <w:p w14:paraId="341FD552" w14:textId="77777777" w:rsidR="00914088" w:rsidRPr="00D07011" w:rsidRDefault="00914088" w:rsidP="00914088">
      <w:pPr>
        <w:rPr>
          <w:color w:val="000000" w:themeColor="text1"/>
          <w:lang w:eastAsia="ja-JP"/>
        </w:rPr>
      </w:pPr>
    </w:p>
    <w:p w14:paraId="44477C3C" w14:textId="77777777" w:rsidR="00914088" w:rsidRPr="00D07011" w:rsidRDefault="00914088" w:rsidP="00914088">
      <w:pPr>
        <w:rPr>
          <w:color w:val="000000" w:themeColor="text1"/>
          <w:lang w:eastAsia="ja-JP"/>
        </w:rPr>
      </w:pPr>
    </w:p>
    <w:p w14:paraId="0575F4A6" w14:textId="77777777" w:rsidR="00914088" w:rsidRPr="00D07011" w:rsidRDefault="00914088" w:rsidP="00914088">
      <w:pPr>
        <w:rPr>
          <w:color w:val="000000" w:themeColor="text1"/>
          <w:lang w:eastAsia="ja-JP"/>
        </w:rPr>
      </w:pPr>
    </w:p>
    <w:p w14:paraId="19373888" w14:textId="77777777" w:rsidR="00914088" w:rsidRPr="00D07011" w:rsidRDefault="00914088" w:rsidP="00914088">
      <w:pPr>
        <w:rPr>
          <w:rFonts w:asciiTheme="minorEastAsia" w:eastAsiaTheme="minorEastAsia" w:hAnsiTheme="minorEastAsia"/>
          <w:color w:val="000000" w:themeColor="text1"/>
        </w:rPr>
      </w:pPr>
      <w:r w:rsidRPr="00D07011">
        <w:rPr>
          <w:rFonts w:asciiTheme="minorEastAsia" w:eastAsiaTheme="minorEastAsia" w:hAnsiTheme="minorEastAsia"/>
          <w:color w:val="000000" w:themeColor="text1"/>
        </w:rPr>
        <w:br w:type="page"/>
      </w:r>
    </w:p>
    <w:p w14:paraId="76808408"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r w:rsidRPr="00D07011">
        <w:rPr>
          <w:rFonts w:asciiTheme="minorEastAsia" w:eastAsiaTheme="minorEastAsia" w:hAnsiTheme="minorEastAsia" w:hint="eastAsia"/>
          <w:color w:val="000000" w:themeColor="text1"/>
          <w:lang w:eastAsia="ja-JP"/>
        </w:rPr>
        <w:lastRenderedPageBreak/>
        <w:t>就学児童の保護者の</w:t>
      </w:r>
      <w:r w:rsidRPr="00D07011">
        <w:rPr>
          <w:rFonts w:asciiTheme="minorEastAsia" w:eastAsiaTheme="minorEastAsia" w:hAnsiTheme="minorEastAsia" w:hint="eastAsia"/>
          <w:color w:val="000000" w:themeColor="text1"/>
        </w:rPr>
        <w:t>仕事と子育てを両立させる上で大変だと思うことは、「病気やけがをした時に代わりに子どもをみてくれる人がいないこと」が49.1％で最も多く、次いで「子どもと接する時間が少ないこと」が38.8％、「残業や出張が入ること」が32.6％となってい</w:t>
      </w:r>
      <w:r w:rsidRPr="00D07011">
        <w:rPr>
          <w:rFonts w:asciiTheme="minorEastAsia" w:eastAsiaTheme="minorEastAsia" w:hAnsiTheme="minorEastAsia" w:hint="eastAsia"/>
          <w:color w:val="000000" w:themeColor="text1"/>
          <w:lang w:eastAsia="ja-JP"/>
        </w:rPr>
        <w:t>ます</w:t>
      </w:r>
      <w:r w:rsidRPr="00D07011">
        <w:rPr>
          <w:rFonts w:asciiTheme="minorEastAsia" w:eastAsiaTheme="minorEastAsia" w:hAnsiTheme="minorEastAsia" w:hint="eastAsia"/>
          <w:color w:val="000000" w:themeColor="text1"/>
        </w:rPr>
        <w:t>。</w:t>
      </w:r>
    </w:p>
    <w:p w14:paraId="3B5623D0" w14:textId="77777777" w:rsidR="00914088" w:rsidRPr="00D07011" w:rsidRDefault="00D5598D" w:rsidP="00914088">
      <w:pPr>
        <w:pStyle w:val="af0"/>
        <w:spacing w:before="179"/>
        <w:rPr>
          <w:color w:val="000000" w:themeColor="text1"/>
          <w:sz w:val="20"/>
        </w:rPr>
      </w:pPr>
      <w:r w:rsidRPr="00D07011">
        <w:rPr>
          <w:rFonts w:hint="eastAsia"/>
          <w:color w:val="000000" w:themeColor="text1"/>
          <w:sz w:val="20"/>
        </w:rPr>
        <mc:AlternateContent>
          <mc:Choice Requires="wpg">
            <w:drawing>
              <wp:anchor distT="0" distB="0" distL="114300" distR="114300" simplePos="0" relativeHeight="251777536" behindDoc="0" locked="0" layoutInCell="1" allowOverlap="1" wp14:anchorId="31942C8D" wp14:editId="1C7DEE39">
                <wp:simplePos x="0" y="0"/>
                <wp:positionH relativeFrom="column">
                  <wp:posOffset>276860</wp:posOffset>
                </wp:positionH>
                <wp:positionV relativeFrom="paragraph">
                  <wp:posOffset>225425</wp:posOffset>
                </wp:positionV>
                <wp:extent cx="6305550" cy="4676775"/>
                <wp:effectExtent l="0" t="0" r="0" b="0"/>
                <wp:wrapNone/>
                <wp:docPr id="984" name="グループ化 984"/>
                <wp:cNvGraphicFramePr/>
                <a:graphic xmlns:a="http://schemas.openxmlformats.org/drawingml/2006/main">
                  <a:graphicData uri="http://schemas.microsoft.com/office/word/2010/wordprocessingGroup">
                    <wpg:wgp>
                      <wpg:cNvGrpSpPr/>
                      <wpg:grpSpPr>
                        <a:xfrm>
                          <a:off x="0" y="0"/>
                          <a:ext cx="6305550" cy="4676775"/>
                          <a:chOff x="0" y="0"/>
                          <a:chExt cx="6305550" cy="4676775"/>
                        </a:xfrm>
                      </wpg:grpSpPr>
                      <pic:pic xmlns:pic="http://schemas.openxmlformats.org/drawingml/2006/picture">
                        <pic:nvPicPr>
                          <pic:cNvPr id="38" name="図 38"/>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05550" cy="4676775"/>
                          </a:xfrm>
                          <a:prstGeom prst="rect">
                            <a:avLst/>
                          </a:prstGeom>
                          <a:noFill/>
                          <a:ln>
                            <a:noFill/>
                          </a:ln>
                        </pic:spPr>
                      </pic:pic>
                      <wps:wsp>
                        <wps:cNvPr id="983" name="テキスト ボックス 983"/>
                        <wps:cNvSpPr txBox="1"/>
                        <wps:spPr>
                          <a:xfrm>
                            <a:off x="4905375" y="581025"/>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2343D" w14:textId="77777777" w:rsidR="00887C62" w:rsidRPr="007C38F1" w:rsidRDefault="00887C62" w:rsidP="00D5598D">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942C8D" id="グループ化 984" o:spid="_x0000_s1080" style="position:absolute;left:0;text-align:left;margin-left:21.8pt;margin-top:17.75pt;width:496.5pt;height:368.25pt;z-index:251777536" coordsize="63055,467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">
                <v:shape id="図 38" o:spid="_x0000_s1081" type="#_x0000_t75" style="position:absolute;width:63055;height:46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">
                  <v:imagedata r:id="rId48" o:title=""/>
                </v:shape>
                <v:shape id="テキスト ボックス 983" o:spid="_x0000_s1082" type="#_x0000_t202" style="position:absolute;left:49053;top:5810;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" fillcolor="white [3201]" stroked="f" strokeweight=".5pt">
                  <v:textbox inset="0,0,0,0">
                    <w:txbxContent>
                      <w:p w14:paraId="2892343D" w14:textId="77777777" w:rsidR="00887C62" w:rsidRPr="007C38F1" w:rsidRDefault="00887C62" w:rsidP="00D5598D">
                        <w:pPr>
                          <w:spacing w:line="0" w:lineRule="atLeast"/>
                          <w:rPr>
                            <w:color w:val="000000" w:themeColor="text1"/>
                            <w:sz w:val="16"/>
                            <w:szCs w:val="16"/>
                            <w:lang w:eastAsia="ja-JP"/>
                          </w:rPr>
                        </w:pPr>
                        <w:r>
                          <w:rPr>
                            <w:rFonts w:hint="eastAsia"/>
                            <w:color w:val="000000" w:themeColor="text1"/>
                            <w:sz w:val="16"/>
                            <w:szCs w:val="16"/>
                            <w:lang w:eastAsia="ja-JP"/>
                          </w:rPr>
                          <w:t>（複数回答%）</w:t>
                        </w:r>
                      </w:p>
                    </w:txbxContent>
                  </v:textbox>
                </v:shape>
              </v:group>
            </w:pict>
          </mc:Fallback>
        </mc:AlternateContent>
      </w:r>
      <w:r w:rsidR="00914088" w:rsidRPr="00D07011">
        <w:rPr>
          <w:rFonts w:hint="eastAsia"/>
          <w:color w:val="000000" w:themeColor="text1"/>
          <w:sz w:val="20"/>
        </w:rPr>
        <w:t>【仕事と子育てを両立させる上で大変だと思うこと（就学児童）】</w:t>
      </w:r>
    </w:p>
    <w:p w14:paraId="72A8B49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D259A8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36A6804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2C938C4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3378E53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3FFD767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79B7BCF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18D9B0A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725B4EA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33E6831D"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2D40CCF9"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2A04335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7E3263F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6E333435"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3D66B7C9"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28A56E7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D8B99E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F9C287C"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4C9D05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D4BB69D" w14:textId="77777777" w:rsidR="00914088" w:rsidRPr="00D07011" w:rsidRDefault="00914088" w:rsidP="00914088">
      <w:pPr>
        <w:rPr>
          <w:color w:val="000000" w:themeColor="text1"/>
          <w:lang w:eastAsia="ja-JP"/>
        </w:rPr>
      </w:pPr>
    </w:p>
    <w:p w14:paraId="2CA9604E" w14:textId="77777777" w:rsidR="00914088" w:rsidRPr="00D07011" w:rsidRDefault="00D43A65" w:rsidP="00914088">
      <w:pPr>
        <w:pStyle w:val="3"/>
        <w:spacing w:line="0" w:lineRule="atLeast"/>
        <w:rPr>
          <w:color w:val="000000" w:themeColor="text1"/>
        </w:rPr>
      </w:pPr>
      <w:bookmarkStart w:id="53" w:name="_Toc10929590"/>
      <w:bookmarkStart w:id="54" w:name="_Toc10930155"/>
      <w:bookmarkStart w:id="55" w:name="_Toc34309904"/>
      <w:r w:rsidRPr="00D07011">
        <w:rPr>
          <w:rFonts w:hint="eastAsia"/>
          <w:color w:val="000000" w:themeColor="text1"/>
        </w:rPr>
        <w:t>３．</w:t>
      </w:r>
      <w:bookmarkEnd w:id="53"/>
      <w:bookmarkEnd w:id="54"/>
      <w:r w:rsidRPr="00D07011">
        <w:rPr>
          <w:rFonts w:hint="eastAsia"/>
          <w:color w:val="000000" w:themeColor="text1"/>
        </w:rPr>
        <w:t>子育てを実践して感じることについて</w:t>
      </w:r>
      <w:bookmarkEnd w:id="55"/>
    </w:p>
    <w:p w14:paraId="78E05DCF"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①自身の子育てに対する意識</w:t>
      </w:r>
    </w:p>
    <w:p w14:paraId="527BC75C" w14:textId="77777777" w:rsidR="00914088" w:rsidRPr="00D07011" w:rsidRDefault="00914088" w:rsidP="00914088">
      <w:pPr>
        <w:pStyle w:val="21"/>
        <w:rPr>
          <w:color w:val="000000" w:themeColor="text1"/>
        </w:rPr>
      </w:pPr>
      <w:r w:rsidRPr="00D07011">
        <w:rPr>
          <w:rFonts w:hint="eastAsia"/>
          <w:color w:val="000000" w:themeColor="text1"/>
        </w:rPr>
        <w:t>核家族化や都市化が進行するなかで地域の子育て機能の低下など、出産や育児に不安を感じたり負担に思う保護者は少なくありません。</w:t>
      </w:r>
    </w:p>
    <w:p w14:paraId="719BE352" w14:textId="77777777" w:rsidR="00914088" w:rsidRPr="00D07011" w:rsidRDefault="00B92FA4" w:rsidP="00914088">
      <w:pPr>
        <w:pStyle w:val="21"/>
        <w:rPr>
          <w:color w:val="000000" w:themeColor="text1"/>
        </w:rPr>
      </w:pPr>
      <w:r w:rsidRPr="00D07011">
        <w:rPr>
          <w:rFonts w:hint="eastAsia"/>
          <w:color w:val="000000" w:themeColor="text1"/>
        </w:rPr>
        <w:t>ニーズ</w:t>
      </w:r>
      <w:r w:rsidR="00914088" w:rsidRPr="00D07011">
        <w:rPr>
          <w:rFonts w:hint="eastAsia"/>
          <w:color w:val="000000" w:themeColor="text1"/>
        </w:rPr>
        <w:t>調査の結果をみると、約６割の保護者は子育てを楽しいと感じることが多いと回答している一方、何らかの不安を抱えている保護者も３割を超えています。</w:t>
      </w:r>
    </w:p>
    <w:p w14:paraId="046CA4E6" w14:textId="77777777" w:rsidR="00914088" w:rsidRPr="00D07011" w:rsidRDefault="00914088" w:rsidP="00914088">
      <w:pPr>
        <w:pStyle w:val="11"/>
        <w:spacing w:beforeLines="50" w:before="179"/>
        <w:ind w:firstLine="200"/>
        <w:jc w:val="center"/>
        <w:rPr>
          <w:rFonts w:ascii="ＭＳ ゴシック" w:eastAsia="ＭＳ ゴシック" w:hAnsi="ＭＳ ゴシック"/>
          <w:color w:val="000000" w:themeColor="text1"/>
          <w:sz w:val="20"/>
        </w:rPr>
      </w:pPr>
      <w:r w:rsidRPr="00D07011">
        <w:rPr>
          <w:rFonts w:ascii="ＭＳ ゴシック" w:eastAsia="ＭＳ ゴシック" w:hAnsi="ＭＳ ゴシック" w:hint="eastAsia"/>
          <w:color w:val="000000" w:themeColor="text1"/>
          <w:sz w:val="20"/>
        </w:rPr>
        <w:t>【自身の子育てに対する意識】</w:t>
      </w:r>
    </w:p>
    <w:p w14:paraId="56FEB271" w14:textId="77777777" w:rsidR="00914088" w:rsidRPr="00D07011" w:rsidRDefault="00914088" w:rsidP="00914088">
      <w:pPr>
        <w:pStyle w:val="11"/>
        <w:rPr>
          <w:color w:val="000000" w:themeColor="text1"/>
        </w:rPr>
      </w:pPr>
    </w:p>
    <w:p w14:paraId="04107D4F" w14:textId="77777777" w:rsidR="00914088" w:rsidRPr="00D07011" w:rsidRDefault="00914088" w:rsidP="00914088">
      <w:pPr>
        <w:pStyle w:val="11"/>
        <w:rPr>
          <w:color w:val="000000" w:themeColor="text1"/>
        </w:rPr>
      </w:pPr>
    </w:p>
    <w:p w14:paraId="07A3F487" w14:textId="77777777" w:rsidR="00914088" w:rsidRPr="00D07011" w:rsidRDefault="00914088" w:rsidP="00914088">
      <w:pPr>
        <w:pStyle w:val="11"/>
        <w:rPr>
          <w:color w:val="000000" w:themeColor="text1"/>
        </w:rPr>
      </w:pPr>
      <w:r w:rsidRPr="00D07011">
        <w:rPr>
          <w:rFonts w:hint="eastAsia"/>
          <w:noProof/>
          <w:color w:val="000000" w:themeColor="text1"/>
        </w:rPr>
        <w:drawing>
          <wp:anchor distT="0" distB="0" distL="114300" distR="114300" simplePos="0" relativeHeight="251687424" behindDoc="0" locked="1" layoutInCell="1" allowOverlap="1" wp14:anchorId="2628C1BF" wp14:editId="049D8958">
            <wp:simplePos x="0" y="0"/>
            <wp:positionH relativeFrom="column">
              <wp:posOffset>-770255</wp:posOffset>
            </wp:positionH>
            <wp:positionV relativeFrom="paragraph">
              <wp:posOffset>-815975</wp:posOffset>
            </wp:positionV>
            <wp:extent cx="7015480" cy="2900680"/>
            <wp:effectExtent l="0" t="0" r="0" b="0"/>
            <wp:wrapNone/>
            <wp:docPr id="920" name="図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15480" cy="290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894B1" w14:textId="77777777" w:rsidR="00914088" w:rsidRPr="00D07011" w:rsidRDefault="00914088" w:rsidP="00914088">
      <w:pPr>
        <w:pStyle w:val="11"/>
        <w:rPr>
          <w:color w:val="000000" w:themeColor="text1"/>
        </w:rPr>
      </w:pPr>
    </w:p>
    <w:p w14:paraId="709D263C" w14:textId="77777777" w:rsidR="00914088" w:rsidRPr="00D07011" w:rsidRDefault="00914088" w:rsidP="00914088">
      <w:pPr>
        <w:pStyle w:val="11"/>
        <w:rPr>
          <w:color w:val="000000" w:themeColor="text1"/>
        </w:rPr>
      </w:pPr>
    </w:p>
    <w:p w14:paraId="57D0C721" w14:textId="77777777" w:rsidR="00914088" w:rsidRPr="00D07011" w:rsidRDefault="00914088" w:rsidP="00914088">
      <w:pPr>
        <w:pStyle w:val="11"/>
        <w:rPr>
          <w:color w:val="000000" w:themeColor="text1"/>
        </w:rPr>
      </w:pPr>
    </w:p>
    <w:p w14:paraId="7F741639" w14:textId="77777777" w:rsidR="00914088" w:rsidRPr="00D07011" w:rsidRDefault="00914088" w:rsidP="00914088">
      <w:pPr>
        <w:pStyle w:val="11"/>
        <w:rPr>
          <w:color w:val="000000" w:themeColor="text1"/>
        </w:rPr>
      </w:pPr>
    </w:p>
    <w:p w14:paraId="238595B9" w14:textId="77777777" w:rsidR="00914088" w:rsidRPr="00D07011" w:rsidRDefault="00914088" w:rsidP="00914088">
      <w:pPr>
        <w:ind w:firstLineChars="200" w:firstLine="440"/>
        <w:rPr>
          <w:rFonts w:ascii="ＭＳ ゴシック" w:eastAsia="ＭＳ ゴシック" w:hAnsi="ＭＳ ゴシック"/>
          <w:color w:val="000000" w:themeColor="text1"/>
          <w:lang w:eastAsia="ja-JP"/>
        </w:rPr>
      </w:pPr>
      <w:r w:rsidRPr="00D07011">
        <w:rPr>
          <w:rFonts w:ascii="ＭＳ ゴシック" w:eastAsia="ＭＳ ゴシック" w:hAnsi="ＭＳ ゴシック" w:hint="eastAsia"/>
          <w:color w:val="000000" w:themeColor="text1"/>
        </w:rPr>
        <w:lastRenderedPageBreak/>
        <w:t>②子育てのつらさを解消するために必要な支援・対策</w:t>
      </w:r>
    </w:p>
    <w:p w14:paraId="56CDAE5A" w14:textId="77777777" w:rsidR="00914088" w:rsidRPr="00D07011" w:rsidRDefault="00914088" w:rsidP="00914088">
      <w:pPr>
        <w:pStyle w:val="21"/>
        <w:rPr>
          <w:rFonts w:ascii="ＭＳ ゴシック" w:eastAsia="ＭＳ ゴシック" w:hAnsi="ＭＳ ゴシック"/>
          <w:color w:val="000000" w:themeColor="text1"/>
        </w:rPr>
      </w:pPr>
      <w:r w:rsidRPr="00D07011">
        <w:rPr>
          <w:rFonts w:hint="eastAsia"/>
          <w:color w:val="000000" w:themeColor="text1"/>
        </w:rPr>
        <w:t>子育てのつらさを解消するために必要な支援・対策については、就学前児童の保護者では「仕事と家庭生活の両立ができる労働環境の整備」が39.7％で最も多く、次いで「地域における子育て支援の充実（一時預かり、育児相談など）」が29.6％、「保育サービスの充実」が28.0％となっています。</w:t>
      </w:r>
    </w:p>
    <w:p w14:paraId="2BA68BDD" w14:textId="77777777" w:rsidR="00914088" w:rsidRPr="00D07011" w:rsidRDefault="00914088" w:rsidP="00914088">
      <w:pPr>
        <w:pStyle w:val="21"/>
        <w:rPr>
          <w:rFonts w:ascii="ＭＳ ゴシック" w:eastAsia="ＭＳ ゴシック" w:hAnsi="ＭＳ ゴシック"/>
          <w:color w:val="000000" w:themeColor="text1"/>
        </w:rPr>
      </w:pPr>
      <w:r w:rsidRPr="00D07011">
        <w:rPr>
          <w:rFonts w:hint="eastAsia"/>
          <w:color w:val="000000" w:themeColor="text1"/>
        </w:rPr>
        <w:t>就学児童の保護者では「子どもの教育環境」と「仕事と家庭生活の両立ができる労働環境の整備」がともに40.8％で最も多く、次いで「子育てしやすい住居・まちの環境面での充実」が34.2％となっています。</w:t>
      </w:r>
    </w:p>
    <w:p w14:paraId="2F50569B" w14:textId="77777777" w:rsidR="00914088" w:rsidRPr="00D07011" w:rsidRDefault="00D5598D" w:rsidP="00914088">
      <w:pPr>
        <w:pStyle w:val="af0"/>
        <w:spacing w:before="179"/>
        <w:rPr>
          <w:color w:val="000000" w:themeColor="text1"/>
          <w:sz w:val="20"/>
        </w:rPr>
      </w:pPr>
      <w:r w:rsidRPr="00D07011">
        <w:rPr>
          <w:color w:val="000000" w:themeColor="text1"/>
          <w:sz w:val="20"/>
        </w:rPr>
        <mc:AlternateContent>
          <mc:Choice Requires="wpg">
            <w:drawing>
              <wp:anchor distT="0" distB="0" distL="114300" distR="114300" simplePos="0" relativeHeight="251781632" behindDoc="0" locked="0" layoutInCell="1" allowOverlap="1" wp14:anchorId="2AAA96FD" wp14:editId="6D6F2D37">
                <wp:simplePos x="0" y="0"/>
                <wp:positionH relativeFrom="column">
                  <wp:posOffset>2810510</wp:posOffset>
                </wp:positionH>
                <wp:positionV relativeFrom="paragraph">
                  <wp:posOffset>295275</wp:posOffset>
                </wp:positionV>
                <wp:extent cx="3522345" cy="3848100"/>
                <wp:effectExtent l="0" t="0" r="1905" b="0"/>
                <wp:wrapNone/>
                <wp:docPr id="990" name="グループ化 990"/>
                <wp:cNvGraphicFramePr/>
                <a:graphic xmlns:a="http://schemas.openxmlformats.org/drawingml/2006/main">
                  <a:graphicData uri="http://schemas.microsoft.com/office/word/2010/wordprocessingGroup">
                    <wpg:wgp>
                      <wpg:cNvGrpSpPr/>
                      <wpg:grpSpPr>
                        <a:xfrm>
                          <a:off x="0" y="0"/>
                          <a:ext cx="3522345" cy="3848100"/>
                          <a:chOff x="0" y="0"/>
                          <a:chExt cx="3522345" cy="3848100"/>
                        </a:xfrm>
                      </wpg:grpSpPr>
                      <pic:pic xmlns:pic="http://schemas.openxmlformats.org/drawingml/2006/picture">
                        <pic:nvPicPr>
                          <pic:cNvPr id="1135" name="図 1135"/>
                          <pic:cNvPicPr>
                            <a:picLocks noChangeAspect="1"/>
                          </pic:cNvPicPr>
                        </pic:nvPicPr>
                        <pic:blipFill rotWithShape="1">
                          <a:blip r:embed="rId50" cstate="print">
                            <a:extLst>
                              <a:ext uri="{28A0092B-C50C-407E-A947-70E740481C1C}">
                                <a14:useLocalDpi xmlns:a14="http://schemas.microsoft.com/office/drawing/2010/main" val="0"/>
                              </a:ext>
                            </a:extLst>
                          </a:blip>
                          <a:srcRect l="7980" t="3429" r="34975" b="10012"/>
                          <a:stretch/>
                        </pic:blipFill>
                        <pic:spPr bwMode="auto">
                          <a:xfrm>
                            <a:off x="0" y="0"/>
                            <a:ext cx="3200400" cy="3848100"/>
                          </a:xfrm>
                          <a:prstGeom prst="rect">
                            <a:avLst/>
                          </a:prstGeom>
                          <a:noFill/>
                          <a:ln>
                            <a:noFill/>
                          </a:ln>
                          <a:extLst>
                            <a:ext uri="{53640926-AAD7-44D8-BBD7-CCE9431645EC}">
                              <a14:shadowObscured xmlns:a14="http://schemas.microsoft.com/office/drawing/2010/main"/>
                            </a:ext>
                          </a:extLst>
                        </pic:spPr>
                      </pic:pic>
                      <wps:wsp>
                        <wps:cNvPr id="986" name="テキスト ボックス 986"/>
                        <wps:cNvSpPr txBox="1"/>
                        <wps:spPr>
                          <a:xfrm>
                            <a:off x="2533650" y="114300"/>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47DB9"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8" name="テキスト ボックス 988"/>
                        <wps:cNvSpPr txBox="1"/>
                        <wps:spPr>
                          <a:xfrm>
                            <a:off x="2838450" y="390525"/>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66721" w14:textId="77777777" w:rsidR="00887C62" w:rsidRPr="00D5598D" w:rsidRDefault="00887C62" w:rsidP="00D5598D">
                              <w:pPr>
                                <w:spacing w:line="0" w:lineRule="atLeast"/>
                                <w:rPr>
                                  <w:color w:val="000000" w:themeColor="text1"/>
                                  <w:sz w:val="15"/>
                                  <w:szCs w:val="15"/>
                                  <w:lang w:eastAsia="ja-JP"/>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AAA96FD" id="グループ化 990" o:spid="_x0000_s1083" style="position:absolute;left:0;text-align:left;margin-left:221.3pt;margin-top:23.25pt;width:277.35pt;height:303pt;z-index:251781632" coordsize="35223,384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">
                <v:shape id="図 1135" o:spid="_x0000_s1084" type="#_x0000_t75" style="position:absolute;width:32004;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">
                  <v:imagedata r:id="rId51" o:title="" croptop="2247f" cropbottom="6561f" cropleft="5230f" cropright="22921f"/>
                </v:shape>
                <v:shape id="テキスト ボックス 986" o:spid="_x0000_s1085" type="#_x0000_t202" style="position:absolute;left:25336;top:1143;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" fillcolor="white [3201]" stroked="f" strokeweight=".5pt">
                  <v:textbox inset="0,0,0,0">
                    <w:txbxContent>
                      <w:p w14:paraId="48947DB9"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v:textbox>
                </v:shape>
                <v:shape id="テキスト ボックス 988" o:spid="_x0000_s1086" type="#_x0000_t202" style="position:absolute;left:28384;top:3905;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" fillcolor="white [3201]" stroked="f" strokeweight=".5pt">
                  <v:textbox inset="0,0,0,0">
                    <w:txbxContent>
                      <w:p w14:paraId="5BF66721" w14:textId="77777777" w:rsidR="00887C62" w:rsidRPr="00D5598D" w:rsidRDefault="00887C62" w:rsidP="00D5598D">
                        <w:pPr>
                          <w:spacing w:line="0" w:lineRule="atLeast"/>
                          <w:rPr>
                            <w:color w:val="000000" w:themeColor="text1"/>
                            <w:sz w:val="15"/>
                            <w:szCs w:val="15"/>
                            <w:lang w:eastAsia="ja-JP"/>
                          </w:rPr>
                        </w:pPr>
                      </w:p>
                    </w:txbxContent>
                  </v:textbox>
                </v:shape>
              </v:group>
            </w:pict>
          </mc:Fallback>
        </mc:AlternateContent>
      </w:r>
      <w:r w:rsidRPr="00D07011">
        <w:rPr>
          <w:color w:val="000000" w:themeColor="text1"/>
          <w:sz w:val="20"/>
        </w:rPr>
        <mc:AlternateContent>
          <mc:Choice Requires="wpg">
            <w:drawing>
              <wp:anchor distT="0" distB="0" distL="114300" distR="114300" simplePos="0" relativeHeight="251779584" behindDoc="0" locked="0" layoutInCell="1" allowOverlap="1" wp14:anchorId="5D2697DB" wp14:editId="2C9C9695">
                <wp:simplePos x="0" y="0"/>
                <wp:positionH relativeFrom="column">
                  <wp:posOffset>-142240</wp:posOffset>
                </wp:positionH>
                <wp:positionV relativeFrom="paragraph">
                  <wp:posOffset>266700</wp:posOffset>
                </wp:positionV>
                <wp:extent cx="3512820" cy="4724400"/>
                <wp:effectExtent l="0" t="0" r="0" b="0"/>
                <wp:wrapNone/>
                <wp:docPr id="989" name="グループ化 989"/>
                <wp:cNvGraphicFramePr/>
                <a:graphic xmlns:a="http://schemas.openxmlformats.org/drawingml/2006/main">
                  <a:graphicData uri="http://schemas.microsoft.com/office/word/2010/wordprocessingGroup">
                    <wpg:wgp>
                      <wpg:cNvGrpSpPr/>
                      <wpg:grpSpPr>
                        <a:xfrm>
                          <a:off x="0" y="0"/>
                          <a:ext cx="3512820" cy="4724400"/>
                          <a:chOff x="0" y="0"/>
                          <a:chExt cx="3512820" cy="4724400"/>
                        </a:xfrm>
                      </wpg:grpSpPr>
                      <pic:pic xmlns:pic="http://schemas.openxmlformats.org/drawingml/2006/picture">
                        <pic:nvPicPr>
                          <pic:cNvPr id="1134" name="図 1134"/>
                          <pic:cNvPicPr>
                            <a:picLocks noChangeAspect="1"/>
                          </pic:cNvPicPr>
                        </pic:nvPicPr>
                        <pic:blipFill rotWithShape="1">
                          <a:blip r:embed="rId52" cstate="print">
                            <a:extLst>
                              <a:ext uri="{28A0092B-C50C-407E-A947-70E740481C1C}">
                                <a14:useLocalDpi xmlns:a14="http://schemas.microsoft.com/office/drawing/2010/main" val="0"/>
                              </a:ext>
                            </a:extLst>
                          </a:blip>
                          <a:srcRect l="8152" t="2703" r="35122" b="7928"/>
                          <a:stretch/>
                        </pic:blipFill>
                        <pic:spPr bwMode="auto">
                          <a:xfrm>
                            <a:off x="0" y="0"/>
                            <a:ext cx="3181350" cy="4724400"/>
                          </a:xfrm>
                          <a:prstGeom prst="rect">
                            <a:avLst/>
                          </a:prstGeom>
                          <a:noFill/>
                          <a:ln>
                            <a:noFill/>
                          </a:ln>
                          <a:extLst>
                            <a:ext uri="{53640926-AAD7-44D8-BBD7-CCE9431645EC}">
                              <a14:shadowObscured xmlns:a14="http://schemas.microsoft.com/office/drawing/2010/main"/>
                            </a:ext>
                          </a:extLst>
                        </pic:spPr>
                      </pic:pic>
                      <wps:wsp>
                        <wps:cNvPr id="985" name="テキスト ボックス 985"/>
                        <wps:cNvSpPr txBox="1"/>
                        <wps:spPr>
                          <a:xfrm>
                            <a:off x="2533650" y="114300"/>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00A37"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7" name="テキスト ボックス 987"/>
                        <wps:cNvSpPr txBox="1"/>
                        <wps:spPr>
                          <a:xfrm>
                            <a:off x="2828925" y="381000"/>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04E2A" w14:textId="77777777" w:rsidR="00887C62" w:rsidRPr="00D5598D" w:rsidRDefault="00887C62" w:rsidP="00D5598D">
                              <w:pPr>
                                <w:spacing w:line="0" w:lineRule="atLeast"/>
                                <w:rPr>
                                  <w:color w:val="000000" w:themeColor="text1"/>
                                  <w:sz w:val="15"/>
                                  <w:szCs w:val="15"/>
                                  <w:lang w:eastAsia="ja-JP"/>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2697DB" id="グループ化 989" o:spid="_x0000_s1087" style="position:absolute;left:0;text-align:left;margin-left:-11.2pt;margin-top:21pt;width:276.6pt;height:372pt;z-index:251779584" coordsize="35128,472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">
                <v:shape id="図 1134" o:spid="_x0000_s1088" type="#_x0000_t75" style="position:absolute;width:31813;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">
                  <v:imagedata r:id="rId53" o:title="" croptop="1771f" cropbottom="5196f" cropleft="5342f" cropright="23018f"/>
                </v:shape>
                <v:shape id="テキスト ボックス 985" o:spid="_x0000_s1089" type="#_x0000_t202" style="position:absolute;left:25336;top:1143;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" fillcolor="white [3201]" stroked="f" strokeweight=".5pt">
                  <v:textbox inset="0,0,0,0">
                    <w:txbxContent>
                      <w:p w14:paraId="0D300A37"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v:textbox>
                </v:shape>
                <v:shape id="テキスト ボックス 987" o:spid="_x0000_s1090" type="#_x0000_t202" style="position:absolute;left:28289;top:3810;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" fillcolor="white [3201]" stroked="f" strokeweight=".5pt">
                  <v:textbox inset="0,0,0,0">
                    <w:txbxContent>
                      <w:p w14:paraId="57404E2A" w14:textId="77777777" w:rsidR="00887C62" w:rsidRPr="00D5598D" w:rsidRDefault="00887C62" w:rsidP="00D5598D">
                        <w:pPr>
                          <w:spacing w:line="0" w:lineRule="atLeast"/>
                          <w:rPr>
                            <w:color w:val="000000" w:themeColor="text1"/>
                            <w:sz w:val="15"/>
                            <w:szCs w:val="15"/>
                            <w:lang w:eastAsia="ja-JP"/>
                          </w:rPr>
                        </w:pPr>
                      </w:p>
                    </w:txbxContent>
                  </v:textbox>
                </v:shape>
              </v:group>
            </w:pict>
          </mc:Fallback>
        </mc:AlternateContent>
      </w:r>
      <w:r w:rsidR="00914088" w:rsidRPr="00D07011">
        <w:rPr>
          <w:rFonts w:hint="eastAsia"/>
          <w:color w:val="000000" w:themeColor="text1"/>
          <w:sz w:val="20"/>
        </w:rPr>
        <w:t>【子育てのつらさを解消するために必要な支援・対策】</w:t>
      </w:r>
    </w:p>
    <w:p w14:paraId="3817506D"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1753073"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7D0973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584651D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CBE0FF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277BB1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6524AD0"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E0CCA08"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BAF5EC9"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1D4229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2406935"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C10C20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9EFC9E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F227BF6"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8FA77A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5BCD92C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8854E02"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D0EA1E2" w14:textId="77777777" w:rsidR="00914088" w:rsidRPr="00D07011" w:rsidRDefault="00914088" w:rsidP="00914088">
      <w:pPr>
        <w:ind w:firstLineChars="200" w:firstLine="440"/>
        <w:rPr>
          <w:rFonts w:ascii="ＭＳ ゴシック" w:eastAsia="ＭＳ ゴシック" w:hAnsi="ＭＳ ゴシック"/>
          <w:color w:val="000000" w:themeColor="text1"/>
          <w:lang w:eastAsia="ja-JP"/>
        </w:rPr>
      </w:pPr>
    </w:p>
    <w:p w14:paraId="25651805" w14:textId="77777777" w:rsidR="00914088" w:rsidRPr="00D07011" w:rsidRDefault="00914088" w:rsidP="00914088">
      <w:pPr>
        <w:ind w:firstLineChars="200" w:firstLine="440"/>
        <w:rPr>
          <w:rFonts w:ascii="ＭＳ ゴシック" w:eastAsia="ＭＳ ゴシック" w:hAnsi="ＭＳ ゴシック"/>
          <w:color w:val="000000" w:themeColor="text1"/>
          <w:lang w:eastAsia="ja-JP"/>
        </w:rPr>
      </w:pPr>
    </w:p>
    <w:p w14:paraId="32574525" w14:textId="77777777" w:rsidR="00914088" w:rsidRPr="00D07011" w:rsidRDefault="00914088" w:rsidP="00914088">
      <w:pPr>
        <w:ind w:firstLineChars="200" w:firstLine="482"/>
        <w:rPr>
          <w:rFonts w:ascii="ＭＳ ゴシック" w:eastAsia="ＭＳ ゴシック" w:hAnsi="ＭＳ ゴシック"/>
          <w:b/>
          <w:color w:val="000000" w:themeColor="text1"/>
          <w:sz w:val="24"/>
          <w:lang w:eastAsia="ja-JP"/>
        </w:rPr>
      </w:pPr>
    </w:p>
    <w:p w14:paraId="5904614D" w14:textId="77777777" w:rsidR="00914088" w:rsidRPr="00D07011" w:rsidRDefault="00914088" w:rsidP="00914088">
      <w:pPr>
        <w:rPr>
          <w:rFonts w:ascii="メイリオ" w:eastAsia="メイリオ" w:hAnsi="メイリオ"/>
          <w:b/>
          <w:color w:val="000000" w:themeColor="text1"/>
          <w:sz w:val="24"/>
          <w:lang w:eastAsia="ja-JP"/>
        </w:rPr>
      </w:pPr>
      <w:bookmarkStart w:id="56" w:name="_Toc10929591"/>
      <w:bookmarkStart w:id="57" w:name="_Toc10930156"/>
      <w:r w:rsidRPr="00D07011">
        <w:rPr>
          <w:color w:val="000000" w:themeColor="text1"/>
        </w:rPr>
        <w:br w:type="page"/>
      </w:r>
    </w:p>
    <w:p w14:paraId="18159E0B" w14:textId="77777777" w:rsidR="00914088" w:rsidRPr="00D07011" w:rsidRDefault="00D43A65" w:rsidP="00914088">
      <w:pPr>
        <w:pStyle w:val="3"/>
        <w:spacing w:line="0" w:lineRule="atLeast"/>
        <w:rPr>
          <w:color w:val="000000" w:themeColor="text1"/>
        </w:rPr>
      </w:pPr>
      <w:bookmarkStart w:id="58" w:name="_Toc10929592"/>
      <w:bookmarkStart w:id="59" w:name="_Toc10930157"/>
      <w:bookmarkStart w:id="60" w:name="_Toc34309905"/>
      <w:bookmarkEnd w:id="56"/>
      <w:bookmarkEnd w:id="57"/>
      <w:r w:rsidRPr="00D07011">
        <w:rPr>
          <w:rFonts w:hint="eastAsia"/>
          <w:color w:val="000000" w:themeColor="text1"/>
        </w:rPr>
        <w:lastRenderedPageBreak/>
        <w:t>４．地域での子育て支援活動の状況</w:t>
      </w:r>
      <w:bookmarkEnd w:id="58"/>
      <w:bookmarkEnd w:id="59"/>
      <w:bookmarkEnd w:id="60"/>
    </w:p>
    <w:p w14:paraId="105CC206"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①地域子育て支援拠点事業の利用状況</w:t>
      </w:r>
    </w:p>
    <w:p w14:paraId="518C123B" w14:textId="77777777" w:rsidR="00914088" w:rsidRPr="00D07011" w:rsidRDefault="00914088" w:rsidP="00914088">
      <w:pPr>
        <w:pStyle w:val="21"/>
        <w:rPr>
          <w:color w:val="000000" w:themeColor="text1"/>
        </w:rPr>
      </w:pPr>
      <w:r w:rsidRPr="00D07011">
        <w:rPr>
          <w:rFonts w:hint="eastAsia"/>
          <w:color w:val="000000" w:themeColor="text1"/>
        </w:rPr>
        <w:t>就学前児童の地域子育て支援拠点事業の利用状況については、「利用していない」が84.6％となってい</w:t>
      </w:r>
      <w:r w:rsidR="007C65FD" w:rsidRPr="00D07011">
        <w:rPr>
          <w:rFonts w:hint="eastAsia"/>
          <w:color w:val="000000" w:themeColor="text1"/>
        </w:rPr>
        <w:t>ます</w:t>
      </w:r>
      <w:r w:rsidRPr="00D07011">
        <w:rPr>
          <w:rFonts w:hint="eastAsia"/>
          <w:color w:val="000000" w:themeColor="text1"/>
        </w:rPr>
        <w:t>。一方、利用している人では、「地域子育て支援拠点事業</w:t>
      </w:r>
      <w:r w:rsidR="00135767" w:rsidRPr="00D07011">
        <w:rPr>
          <w:rFonts w:hint="eastAsia"/>
          <w:color w:val="000000" w:themeColor="text1"/>
        </w:rPr>
        <w:t>を利用している</w:t>
      </w:r>
      <w:r w:rsidRPr="00D07011">
        <w:rPr>
          <w:rFonts w:hint="eastAsia"/>
          <w:color w:val="000000" w:themeColor="text1"/>
        </w:rPr>
        <w:t>」が12.5％となっており、１ヶ月当たりの平均利用回数は3.8回となっています。</w:t>
      </w:r>
    </w:p>
    <w:p w14:paraId="05A4482A" w14:textId="77777777" w:rsidR="00914088" w:rsidRPr="00D07011" w:rsidRDefault="008F63AA" w:rsidP="00914088">
      <w:pPr>
        <w:pStyle w:val="af0"/>
        <w:spacing w:before="179"/>
        <w:rPr>
          <w:color w:val="000000" w:themeColor="text1"/>
          <w:sz w:val="20"/>
        </w:rPr>
      </w:pPr>
      <w:r w:rsidRPr="00D07011">
        <w:rPr>
          <w:rFonts w:asciiTheme="minorEastAsia" w:eastAsiaTheme="minorEastAsia" w:hAnsiTheme="minorEastAsia"/>
          <w:color w:val="000000" w:themeColor="text1"/>
        </w:rPr>
        <w:drawing>
          <wp:anchor distT="0" distB="0" distL="114300" distR="114300" simplePos="0" relativeHeight="251663872" behindDoc="0" locked="0" layoutInCell="1" allowOverlap="1" wp14:anchorId="0E49ACCC" wp14:editId="3B76B958">
            <wp:simplePos x="0" y="0"/>
            <wp:positionH relativeFrom="column">
              <wp:posOffset>111997</wp:posOffset>
            </wp:positionH>
            <wp:positionV relativeFrom="paragraph">
              <wp:posOffset>221203</wp:posOffset>
            </wp:positionV>
            <wp:extent cx="6169320" cy="2422440"/>
            <wp:effectExtent l="0" t="0" r="0" b="0"/>
            <wp:wrapNone/>
            <wp:docPr id="934" name="図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69320" cy="242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088" w:rsidRPr="00D07011">
        <w:rPr>
          <w:rFonts w:hint="eastAsia"/>
          <w:color w:val="000000" w:themeColor="text1"/>
          <w:sz w:val="20"/>
        </w:rPr>
        <w:t>【地域子育て支援拠点事業の利用状況】</w:t>
      </w:r>
    </w:p>
    <w:p w14:paraId="0A7127DC" w14:textId="77777777" w:rsidR="00914088" w:rsidRPr="00D07011" w:rsidRDefault="00914088" w:rsidP="00D5598D">
      <w:pPr>
        <w:ind w:leftChars="100" w:left="220" w:firstLineChars="100" w:firstLine="220"/>
        <w:rPr>
          <w:rFonts w:asciiTheme="minorEastAsia" w:eastAsiaTheme="minorEastAsia" w:hAnsiTheme="minorEastAsia"/>
          <w:color w:val="000000" w:themeColor="text1"/>
        </w:rPr>
      </w:pPr>
    </w:p>
    <w:p w14:paraId="3212EA08" w14:textId="77777777" w:rsidR="00914088" w:rsidRPr="00D07011" w:rsidRDefault="007C65FD" w:rsidP="00914088">
      <w:pPr>
        <w:ind w:leftChars="100" w:left="220" w:firstLineChars="100" w:firstLine="220"/>
        <w:rPr>
          <w:rFonts w:asciiTheme="minorEastAsia" w:eastAsiaTheme="minorEastAsia" w:hAnsiTheme="minorEastAsia"/>
          <w:color w:val="000000" w:themeColor="text1"/>
        </w:rPr>
      </w:pPr>
      <w:r w:rsidRPr="00D07011">
        <w:rPr>
          <w:rFonts w:asciiTheme="minorEastAsia" w:eastAsiaTheme="minorEastAsia" w:hAnsiTheme="minorEastAsia"/>
          <w:noProof/>
          <w:color w:val="000000" w:themeColor="text1"/>
          <w:lang w:eastAsia="ja-JP"/>
        </w:rPr>
        <mc:AlternateContent>
          <mc:Choice Requires="wps">
            <w:drawing>
              <wp:anchor distT="0" distB="0" distL="114300" distR="114300" simplePos="0" relativeHeight="251783680" behindDoc="0" locked="0" layoutInCell="1" allowOverlap="1" wp14:anchorId="54B13764" wp14:editId="2DA6C9AD">
                <wp:simplePos x="0" y="0"/>
                <wp:positionH relativeFrom="column">
                  <wp:posOffset>4953635</wp:posOffset>
                </wp:positionH>
                <wp:positionV relativeFrom="paragraph">
                  <wp:posOffset>216535</wp:posOffset>
                </wp:positionV>
                <wp:extent cx="683895" cy="143510"/>
                <wp:effectExtent l="0" t="0" r="1905" b="8890"/>
                <wp:wrapNone/>
                <wp:docPr id="991" name="テキスト ボックス 991"/>
                <wp:cNvGraphicFramePr/>
                <a:graphic xmlns:a="http://schemas.openxmlformats.org/drawingml/2006/main">
                  <a:graphicData uri="http://schemas.microsoft.com/office/word/2010/wordprocessingShape">
                    <wps:wsp>
                      <wps:cNvSpPr txBox="1"/>
                      <wps:spPr>
                        <a:xfrm>
                          <a:off x="0" y="0"/>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892B0"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B13764" id="テキスト ボックス 991" o:spid="_x0000_s1091" type="#_x0000_t202" style="position:absolute;left:0;text-align:left;margin-left:390.05pt;margin-top:17.05pt;width:53.85pt;height:11.3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" fillcolor="white [3201]" stroked="f" strokeweight=".5pt">
                <v:textbox inset="0,0,0,0">
                  <w:txbxContent>
                    <w:p w14:paraId="76B892B0"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v:textbox>
              </v:shape>
            </w:pict>
          </mc:Fallback>
        </mc:AlternateContent>
      </w:r>
    </w:p>
    <w:p w14:paraId="1AA8F6D9"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5F129050"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63730B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E54CCA5"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63BD2EC"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01780AE" w14:textId="77777777" w:rsidR="00914088" w:rsidRPr="00D07011" w:rsidRDefault="00914088" w:rsidP="00914088">
      <w:pPr>
        <w:pStyle w:val="11"/>
        <w:rPr>
          <w:rFonts w:ascii="ＭＳ ゴシック" w:eastAsia="ＭＳ ゴシック" w:hAnsi="ＭＳ ゴシック"/>
          <w:color w:val="000000" w:themeColor="text1"/>
        </w:rPr>
      </w:pPr>
    </w:p>
    <w:p w14:paraId="20B037A1" w14:textId="77777777" w:rsidR="00914088" w:rsidRPr="00D07011" w:rsidRDefault="00914088" w:rsidP="00914088">
      <w:pPr>
        <w:pStyle w:val="11"/>
        <w:rPr>
          <w:color w:val="000000" w:themeColor="text1"/>
        </w:rPr>
      </w:pPr>
    </w:p>
    <w:p w14:paraId="2352D99B" w14:textId="77777777" w:rsidR="00914088" w:rsidRPr="00D07011" w:rsidRDefault="00914088" w:rsidP="00914088">
      <w:pPr>
        <w:pStyle w:val="11"/>
        <w:rPr>
          <w:color w:val="000000" w:themeColor="text1"/>
        </w:rPr>
      </w:pPr>
    </w:p>
    <w:p w14:paraId="3C72E6AD"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②地域子育て支援拠点事業の利用意向</w:t>
      </w:r>
    </w:p>
    <w:p w14:paraId="1F084CBF" w14:textId="77777777" w:rsidR="00914088" w:rsidRPr="00D07011" w:rsidRDefault="00914088" w:rsidP="00914088">
      <w:pPr>
        <w:pStyle w:val="21"/>
        <w:rPr>
          <w:color w:val="000000" w:themeColor="text1"/>
        </w:rPr>
      </w:pPr>
      <w:r w:rsidRPr="00D07011">
        <w:rPr>
          <w:rFonts w:hint="eastAsia"/>
          <w:color w:val="000000" w:themeColor="text1"/>
        </w:rPr>
        <w:t>地域子育て支援拠点事業の今後の利用意向については、「新たに利用したり、利用日数を増やしたりしたいとは思わない」が71.1％となっています。一方、利用意向のある人では、「利用していないが、今後利用したい」が15.4％、「すでに利用しているが、今後利用日数を増やしたい」が7.1％となっています。</w:t>
      </w:r>
    </w:p>
    <w:p w14:paraId="1C750352" w14:textId="77777777" w:rsidR="00914088" w:rsidRPr="00D07011" w:rsidRDefault="00914088" w:rsidP="00914088">
      <w:pPr>
        <w:pStyle w:val="af0"/>
        <w:spacing w:before="179"/>
        <w:rPr>
          <w:color w:val="000000" w:themeColor="text1"/>
          <w:sz w:val="20"/>
        </w:rPr>
      </w:pPr>
      <w:r w:rsidRPr="00D07011">
        <w:rPr>
          <w:rFonts w:hint="eastAsia"/>
          <w:color w:val="000000" w:themeColor="text1"/>
          <w:sz w:val="20"/>
        </w:rPr>
        <w:t>【地域子育て支援拠点事業の今後の利用意向】</w:t>
      </w:r>
    </w:p>
    <w:p w14:paraId="500D22A6"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r w:rsidRPr="00D07011">
        <w:rPr>
          <w:noProof/>
          <w:color w:val="000000" w:themeColor="text1"/>
          <w:lang w:eastAsia="ja-JP"/>
        </w:rPr>
        <w:drawing>
          <wp:anchor distT="0" distB="0" distL="114300" distR="114300" simplePos="0" relativeHeight="251728384" behindDoc="0" locked="0" layoutInCell="1" allowOverlap="1" wp14:anchorId="7293BD39" wp14:editId="28CF2992">
            <wp:simplePos x="0" y="0"/>
            <wp:positionH relativeFrom="column">
              <wp:posOffset>540385</wp:posOffset>
            </wp:positionH>
            <wp:positionV relativeFrom="paragraph">
              <wp:posOffset>92710</wp:posOffset>
            </wp:positionV>
            <wp:extent cx="5231765" cy="1348740"/>
            <wp:effectExtent l="0" t="0" r="0" b="0"/>
            <wp:wrapNone/>
            <wp:docPr id="982" name="図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0713" r="8829" b="23473"/>
                    <a:stretch/>
                  </pic:blipFill>
                  <pic:spPr bwMode="auto">
                    <a:xfrm>
                      <a:off x="0" y="0"/>
                      <a:ext cx="5231765" cy="134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72D8C"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F9B1545"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B8BE7D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14ABD10"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B43D611"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2478406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lang w:eastAsia="ja-JP"/>
        </w:rPr>
      </w:pPr>
    </w:p>
    <w:p w14:paraId="344BEE43" w14:textId="77777777" w:rsidR="00914088" w:rsidRPr="00D07011" w:rsidRDefault="00914088" w:rsidP="00914088">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rPr>
        <w:br w:type="page"/>
      </w:r>
    </w:p>
    <w:p w14:paraId="60004C51"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③地域子育て支援拠点事業で利用したいサービス</w:t>
      </w:r>
    </w:p>
    <w:p w14:paraId="067CA050" w14:textId="77777777" w:rsidR="00914088" w:rsidRPr="00D07011" w:rsidRDefault="00914088" w:rsidP="00914088">
      <w:pPr>
        <w:pStyle w:val="21"/>
        <w:rPr>
          <w:color w:val="000000" w:themeColor="text1"/>
        </w:rPr>
      </w:pPr>
      <w:r w:rsidRPr="00D07011">
        <w:rPr>
          <w:rFonts w:hint="eastAsia"/>
          <w:color w:val="000000" w:themeColor="text1"/>
        </w:rPr>
        <w:t>地域子育て支援拠点事業の利用意向がある人に、利用したいサービスをたずねると、「常設の子育て親子の交流の場・遊び場の提供」が81.4％で最も多く、次いで「子育てに関する相談・援助」が46.4％、「地域の子育て関連情報の提供」が31.7％、「幼稚園や保育所、認定こども園の入所・利用に関する相談」が30.6％となっています。</w:t>
      </w:r>
    </w:p>
    <w:p w14:paraId="761ECB37" w14:textId="77777777" w:rsidR="00914088" w:rsidRPr="00D07011" w:rsidRDefault="00914088" w:rsidP="00914088">
      <w:pPr>
        <w:pStyle w:val="af0"/>
        <w:spacing w:before="179"/>
        <w:rPr>
          <w:color w:val="000000" w:themeColor="text1"/>
          <w:sz w:val="20"/>
        </w:rPr>
      </w:pPr>
      <w:r w:rsidRPr="00D07011">
        <w:rPr>
          <w:rFonts w:hint="eastAsia"/>
          <w:color w:val="000000" w:themeColor="text1"/>
          <w:sz w:val="20"/>
        </w:rPr>
        <w:t>【地域子育て支援拠点事業で利用したいサービス】</w:t>
      </w:r>
    </w:p>
    <w:p w14:paraId="1666F8FD" w14:textId="77777777" w:rsidR="00914088" w:rsidRPr="00D07011" w:rsidRDefault="00D5598D" w:rsidP="00914088">
      <w:pPr>
        <w:ind w:leftChars="100" w:left="220" w:firstLineChars="100" w:firstLine="220"/>
        <w:rPr>
          <w:rFonts w:asciiTheme="minorEastAsia" w:eastAsiaTheme="minorEastAsia" w:hAnsiTheme="minorEastAsia"/>
          <w:color w:val="000000" w:themeColor="text1"/>
        </w:rPr>
      </w:pPr>
      <w:r w:rsidRPr="00D07011">
        <w:rPr>
          <w:rFonts w:asciiTheme="minorEastAsia" w:eastAsiaTheme="minorEastAsia" w:hAnsiTheme="minorEastAsia"/>
          <w:noProof/>
          <w:color w:val="000000" w:themeColor="text1"/>
          <w:lang w:eastAsia="ja-JP"/>
        </w:rPr>
        <mc:AlternateContent>
          <mc:Choice Requires="wpg">
            <w:drawing>
              <wp:anchor distT="0" distB="0" distL="114300" distR="114300" simplePos="0" relativeHeight="251785728" behindDoc="0" locked="0" layoutInCell="1" allowOverlap="1" wp14:anchorId="2E7A953D" wp14:editId="2FBC1EC7">
                <wp:simplePos x="0" y="0"/>
                <wp:positionH relativeFrom="column">
                  <wp:posOffset>448310</wp:posOffset>
                </wp:positionH>
                <wp:positionV relativeFrom="paragraph">
                  <wp:posOffset>94615</wp:posOffset>
                </wp:positionV>
                <wp:extent cx="5360670" cy="3619500"/>
                <wp:effectExtent l="0" t="0" r="0" b="0"/>
                <wp:wrapNone/>
                <wp:docPr id="75" name="グループ化 75"/>
                <wp:cNvGraphicFramePr/>
                <a:graphic xmlns:a="http://schemas.openxmlformats.org/drawingml/2006/main">
                  <a:graphicData uri="http://schemas.microsoft.com/office/word/2010/wordprocessingGroup">
                    <wpg:wgp>
                      <wpg:cNvGrpSpPr/>
                      <wpg:grpSpPr>
                        <a:xfrm>
                          <a:off x="0" y="0"/>
                          <a:ext cx="5360670" cy="3619500"/>
                          <a:chOff x="0" y="0"/>
                          <a:chExt cx="5360670" cy="3619500"/>
                        </a:xfrm>
                      </wpg:grpSpPr>
                      <pic:pic xmlns:pic="http://schemas.openxmlformats.org/drawingml/2006/picture">
                        <pic:nvPicPr>
                          <pic:cNvPr id="1033" name="図 1033"/>
                          <pic:cNvPicPr>
                            <a:picLocks noChangeAspect="1"/>
                          </pic:cNvPicPr>
                        </pic:nvPicPr>
                        <pic:blipFill rotWithShape="1">
                          <a:blip r:embed="rId56" cstate="print">
                            <a:extLst>
                              <a:ext uri="{28A0092B-C50C-407E-A947-70E740481C1C}">
                                <a14:useLocalDpi xmlns:a14="http://schemas.microsoft.com/office/drawing/2010/main" val="0"/>
                              </a:ext>
                            </a:extLst>
                          </a:blip>
                          <a:srcRect t="2944" r="11715" b="8979"/>
                          <a:stretch/>
                        </pic:blipFill>
                        <pic:spPr bwMode="auto">
                          <a:xfrm>
                            <a:off x="0" y="0"/>
                            <a:ext cx="5248275" cy="3619500"/>
                          </a:xfrm>
                          <a:prstGeom prst="rect">
                            <a:avLst/>
                          </a:prstGeom>
                          <a:noFill/>
                          <a:ln>
                            <a:noFill/>
                          </a:ln>
                          <a:extLst>
                            <a:ext uri="{53640926-AAD7-44D8-BBD7-CCE9431645EC}">
                              <a14:shadowObscured xmlns:a14="http://schemas.microsoft.com/office/drawing/2010/main"/>
                            </a:ext>
                          </a:extLst>
                        </pic:spPr>
                      </pic:pic>
                      <wps:wsp>
                        <wps:cNvPr id="74" name="テキスト ボックス 74"/>
                        <wps:cNvSpPr txBox="1"/>
                        <wps:spPr>
                          <a:xfrm>
                            <a:off x="4676775" y="409575"/>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0CFB8"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7A953D" id="グループ化 75" o:spid="_x0000_s1092" style="position:absolute;left:0;text-align:left;margin-left:35.3pt;margin-top:7.45pt;width:422.1pt;height:285pt;z-index:251785728" coordsize="53606,361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">
                <v:shape id="図 1033" o:spid="_x0000_s1093" type="#_x0000_t75" style="position:absolute;width:52482;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">
                  <v:imagedata r:id="rId57" o:title="" croptop="1929f" cropbottom="5884f" cropright="7678f"/>
                </v:shape>
                <v:shape id="テキスト ボックス 74" o:spid="_x0000_s1094" type="#_x0000_t202" style="position:absolute;left:46767;top:4095;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" fillcolor="white [3201]" stroked="f" strokeweight=".5pt">
                  <v:textbox inset="0,0,0,0">
                    <w:txbxContent>
                      <w:p w14:paraId="3A20CFB8"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v:textbox>
                </v:shape>
              </v:group>
            </w:pict>
          </mc:Fallback>
        </mc:AlternateContent>
      </w:r>
    </w:p>
    <w:p w14:paraId="076ACD11"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749BFC6"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534EC40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FC41E9C"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1D7121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2DF2C1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6AB5FE0"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789CEF9"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CD5DB95" w14:textId="77777777" w:rsidR="00914088" w:rsidRPr="00D07011" w:rsidRDefault="00914088" w:rsidP="00914088">
      <w:pPr>
        <w:pStyle w:val="21"/>
        <w:rPr>
          <w:color w:val="000000" w:themeColor="text1"/>
        </w:rPr>
      </w:pPr>
    </w:p>
    <w:p w14:paraId="5355B4A6" w14:textId="77777777" w:rsidR="00914088" w:rsidRPr="00D07011" w:rsidRDefault="00914088" w:rsidP="00914088">
      <w:pPr>
        <w:rPr>
          <w:color w:val="000000" w:themeColor="text1"/>
          <w:lang w:eastAsia="ja-JP"/>
        </w:rPr>
      </w:pPr>
      <w:r w:rsidRPr="00D07011">
        <w:rPr>
          <w:color w:val="000000" w:themeColor="text1"/>
        </w:rPr>
        <w:br w:type="page"/>
      </w:r>
    </w:p>
    <w:p w14:paraId="1A003620"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④子育て支援サービスの認知度</w:t>
      </w:r>
    </w:p>
    <w:p w14:paraId="152919BB" w14:textId="77777777" w:rsidR="00914088" w:rsidRPr="00D07011" w:rsidRDefault="00914088" w:rsidP="00914088">
      <w:pPr>
        <w:pStyle w:val="21"/>
        <w:rPr>
          <w:color w:val="000000" w:themeColor="text1"/>
        </w:rPr>
      </w:pPr>
      <w:r w:rsidRPr="00D07011">
        <w:rPr>
          <w:rFonts w:hint="eastAsia"/>
          <w:color w:val="000000" w:themeColor="text1"/>
        </w:rPr>
        <w:t>就学前児童の保護者の子育て支援サービスの認知度について、「知っている」割合は、「④保育所や幼稚園、認定こども園の園庭などの開放」が88.2％で最も高くなっており、「①母親・父親学級、両親学級、育児学級」（74.2％）と「②保健センターの情報・相談サービス」（70.4％）は７割台、「⑨公民館で実施している子育てサークル活動等」は65.2％となっています。</w:t>
      </w:r>
    </w:p>
    <w:p w14:paraId="64CCE5EF" w14:textId="77777777" w:rsidR="00914088" w:rsidRPr="00D07011" w:rsidRDefault="00914088" w:rsidP="00914088">
      <w:pPr>
        <w:pStyle w:val="21"/>
        <w:rPr>
          <w:color w:val="000000" w:themeColor="text1"/>
        </w:rPr>
      </w:pPr>
      <w:r w:rsidRPr="00D07011">
        <w:rPr>
          <w:rFonts w:hint="eastAsia"/>
          <w:color w:val="000000" w:themeColor="text1"/>
        </w:rPr>
        <w:t>一方、「知らない」割合では、「⑧養育支援家庭訪問事業」が72.0％、「③家庭教育に関する学級・講座」が60.8％と過半数を占めています。</w:t>
      </w:r>
    </w:p>
    <w:p w14:paraId="239DFB36" w14:textId="77777777" w:rsidR="00914088" w:rsidRPr="00D07011" w:rsidRDefault="00914088" w:rsidP="00914088">
      <w:pPr>
        <w:pStyle w:val="af0"/>
        <w:spacing w:before="179"/>
        <w:rPr>
          <w:color w:val="000000" w:themeColor="text1"/>
          <w:sz w:val="20"/>
        </w:rPr>
      </w:pPr>
      <w:r w:rsidRPr="00D07011">
        <w:rPr>
          <w:color w:val="000000" w:themeColor="text1"/>
          <w:sz w:val="20"/>
        </w:rPr>
        <w:drawing>
          <wp:anchor distT="0" distB="0" distL="114300" distR="114300" simplePos="0" relativeHeight="251730432" behindDoc="0" locked="0" layoutInCell="1" allowOverlap="1" wp14:anchorId="5EF5750F" wp14:editId="0998A635">
            <wp:simplePos x="0" y="0"/>
            <wp:positionH relativeFrom="column">
              <wp:posOffset>-3810</wp:posOffset>
            </wp:positionH>
            <wp:positionV relativeFrom="paragraph">
              <wp:posOffset>304800</wp:posOffset>
            </wp:positionV>
            <wp:extent cx="6202045" cy="4067175"/>
            <wp:effectExtent l="0" t="0" r="0" b="0"/>
            <wp:wrapNone/>
            <wp:docPr id="1047" name="図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653" t="10436" r="8674" b="17780"/>
                    <a:stretch/>
                  </pic:blipFill>
                  <pic:spPr bwMode="auto">
                    <a:xfrm>
                      <a:off x="0" y="0"/>
                      <a:ext cx="6202045" cy="406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011">
        <w:rPr>
          <w:rFonts w:hint="eastAsia"/>
          <w:color w:val="000000" w:themeColor="text1"/>
          <w:sz w:val="20"/>
        </w:rPr>
        <w:t>【子育て支援サービスの認知度】</w:t>
      </w:r>
    </w:p>
    <w:p w14:paraId="7EBB03F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794AB51"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D7D3B6F"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585DF893"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81604C8"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FC23D4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9B5B7B8"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B55C91D"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5112B03"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EABE4E3"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378A74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6B69F05" w14:textId="77777777" w:rsidR="00914088" w:rsidRPr="00D07011" w:rsidRDefault="00914088" w:rsidP="00914088">
      <w:pPr>
        <w:pStyle w:val="21"/>
        <w:rPr>
          <w:color w:val="000000" w:themeColor="text1"/>
        </w:rPr>
      </w:pPr>
    </w:p>
    <w:p w14:paraId="46FF5430" w14:textId="77777777" w:rsidR="00914088" w:rsidRPr="00D07011" w:rsidRDefault="00914088" w:rsidP="00914088">
      <w:pPr>
        <w:pStyle w:val="21"/>
        <w:rPr>
          <w:color w:val="000000" w:themeColor="text1"/>
        </w:rPr>
      </w:pPr>
    </w:p>
    <w:p w14:paraId="4C4D9951" w14:textId="77777777" w:rsidR="00914088" w:rsidRPr="00D07011" w:rsidRDefault="00914088" w:rsidP="00914088">
      <w:pPr>
        <w:pStyle w:val="21"/>
        <w:rPr>
          <w:color w:val="000000" w:themeColor="text1"/>
        </w:rPr>
      </w:pPr>
    </w:p>
    <w:p w14:paraId="57FF9722" w14:textId="77777777" w:rsidR="00914088" w:rsidRPr="00D07011" w:rsidRDefault="00914088" w:rsidP="00914088">
      <w:pPr>
        <w:pStyle w:val="21"/>
        <w:rPr>
          <w:color w:val="000000" w:themeColor="text1"/>
        </w:rPr>
      </w:pPr>
    </w:p>
    <w:p w14:paraId="0355E3F9" w14:textId="77777777" w:rsidR="00914088" w:rsidRPr="00D07011" w:rsidRDefault="00914088" w:rsidP="00914088">
      <w:pPr>
        <w:pStyle w:val="21"/>
        <w:rPr>
          <w:color w:val="000000" w:themeColor="text1"/>
        </w:rPr>
      </w:pPr>
    </w:p>
    <w:p w14:paraId="11177B29" w14:textId="77777777" w:rsidR="00914088" w:rsidRPr="00D07011" w:rsidRDefault="00914088" w:rsidP="00914088">
      <w:pPr>
        <w:pStyle w:val="21"/>
        <w:rPr>
          <w:color w:val="000000" w:themeColor="text1"/>
        </w:rPr>
      </w:pPr>
    </w:p>
    <w:p w14:paraId="4CDC941C" w14:textId="77777777" w:rsidR="00914088" w:rsidRPr="00D07011" w:rsidRDefault="00914088" w:rsidP="00914088">
      <w:pPr>
        <w:pStyle w:val="21"/>
        <w:rPr>
          <w:color w:val="000000" w:themeColor="text1"/>
        </w:rPr>
      </w:pPr>
    </w:p>
    <w:p w14:paraId="452AC333" w14:textId="77777777" w:rsidR="00914088" w:rsidRPr="00D07011" w:rsidRDefault="00914088" w:rsidP="00914088">
      <w:pPr>
        <w:rPr>
          <w:color w:val="000000" w:themeColor="text1"/>
          <w:lang w:eastAsia="ja-JP"/>
        </w:rPr>
      </w:pPr>
      <w:r w:rsidRPr="00D07011">
        <w:rPr>
          <w:color w:val="000000" w:themeColor="text1"/>
        </w:rPr>
        <w:br w:type="page"/>
      </w:r>
    </w:p>
    <w:p w14:paraId="148F4AE1"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⑤子育て支援サービスの利用度</w:t>
      </w:r>
    </w:p>
    <w:p w14:paraId="58385AED" w14:textId="77777777" w:rsidR="00914088" w:rsidRPr="00D07011" w:rsidRDefault="00914088" w:rsidP="00914088">
      <w:pPr>
        <w:pStyle w:val="21"/>
        <w:rPr>
          <w:color w:val="000000" w:themeColor="text1"/>
        </w:rPr>
      </w:pPr>
      <w:r w:rsidRPr="00D07011">
        <w:rPr>
          <w:rFonts w:asciiTheme="minorEastAsia" w:eastAsiaTheme="minorEastAsia" w:hAnsiTheme="minorEastAsia" w:hint="eastAsia"/>
          <w:color w:val="000000" w:themeColor="text1"/>
        </w:rPr>
        <w:t>就学前児童の保護者の子育て支援サービスの利用度について、「利用したことがある」割合は、「④保育所や幼稚園、認定こども園の園庭などの開放」が46.0％で最も高く、次いで「①母親・父親学級、両親学級、育児学級」が32.7％、「②保健センターの情報・相談サービス」が28.9％、「⑦自治体が発行する子育て支援情報誌」が23.4％、「⑨公民館で実施している子育てサークル活動等」が22.5％と続いています。</w:t>
      </w:r>
    </w:p>
    <w:p w14:paraId="050510FD" w14:textId="77777777" w:rsidR="00914088" w:rsidRPr="00D07011" w:rsidRDefault="00914088" w:rsidP="00914088">
      <w:pPr>
        <w:pStyle w:val="af0"/>
        <w:spacing w:before="179"/>
        <w:rPr>
          <w:color w:val="000000" w:themeColor="text1"/>
          <w:sz w:val="20"/>
        </w:rPr>
      </w:pPr>
      <w:r w:rsidRPr="00D07011">
        <w:rPr>
          <w:color w:val="000000" w:themeColor="text1"/>
          <w:sz w:val="20"/>
        </w:rPr>
        <w:drawing>
          <wp:anchor distT="0" distB="0" distL="114300" distR="114300" simplePos="0" relativeHeight="251734528" behindDoc="0" locked="0" layoutInCell="1" allowOverlap="1" wp14:anchorId="402CE5FE" wp14:editId="15801798">
            <wp:simplePos x="0" y="0"/>
            <wp:positionH relativeFrom="column">
              <wp:posOffset>-39370</wp:posOffset>
            </wp:positionH>
            <wp:positionV relativeFrom="paragraph">
              <wp:posOffset>263261</wp:posOffset>
            </wp:positionV>
            <wp:extent cx="6164580" cy="4117975"/>
            <wp:effectExtent l="0" t="0" r="0" b="0"/>
            <wp:wrapNone/>
            <wp:docPr id="1052" name="図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653" t="9548" r="9183" b="17779"/>
                    <a:stretch/>
                  </pic:blipFill>
                  <pic:spPr bwMode="auto">
                    <a:xfrm>
                      <a:off x="0" y="0"/>
                      <a:ext cx="6164580" cy="411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011">
        <w:rPr>
          <w:rFonts w:hint="eastAsia"/>
          <w:color w:val="000000" w:themeColor="text1"/>
          <w:sz w:val="20"/>
        </w:rPr>
        <w:t>【子育て支援サービスの利用度】</w:t>
      </w:r>
    </w:p>
    <w:p w14:paraId="2E697A0D"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F7C0AC8"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4B66E20"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15ABA8C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5779EF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919F8B8"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4676AE8"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E7D2BBC"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3303A2E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D8CC545"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C78A3A3"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B2A6734"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74C5F833"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9CFB336"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01B1407"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9DC4296" w14:textId="77777777" w:rsidR="00914088" w:rsidRPr="00D07011" w:rsidRDefault="00914088" w:rsidP="00914088">
      <w:pPr>
        <w:pStyle w:val="21"/>
        <w:rPr>
          <w:color w:val="000000" w:themeColor="text1"/>
        </w:rPr>
      </w:pPr>
    </w:p>
    <w:p w14:paraId="61F33980" w14:textId="77777777" w:rsidR="00914088" w:rsidRPr="00D07011" w:rsidRDefault="00914088" w:rsidP="00914088">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rPr>
        <w:br w:type="page"/>
      </w:r>
    </w:p>
    <w:p w14:paraId="4AF1C881"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⑥子育て支援サービスの利用意向</w:t>
      </w:r>
    </w:p>
    <w:p w14:paraId="38A5D102" w14:textId="77777777" w:rsidR="00914088" w:rsidRPr="00D07011" w:rsidRDefault="00914088" w:rsidP="00914088">
      <w:pPr>
        <w:pStyle w:val="21"/>
        <w:rPr>
          <w:color w:val="000000" w:themeColor="text1"/>
        </w:rPr>
      </w:pPr>
      <w:r w:rsidRPr="00D07011">
        <w:rPr>
          <w:rFonts w:hint="eastAsia"/>
          <w:noProof/>
          <w:color w:val="000000" w:themeColor="text1"/>
        </w:rPr>
        <w:drawing>
          <wp:anchor distT="0" distB="0" distL="114300" distR="114300" simplePos="0" relativeHeight="251691520" behindDoc="0" locked="0" layoutInCell="1" allowOverlap="1" wp14:anchorId="6E15DF48" wp14:editId="5823CEC8">
            <wp:simplePos x="0" y="0"/>
            <wp:positionH relativeFrom="column">
              <wp:posOffset>-179070</wp:posOffset>
            </wp:positionH>
            <wp:positionV relativeFrom="paragraph">
              <wp:posOffset>516890</wp:posOffset>
            </wp:positionV>
            <wp:extent cx="8006760" cy="5634720"/>
            <wp:effectExtent l="0" t="0" r="0" b="0"/>
            <wp:wrapNone/>
            <wp:docPr id="921" name="図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06760" cy="56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Theme="minorEastAsia" w:eastAsiaTheme="minorEastAsia" w:hAnsiTheme="minorEastAsia" w:hint="eastAsia"/>
          <w:color w:val="000000" w:themeColor="text1"/>
        </w:rPr>
        <w:t>就学前児童の保護者の</w:t>
      </w:r>
      <w:r w:rsidRPr="00D07011">
        <w:rPr>
          <w:rFonts w:hint="eastAsia"/>
          <w:color w:val="000000" w:themeColor="text1"/>
        </w:rPr>
        <w:t>「今後利用したい」割合は、「④保育所や幼稚園、認定こども園の園庭などの開放」が36.2％で最も高く、その他、「②保健センターの情報・相談サービス」、「⑦自治体が発行する子育て支援情報誌」、「⑥子育て総合相談窓口」で３割を超えています。</w:t>
      </w:r>
    </w:p>
    <w:p w14:paraId="4C5012E4" w14:textId="77777777" w:rsidR="00914088" w:rsidRPr="00D07011" w:rsidRDefault="00914088" w:rsidP="00914088">
      <w:pPr>
        <w:pStyle w:val="af0"/>
        <w:spacing w:before="179"/>
        <w:rPr>
          <w:color w:val="000000" w:themeColor="text1"/>
          <w:sz w:val="20"/>
        </w:rPr>
      </w:pPr>
      <w:r w:rsidRPr="00D07011">
        <w:rPr>
          <w:rFonts w:hint="eastAsia"/>
          <w:color w:val="000000" w:themeColor="text1"/>
          <w:sz w:val="20"/>
        </w:rPr>
        <w:t>【子育て支援サービスの利用意向】</w:t>
      </w:r>
    </w:p>
    <w:p w14:paraId="36F19483" w14:textId="77777777" w:rsidR="00914088" w:rsidRPr="00D07011" w:rsidRDefault="00914088" w:rsidP="00914088">
      <w:pPr>
        <w:pStyle w:val="11"/>
        <w:rPr>
          <w:color w:val="000000" w:themeColor="text1"/>
        </w:rPr>
      </w:pPr>
    </w:p>
    <w:p w14:paraId="6CDB3DB4" w14:textId="77777777" w:rsidR="00914088" w:rsidRPr="00D07011" w:rsidRDefault="00914088" w:rsidP="00914088">
      <w:pPr>
        <w:pStyle w:val="11"/>
        <w:rPr>
          <w:color w:val="000000" w:themeColor="text1"/>
        </w:rPr>
      </w:pPr>
    </w:p>
    <w:p w14:paraId="31DB139C" w14:textId="77777777" w:rsidR="00914088" w:rsidRPr="00D07011" w:rsidRDefault="00914088" w:rsidP="00914088">
      <w:pPr>
        <w:pStyle w:val="11"/>
        <w:rPr>
          <w:color w:val="000000" w:themeColor="text1"/>
        </w:rPr>
      </w:pPr>
    </w:p>
    <w:p w14:paraId="3C8C0CD5" w14:textId="77777777" w:rsidR="00914088" w:rsidRPr="00D07011" w:rsidRDefault="00914088" w:rsidP="00914088">
      <w:pPr>
        <w:pStyle w:val="11"/>
        <w:rPr>
          <w:color w:val="000000" w:themeColor="text1"/>
        </w:rPr>
      </w:pPr>
    </w:p>
    <w:p w14:paraId="63D513F4" w14:textId="77777777" w:rsidR="00914088" w:rsidRPr="00D07011" w:rsidRDefault="00914088" w:rsidP="00914088">
      <w:pPr>
        <w:pStyle w:val="11"/>
        <w:rPr>
          <w:color w:val="000000" w:themeColor="text1"/>
        </w:rPr>
      </w:pPr>
    </w:p>
    <w:p w14:paraId="006B69E9" w14:textId="77777777" w:rsidR="00914088" w:rsidRPr="00D07011" w:rsidRDefault="00914088" w:rsidP="00914088">
      <w:pPr>
        <w:pStyle w:val="11"/>
        <w:rPr>
          <w:color w:val="000000" w:themeColor="text1"/>
        </w:rPr>
      </w:pPr>
    </w:p>
    <w:p w14:paraId="33CAC332" w14:textId="77777777" w:rsidR="00914088" w:rsidRPr="00D07011" w:rsidRDefault="00914088" w:rsidP="00914088">
      <w:pPr>
        <w:pStyle w:val="11"/>
        <w:rPr>
          <w:color w:val="000000" w:themeColor="text1"/>
        </w:rPr>
      </w:pPr>
    </w:p>
    <w:p w14:paraId="04AF2DCF" w14:textId="77777777" w:rsidR="00914088" w:rsidRPr="00D07011" w:rsidRDefault="00914088" w:rsidP="00914088">
      <w:pPr>
        <w:pStyle w:val="11"/>
        <w:rPr>
          <w:color w:val="000000" w:themeColor="text1"/>
        </w:rPr>
      </w:pPr>
    </w:p>
    <w:p w14:paraId="4F7D189B" w14:textId="77777777" w:rsidR="00914088" w:rsidRPr="00D07011" w:rsidRDefault="00914088" w:rsidP="00914088">
      <w:pPr>
        <w:pStyle w:val="11"/>
        <w:rPr>
          <w:color w:val="000000" w:themeColor="text1"/>
        </w:rPr>
      </w:pPr>
    </w:p>
    <w:p w14:paraId="0D25CF8F" w14:textId="77777777" w:rsidR="00914088" w:rsidRPr="00D07011" w:rsidRDefault="00914088" w:rsidP="00914088">
      <w:pPr>
        <w:pStyle w:val="11"/>
        <w:rPr>
          <w:color w:val="000000" w:themeColor="text1"/>
        </w:rPr>
      </w:pPr>
    </w:p>
    <w:p w14:paraId="7E9869A0" w14:textId="77777777" w:rsidR="00914088" w:rsidRPr="00D07011" w:rsidRDefault="00914088" w:rsidP="00914088">
      <w:pPr>
        <w:pStyle w:val="11"/>
        <w:rPr>
          <w:color w:val="000000" w:themeColor="text1"/>
        </w:rPr>
      </w:pPr>
    </w:p>
    <w:p w14:paraId="381926AC" w14:textId="77777777" w:rsidR="00914088" w:rsidRPr="00D07011" w:rsidRDefault="00914088" w:rsidP="00914088">
      <w:pPr>
        <w:pStyle w:val="11"/>
        <w:rPr>
          <w:color w:val="000000" w:themeColor="text1"/>
        </w:rPr>
      </w:pPr>
    </w:p>
    <w:p w14:paraId="37ED5E97" w14:textId="77777777" w:rsidR="00914088" w:rsidRPr="00D07011" w:rsidRDefault="00914088" w:rsidP="00914088">
      <w:pPr>
        <w:pStyle w:val="11"/>
        <w:rPr>
          <w:color w:val="000000" w:themeColor="text1"/>
        </w:rPr>
      </w:pPr>
    </w:p>
    <w:p w14:paraId="285292FC" w14:textId="77777777" w:rsidR="00914088" w:rsidRPr="00D07011" w:rsidRDefault="00914088" w:rsidP="00914088">
      <w:pPr>
        <w:rPr>
          <w:color w:val="000000" w:themeColor="text1"/>
          <w:lang w:eastAsia="ja-JP"/>
        </w:rPr>
      </w:pPr>
      <w:r w:rsidRPr="00D07011">
        <w:rPr>
          <w:color w:val="000000" w:themeColor="text1"/>
        </w:rPr>
        <w:br w:type="page"/>
      </w:r>
    </w:p>
    <w:p w14:paraId="02DD9602"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⑦子どもと外出するときに困ること、困ったこと</w:t>
      </w:r>
    </w:p>
    <w:p w14:paraId="09D070A5" w14:textId="77777777" w:rsidR="00914088" w:rsidRPr="00D07011" w:rsidRDefault="00914088" w:rsidP="00914088">
      <w:pPr>
        <w:pStyle w:val="21"/>
        <w:rPr>
          <w:color w:val="000000" w:themeColor="text1"/>
        </w:rPr>
      </w:pPr>
      <w:r w:rsidRPr="00D07011">
        <w:rPr>
          <w:rFonts w:hint="eastAsia"/>
          <w:color w:val="000000" w:themeColor="text1"/>
        </w:rPr>
        <w:t>就学前児童の保護者が子どもと外出するときに困ること、困ったことについて、「買い物や用事などの合間の気分転換に子どもを遊ばせる場所がない」が44.8％で最も多く、次いで「自動車の通行が多いのに、歩道や信号がない道路が多いので心配」が41.1％、「小さな子どもとの食事に配慮された場所（店）が少ない」が37.3％、「トイレがオムツ替えや親子での利用に配慮されていない」が32.7％となっています。</w:t>
      </w:r>
    </w:p>
    <w:p w14:paraId="1C7E19FA" w14:textId="77777777" w:rsidR="00914088" w:rsidRPr="00D07011" w:rsidRDefault="00D5598D" w:rsidP="00914088">
      <w:pPr>
        <w:pStyle w:val="af0"/>
        <w:spacing w:before="179"/>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mc:AlternateContent>
          <mc:Choice Requires="wpg">
            <w:drawing>
              <wp:anchor distT="0" distB="0" distL="114300" distR="114300" simplePos="0" relativeHeight="251787776" behindDoc="0" locked="0" layoutInCell="1" allowOverlap="1" wp14:anchorId="70C0B1C9" wp14:editId="2B7151C6">
                <wp:simplePos x="0" y="0"/>
                <wp:positionH relativeFrom="column">
                  <wp:posOffset>229235</wp:posOffset>
                </wp:positionH>
                <wp:positionV relativeFrom="paragraph">
                  <wp:posOffset>255905</wp:posOffset>
                </wp:positionV>
                <wp:extent cx="6276975" cy="5286375"/>
                <wp:effectExtent l="0" t="0" r="0" b="0"/>
                <wp:wrapNone/>
                <wp:docPr id="77" name="グループ化 77"/>
                <wp:cNvGraphicFramePr/>
                <a:graphic xmlns:a="http://schemas.openxmlformats.org/drawingml/2006/main">
                  <a:graphicData uri="http://schemas.microsoft.com/office/word/2010/wordprocessingGroup">
                    <wpg:wgp>
                      <wpg:cNvGrpSpPr/>
                      <wpg:grpSpPr>
                        <a:xfrm>
                          <a:off x="0" y="0"/>
                          <a:ext cx="6276975" cy="5286375"/>
                          <a:chOff x="0" y="0"/>
                          <a:chExt cx="6276975" cy="5286375"/>
                        </a:xfrm>
                      </wpg:grpSpPr>
                      <pic:pic xmlns:pic="http://schemas.openxmlformats.org/drawingml/2006/picture">
                        <pic:nvPicPr>
                          <pic:cNvPr id="39" name="図 39"/>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76975" cy="5286375"/>
                          </a:xfrm>
                          <a:prstGeom prst="rect">
                            <a:avLst/>
                          </a:prstGeom>
                          <a:noFill/>
                          <a:ln>
                            <a:noFill/>
                          </a:ln>
                        </pic:spPr>
                      </pic:pic>
                      <wps:wsp>
                        <wps:cNvPr id="76" name="テキスト ボックス 76"/>
                        <wps:cNvSpPr txBox="1"/>
                        <wps:spPr>
                          <a:xfrm>
                            <a:off x="5000625" y="561975"/>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E807B"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C0B1C9" id="グループ化 77" o:spid="_x0000_s1095" style="position:absolute;left:0;text-align:left;margin-left:18.05pt;margin-top:20.15pt;width:494.25pt;height:416.25pt;z-index:251787776" coordsize="62769,52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">
                <v:shape id="図 39" o:spid="_x0000_s1096" type="#_x0000_t75" style="position:absolute;width:62769;height:5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">
                  <v:imagedata r:id="rId62" o:title=""/>
                </v:shape>
                <v:shape id="テキスト ボックス 76" o:spid="_x0000_s1097" type="#_x0000_t202" style="position:absolute;left:50006;top:5619;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" fillcolor="white [3201]" stroked="f" strokeweight=".5pt">
                  <v:textbox inset="0,0,0,0">
                    <w:txbxContent>
                      <w:p w14:paraId="44DE807B"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v:textbox>
                </v:shape>
              </v:group>
            </w:pict>
          </mc:Fallback>
        </mc:AlternateContent>
      </w:r>
      <w:r w:rsidR="00914088" w:rsidRPr="00D07011">
        <w:rPr>
          <w:rFonts w:ascii="ＭＳ ゴシック" w:eastAsia="ＭＳ ゴシック" w:hAnsi="ＭＳ ゴシック" w:hint="eastAsia"/>
          <w:color w:val="000000" w:themeColor="text1"/>
        </w:rPr>
        <w:t>【子どもと外出するときに困ること、困ったこと（就学前児童）】</w:t>
      </w:r>
    </w:p>
    <w:p w14:paraId="2CB7407D"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D31BA3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47C2888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0CFD1E8B"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58974CA"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65524F5C"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1BB5E6E" w14:textId="77777777" w:rsidR="00914088" w:rsidRPr="00D07011" w:rsidRDefault="00914088" w:rsidP="00914088">
      <w:pPr>
        <w:ind w:leftChars="100" w:left="220" w:firstLineChars="100" w:firstLine="220"/>
        <w:rPr>
          <w:rFonts w:asciiTheme="minorEastAsia" w:eastAsiaTheme="minorEastAsia" w:hAnsiTheme="minorEastAsia"/>
          <w:color w:val="000000" w:themeColor="text1"/>
        </w:rPr>
      </w:pPr>
    </w:p>
    <w:p w14:paraId="2C226BEB" w14:textId="77777777" w:rsidR="00914088" w:rsidRPr="00D07011" w:rsidRDefault="00914088" w:rsidP="00914088">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rPr>
        <w:br w:type="page"/>
      </w:r>
    </w:p>
    <w:p w14:paraId="3F92D490"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⑧地域の子どもの遊び場の満足度</w:t>
      </w:r>
    </w:p>
    <w:p w14:paraId="7EF16902" w14:textId="77777777" w:rsidR="00914088" w:rsidRPr="00D07011" w:rsidRDefault="00914088" w:rsidP="00914088">
      <w:pPr>
        <w:pStyle w:val="21"/>
        <w:rPr>
          <w:color w:val="000000" w:themeColor="text1"/>
        </w:rPr>
      </w:pPr>
      <w:r w:rsidRPr="00D07011">
        <w:rPr>
          <w:rFonts w:hint="eastAsia"/>
          <w:color w:val="000000" w:themeColor="text1"/>
        </w:rPr>
        <w:t>地域の遊び場に対する感想として、就学前児童・就学児童とも「雨の日に遊べる場所がない」が最も多くなっています。</w:t>
      </w:r>
    </w:p>
    <w:p w14:paraId="0E56639F" w14:textId="77777777" w:rsidR="00914088" w:rsidRPr="00D07011" w:rsidRDefault="00914088" w:rsidP="00914088">
      <w:pPr>
        <w:pStyle w:val="21"/>
        <w:rPr>
          <w:color w:val="000000" w:themeColor="text1"/>
        </w:rPr>
      </w:pPr>
      <w:r w:rsidRPr="00D07011">
        <w:rPr>
          <w:rFonts w:hint="eastAsia"/>
          <w:color w:val="000000" w:themeColor="text1"/>
        </w:rPr>
        <w:t>また、遊び場については「満足していない」と答えられた方は就学前児童で40.7％、就学児童で54.2％と、どちらも最も多くなっています。</w:t>
      </w:r>
    </w:p>
    <w:p w14:paraId="233881D6" w14:textId="77777777" w:rsidR="00914088" w:rsidRPr="00D07011" w:rsidRDefault="00914088" w:rsidP="00914088">
      <w:pPr>
        <w:pStyle w:val="af0"/>
        <w:spacing w:before="179"/>
        <w:rPr>
          <w:color w:val="000000" w:themeColor="text1"/>
          <w:sz w:val="20"/>
        </w:rPr>
      </w:pPr>
      <w:r w:rsidRPr="00D07011">
        <w:rPr>
          <w:rFonts w:hint="eastAsia"/>
          <w:color w:val="000000" w:themeColor="text1"/>
          <w:sz w:val="20"/>
        </w:rPr>
        <w:t>【地域の子どもの遊び場の満足度】</w:t>
      </w:r>
    </w:p>
    <w:p w14:paraId="49D9B5A0" w14:textId="77777777" w:rsidR="00914088" w:rsidRPr="00D07011" w:rsidRDefault="00914088" w:rsidP="00914088">
      <w:pPr>
        <w:pStyle w:val="11"/>
        <w:rPr>
          <w:color w:val="000000" w:themeColor="text1"/>
        </w:rPr>
      </w:pPr>
    </w:p>
    <w:p w14:paraId="40198E85" w14:textId="77777777" w:rsidR="00914088" w:rsidRPr="00D07011" w:rsidRDefault="00914088" w:rsidP="00914088">
      <w:pPr>
        <w:pStyle w:val="11"/>
        <w:rPr>
          <w:color w:val="000000" w:themeColor="text1"/>
        </w:rPr>
      </w:pPr>
      <w:r w:rsidRPr="00D07011">
        <w:rPr>
          <w:rFonts w:hint="eastAsia"/>
          <w:noProof/>
          <w:color w:val="000000" w:themeColor="text1"/>
        </w:rPr>
        <w:drawing>
          <wp:anchor distT="0" distB="0" distL="114300" distR="114300" simplePos="0" relativeHeight="251693568" behindDoc="0" locked="1" layoutInCell="1" allowOverlap="1" wp14:anchorId="355AE62F" wp14:editId="7B3D56F6">
            <wp:simplePos x="0" y="0"/>
            <wp:positionH relativeFrom="column">
              <wp:posOffset>-1542415</wp:posOffset>
            </wp:positionH>
            <wp:positionV relativeFrom="paragraph">
              <wp:posOffset>-954405</wp:posOffset>
            </wp:positionV>
            <wp:extent cx="8258040" cy="341964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58040" cy="341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D6487" w14:textId="77777777" w:rsidR="00914088" w:rsidRPr="00D07011" w:rsidRDefault="00914088" w:rsidP="00914088">
      <w:pPr>
        <w:pStyle w:val="11"/>
        <w:rPr>
          <w:color w:val="000000" w:themeColor="text1"/>
        </w:rPr>
      </w:pPr>
    </w:p>
    <w:p w14:paraId="78864B35" w14:textId="77777777" w:rsidR="00914088" w:rsidRPr="00D07011" w:rsidRDefault="00914088" w:rsidP="00914088">
      <w:pPr>
        <w:pStyle w:val="11"/>
        <w:rPr>
          <w:color w:val="000000" w:themeColor="text1"/>
        </w:rPr>
      </w:pPr>
    </w:p>
    <w:p w14:paraId="53002AFC" w14:textId="77777777" w:rsidR="00914088" w:rsidRPr="00D07011" w:rsidRDefault="00914088" w:rsidP="00914088">
      <w:pPr>
        <w:pStyle w:val="11"/>
        <w:rPr>
          <w:color w:val="000000" w:themeColor="text1"/>
        </w:rPr>
      </w:pPr>
    </w:p>
    <w:p w14:paraId="487DF3C4" w14:textId="77777777" w:rsidR="00914088" w:rsidRPr="00D07011" w:rsidRDefault="00914088" w:rsidP="00914088">
      <w:pPr>
        <w:pStyle w:val="11"/>
        <w:rPr>
          <w:color w:val="000000" w:themeColor="text1"/>
        </w:rPr>
      </w:pPr>
    </w:p>
    <w:p w14:paraId="22FD8776" w14:textId="77777777" w:rsidR="00914088" w:rsidRPr="00D07011" w:rsidRDefault="00914088" w:rsidP="00914088">
      <w:pPr>
        <w:pStyle w:val="11"/>
        <w:rPr>
          <w:color w:val="000000" w:themeColor="text1"/>
        </w:rPr>
      </w:pPr>
    </w:p>
    <w:p w14:paraId="73428ADD" w14:textId="77777777" w:rsidR="00914088" w:rsidRPr="00D07011" w:rsidRDefault="00914088" w:rsidP="00914088">
      <w:pPr>
        <w:pStyle w:val="11"/>
        <w:rPr>
          <w:color w:val="000000" w:themeColor="text1"/>
        </w:rPr>
      </w:pPr>
    </w:p>
    <w:p w14:paraId="5AD627AF" w14:textId="77777777" w:rsidR="00914088" w:rsidRPr="00D07011" w:rsidRDefault="00914088" w:rsidP="00914088">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⑨子どもに関して日常悩んでいること</w:t>
      </w:r>
    </w:p>
    <w:p w14:paraId="64BD57E3" w14:textId="77777777" w:rsidR="00914088" w:rsidRPr="00D07011" w:rsidRDefault="00914088" w:rsidP="00914088">
      <w:pPr>
        <w:pStyle w:val="21"/>
        <w:rPr>
          <w:rFonts w:asciiTheme="minorEastAsia" w:eastAsiaTheme="minorEastAsia" w:hAnsiTheme="minorEastAsia"/>
          <w:color w:val="000000" w:themeColor="text1"/>
        </w:rPr>
      </w:pPr>
      <w:r w:rsidRPr="00D07011">
        <w:rPr>
          <w:rFonts w:hint="eastAsia"/>
          <w:color w:val="000000" w:themeColor="text1"/>
        </w:rPr>
        <w:t>子どもに関する悩みや不安は、就学前児童・就学児童とも</w:t>
      </w:r>
      <w:r w:rsidRPr="00D07011">
        <w:rPr>
          <w:rFonts w:asciiTheme="minorEastAsia" w:eastAsiaTheme="minorEastAsia" w:hAnsiTheme="minorEastAsia" w:hint="eastAsia"/>
          <w:color w:val="000000" w:themeColor="text1"/>
        </w:rPr>
        <w:t>「子どもの教育に関すること」が最も多く、次いで就学前児童は「食事や栄養に関すること」、就学児童は「子どもの友達づきあいに関すること」が多くなっています。</w:t>
      </w:r>
    </w:p>
    <w:p w14:paraId="4EE18E35" w14:textId="77777777" w:rsidR="00914088" w:rsidRPr="00D07011" w:rsidRDefault="00D5598D" w:rsidP="00914088">
      <w:pPr>
        <w:pStyle w:val="21"/>
        <w:rPr>
          <w:color w:val="000000" w:themeColor="text1"/>
        </w:rPr>
      </w:pPr>
      <w:r w:rsidRPr="00D07011">
        <w:rPr>
          <w:rFonts w:asciiTheme="minorEastAsia" w:eastAsiaTheme="minorEastAsia" w:hAnsiTheme="minorEastAsia" w:hint="eastAsia"/>
          <w:noProof/>
          <w:color w:val="000000" w:themeColor="text1"/>
        </w:rPr>
        <mc:AlternateContent>
          <mc:Choice Requires="wpg">
            <w:drawing>
              <wp:anchor distT="0" distB="0" distL="114300" distR="114300" simplePos="0" relativeHeight="251789824" behindDoc="0" locked="0" layoutInCell="1" allowOverlap="1" wp14:anchorId="7B3E1CEA" wp14:editId="18E83F76">
                <wp:simplePos x="0" y="0"/>
                <wp:positionH relativeFrom="column">
                  <wp:posOffset>19685</wp:posOffset>
                </wp:positionH>
                <wp:positionV relativeFrom="paragraph">
                  <wp:posOffset>654685</wp:posOffset>
                </wp:positionV>
                <wp:extent cx="6600825" cy="6477000"/>
                <wp:effectExtent l="0" t="0" r="0" b="0"/>
                <wp:wrapNone/>
                <wp:docPr id="79" name="グループ化 79"/>
                <wp:cNvGraphicFramePr/>
                <a:graphic xmlns:a="http://schemas.openxmlformats.org/drawingml/2006/main">
                  <a:graphicData uri="http://schemas.microsoft.com/office/word/2010/wordprocessingGroup">
                    <wpg:wgp>
                      <wpg:cNvGrpSpPr/>
                      <wpg:grpSpPr>
                        <a:xfrm>
                          <a:off x="0" y="0"/>
                          <a:ext cx="6600825" cy="6477000"/>
                          <a:chOff x="0" y="0"/>
                          <a:chExt cx="6600825" cy="6477000"/>
                        </a:xfrm>
                      </wpg:grpSpPr>
                      <pic:pic xmlns:pic="http://schemas.openxmlformats.org/drawingml/2006/picture">
                        <pic:nvPicPr>
                          <pic:cNvPr id="69" name="図 69"/>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00825" cy="6477000"/>
                          </a:xfrm>
                          <a:prstGeom prst="rect">
                            <a:avLst/>
                          </a:prstGeom>
                          <a:noFill/>
                          <a:ln>
                            <a:noFill/>
                          </a:ln>
                        </pic:spPr>
                      </pic:pic>
                      <wps:wsp>
                        <wps:cNvPr id="78" name="テキスト ボックス 78"/>
                        <wps:cNvSpPr txBox="1"/>
                        <wps:spPr>
                          <a:xfrm>
                            <a:off x="5153025" y="600075"/>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6E56D"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B3E1CEA" id="グループ化 79" o:spid="_x0000_s1098" style="position:absolute;left:0;text-align:left;margin-left:1.55pt;margin-top:51.55pt;width:519.75pt;height:510pt;z-index:251789824" coordsize="66008,647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">
                <v:shape id="図 69" o:spid="_x0000_s1099" type="#_x0000_t75" style="position:absolute;width:66008;height:6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">
                  <v:imagedata r:id="rId65" o:title=""/>
                </v:shape>
                <v:shape id="テキスト ボックス 78" o:spid="_x0000_s1100" type="#_x0000_t202" style="position:absolute;left:51530;top:6000;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" fillcolor="white [3201]" stroked="f" strokeweight=".5pt">
                  <v:textbox inset="0,0,0,0">
                    <w:txbxContent>
                      <w:p w14:paraId="7226E56D"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v:textbox>
                </v:shape>
              </v:group>
            </w:pict>
          </mc:Fallback>
        </mc:AlternateContent>
      </w:r>
      <w:r w:rsidR="00914088" w:rsidRPr="00D07011">
        <w:rPr>
          <w:rFonts w:asciiTheme="minorEastAsia" w:eastAsiaTheme="minorEastAsia" w:hAnsiTheme="minorEastAsia" w:hint="eastAsia"/>
          <w:color w:val="000000" w:themeColor="text1"/>
        </w:rPr>
        <w:t>また、保護者に関する悩みや不安では、「仕事や自分のやりたいことなど自分の時間が十分取れないこと」、「子育てにかかる出費がかさむこと」が就学前児童、就学児童とも上位となっています。</w:t>
      </w:r>
    </w:p>
    <w:p w14:paraId="3E1972ED" w14:textId="77777777" w:rsidR="00914088" w:rsidRPr="00D07011" w:rsidRDefault="00914088" w:rsidP="00914088">
      <w:pPr>
        <w:pStyle w:val="af0"/>
        <w:spacing w:before="179"/>
        <w:rPr>
          <w:color w:val="000000" w:themeColor="text1"/>
          <w:sz w:val="20"/>
        </w:rPr>
      </w:pPr>
      <w:r w:rsidRPr="00D07011">
        <w:rPr>
          <w:rFonts w:hint="eastAsia"/>
          <w:color w:val="000000" w:themeColor="text1"/>
          <w:sz w:val="20"/>
        </w:rPr>
        <w:t>【子どもに関する悩みや不安】</w:t>
      </w:r>
    </w:p>
    <w:p w14:paraId="715AC89C" w14:textId="77777777" w:rsidR="00914088" w:rsidRPr="00D07011" w:rsidRDefault="00914088" w:rsidP="00914088">
      <w:pPr>
        <w:pStyle w:val="11"/>
        <w:rPr>
          <w:color w:val="000000" w:themeColor="text1"/>
        </w:rPr>
      </w:pPr>
    </w:p>
    <w:p w14:paraId="42CEF2B2" w14:textId="77777777" w:rsidR="00914088" w:rsidRPr="00D07011" w:rsidRDefault="00914088" w:rsidP="00914088">
      <w:pPr>
        <w:pStyle w:val="11"/>
        <w:rPr>
          <w:color w:val="000000" w:themeColor="text1"/>
        </w:rPr>
      </w:pPr>
    </w:p>
    <w:p w14:paraId="18417168" w14:textId="77777777" w:rsidR="00914088" w:rsidRPr="00D07011" w:rsidRDefault="00914088" w:rsidP="00914088">
      <w:pPr>
        <w:pStyle w:val="11"/>
        <w:rPr>
          <w:color w:val="000000" w:themeColor="text1"/>
        </w:rPr>
      </w:pPr>
    </w:p>
    <w:p w14:paraId="21A854FC" w14:textId="77777777" w:rsidR="00914088" w:rsidRPr="00D07011" w:rsidRDefault="00914088" w:rsidP="00914088">
      <w:pPr>
        <w:pStyle w:val="11"/>
        <w:rPr>
          <w:color w:val="000000" w:themeColor="text1"/>
        </w:rPr>
      </w:pPr>
    </w:p>
    <w:p w14:paraId="51D115D9" w14:textId="77777777" w:rsidR="00914088" w:rsidRPr="00D07011" w:rsidRDefault="00914088" w:rsidP="00914088">
      <w:pPr>
        <w:pStyle w:val="11"/>
        <w:rPr>
          <w:color w:val="000000" w:themeColor="text1"/>
        </w:rPr>
      </w:pPr>
    </w:p>
    <w:p w14:paraId="5D3FF88D" w14:textId="77777777" w:rsidR="00914088" w:rsidRPr="00D07011" w:rsidRDefault="00914088" w:rsidP="00914088">
      <w:pPr>
        <w:pStyle w:val="11"/>
        <w:rPr>
          <w:color w:val="000000" w:themeColor="text1"/>
        </w:rPr>
      </w:pPr>
    </w:p>
    <w:p w14:paraId="7A2F2770" w14:textId="77777777" w:rsidR="00914088" w:rsidRPr="00D07011" w:rsidRDefault="00914088" w:rsidP="00914088">
      <w:pPr>
        <w:pStyle w:val="11"/>
        <w:rPr>
          <w:color w:val="000000" w:themeColor="text1"/>
        </w:rPr>
      </w:pPr>
    </w:p>
    <w:p w14:paraId="7E08FB4E" w14:textId="77777777" w:rsidR="00914088" w:rsidRPr="00D07011" w:rsidRDefault="00914088" w:rsidP="00914088">
      <w:pPr>
        <w:pStyle w:val="11"/>
        <w:rPr>
          <w:color w:val="000000" w:themeColor="text1"/>
        </w:rPr>
      </w:pPr>
    </w:p>
    <w:p w14:paraId="399DD6D9" w14:textId="77777777" w:rsidR="00914088" w:rsidRPr="00D07011" w:rsidRDefault="00914088" w:rsidP="00914088">
      <w:pPr>
        <w:pStyle w:val="11"/>
        <w:rPr>
          <w:color w:val="000000" w:themeColor="text1"/>
        </w:rPr>
      </w:pPr>
    </w:p>
    <w:p w14:paraId="774811E1" w14:textId="77777777" w:rsidR="00914088" w:rsidRPr="00D07011" w:rsidRDefault="00914088" w:rsidP="00914088">
      <w:pPr>
        <w:pStyle w:val="11"/>
        <w:rPr>
          <w:color w:val="000000" w:themeColor="text1"/>
        </w:rPr>
      </w:pPr>
    </w:p>
    <w:p w14:paraId="22E2D6C8" w14:textId="77777777" w:rsidR="00914088" w:rsidRPr="00D07011" w:rsidRDefault="00914088" w:rsidP="00914088">
      <w:pPr>
        <w:pStyle w:val="11"/>
        <w:rPr>
          <w:color w:val="000000" w:themeColor="text1"/>
        </w:rPr>
      </w:pPr>
    </w:p>
    <w:p w14:paraId="73567BD0" w14:textId="77777777" w:rsidR="00914088" w:rsidRPr="00D07011" w:rsidRDefault="00914088" w:rsidP="00914088">
      <w:pPr>
        <w:pStyle w:val="11"/>
        <w:rPr>
          <w:color w:val="000000" w:themeColor="text1"/>
        </w:rPr>
      </w:pPr>
    </w:p>
    <w:p w14:paraId="57D8CD80" w14:textId="77777777" w:rsidR="00914088" w:rsidRPr="00D07011" w:rsidRDefault="00914088" w:rsidP="00914088">
      <w:pPr>
        <w:rPr>
          <w:color w:val="000000" w:themeColor="text1"/>
          <w:lang w:eastAsia="ja-JP"/>
        </w:rPr>
      </w:pPr>
      <w:r w:rsidRPr="00D07011">
        <w:rPr>
          <w:color w:val="000000" w:themeColor="text1"/>
        </w:rPr>
        <w:br w:type="page"/>
      </w:r>
    </w:p>
    <w:p w14:paraId="335099EB" w14:textId="77777777" w:rsidR="00914088" w:rsidRPr="00D07011" w:rsidRDefault="00D5598D" w:rsidP="00914088">
      <w:pPr>
        <w:pStyle w:val="af0"/>
        <w:spacing w:before="179"/>
        <w:rPr>
          <w:color w:val="000000" w:themeColor="text1"/>
          <w:sz w:val="20"/>
        </w:rPr>
      </w:pPr>
      <w:r w:rsidRPr="00D07011">
        <w:rPr>
          <w:rFonts w:hint="eastAsia"/>
          <w:color w:val="000000" w:themeColor="text1"/>
          <w:sz w:val="20"/>
        </w:rPr>
        <w:lastRenderedPageBreak/>
        <mc:AlternateContent>
          <mc:Choice Requires="wpg">
            <w:drawing>
              <wp:anchor distT="0" distB="0" distL="114300" distR="114300" simplePos="0" relativeHeight="251791872" behindDoc="0" locked="0" layoutInCell="1" allowOverlap="1" wp14:anchorId="20D74E7D" wp14:editId="7EEAC2DC">
                <wp:simplePos x="0" y="0"/>
                <wp:positionH relativeFrom="column">
                  <wp:posOffset>-66040</wp:posOffset>
                </wp:positionH>
                <wp:positionV relativeFrom="paragraph">
                  <wp:posOffset>-147955</wp:posOffset>
                </wp:positionV>
                <wp:extent cx="6600825" cy="8305800"/>
                <wp:effectExtent l="0" t="0" r="0" b="0"/>
                <wp:wrapNone/>
                <wp:docPr id="1025" name="グループ化 1025"/>
                <wp:cNvGraphicFramePr/>
                <a:graphic xmlns:a="http://schemas.openxmlformats.org/drawingml/2006/main">
                  <a:graphicData uri="http://schemas.microsoft.com/office/word/2010/wordprocessingGroup">
                    <wpg:wgp>
                      <wpg:cNvGrpSpPr/>
                      <wpg:grpSpPr>
                        <a:xfrm>
                          <a:off x="0" y="0"/>
                          <a:ext cx="6600825" cy="8305800"/>
                          <a:chOff x="0" y="0"/>
                          <a:chExt cx="6600825" cy="8305800"/>
                        </a:xfrm>
                      </wpg:grpSpPr>
                      <pic:pic xmlns:pic="http://schemas.openxmlformats.org/drawingml/2006/picture">
                        <pic:nvPicPr>
                          <pic:cNvPr id="70" name="図 70"/>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00825" cy="8305800"/>
                          </a:xfrm>
                          <a:prstGeom prst="rect">
                            <a:avLst/>
                          </a:prstGeom>
                          <a:noFill/>
                          <a:ln>
                            <a:noFill/>
                          </a:ln>
                        </pic:spPr>
                      </pic:pic>
                      <wps:wsp>
                        <wps:cNvPr id="1024" name="テキスト ボックス 1024"/>
                        <wps:cNvSpPr txBox="1"/>
                        <wps:spPr>
                          <a:xfrm>
                            <a:off x="5467350" y="609600"/>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C745B"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D74E7D" id="グループ化 1025" o:spid="_x0000_s1101" style="position:absolute;left:0;text-align:left;margin-left:-5.2pt;margin-top:-11.65pt;width:519.75pt;height:654pt;z-index:251791872" coordsize="66008,830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">
                <v:shape id="図 70" o:spid="_x0000_s1102" type="#_x0000_t75" style="position:absolute;width:66008;height:8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">
                  <v:imagedata r:id="rId67" o:title=""/>
                </v:shape>
                <v:shape id="テキスト ボックス 1024" o:spid="_x0000_s1103" type="#_x0000_t202" style="position:absolute;left:54673;top:6096;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" fillcolor="white [3201]" stroked="f" strokeweight=".5pt">
                  <v:textbox inset="0,0,0,0">
                    <w:txbxContent>
                      <w:p w14:paraId="7F9C745B"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v:textbox>
                </v:shape>
              </v:group>
            </w:pict>
          </mc:Fallback>
        </mc:AlternateContent>
      </w:r>
      <w:r w:rsidR="00914088" w:rsidRPr="00D07011">
        <w:rPr>
          <w:rFonts w:hint="eastAsia"/>
          <w:color w:val="000000" w:themeColor="text1"/>
          <w:sz w:val="20"/>
        </w:rPr>
        <w:t>【保護者に関する悩みや不安】</w:t>
      </w:r>
    </w:p>
    <w:p w14:paraId="362D8DDC" w14:textId="77777777" w:rsidR="00914088" w:rsidRPr="00D07011" w:rsidRDefault="00914088" w:rsidP="00914088">
      <w:pPr>
        <w:pStyle w:val="11"/>
        <w:rPr>
          <w:color w:val="000000" w:themeColor="text1"/>
        </w:rPr>
      </w:pPr>
    </w:p>
    <w:p w14:paraId="0CA80153" w14:textId="77777777" w:rsidR="00914088" w:rsidRPr="00D07011" w:rsidRDefault="00914088" w:rsidP="00914088">
      <w:pPr>
        <w:pStyle w:val="11"/>
        <w:rPr>
          <w:color w:val="000000" w:themeColor="text1"/>
        </w:rPr>
      </w:pPr>
    </w:p>
    <w:p w14:paraId="24477CCF" w14:textId="77777777" w:rsidR="00914088" w:rsidRPr="00D07011" w:rsidRDefault="00914088" w:rsidP="00914088">
      <w:pPr>
        <w:pStyle w:val="11"/>
        <w:rPr>
          <w:color w:val="000000" w:themeColor="text1"/>
        </w:rPr>
      </w:pPr>
    </w:p>
    <w:p w14:paraId="658BD8C1" w14:textId="77777777" w:rsidR="00914088" w:rsidRPr="00D07011" w:rsidRDefault="00914088" w:rsidP="00914088">
      <w:pPr>
        <w:pStyle w:val="11"/>
        <w:rPr>
          <w:color w:val="000000" w:themeColor="text1"/>
        </w:rPr>
      </w:pPr>
    </w:p>
    <w:p w14:paraId="41074FDC" w14:textId="77777777" w:rsidR="00914088" w:rsidRPr="00D07011" w:rsidRDefault="00914088" w:rsidP="00914088">
      <w:pPr>
        <w:pStyle w:val="11"/>
        <w:rPr>
          <w:color w:val="000000" w:themeColor="text1"/>
        </w:rPr>
      </w:pPr>
    </w:p>
    <w:p w14:paraId="508F8C67" w14:textId="77777777" w:rsidR="00914088" w:rsidRPr="00D07011" w:rsidRDefault="00914088" w:rsidP="00914088">
      <w:pPr>
        <w:pStyle w:val="11"/>
        <w:rPr>
          <w:color w:val="000000" w:themeColor="text1"/>
        </w:rPr>
      </w:pPr>
    </w:p>
    <w:p w14:paraId="2E0A3152" w14:textId="77777777" w:rsidR="00914088" w:rsidRPr="00D07011" w:rsidRDefault="00914088" w:rsidP="00914088">
      <w:pPr>
        <w:pStyle w:val="11"/>
        <w:rPr>
          <w:color w:val="000000" w:themeColor="text1"/>
        </w:rPr>
      </w:pPr>
    </w:p>
    <w:p w14:paraId="5812F1D3" w14:textId="77777777" w:rsidR="00914088" w:rsidRPr="00D07011" w:rsidRDefault="00914088" w:rsidP="00914088">
      <w:pPr>
        <w:pStyle w:val="11"/>
        <w:rPr>
          <w:color w:val="000000" w:themeColor="text1"/>
        </w:rPr>
      </w:pPr>
    </w:p>
    <w:p w14:paraId="69D42017" w14:textId="77777777" w:rsidR="00914088" w:rsidRPr="00D07011" w:rsidRDefault="00914088" w:rsidP="00914088">
      <w:pPr>
        <w:pStyle w:val="11"/>
        <w:rPr>
          <w:color w:val="000000" w:themeColor="text1"/>
        </w:rPr>
      </w:pPr>
    </w:p>
    <w:p w14:paraId="09DFF68A" w14:textId="77777777" w:rsidR="00914088" w:rsidRPr="00D07011" w:rsidRDefault="00914088" w:rsidP="00914088">
      <w:pPr>
        <w:pStyle w:val="11"/>
        <w:rPr>
          <w:color w:val="000000" w:themeColor="text1"/>
        </w:rPr>
      </w:pPr>
    </w:p>
    <w:p w14:paraId="7001B9FC" w14:textId="77777777" w:rsidR="00914088" w:rsidRPr="00D07011" w:rsidRDefault="00914088" w:rsidP="00914088">
      <w:pPr>
        <w:pStyle w:val="11"/>
        <w:rPr>
          <w:color w:val="000000" w:themeColor="text1"/>
        </w:rPr>
      </w:pPr>
    </w:p>
    <w:p w14:paraId="0D48FF0C" w14:textId="77777777" w:rsidR="00914088" w:rsidRPr="00D07011" w:rsidRDefault="00914088" w:rsidP="00914088">
      <w:pPr>
        <w:pStyle w:val="11"/>
        <w:rPr>
          <w:color w:val="000000" w:themeColor="text1"/>
        </w:rPr>
      </w:pPr>
    </w:p>
    <w:p w14:paraId="446D24A2" w14:textId="77777777" w:rsidR="00914088" w:rsidRPr="00D07011" w:rsidRDefault="00914088" w:rsidP="00914088">
      <w:pPr>
        <w:pStyle w:val="11"/>
        <w:rPr>
          <w:color w:val="000000" w:themeColor="text1"/>
        </w:rPr>
      </w:pPr>
    </w:p>
    <w:p w14:paraId="2A233A50" w14:textId="77777777" w:rsidR="00914088" w:rsidRPr="00D07011" w:rsidRDefault="00914088" w:rsidP="00914088">
      <w:pPr>
        <w:pStyle w:val="11"/>
        <w:rPr>
          <w:color w:val="000000" w:themeColor="text1"/>
        </w:rPr>
      </w:pPr>
    </w:p>
    <w:p w14:paraId="2480D246" w14:textId="77777777" w:rsidR="00914088" w:rsidRPr="00D07011" w:rsidRDefault="00914088" w:rsidP="00914088">
      <w:pPr>
        <w:pStyle w:val="11"/>
        <w:rPr>
          <w:color w:val="000000" w:themeColor="text1"/>
        </w:rPr>
      </w:pPr>
    </w:p>
    <w:p w14:paraId="7D0F9EA5" w14:textId="77777777" w:rsidR="00914088" w:rsidRPr="00D07011" w:rsidRDefault="00914088" w:rsidP="00914088">
      <w:pPr>
        <w:pStyle w:val="11"/>
        <w:rPr>
          <w:color w:val="000000" w:themeColor="text1"/>
        </w:rPr>
      </w:pPr>
    </w:p>
    <w:p w14:paraId="5B460A43" w14:textId="77777777" w:rsidR="00914088" w:rsidRPr="00D07011" w:rsidRDefault="00914088" w:rsidP="00914088">
      <w:pPr>
        <w:pStyle w:val="11"/>
        <w:rPr>
          <w:color w:val="000000" w:themeColor="text1"/>
        </w:rPr>
      </w:pPr>
    </w:p>
    <w:p w14:paraId="2904A2F4" w14:textId="77777777" w:rsidR="00914088" w:rsidRPr="00D07011" w:rsidRDefault="00914088" w:rsidP="00914088">
      <w:pPr>
        <w:pStyle w:val="11"/>
        <w:rPr>
          <w:color w:val="000000" w:themeColor="text1"/>
        </w:rPr>
      </w:pPr>
    </w:p>
    <w:p w14:paraId="31EC32B9" w14:textId="77777777" w:rsidR="00914088" w:rsidRPr="00D07011" w:rsidRDefault="00914088" w:rsidP="00914088">
      <w:pPr>
        <w:pStyle w:val="11"/>
        <w:rPr>
          <w:color w:val="000000" w:themeColor="text1"/>
        </w:rPr>
      </w:pPr>
    </w:p>
    <w:p w14:paraId="4D62B301" w14:textId="77777777" w:rsidR="00914088" w:rsidRPr="00D07011" w:rsidRDefault="00914088" w:rsidP="00914088">
      <w:pPr>
        <w:pStyle w:val="11"/>
        <w:rPr>
          <w:color w:val="000000" w:themeColor="text1"/>
        </w:rPr>
      </w:pPr>
    </w:p>
    <w:p w14:paraId="5E7A185C" w14:textId="77777777" w:rsidR="00914088" w:rsidRPr="00D07011" w:rsidRDefault="00914088" w:rsidP="00914088">
      <w:pPr>
        <w:pStyle w:val="11"/>
        <w:rPr>
          <w:color w:val="000000" w:themeColor="text1"/>
        </w:rPr>
      </w:pPr>
    </w:p>
    <w:p w14:paraId="0D0569F3" w14:textId="77777777" w:rsidR="00914088" w:rsidRPr="00D07011" w:rsidRDefault="00914088" w:rsidP="00914088">
      <w:pPr>
        <w:pStyle w:val="11"/>
        <w:rPr>
          <w:color w:val="000000" w:themeColor="text1"/>
        </w:rPr>
      </w:pPr>
    </w:p>
    <w:p w14:paraId="23BE51AA" w14:textId="77777777" w:rsidR="00914088" w:rsidRPr="00D07011" w:rsidRDefault="00914088" w:rsidP="00914088">
      <w:pPr>
        <w:pStyle w:val="11"/>
        <w:rPr>
          <w:color w:val="000000" w:themeColor="text1"/>
        </w:rPr>
      </w:pPr>
    </w:p>
    <w:p w14:paraId="574FBE0C" w14:textId="77777777" w:rsidR="00914088" w:rsidRPr="00D07011" w:rsidRDefault="00914088" w:rsidP="00914088">
      <w:pPr>
        <w:pStyle w:val="11"/>
        <w:rPr>
          <w:color w:val="000000" w:themeColor="text1"/>
        </w:rPr>
      </w:pPr>
    </w:p>
    <w:p w14:paraId="293AC3A7" w14:textId="77777777" w:rsidR="00914088" w:rsidRPr="00D07011" w:rsidRDefault="00914088" w:rsidP="00914088">
      <w:pPr>
        <w:pStyle w:val="11"/>
        <w:rPr>
          <w:color w:val="000000" w:themeColor="text1"/>
        </w:rPr>
      </w:pPr>
    </w:p>
    <w:p w14:paraId="4E70A9B8" w14:textId="77777777" w:rsidR="00914088" w:rsidRPr="00D07011" w:rsidRDefault="00914088" w:rsidP="00914088">
      <w:pPr>
        <w:pStyle w:val="11"/>
        <w:rPr>
          <w:color w:val="000000" w:themeColor="text1"/>
        </w:rPr>
      </w:pPr>
    </w:p>
    <w:p w14:paraId="532BDFB2" w14:textId="77777777" w:rsidR="00914088" w:rsidRPr="00D07011" w:rsidRDefault="00914088" w:rsidP="00914088">
      <w:pPr>
        <w:pStyle w:val="11"/>
        <w:rPr>
          <w:color w:val="000000" w:themeColor="text1"/>
        </w:rPr>
      </w:pPr>
    </w:p>
    <w:p w14:paraId="55318010" w14:textId="77777777" w:rsidR="00914088" w:rsidRPr="00D07011" w:rsidRDefault="00914088" w:rsidP="00914088">
      <w:pPr>
        <w:pStyle w:val="11"/>
        <w:rPr>
          <w:color w:val="000000" w:themeColor="text1"/>
        </w:rPr>
      </w:pPr>
    </w:p>
    <w:p w14:paraId="670ABBD4" w14:textId="77777777" w:rsidR="00914088" w:rsidRPr="00D07011" w:rsidRDefault="00914088" w:rsidP="00914088">
      <w:pPr>
        <w:rPr>
          <w:color w:val="000000" w:themeColor="text1"/>
          <w:lang w:eastAsia="ja-JP"/>
        </w:rPr>
      </w:pPr>
      <w:r w:rsidRPr="00D07011">
        <w:rPr>
          <w:color w:val="000000" w:themeColor="text1"/>
        </w:rPr>
        <w:br w:type="page"/>
      </w:r>
    </w:p>
    <w:p w14:paraId="21D4A1F0" w14:textId="77777777" w:rsidR="00981FA9" w:rsidRPr="00D07011" w:rsidRDefault="00981FA9" w:rsidP="00981FA9">
      <w:pPr>
        <w:pStyle w:val="3"/>
        <w:spacing w:line="0" w:lineRule="atLeast"/>
        <w:rPr>
          <w:color w:val="000000" w:themeColor="text1"/>
        </w:rPr>
      </w:pPr>
      <w:bookmarkStart w:id="61" w:name="_Toc34309906"/>
      <w:r w:rsidRPr="00D07011">
        <w:rPr>
          <w:rFonts w:hint="eastAsia"/>
          <w:color w:val="000000" w:themeColor="text1"/>
        </w:rPr>
        <w:lastRenderedPageBreak/>
        <w:t>５．子育て家庭の経済的な状況</w:t>
      </w:r>
      <w:bookmarkEnd w:id="61"/>
    </w:p>
    <w:p w14:paraId="75553991" w14:textId="77777777" w:rsidR="0049753B" w:rsidRPr="00D07011" w:rsidRDefault="00981FA9" w:rsidP="0049753B">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t>①世帯収入の合計額</w:t>
      </w:r>
    </w:p>
    <w:p w14:paraId="618E7785" w14:textId="77777777" w:rsidR="00163E82" w:rsidRPr="00D07011" w:rsidRDefault="0049753B" w:rsidP="00163E82">
      <w:pPr>
        <w:pStyle w:val="11"/>
        <w:ind w:leftChars="200" w:left="440"/>
        <w:rPr>
          <w:color w:val="000000" w:themeColor="text1"/>
        </w:rPr>
      </w:pPr>
      <w:r w:rsidRPr="00D07011">
        <w:rPr>
          <w:rFonts w:hint="eastAsia"/>
          <w:color w:val="000000" w:themeColor="text1"/>
        </w:rPr>
        <w:t>世帯収入の合計額については、就学前児童は「450～500万円未満」が9.8％で最も多く、次いで「350～400万円未満」が8.1％、「500～550万円未満」が7.5％となっています。また、300万円未満の割合は14.7％となっています。</w:t>
      </w:r>
    </w:p>
    <w:p w14:paraId="318C0F4C" w14:textId="77777777" w:rsidR="00981FA9" w:rsidRPr="00D07011" w:rsidRDefault="0049753B" w:rsidP="00163E82">
      <w:pPr>
        <w:pStyle w:val="11"/>
        <w:ind w:leftChars="200" w:left="440"/>
        <w:rPr>
          <w:color w:val="000000" w:themeColor="text1"/>
        </w:rPr>
      </w:pPr>
      <w:r w:rsidRPr="00D07011">
        <w:rPr>
          <w:rFonts w:hint="eastAsia"/>
          <w:color w:val="000000" w:themeColor="text1"/>
        </w:rPr>
        <w:t>就学児童は「350～400万円未満」が7.1％で最も多く、次いで「450～500万円未満」が6.7％、「550～600万円未満」と「650～700万円未満」が同率で6.2％となっています。また、300万円未満の割合は15.5％となっています。</w:t>
      </w:r>
    </w:p>
    <w:p w14:paraId="65339240" w14:textId="77777777" w:rsidR="0049753B" w:rsidRPr="00D07011" w:rsidRDefault="0049753B" w:rsidP="0049753B">
      <w:pPr>
        <w:pStyle w:val="11"/>
        <w:rPr>
          <w:color w:val="000000" w:themeColor="text1"/>
        </w:rPr>
      </w:pPr>
    </w:p>
    <w:p w14:paraId="067E9192" w14:textId="77777777" w:rsidR="0049753B" w:rsidRPr="00D07011" w:rsidRDefault="003962C9" w:rsidP="0049753B">
      <w:pPr>
        <w:pStyle w:val="af0"/>
        <w:spacing w:beforeLines="0" w:before="0"/>
        <w:rPr>
          <w:color w:val="000000" w:themeColor="text1"/>
          <w:sz w:val="20"/>
        </w:rPr>
      </w:pPr>
      <w:r w:rsidRPr="00D07011">
        <w:rPr>
          <w:rFonts w:ascii="ＭＳ ゴシック" w:eastAsia="ＭＳ ゴシック" w:hAnsi="ＭＳ ゴシック"/>
          <w:color w:val="000000" w:themeColor="text1"/>
        </w:rPr>
        <w:drawing>
          <wp:anchor distT="0" distB="0" distL="114300" distR="114300" simplePos="0" relativeHeight="251483648" behindDoc="0" locked="0" layoutInCell="1" allowOverlap="1" wp14:anchorId="0F426DA2" wp14:editId="02748F23">
            <wp:simplePos x="0" y="0"/>
            <wp:positionH relativeFrom="column">
              <wp:posOffset>2379197</wp:posOffset>
            </wp:positionH>
            <wp:positionV relativeFrom="paragraph">
              <wp:posOffset>181610</wp:posOffset>
            </wp:positionV>
            <wp:extent cx="2951280" cy="5528160"/>
            <wp:effectExtent l="0" t="0" r="0" b="0"/>
            <wp:wrapNone/>
            <wp:docPr id="1133" name="図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8019" r="37218" b="3283"/>
                    <a:stretch/>
                  </pic:blipFill>
                  <pic:spPr bwMode="auto">
                    <a:xfrm>
                      <a:off x="0" y="0"/>
                      <a:ext cx="2951280" cy="552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011">
        <w:rPr>
          <w:rFonts w:ascii="ＭＳ ゴシック" w:eastAsia="ＭＳ ゴシック" w:hAnsi="ＭＳ ゴシック"/>
          <w:color w:val="000000" w:themeColor="text1"/>
        </w:rPr>
        <w:drawing>
          <wp:anchor distT="0" distB="0" distL="114300" distR="114300" simplePos="0" relativeHeight="251481600" behindDoc="0" locked="0" layoutInCell="1" allowOverlap="1" wp14:anchorId="4CA3D66E" wp14:editId="446613F4">
            <wp:simplePos x="0" y="0"/>
            <wp:positionH relativeFrom="column">
              <wp:posOffset>510141</wp:posOffset>
            </wp:positionH>
            <wp:positionV relativeFrom="paragraph">
              <wp:posOffset>177800</wp:posOffset>
            </wp:positionV>
            <wp:extent cx="1900800" cy="5478120"/>
            <wp:effectExtent l="0" t="0" r="0" b="0"/>
            <wp:wrapNone/>
            <wp:docPr id="1124" name="図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2625" r="38545" b="4158"/>
                    <a:stretch/>
                  </pic:blipFill>
                  <pic:spPr bwMode="auto">
                    <a:xfrm>
                      <a:off x="0" y="0"/>
                      <a:ext cx="1900800" cy="547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53B" w:rsidRPr="00D07011">
        <w:rPr>
          <w:rFonts w:hint="eastAsia"/>
          <w:color w:val="000000" w:themeColor="text1"/>
          <w:sz w:val="20"/>
        </w:rPr>
        <w:t>【世帯収入の合計額】</w:t>
      </w:r>
    </w:p>
    <w:p w14:paraId="40A34C3B" w14:textId="77777777" w:rsidR="00981FA9" w:rsidRPr="00D07011" w:rsidRDefault="00981FA9">
      <w:pPr>
        <w:rPr>
          <w:rFonts w:ascii="ＭＳ ゴシック" w:eastAsia="ＭＳ ゴシック" w:hAnsi="ＭＳ ゴシック"/>
          <w:color w:val="000000" w:themeColor="text1"/>
          <w:lang w:eastAsia="ja-JP"/>
        </w:rPr>
      </w:pPr>
    </w:p>
    <w:p w14:paraId="53B04421" w14:textId="77777777" w:rsidR="00981FA9" w:rsidRPr="00D07011" w:rsidRDefault="00981FA9">
      <w:pPr>
        <w:rPr>
          <w:rFonts w:ascii="ＭＳ ゴシック" w:eastAsia="ＭＳ ゴシック" w:hAnsi="ＭＳ ゴシック"/>
          <w:color w:val="000000" w:themeColor="text1"/>
          <w:lang w:eastAsia="ja-JP"/>
        </w:rPr>
      </w:pPr>
    </w:p>
    <w:p w14:paraId="2C3297E1" w14:textId="77777777" w:rsidR="00981FA9" w:rsidRPr="00D07011" w:rsidRDefault="00981FA9">
      <w:pPr>
        <w:rPr>
          <w:rFonts w:ascii="ＭＳ ゴシック" w:eastAsia="ＭＳ ゴシック" w:hAnsi="ＭＳ ゴシック"/>
          <w:color w:val="000000" w:themeColor="text1"/>
          <w:lang w:eastAsia="ja-JP"/>
        </w:rPr>
      </w:pPr>
    </w:p>
    <w:p w14:paraId="2BF9702D" w14:textId="77777777" w:rsidR="00981FA9" w:rsidRPr="00D07011" w:rsidRDefault="00981FA9">
      <w:pPr>
        <w:rPr>
          <w:rFonts w:ascii="ＭＳ ゴシック" w:eastAsia="ＭＳ ゴシック" w:hAnsi="ＭＳ ゴシック"/>
          <w:color w:val="000000" w:themeColor="text1"/>
          <w:lang w:eastAsia="ja-JP"/>
        </w:rPr>
      </w:pPr>
    </w:p>
    <w:p w14:paraId="1B51353B" w14:textId="77777777" w:rsidR="00981FA9" w:rsidRPr="00D07011" w:rsidRDefault="00981FA9">
      <w:pPr>
        <w:rPr>
          <w:rFonts w:ascii="ＭＳ ゴシック" w:eastAsia="ＭＳ ゴシック" w:hAnsi="ＭＳ ゴシック"/>
          <w:color w:val="000000" w:themeColor="text1"/>
          <w:lang w:eastAsia="ja-JP"/>
        </w:rPr>
      </w:pPr>
    </w:p>
    <w:p w14:paraId="1573EBD5" w14:textId="77777777" w:rsidR="00981FA9" w:rsidRPr="00D07011" w:rsidRDefault="00981FA9">
      <w:pPr>
        <w:rPr>
          <w:rFonts w:ascii="ＭＳ ゴシック" w:eastAsia="ＭＳ ゴシック" w:hAnsi="ＭＳ ゴシック"/>
          <w:color w:val="000000" w:themeColor="text1"/>
          <w:lang w:eastAsia="ja-JP"/>
        </w:rPr>
      </w:pPr>
    </w:p>
    <w:p w14:paraId="1B2B043A" w14:textId="77777777" w:rsidR="00981FA9" w:rsidRPr="00D07011" w:rsidRDefault="00981FA9">
      <w:pPr>
        <w:rPr>
          <w:rFonts w:ascii="ＭＳ ゴシック" w:eastAsia="ＭＳ ゴシック" w:hAnsi="ＭＳ ゴシック"/>
          <w:color w:val="000000" w:themeColor="text1"/>
          <w:lang w:eastAsia="ja-JP"/>
        </w:rPr>
      </w:pPr>
    </w:p>
    <w:p w14:paraId="5C4DE13D" w14:textId="77777777" w:rsidR="00981FA9" w:rsidRPr="00D07011" w:rsidRDefault="00981FA9">
      <w:pPr>
        <w:rPr>
          <w:rFonts w:ascii="ＭＳ ゴシック" w:eastAsia="ＭＳ ゴシック" w:hAnsi="ＭＳ ゴシック"/>
          <w:color w:val="000000" w:themeColor="text1"/>
          <w:lang w:eastAsia="ja-JP"/>
        </w:rPr>
      </w:pPr>
    </w:p>
    <w:p w14:paraId="32C6B588" w14:textId="77777777" w:rsidR="00981FA9" w:rsidRPr="00D07011" w:rsidRDefault="00981FA9">
      <w:pPr>
        <w:rPr>
          <w:rFonts w:ascii="ＭＳ ゴシック" w:eastAsia="ＭＳ ゴシック" w:hAnsi="ＭＳ ゴシック"/>
          <w:color w:val="000000" w:themeColor="text1"/>
          <w:lang w:eastAsia="ja-JP"/>
        </w:rPr>
      </w:pPr>
    </w:p>
    <w:p w14:paraId="0C2EEA1E" w14:textId="77777777" w:rsidR="00981FA9" w:rsidRPr="00D07011" w:rsidRDefault="00981FA9">
      <w:pPr>
        <w:rPr>
          <w:rFonts w:ascii="ＭＳ ゴシック" w:eastAsia="ＭＳ ゴシック" w:hAnsi="ＭＳ ゴシック"/>
          <w:color w:val="000000" w:themeColor="text1"/>
          <w:lang w:eastAsia="ja-JP"/>
        </w:rPr>
      </w:pPr>
    </w:p>
    <w:p w14:paraId="7ED82DDA" w14:textId="77777777" w:rsidR="00981FA9" w:rsidRPr="00D07011" w:rsidRDefault="00981FA9">
      <w:pPr>
        <w:rPr>
          <w:rFonts w:ascii="ＭＳ ゴシック" w:eastAsia="ＭＳ ゴシック" w:hAnsi="ＭＳ ゴシック"/>
          <w:color w:val="000000" w:themeColor="text1"/>
          <w:lang w:eastAsia="ja-JP"/>
        </w:rPr>
      </w:pPr>
    </w:p>
    <w:p w14:paraId="466403CC" w14:textId="77777777" w:rsidR="00981FA9" w:rsidRPr="00D07011" w:rsidRDefault="00981FA9">
      <w:pPr>
        <w:rPr>
          <w:rFonts w:ascii="ＭＳ ゴシック" w:eastAsia="ＭＳ ゴシック" w:hAnsi="ＭＳ ゴシック"/>
          <w:color w:val="000000" w:themeColor="text1"/>
          <w:lang w:eastAsia="ja-JP"/>
        </w:rPr>
      </w:pPr>
    </w:p>
    <w:p w14:paraId="05F28FD7" w14:textId="77777777" w:rsidR="00981FA9" w:rsidRPr="00D07011" w:rsidRDefault="00981FA9">
      <w:pPr>
        <w:rPr>
          <w:rFonts w:ascii="ＭＳ ゴシック" w:eastAsia="ＭＳ ゴシック" w:hAnsi="ＭＳ ゴシック"/>
          <w:color w:val="000000" w:themeColor="text1"/>
          <w:lang w:eastAsia="ja-JP"/>
        </w:rPr>
      </w:pPr>
    </w:p>
    <w:p w14:paraId="4584DFB5" w14:textId="77777777" w:rsidR="0049753B" w:rsidRPr="00D07011" w:rsidRDefault="0049753B">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lang w:eastAsia="ja-JP"/>
        </w:rPr>
        <w:br w:type="page"/>
      </w:r>
    </w:p>
    <w:p w14:paraId="1586E9DD" w14:textId="77777777" w:rsidR="00981FA9" w:rsidRPr="00D07011" w:rsidRDefault="00981FA9" w:rsidP="00981FA9">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②家計状況</w:t>
      </w:r>
    </w:p>
    <w:p w14:paraId="73C68538" w14:textId="77777777" w:rsidR="0049753B" w:rsidRPr="00D07011" w:rsidRDefault="0049753B" w:rsidP="00163E82">
      <w:pPr>
        <w:pStyle w:val="11"/>
        <w:ind w:leftChars="200" w:left="440"/>
        <w:rPr>
          <w:color w:val="000000" w:themeColor="text1"/>
        </w:rPr>
      </w:pPr>
      <w:r w:rsidRPr="00D07011">
        <w:rPr>
          <w:rFonts w:hint="eastAsia"/>
          <w:color w:val="000000" w:themeColor="text1"/>
        </w:rPr>
        <w:t>家計状況については、就学前児童・就学児童とも「赤字でも黒字でもなく、ぎりぎりである」が</w:t>
      </w:r>
      <w:r w:rsidR="003962C9" w:rsidRPr="00D07011">
        <w:rPr>
          <w:rFonts w:hint="eastAsia"/>
          <w:color w:val="000000" w:themeColor="text1"/>
        </w:rPr>
        <w:t>最も多く、就学前児童35.7％、就学児童38.9％となっています。</w:t>
      </w:r>
      <w:r w:rsidRPr="00D07011">
        <w:rPr>
          <w:rFonts w:hint="eastAsia"/>
          <w:color w:val="000000" w:themeColor="text1"/>
        </w:rPr>
        <w:t>次いで「黒字であり、毎月貯蓄をしている」が</w:t>
      </w:r>
      <w:r w:rsidR="003962C9" w:rsidRPr="00D07011">
        <w:rPr>
          <w:rFonts w:hint="eastAsia"/>
          <w:color w:val="000000" w:themeColor="text1"/>
        </w:rPr>
        <w:t>就学前児童</w:t>
      </w:r>
      <w:r w:rsidRPr="00D07011">
        <w:rPr>
          <w:rFonts w:hint="eastAsia"/>
          <w:color w:val="000000" w:themeColor="text1"/>
        </w:rPr>
        <w:t>27.2％、</w:t>
      </w:r>
      <w:r w:rsidR="003962C9" w:rsidRPr="00D07011">
        <w:rPr>
          <w:rFonts w:hint="eastAsia"/>
          <w:color w:val="000000" w:themeColor="text1"/>
        </w:rPr>
        <w:t>就学児童26.7％で、「</w:t>
      </w:r>
      <w:r w:rsidRPr="00D07011">
        <w:rPr>
          <w:rFonts w:hint="eastAsia"/>
          <w:color w:val="000000" w:themeColor="text1"/>
        </w:rPr>
        <w:t>赤字であり、貯蓄を取り崩している」が</w:t>
      </w:r>
      <w:r w:rsidR="003962C9" w:rsidRPr="00D07011">
        <w:rPr>
          <w:rFonts w:hint="eastAsia"/>
          <w:color w:val="000000" w:themeColor="text1"/>
        </w:rPr>
        <w:t>就学前児童</w:t>
      </w:r>
      <w:r w:rsidRPr="00D07011">
        <w:rPr>
          <w:rFonts w:hint="eastAsia"/>
          <w:color w:val="000000" w:themeColor="text1"/>
        </w:rPr>
        <w:t>15.9％</w:t>
      </w:r>
      <w:r w:rsidR="003962C9" w:rsidRPr="00D07011">
        <w:rPr>
          <w:rFonts w:hint="eastAsia"/>
          <w:color w:val="000000" w:themeColor="text1"/>
        </w:rPr>
        <w:t>、就学児童12.2％</w:t>
      </w:r>
      <w:r w:rsidRPr="00D07011">
        <w:rPr>
          <w:rFonts w:hint="eastAsia"/>
          <w:color w:val="000000" w:themeColor="text1"/>
        </w:rPr>
        <w:t>となってい</w:t>
      </w:r>
      <w:r w:rsidR="003962C9" w:rsidRPr="00D07011">
        <w:rPr>
          <w:rFonts w:hint="eastAsia"/>
          <w:color w:val="000000" w:themeColor="text1"/>
        </w:rPr>
        <w:t>ます</w:t>
      </w:r>
      <w:r w:rsidRPr="00D07011">
        <w:rPr>
          <w:rFonts w:hint="eastAsia"/>
          <w:color w:val="000000" w:themeColor="text1"/>
        </w:rPr>
        <w:t>。</w:t>
      </w:r>
    </w:p>
    <w:p w14:paraId="21F1AF8E" w14:textId="77777777" w:rsidR="003962C9" w:rsidRPr="00D07011" w:rsidRDefault="003962C9" w:rsidP="0049753B">
      <w:pPr>
        <w:pStyle w:val="11"/>
        <w:rPr>
          <w:color w:val="000000" w:themeColor="text1"/>
        </w:rPr>
      </w:pPr>
    </w:p>
    <w:p w14:paraId="4FE897F4" w14:textId="77777777" w:rsidR="00981FA9" w:rsidRPr="00D07011" w:rsidRDefault="003962C9" w:rsidP="003962C9">
      <w:pPr>
        <w:pStyle w:val="11"/>
        <w:ind w:firstLine="200"/>
        <w:jc w:val="center"/>
        <w:rPr>
          <w:rFonts w:ascii="ＭＳ ゴシック" w:eastAsia="ＭＳ ゴシック" w:hAnsi="ＭＳ ゴシック"/>
          <w:color w:val="000000" w:themeColor="text1"/>
        </w:rPr>
      </w:pPr>
      <w:r w:rsidRPr="00D07011">
        <w:rPr>
          <w:rFonts w:ascii="ＭＳ ゴシック" w:eastAsia="ＭＳ ゴシック" w:hAnsi="ＭＳ ゴシック" w:hint="eastAsia"/>
          <w:sz w:val="20"/>
        </w:rPr>
        <w:t>【家計状況】</w:t>
      </w:r>
    </w:p>
    <w:p w14:paraId="291A3C6A" w14:textId="77777777" w:rsidR="00981FA9" w:rsidRPr="00D07011" w:rsidRDefault="00223F0C">
      <w:pPr>
        <w:rPr>
          <w:rFonts w:ascii="ＭＳ ゴシック" w:eastAsia="ＭＳ ゴシック" w:hAnsi="ＭＳ ゴシック"/>
          <w:color w:val="000000" w:themeColor="text1"/>
          <w:lang w:eastAsia="ja-JP"/>
        </w:rPr>
      </w:pPr>
      <w:r w:rsidRPr="00D07011">
        <w:rPr>
          <w:noProof/>
          <w:lang w:eastAsia="ja-JP"/>
        </w:rPr>
        <w:drawing>
          <wp:anchor distT="0" distB="0" distL="114300" distR="114300" simplePos="0" relativeHeight="251485696" behindDoc="0" locked="0" layoutInCell="1" allowOverlap="1" wp14:anchorId="1B1847E4" wp14:editId="0D8ABDEA">
            <wp:simplePos x="0" y="0"/>
            <wp:positionH relativeFrom="column">
              <wp:posOffset>416560</wp:posOffset>
            </wp:positionH>
            <wp:positionV relativeFrom="paragraph">
              <wp:posOffset>62865</wp:posOffset>
            </wp:positionV>
            <wp:extent cx="5215255" cy="41021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926" t="8088" r="16062" b="11519"/>
                    <a:stretch/>
                  </pic:blipFill>
                  <pic:spPr bwMode="auto">
                    <a:xfrm>
                      <a:off x="0" y="0"/>
                      <a:ext cx="5215255" cy="410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C8100" w14:textId="77777777" w:rsidR="00981FA9" w:rsidRPr="00D07011" w:rsidRDefault="00981FA9">
      <w:pPr>
        <w:rPr>
          <w:rFonts w:ascii="ＭＳ ゴシック" w:eastAsia="ＭＳ ゴシック" w:hAnsi="ＭＳ ゴシック"/>
          <w:color w:val="000000" w:themeColor="text1"/>
          <w:lang w:eastAsia="ja-JP"/>
        </w:rPr>
      </w:pPr>
    </w:p>
    <w:p w14:paraId="1F3DDCAE" w14:textId="77777777" w:rsidR="00981FA9" w:rsidRPr="00D07011" w:rsidRDefault="00981FA9">
      <w:pPr>
        <w:rPr>
          <w:rFonts w:ascii="ＭＳ ゴシック" w:eastAsia="ＭＳ ゴシック" w:hAnsi="ＭＳ ゴシック"/>
          <w:color w:val="000000" w:themeColor="text1"/>
          <w:lang w:eastAsia="ja-JP"/>
        </w:rPr>
      </w:pPr>
    </w:p>
    <w:p w14:paraId="2347C678" w14:textId="77777777" w:rsidR="0049753B" w:rsidRPr="00D07011" w:rsidRDefault="0049753B">
      <w:pPr>
        <w:rPr>
          <w:rFonts w:ascii="ＭＳ ゴシック" w:eastAsia="ＭＳ ゴシック" w:hAnsi="ＭＳ ゴシック"/>
          <w:color w:val="000000" w:themeColor="text1"/>
          <w:lang w:eastAsia="ja-JP"/>
        </w:rPr>
      </w:pPr>
    </w:p>
    <w:p w14:paraId="1395B978" w14:textId="77777777" w:rsidR="0049753B" w:rsidRPr="00D07011" w:rsidRDefault="0049753B">
      <w:pPr>
        <w:rPr>
          <w:rFonts w:ascii="ＭＳ ゴシック" w:eastAsia="ＭＳ ゴシック" w:hAnsi="ＭＳ ゴシック"/>
          <w:color w:val="000000" w:themeColor="text1"/>
          <w:lang w:eastAsia="ja-JP"/>
        </w:rPr>
      </w:pPr>
    </w:p>
    <w:p w14:paraId="71F8FC32" w14:textId="77777777" w:rsidR="0049753B" w:rsidRPr="00D07011" w:rsidRDefault="0049753B">
      <w:pPr>
        <w:rPr>
          <w:rFonts w:ascii="ＭＳ ゴシック" w:eastAsia="ＭＳ ゴシック" w:hAnsi="ＭＳ ゴシック"/>
          <w:color w:val="000000" w:themeColor="text1"/>
          <w:lang w:eastAsia="ja-JP"/>
        </w:rPr>
      </w:pPr>
    </w:p>
    <w:p w14:paraId="77EFEE91" w14:textId="77777777" w:rsidR="0049753B" w:rsidRPr="00D07011" w:rsidRDefault="0049753B">
      <w:pPr>
        <w:rPr>
          <w:rFonts w:ascii="ＭＳ ゴシック" w:eastAsia="ＭＳ ゴシック" w:hAnsi="ＭＳ ゴシック"/>
          <w:color w:val="000000" w:themeColor="text1"/>
          <w:lang w:eastAsia="ja-JP"/>
        </w:rPr>
      </w:pPr>
    </w:p>
    <w:p w14:paraId="4AA019CD" w14:textId="77777777" w:rsidR="0049753B" w:rsidRPr="00D07011" w:rsidRDefault="0049753B">
      <w:pPr>
        <w:rPr>
          <w:rFonts w:ascii="ＭＳ ゴシック" w:eastAsia="ＭＳ ゴシック" w:hAnsi="ＭＳ ゴシック"/>
          <w:color w:val="000000" w:themeColor="text1"/>
          <w:lang w:eastAsia="ja-JP"/>
        </w:rPr>
      </w:pPr>
    </w:p>
    <w:p w14:paraId="7B0AA150" w14:textId="77777777" w:rsidR="0049753B" w:rsidRPr="00D07011" w:rsidRDefault="0049753B">
      <w:pPr>
        <w:rPr>
          <w:rFonts w:ascii="ＭＳ ゴシック" w:eastAsia="ＭＳ ゴシック" w:hAnsi="ＭＳ ゴシック"/>
          <w:color w:val="000000" w:themeColor="text1"/>
          <w:lang w:eastAsia="ja-JP"/>
        </w:rPr>
      </w:pPr>
    </w:p>
    <w:p w14:paraId="61DB8414" w14:textId="77777777" w:rsidR="00981FA9" w:rsidRPr="00D07011" w:rsidRDefault="00981FA9">
      <w:pPr>
        <w:rPr>
          <w:rFonts w:ascii="ＭＳ ゴシック" w:eastAsia="ＭＳ ゴシック" w:hAnsi="ＭＳ ゴシック"/>
          <w:color w:val="000000" w:themeColor="text1"/>
          <w:lang w:eastAsia="ja-JP"/>
        </w:rPr>
      </w:pPr>
    </w:p>
    <w:p w14:paraId="3D66E395" w14:textId="77777777" w:rsidR="00981FA9" w:rsidRPr="00D07011" w:rsidRDefault="00981FA9">
      <w:pPr>
        <w:rPr>
          <w:rFonts w:ascii="ＭＳ ゴシック" w:eastAsia="ＭＳ ゴシック" w:hAnsi="ＭＳ ゴシック"/>
          <w:color w:val="000000" w:themeColor="text1"/>
          <w:lang w:eastAsia="ja-JP"/>
        </w:rPr>
      </w:pPr>
    </w:p>
    <w:p w14:paraId="2F35AFAF" w14:textId="77777777" w:rsidR="00981FA9" w:rsidRPr="00D07011" w:rsidRDefault="00981FA9">
      <w:pPr>
        <w:rPr>
          <w:rFonts w:ascii="ＭＳ ゴシック" w:eastAsia="ＭＳ ゴシック" w:hAnsi="ＭＳ ゴシック"/>
          <w:color w:val="000000" w:themeColor="text1"/>
          <w:lang w:eastAsia="ja-JP"/>
        </w:rPr>
      </w:pPr>
    </w:p>
    <w:p w14:paraId="39A19D46" w14:textId="77777777" w:rsidR="00981FA9" w:rsidRPr="00D07011" w:rsidRDefault="00981FA9">
      <w:pPr>
        <w:rPr>
          <w:rFonts w:ascii="ＭＳ ゴシック" w:eastAsia="ＭＳ ゴシック" w:hAnsi="ＭＳ ゴシック"/>
          <w:color w:val="000000" w:themeColor="text1"/>
          <w:lang w:eastAsia="ja-JP"/>
        </w:rPr>
      </w:pPr>
    </w:p>
    <w:p w14:paraId="081B51F6" w14:textId="77777777" w:rsidR="00981FA9" w:rsidRPr="00D07011" w:rsidRDefault="00981FA9">
      <w:pPr>
        <w:rPr>
          <w:rFonts w:ascii="ＭＳ ゴシック" w:eastAsia="ＭＳ ゴシック" w:hAnsi="ＭＳ ゴシック"/>
          <w:color w:val="000000" w:themeColor="text1"/>
          <w:lang w:eastAsia="ja-JP"/>
        </w:rPr>
      </w:pPr>
      <w:r w:rsidRPr="00D07011">
        <w:rPr>
          <w:rFonts w:ascii="ＭＳ ゴシック" w:eastAsia="ＭＳ ゴシック" w:hAnsi="ＭＳ ゴシック"/>
          <w:color w:val="000000" w:themeColor="text1"/>
        </w:rPr>
        <w:br w:type="page"/>
      </w:r>
    </w:p>
    <w:p w14:paraId="1B240171" w14:textId="77777777" w:rsidR="00A05A79" w:rsidRPr="00D07011" w:rsidRDefault="00A05A79" w:rsidP="00A05A79">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③経済的な理由で子どもに対してできなかったこと</w:t>
      </w:r>
    </w:p>
    <w:p w14:paraId="4F5812EF" w14:textId="77777777" w:rsidR="00A05A79" w:rsidRPr="00D07011" w:rsidRDefault="00A05A79" w:rsidP="00A05A79">
      <w:pPr>
        <w:pStyle w:val="21"/>
        <w:rPr>
          <w:rFonts w:asciiTheme="minorEastAsia" w:eastAsiaTheme="minorEastAsia" w:hAnsiTheme="minorEastAsia"/>
          <w:color w:val="000000" w:themeColor="text1"/>
        </w:rPr>
      </w:pPr>
      <w:r w:rsidRPr="00D07011">
        <w:rPr>
          <w:rFonts w:hint="eastAsia"/>
          <w:color w:val="000000" w:themeColor="text1"/>
        </w:rPr>
        <w:t>経済的な理由で子どもに対してできなかったことは就学前児童・就学児童とも「どれもあてはまらない」が最も多いが、「</w:t>
      </w:r>
      <w:r w:rsidRPr="00D07011">
        <w:rPr>
          <w:rFonts w:asciiTheme="minorEastAsia" w:eastAsiaTheme="minorEastAsia" w:hAnsiTheme="minorEastAsia" w:hint="eastAsia"/>
          <w:color w:val="000000" w:themeColor="text1"/>
        </w:rPr>
        <w:t>家族旅行（テーマパークなど日帰りのおでかけを含む）ができなかった」と「子どもを習い事に通わせることができなかった」という回答が多くなっています。</w:t>
      </w:r>
    </w:p>
    <w:p w14:paraId="00DB2E39" w14:textId="77777777" w:rsidR="002F3209" w:rsidRPr="00D07011" w:rsidRDefault="002F3209" w:rsidP="002F3209">
      <w:pPr>
        <w:pStyle w:val="21"/>
        <w:ind w:firstLine="200"/>
        <w:rPr>
          <w:color w:val="000000" w:themeColor="text1"/>
        </w:rPr>
      </w:pPr>
      <w:r w:rsidRPr="00D07011">
        <w:rPr>
          <w:rFonts w:hint="eastAsia"/>
          <w:noProof/>
          <w:color w:val="000000" w:themeColor="text1"/>
          <w:sz w:val="20"/>
        </w:rPr>
        <mc:AlternateContent>
          <mc:Choice Requires="wpg">
            <w:drawing>
              <wp:anchor distT="0" distB="0" distL="114300" distR="114300" simplePos="0" relativeHeight="251793920" behindDoc="0" locked="0" layoutInCell="1" allowOverlap="1" wp14:anchorId="1EA46372" wp14:editId="2387D10D">
                <wp:simplePos x="0" y="0"/>
                <wp:positionH relativeFrom="column">
                  <wp:posOffset>143510</wp:posOffset>
                </wp:positionH>
                <wp:positionV relativeFrom="paragraph">
                  <wp:posOffset>102235</wp:posOffset>
                </wp:positionV>
                <wp:extent cx="6276975" cy="6153150"/>
                <wp:effectExtent l="0" t="0" r="0" b="0"/>
                <wp:wrapNone/>
                <wp:docPr id="1027" name="グループ化 1027"/>
                <wp:cNvGraphicFramePr/>
                <a:graphic xmlns:a="http://schemas.openxmlformats.org/drawingml/2006/main">
                  <a:graphicData uri="http://schemas.microsoft.com/office/word/2010/wordprocessingGroup">
                    <wpg:wgp>
                      <wpg:cNvGrpSpPr/>
                      <wpg:grpSpPr>
                        <a:xfrm>
                          <a:off x="0" y="0"/>
                          <a:ext cx="6276975" cy="6153150"/>
                          <a:chOff x="0" y="0"/>
                          <a:chExt cx="6276975" cy="6153150"/>
                        </a:xfrm>
                      </wpg:grpSpPr>
                      <pic:pic xmlns:pic="http://schemas.openxmlformats.org/drawingml/2006/picture">
                        <pic:nvPicPr>
                          <pic:cNvPr id="71" name="図 71"/>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76975" cy="6153150"/>
                          </a:xfrm>
                          <a:prstGeom prst="rect">
                            <a:avLst/>
                          </a:prstGeom>
                          <a:noFill/>
                          <a:ln>
                            <a:noFill/>
                          </a:ln>
                        </pic:spPr>
                      </pic:pic>
                      <wps:wsp>
                        <wps:cNvPr id="1026" name="テキスト ボックス 1026"/>
                        <wps:cNvSpPr txBox="1"/>
                        <wps:spPr>
                          <a:xfrm>
                            <a:off x="5200650" y="600075"/>
                            <a:ext cx="683895" cy="143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FDD89"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A46372" id="グループ化 1027" o:spid="_x0000_s1104" style="position:absolute;left:0;text-align:left;margin-left:11.3pt;margin-top:8.05pt;width:494.25pt;height:484.5pt;z-index:251793920" coordsize="62769,615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">
                <v:shape id="図 71" o:spid="_x0000_s1105" type="#_x0000_t75" style="position:absolute;width:62769;height:6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">
                  <v:imagedata r:id="rId72" o:title=""/>
                </v:shape>
                <v:shape id="テキスト ボックス 1026" o:spid="_x0000_s1106" type="#_x0000_t202" style="position:absolute;left:52006;top:6000;width:683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" fillcolor="white [3201]" stroked="f" strokeweight=".5pt">
                  <v:textbox inset="0,0,0,0">
                    <w:txbxContent>
                      <w:p w14:paraId="257FDD89" w14:textId="77777777" w:rsidR="00887C62" w:rsidRPr="00D5598D" w:rsidRDefault="00887C62" w:rsidP="00D5598D">
                        <w:pPr>
                          <w:spacing w:line="0" w:lineRule="atLeast"/>
                          <w:rPr>
                            <w:color w:val="000000" w:themeColor="text1"/>
                            <w:sz w:val="15"/>
                            <w:szCs w:val="15"/>
                            <w:lang w:eastAsia="ja-JP"/>
                          </w:rPr>
                        </w:pPr>
                        <w:r w:rsidRPr="00D5598D">
                          <w:rPr>
                            <w:rFonts w:hint="eastAsia"/>
                            <w:color w:val="000000" w:themeColor="text1"/>
                            <w:sz w:val="15"/>
                            <w:szCs w:val="15"/>
                            <w:lang w:eastAsia="ja-JP"/>
                          </w:rPr>
                          <w:t>（複数回答%）</w:t>
                        </w:r>
                      </w:p>
                    </w:txbxContent>
                  </v:textbox>
                </v:shape>
              </v:group>
            </w:pict>
          </mc:Fallback>
        </mc:AlternateContent>
      </w:r>
    </w:p>
    <w:p w14:paraId="7388FA8D" w14:textId="77777777" w:rsidR="00914088" w:rsidRPr="00D07011" w:rsidRDefault="00914088" w:rsidP="002F3209">
      <w:pPr>
        <w:pStyle w:val="af0"/>
        <w:spacing w:beforeLines="0" w:before="0"/>
        <w:rPr>
          <w:color w:val="000000" w:themeColor="text1"/>
          <w:sz w:val="20"/>
        </w:rPr>
      </w:pPr>
      <w:r w:rsidRPr="00D07011">
        <w:rPr>
          <w:rFonts w:hint="eastAsia"/>
          <w:color w:val="000000" w:themeColor="text1"/>
          <w:sz w:val="20"/>
        </w:rPr>
        <w:t>【経済的な理由で</w:t>
      </w:r>
      <w:r w:rsidR="00A05A79" w:rsidRPr="00D07011">
        <w:rPr>
          <w:rFonts w:hint="eastAsia"/>
          <w:color w:val="000000" w:themeColor="text1"/>
          <w:sz w:val="20"/>
        </w:rPr>
        <w:t>子どもに対してできなかったこと</w:t>
      </w:r>
      <w:r w:rsidRPr="00D07011">
        <w:rPr>
          <w:rFonts w:hint="eastAsia"/>
          <w:color w:val="000000" w:themeColor="text1"/>
          <w:sz w:val="20"/>
        </w:rPr>
        <w:t>】</w:t>
      </w:r>
    </w:p>
    <w:p w14:paraId="6900D5C1" w14:textId="77777777" w:rsidR="00914088" w:rsidRPr="00D07011" w:rsidRDefault="00914088" w:rsidP="00914088">
      <w:pPr>
        <w:pStyle w:val="11"/>
        <w:rPr>
          <w:color w:val="000000" w:themeColor="text1"/>
        </w:rPr>
      </w:pPr>
    </w:p>
    <w:p w14:paraId="60152D18" w14:textId="77777777" w:rsidR="00914088" w:rsidRPr="00D07011" w:rsidRDefault="00914088" w:rsidP="00914088">
      <w:pPr>
        <w:pStyle w:val="11"/>
        <w:rPr>
          <w:color w:val="000000" w:themeColor="text1"/>
        </w:rPr>
      </w:pPr>
    </w:p>
    <w:p w14:paraId="276FE5B6" w14:textId="77777777" w:rsidR="00914088" w:rsidRPr="00D07011" w:rsidRDefault="00914088" w:rsidP="00914088">
      <w:pPr>
        <w:pStyle w:val="11"/>
        <w:rPr>
          <w:color w:val="000000" w:themeColor="text1"/>
        </w:rPr>
      </w:pPr>
    </w:p>
    <w:p w14:paraId="0ACC317D" w14:textId="77777777" w:rsidR="00914088" w:rsidRPr="00D07011" w:rsidRDefault="00914088" w:rsidP="00914088">
      <w:pPr>
        <w:pStyle w:val="11"/>
        <w:rPr>
          <w:color w:val="000000" w:themeColor="text1"/>
        </w:rPr>
      </w:pPr>
    </w:p>
    <w:p w14:paraId="56934EFE" w14:textId="77777777" w:rsidR="00914088" w:rsidRPr="00D07011" w:rsidRDefault="00914088" w:rsidP="00914088">
      <w:pPr>
        <w:pStyle w:val="11"/>
        <w:rPr>
          <w:color w:val="000000" w:themeColor="text1"/>
        </w:rPr>
      </w:pPr>
    </w:p>
    <w:p w14:paraId="6C4A4428" w14:textId="77777777" w:rsidR="00914088" w:rsidRPr="00D07011" w:rsidRDefault="00914088" w:rsidP="00914088">
      <w:pPr>
        <w:pStyle w:val="11"/>
        <w:rPr>
          <w:color w:val="000000" w:themeColor="text1"/>
        </w:rPr>
      </w:pPr>
    </w:p>
    <w:p w14:paraId="7825A338" w14:textId="77777777" w:rsidR="00914088" w:rsidRPr="00D07011" w:rsidRDefault="00914088" w:rsidP="00914088">
      <w:pPr>
        <w:pStyle w:val="11"/>
        <w:rPr>
          <w:color w:val="000000" w:themeColor="text1"/>
        </w:rPr>
      </w:pPr>
    </w:p>
    <w:p w14:paraId="56F3A2BD" w14:textId="77777777" w:rsidR="00914088" w:rsidRPr="00D07011" w:rsidRDefault="00914088" w:rsidP="00914088">
      <w:pPr>
        <w:pStyle w:val="11"/>
        <w:rPr>
          <w:color w:val="000000" w:themeColor="text1"/>
        </w:rPr>
      </w:pPr>
    </w:p>
    <w:p w14:paraId="5BB70F31" w14:textId="77777777" w:rsidR="00914088" w:rsidRPr="00D07011" w:rsidRDefault="00914088" w:rsidP="00914088">
      <w:pPr>
        <w:pStyle w:val="11"/>
        <w:rPr>
          <w:color w:val="000000" w:themeColor="text1"/>
        </w:rPr>
      </w:pPr>
    </w:p>
    <w:p w14:paraId="18CE9F2C" w14:textId="77777777" w:rsidR="00914088" w:rsidRPr="00D07011" w:rsidRDefault="00914088" w:rsidP="00914088">
      <w:pPr>
        <w:pStyle w:val="11"/>
        <w:rPr>
          <w:color w:val="000000" w:themeColor="text1"/>
        </w:rPr>
      </w:pPr>
    </w:p>
    <w:p w14:paraId="49BD22B1" w14:textId="77777777" w:rsidR="00914088" w:rsidRPr="00D07011" w:rsidRDefault="00914088" w:rsidP="00914088">
      <w:pPr>
        <w:pStyle w:val="11"/>
        <w:rPr>
          <w:color w:val="000000" w:themeColor="text1"/>
        </w:rPr>
      </w:pPr>
    </w:p>
    <w:p w14:paraId="77E8B39E" w14:textId="77777777" w:rsidR="00914088" w:rsidRPr="00D07011" w:rsidRDefault="00914088" w:rsidP="00914088">
      <w:pPr>
        <w:pStyle w:val="11"/>
        <w:rPr>
          <w:color w:val="000000" w:themeColor="text1"/>
        </w:rPr>
      </w:pPr>
    </w:p>
    <w:p w14:paraId="353FB401" w14:textId="77777777" w:rsidR="00914088" w:rsidRPr="00D07011" w:rsidRDefault="00914088" w:rsidP="00914088">
      <w:pPr>
        <w:pStyle w:val="11"/>
        <w:rPr>
          <w:color w:val="000000" w:themeColor="text1"/>
        </w:rPr>
      </w:pPr>
    </w:p>
    <w:p w14:paraId="67E94AB9" w14:textId="77777777" w:rsidR="00914088" w:rsidRPr="00D07011" w:rsidRDefault="00914088" w:rsidP="00914088">
      <w:pPr>
        <w:pStyle w:val="11"/>
        <w:rPr>
          <w:color w:val="000000" w:themeColor="text1"/>
        </w:rPr>
      </w:pPr>
    </w:p>
    <w:p w14:paraId="7BE49C88" w14:textId="77777777" w:rsidR="00914088" w:rsidRPr="00D07011" w:rsidRDefault="00914088" w:rsidP="00914088">
      <w:pPr>
        <w:pStyle w:val="11"/>
        <w:rPr>
          <w:color w:val="000000" w:themeColor="text1"/>
        </w:rPr>
      </w:pPr>
    </w:p>
    <w:p w14:paraId="0C55FAE1" w14:textId="77777777" w:rsidR="00914088" w:rsidRPr="00D07011" w:rsidRDefault="00914088" w:rsidP="00914088">
      <w:pPr>
        <w:pStyle w:val="11"/>
        <w:rPr>
          <w:color w:val="000000" w:themeColor="text1"/>
        </w:rPr>
      </w:pPr>
    </w:p>
    <w:p w14:paraId="59864BC0" w14:textId="77777777" w:rsidR="00914088" w:rsidRPr="00D07011" w:rsidRDefault="00914088" w:rsidP="00914088">
      <w:pPr>
        <w:pStyle w:val="11"/>
        <w:rPr>
          <w:color w:val="000000" w:themeColor="text1"/>
        </w:rPr>
      </w:pPr>
    </w:p>
    <w:p w14:paraId="1014DF91" w14:textId="77777777" w:rsidR="00914088" w:rsidRPr="00D07011" w:rsidRDefault="00914088" w:rsidP="00914088">
      <w:pPr>
        <w:pStyle w:val="11"/>
        <w:rPr>
          <w:color w:val="000000" w:themeColor="text1"/>
        </w:rPr>
      </w:pPr>
    </w:p>
    <w:p w14:paraId="0BD176D9" w14:textId="77777777" w:rsidR="00914088" w:rsidRPr="00D07011" w:rsidRDefault="00914088" w:rsidP="00914088">
      <w:pPr>
        <w:pStyle w:val="11"/>
        <w:rPr>
          <w:color w:val="000000" w:themeColor="text1"/>
        </w:rPr>
      </w:pPr>
    </w:p>
    <w:p w14:paraId="7DC92D02" w14:textId="77777777" w:rsidR="00914088" w:rsidRPr="00D07011" w:rsidRDefault="00914088" w:rsidP="00914088">
      <w:pPr>
        <w:pStyle w:val="11"/>
        <w:rPr>
          <w:color w:val="000000" w:themeColor="text1"/>
        </w:rPr>
      </w:pPr>
    </w:p>
    <w:p w14:paraId="29D09F30" w14:textId="77777777" w:rsidR="00914088" w:rsidRPr="00D07011" w:rsidRDefault="00914088" w:rsidP="00914088">
      <w:pPr>
        <w:pStyle w:val="11"/>
        <w:rPr>
          <w:color w:val="000000" w:themeColor="text1"/>
        </w:rPr>
      </w:pPr>
    </w:p>
    <w:p w14:paraId="4377B8D9" w14:textId="77777777" w:rsidR="00914088" w:rsidRPr="00D07011" w:rsidRDefault="00914088" w:rsidP="00914088">
      <w:pPr>
        <w:pStyle w:val="11"/>
        <w:rPr>
          <w:color w:val="000000" w:themeColor="text1"/>
        </w:rPr>
      </w:pPr>
    </w:p>
    <w:p w14:paraId="62FB3073" w14:textId="77777777" w:rsidR="00914088" w:rsidRPr="00D07011" w:rsidRDefault="00914088" w:rsidP="00914088">
      <w:pPr>
        <w:pStyle w:val="11"/>
        <w:rPr>
          <w:color w:val="000000" w:themeColor="text1"/>
        </w:rPr>
      </w:pPr>
    </w:p>
    <w:p w14:paraId="597EA0E4" w14:textId="77777777" w:rsidR="00914088" w:rsidRPr="00D07011" w:rsidRDefault="00914088" w:rsidP="00914088">
      <w:pPr>
        <w:pStyle w:val="11"/>
        <w:rPr>
          <w:color w:val="000000" w:themeColor="text1"/>
        </w:rPr>
      </w:pPr>
    </w:p>
    <w:p w14:paraId="69EF20FE" w14:textId="77777777" w:rsidR="002F3209" w:rsidRPr="00D07011" w:rsidRDefault="002F3209">
      <w:pPr>
        <w:rPr>
          <w:color w:val="000000" w:themeColor="text1"/>
          <w:lang w:eastAsia="ja-JP"/>
        </w:rPr>
      </w:pPr>
      <w:r w:rsidRPr="00D07011">
        <w:rPr>
          <w:color w:val="000000" w:themeColor="text1"/>
        </w:rPr>
        <w:br w:type="page"/>
      </w:r>
    </w:p>
    <w:p w14:paraId="15D1AC22" w14:textId="77777777" w:rsidR="002F3209" w:rsidRPr="00D07011" w:rsidRDefault="00981FA9" w:rsidP="002F3209">
      <w:pPr>
        <w:pStyle w:val="11"/>
        <w:rPr>
          <w:rFonts w:ascii="ＭＳ ゴシック" w:eastAsia="ＭＳ ゴシック" w:hAnsi="ＭＳ ゴシック"/>
          <w:color w:val="000000" w:themeColor="text1"/>
        </w:rPr>
      </w:pPr>
      <w:r w:rsidRPr="00D07011">
        <w:rPr>
          <w:rFonts w:ascii="ＭＳ ゴシック" w:eastAsia="ＭＳ ゴシック" w:hAnsi="ＭＳ ゴシック" w:hint="eastAsia"/>
          <w:color w:val="000000" w:themeColor="text1"/>
        </w:rPr>
        <w:lastRenderedPageBreak/>
        <w:t>④</w:t>
      </w:r>
      <w:r w:rsidR="00F343DF" w:rsidRPr="00D07011">
        <w:rPr>
          <w:rFonts w:ascii="ＭＳ ゴシック" w:eastAsia="ＭＳ ゴシック" w:hAnsi="ＭＳ ゴシック" w:hint="eastAsia"/>
          <w:color w:val="000000" w:themeColor="text1"/>
        </w:rPr>
        <w:t>等価可処分所得に基づく困窮度</w:t>
      </w:r>
    </w:p>
    <w:p w14:paraId="27C5517F" w14:textId="77777777" w:rsidR="00F343DF" w:rsidRPr="00D07011" w:rsidRDefault="00B92FA4" w:rsidP="00E33B4F">
      <w:pPr>
        <w:pStyle w:val="21"/>
        <w:rPr>
          <w:color w:val="000000" w:themeColor="text1"/>
        </w:rPr>
      </w:pPr>
      <w:r w:rsidRPr="00D07011">
        <w:rPr>
          <w:rFonts w:hint="eastAsia"/>
          <w:color w:val="000000" w:themeColor="text1"/>
        </w:rPr>
        <w:t>ニーズ</w:t>
      </w:r>
      <w:r w:rsidR="00E33B4F" w:rsidRPr="00D07011">
        <w:rPr>
          <w:rFonts w:hint="eastAsia"/>
          <w:color w:val="000000" w:themeColor="text1"/>
        </w:rPr>
        <w:t>調査で質問した「世帯収入」及び「世帯人員」の回答を用い、</w:t>
      </w:r>
      <w:r w:rsidR="00F343DF" w:rsidRPr="00D07011">
        <w:rPr>
          <w:rFonts w:hint="eastAsia"/>
          <w:color w:val="000000" w:themeColor="text1"/>
        </w:rPr>
        <w:t>回答世帯の困窮</w:t>
      </w:r>
      <w:r w:rsidR="002B54EA" w:rsidRPr="00D07011">
        <w:rPr>
          <w:rFonts w:hint="eastAsia"/>
          <w:color w:val="000000" w:themeColor="text1"/>
        </w:rPr>
        <w:t>度</w:t>
      </w:r>
      <w:r w:rsidR="00F343DF" w:rsidRPr="00D07011">
        <w:rPr>
          <w:rFonts w:hint="eastAsia"/>
          <w:color w:val="000000" w:themeColor="text1"/>
        </w:rPr>
        <w:t>を大阪府子どもの生活に関する実態調査</w:t>
      </w:r>
      <w:r w:rsidR="00634803" w:rsidRPr="00D07011">
        <w:rPr>
          <w:rFonts w:hint="eastAsia"/>
          <w:color w:val="000000" w:themeColor="text1"/>
        </w:rPr>
        <w:t>報告書での</w:t>
      </w:r>
      <w:r w:rsidR="00F343DF" w:rsidRPr="00D07011">
        <w:rPr>
          <w:rFonts w:hint="eastAsia"/>
          <w:color w:val="000000" w:themeColor="text1"/>
        </w:rPr>
        <w:t>計算方法</w:t>
      </w:r>
      <w:r w:rsidR="002B54EA" w:rsidRPr="00D07011">
        <w:rPr>
          <w:rFonts w:hint="eastAsia"/>
          <w:color w:val="000000" w:themeColor="text1"/>
        </w:rPr>
        <w:t>に準じ</w:t>
      </w:r>
      <w:r w:rsidR="00F343DF" w:rsidRPr="00D07011">
        <w:rPr>
          <w:rFonts w:hint="eastAsia"/>
          <w:color w:val="000000" w:themeColor="text1"/>
        </w:rPr>
        <w:t>算出しました。</w:t>
      </w:r>
    </w:p>
    <w:p w14:paraId="57D43101" w14:textId="77777777" w:rsidR="00957442" w:rsidRPr="00D07011" w:rsidRDefault="00F343DF" w:rsidP="00E33B4F">
      <w:pPr>
        <w:pStyle w:val="21"/>
        <w:rPr>
          <w:color w:val="000000" w:themeColor="text1"/>
        </w:rPr>
      </w:pPr>
      <w:r w:rsidRPr="00D07011">
        <w:rPr>
          <w:rFonts w:hint="eastAsia"/>
          <w:color w:val="000000" w:themeColor="text1"/>
        </w:rPr>
        <w:t>その結果、本市における困窮度の分類基準となる</w:t>
      </w:r>
      <w:r w:rsidR="00B21BD0" w:rsidRPr="00D07011">
        <w:rPr>
          <w:rFonts w:hint="eastAsia"/>
          <w:color w:val="000000" w:themeColor="text1"/>
        </w:rPr>
        <w:t>等価可処分所得</w:t>
      </w:r>
      <w:r w:rsidRPr="00D07011">
        <w:rPr>
          <w:rFonts w:hint="eastAsia"/>
          <w:color w:val="000000" w:themeColor="text1"/>
        </w:rPr>
        <w:t>の中央値は、次のとおり</w:t>
      </w:r>
      <w:r w:rsidR="00957442" w:rsidRPr="00D07011">
        <w:rPr>
          <w:rFonts w:hint="eastAsia"/>
          <w:color w:val="000000" w:themeColor="text1"/>
        </w:rPr>
        <w:t>で</w:t>
      </w:r>
      <w:r w:rsidRPr="00D07011">
        <w:rPr>
          <w:rFonts w:hint="eastAsia"/>
          <w:color w:val="000000" w:themeColor="text1"/>
        </w:rPr>
        <w:t>す。</w:t>
      </w:r>
      <w:r w:rsidR="00957442" w:rsidRPr="00D07011">
        <w:rPr>
          <w:rFonts w:hint="eastAsia"/>
          <w:color w:val="000000" w:themeColor="text1"/>
        </w:rPr>
        <w:t>（計算方法</w:t>
      </w:r>
      <w:r w:rsidR="00634803" w:rsidRPr="00D07011">
        <w:rPr>
          <w:rFonts w:hint="eastAsia"/>
          <w:color w:val="000000" w:themeColor="text1"/>
        </w:rPr>
        <w:t>等</w:t>
      </w:r>
      <w:r w:rsidR="00957442" w:rsidRPr="00D07011">
        <w:rPr>
          <w:rFonts w:hint="eastAsia"/>
          <w:color w:val="000000" w:themeColor="text1"/>
        </w:rPr>
        <w:t>は次ページ参照）</w:t>
      </w:r>
    </w:p>
    <w:p w14:paraId="0268D23A" w14:textId="77777777" w:rsidR="00F343DF" w:rsidRPr="00D07011" w:rsidRDefault="00957442" w:rsidP="00E33B4F">
      <w:pPr>
        <w:pStyle w:val="21"/>
        <w:rPr>
          <w:color w:val="000000" w:themeColor="text1"/>
        </w:rPr>
      </w:pPr>
      <w:r w:rsidRPr="00D07011">
        <w:rPr>
          <w:rFonts w:hint="eastAsia"/>
          <w:color w:val="000000" w:themeColor="text1"/>
        </w:rPr>
        <w:t>本市の所得額の中央値は255.1万円で、大阪府とほぼ同額となっています。</w:t>
      </w:r>
    </w:p>
    <w:p w14:paraId="0A55ACE7" w14:textId="77777777" w:rsidR="00F343DF" w:rsidRPr="00D07011" w:rsidRDefault="00F343DF" w:rsidP="00E33B4F">
      <w:pPr>
        <w:pStyle w:val="21"/>
        <w:rPr>
          <w:color w:val="000000" w:themeColor="text1"/>
        </w:rPr>
      </w:pPr>
    </w:p>
    <w:p w14:paraId="13D6C562" w14:textId="77777777" w:rsidR="0001476E" w:rsidRPr="00D07011" w:rsidRDefault="0001476E" w:rsidP="00E33B4F">
      <w:pPr>
        <w:pStyle w:val="21"/>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t xml:space="preserve">　■世帯収入額と世帯人数に基づく等価可処分所得</w:t>
      </w:r>
    </w:p>
    <w:tbl>
      <w:tblPr>
        <w:tblStyle w:val="a3"/>
        <w:tblW w:w="0" w:type="auto"/>
        <w:tblInd w:w="1242" w:type="dxa"/>
        <w:tblLook w:val="04A0" w:firstRow="1" w:lastRow="0" w:firstColumn="1" w:lastColumn="0" w:noHBand="0" w:noVBand="1"/>
      </w:tblPr>
      <w:tblGrid>
        <w:gridCol w:w="1245"/>
        <w:gridCol w:w="740"/>
        <w:gridCol w:w="3544"/>
        <w:gridCol w:w="1275"/>
        <w:gridCol w:w="1468"/>
      </w:tblGrid>
      <w:tr w:rsidR="00D70E3E" w:rsidRPr="00D07011" w14:paraId="596E05DE" w14:textId="77777777" w:rsidTr="00D70E3E">
        <w:trPr>
          <w:trHeight w:val="468"/>
        </w:trPr>
        <w:tc>
          <w:tcPr>
            <w:tcW w:w="1985" w:type="dxa"/>
            <w:gridSpan w:val="2"/>
            <w:tcBorders>
              <w:top w:val="nil"/>
              <w:left w:val="nil"/>
              <w:bottom w:val="nil"/>
              <w:right w:val="nil"/>
            </w:tcBorders>
            <w:vAlign w:val="center"/>
          </w:tcPr>
          <w:p w14:paraId="315EF232" w14:textId="77777777" w:rsidR="00D70E3E" w:rsidRPr="00D07011" w:rsidRDefault="00D70E3E"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tcBorders>
              <w:top w:val="nil"/>
              <w:left w:val="nil"/>
              <w:bottom w:val="nil"/>
              <w:right w:val="nil"/>
            </w:tcBorders>
            <w:vAlign w:val="center"/>
          </w:tcPr>
          <w:p w14:paraId="227E3C33" w14:textId="77777777" w:rsidR="00D70E3E" w:rsidRPr="00D07011" w:rsidRDefault="00D70E3E"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1275" w:type="dxa"/>
            <w:tcBorders>
              <w:top w:val="nil"/>
              <w:left w:val="nil"/>
              <w:bottom w:val="nil"/>
              <w:right w:val="nil"/>
            </w:tcBorders>
            <w:vAlign w:val="center"/>
          </w:tcPr>
          <w:p w14:paraId="5FD82C0E" w14:textId="77777777" w:rsidR="00D70E3E" w:rsidRPr="00D07011" w:rsidRDefault="00D70E3E" w:rsidP="00D70E3E">
            <w:pPr>
              <w:pStyle w:val="21"/>
              <w:spacing w:line="240" w:lineRule="exact"/>
              <w:ind w:leftChars="0" w:left="0" w:firstLineChars="0" w:firstLine="0"/>
              <w:jc w:val="center"/>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【貝</w:t>
            </w:r>
            <w:r w:rsidR="00576100" w:rsidRPr="00D07011">
              <w:rPr>
                <w:rFonts w:asciiTheme="majorEastAsia" w:eastAsiaTheme="majorEastAsia" w:hAnsiTheme="majorEastAsia" w:hint="eastAsia"/>
                <w:color w:val="000000" w:themeColor="text1"/>
                <w:sz w:val="20"/>
                <w:szCs w:val="20"/>
              </w:rPr>
              <w:t>塚</w:t>
            </w:r>
            <w:r w:rsidRPr="00D07011">
              <w:rPr>
                <w:rFonts w:asciiTheme="majorEastAsia" w:eastAsiaTheme="majorEastAsia" w:hAnsiTheme="majorEastAsia" w:hint="eastAsia"/>
                <w:color w:val="000000" w:themeColor="text1"/>
                <w:sz w:val="20"/>
                <w:szCs w:val="20"/>
              </w:rPr>
              <w:t>市】</w:t>
            </w:r>
          </w:p>
        </w:tc>
        <w:tc>
          <w:tcPr>
            <w:tcW w:w="1468" w:type="dxa"/>
            <w:tcBorders>
              <w:top w:val="nil"/>
              <w:left w:val="nil"/>
              <w:bottom w:val="nil"/>
              <w:right w:val="nil"/>
            </w:tcBorders>
            <w:vAlign w:val="center"/>
          </w:tcPr>
          <w:p w14:paraId="031F0E23" w14:textId="77777777" w:rsidR="00D70E3E" w:rsidRPr="00D07011" w:rsidRDefault="00D70E3E" w:rsidP="00D70E3E">
            <w:pPr>
              <w:pStyle w:val="21"/>
              <w:spacing w:line="240" w:lineRule="exact"/>
              <w:ind w:leftChars="0" w:left="0" w:firstLineChars="0" w:firstLine="0"/>
              <w:jc w:val="center"/>
              <w:rPr>
                <w:rFonts w:asciiTheme="majorEastAsia" w:eastAsiaTheme="majorEastAsia" w:hAnsiTheme="majorEastAsia"/>
                <w:color w:val="000000" w:themeColor="text1"/>
                <w:w w:val="80"/>
                <w:sz w:val="20"/>
                <w:szCs w:val="20"/>
              </w:rPr>
            </w:pPr>
            <w:r w:rsidRPr="00D07011">
              <w:rPr>
                <w:rFonts w:asciiTheme="majorEastAsia" w:eastAsiaTheme="majorEastAsia" w:hAnsiTheme="majorEastAsia" w:hint="eastAsia"/>
                <w:color w:val="000000" w:themeColor="text1"/>
                <w:w w:val="80"/>
                <w:sz w:val="20"/>
                <w:szCs w:val="20"/>
              </w:rPr>
              <w:t>【(参考)</w:t>
            </w:r>
            <w:r w:rsidR="00FF684B" w:rsidRPr="00D07011">
              <w:rPr>
                <w:rFonts w:asciiTheme="majorEastAsia" w:eastAsiaTheme="majorEastAsia" w:hAnsiTheme="majorEastAsia" w:hint="eastAsia"/>
                <w:color w:val="000000" w:themeColor="text1"/>
                <w:w w:val="80"/>
                <w:sz w:val="20"/>
                <w:szCs w:val="20"/>
              </w:rPr>
              <w:t>大阪府</w:t>
            </w:r>
            <w:r w:rsidRPr="00D07011">
              <w:rPr>
                <w:rFonts w:asciiTheme="majorEastAsia" w:eastAsiaTheme="majorEastAsia" w:hAnsiTheme="majorEastAsia" w:hint="eastAsia"/>
                <w:color w:val="000000" w:themeColor="text1"/>
                <w:w w:val="80"/>
                <w:sz w:val="20"/>
                <w:szCs w:val="20"/>
              </w:rPr>
              <w:t>】</w:t>
            </w:r>
          </w:p>
        </w:tc>
      </w:tr>
      <w:tr w:rsidR="00D70E3E" w:rsidRPr="00D07011" w14:paraId="16F412CC" w14:textId="77777777" w:rsidTr="00D70E3E">
        <w:tc>
          <w:tcPr>
            <w:tcW w:w="1985" w:type="dxa"/>
            <w:gridSpan w:val="2"/>
            <w:tcBorders>
              <w:top w:val="nil"/>
              <w:left w:val="nil"/>
              <w:bottom w:val="dashed" w:sz="4" w:space="0" w:color="auto"/>
              <w:right w:val="nil"/>
            </w:tcBorders>
            <w:vAlign w:val="center"/>
          </w:tcPr>
          <w:p w14:paraId="6CE3F57B" w14:textId="77777777" w:rsidR="00D70E3E" w:rsidRPr="00D07011" w:rsidRDefault="00D70E3E"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vMerge w:val="restart"/>
            <w:tcBorders>
              <w:top w:val="nil"/>
              <w:left w:val="nil"/>
              <w:right w:val="nil"/>
            </w:tcBorders>
            <w:vAlign w:val="center"/>
          </w:tcPr>
          <w:p w14:paraId="004D6CBE" w14:textId="77777777" w:rsidR="00D70E3E" w:rsidRPr="00D07011" w:rsidRDefault="00D70E3E"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等価可処分所得最大値</w:t>
            </w:r>
          </w:p>
        </w:tc>
        <w:tc>
          <w:tcPr>
            <w:tcW w:w="1275" w:type="dxa"/>
            <w:vMerge w:val="restart"/>
            <w:tcBorders>
              <w:top w:val="nil"/>
              <w:left w:val="nil"/>
              <w:right w:val="nil"/>
            </w:tcBorders>
            <w:vAlign w:val="center"/>
          </w:tcPr>
          <w:p w14:paraId="35516EA5" w14:textId="77777777" w:rsidR="00D70E3E" w:rsidRPr="00D07011" w:rsidRDefault="00D70E3E"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c>
          <w:tcPr>
            <w:tcW w:w="1468" w:type="dxa"/>
            <w:vMerge w:val="restart"/>
            <w:tcBorders>
              <w:top w:val="nil"/>
              <w:left w:val="nil"/>
              <w:right w:val="nil"/>
            </w:tcBorders>
          </w:tcPr>
          <w:p w14:paraId="100E7D92" w14:textId="77777777" w:rsidR="00D70E3E" w:rsidRPr="00D07011" w:rsidRDefault="00D70E3E"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r>
      <w:tr w:rsidR="00D70E3E" w:rsidRPr="00D07011" w14:paraId="183B3601" w14:textId="77777777" w:rsidTr="00D70E3E">
        <w:trPr>
          <w:trHeight w:val="240"/>
        </w:trPr>
        <w:tc>
          <w:tcPr>
            <w:tcW w:w="1245" w:type="dxa"/>
            <w:vMerge w:val="restart"/>
            <w:tcBorders>
              <w:top w:val="single" w:sz="4" w:space="0" w:color="auto"/>
            </w:tcBorders>
            <w:vAlign w:val="center"/>
          </w:tcPr>
          <w:p w14:paraId="2C81DDE6" w14:textId="77777777" w:rsidR="00D70E3E" w:rsidRPr="00D07011" w:rsidRDefault="00D70E3E" w:rsidP="00B21BD0">
            <w:pPr>
              <w:pStyle w:val="21"/>
              <w:spacing w:line="240" w:lineRule="exact"/>
              <w:ind w:leftChars="0" w:left="0" w:firstLineChars="0" w:firstLine="0"/>
              <w:jc w:val="center"/>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中央値以上</w:t>
            </w:r>
          </w:p>
        </w:tc>
        <w:tc>
          <w:tcPr>
            <w:tcW w:w="740" w:type="dxa"/>
            <w:vMerge w:val="restart"/>
            <w:tcBorders>
              <w:top w:val="dashed" w:sz="4" w:space="0" w:color="auto"/>
              <w:right w:val="nil"/>
            </w:tcBorders>
          </w:tcPr>
          <w:p w14:paraId="0D2A8677" w14:textId="77777777" w:rsidR="00D70E3E" w:rsidRPr="00D07011" w:rsidRDefault="00D70E3E"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vMerge/>
            <w:tcBorders>
              <w:left w:val="nil"/>
              <w:bottom w:val="nil"/>
              <w:right w:val="nil"/>
            </w:tcBorders>
          </w:tcPr>
          <w:p w14:paraId="337548C4" w14:textId="77777777" w:rsidR="00D70E3E" w:rsidRPr="00D07011" w:rsidRDefault="00D70E3E"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1275" w:type="dxa"/>
            <w:vMerge/>
            <w:tcBorders>
              <w:left w:val="nil"/>
              <w:bottom w:val="nil"/>
              <w:right w:val="nil"/>
            </w:tcBorders>
            <w:vAlign w:val="center"/>
          </w:tcPr>
          <w:p w14:paraId="35755042" w14:textId="77777777" w:rsidR="00D70E3E" w:rsidRPr="00D07011" w:rsidRDefault="00D70E3E"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c>
          <w:tcPr>
            <w:tcW w:w="1468" w:type="dxa"/>
            <w:vMerge/>
            <w:tcBorders>
              <w:left w:val="nil"/>
              <w:bottom w:val="nil"/>
              <w:right w:val="nil"/>
            </w:tcBorders>
          </w:tcPr>
          <w:p w14:paraId="7094D1A2" w14:textId="77777777" w:rsidR="00D70E3E" w:rsidRPr="00D07011" w:rsidRDefault="00D70E3E"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r>
      <w:tr w:rsidR="00FF684B" w:rsidRPr="00D07011" w14:paraId="7B8814B5" w14:textId="77777777" w:rsidTr="00FF684B">
        <w:trPr>
          <w:trHeight w:val="240"/>
        </w:trPr>
        <w:tc>
          <w:tcPr>
            <w:tcW w:w="1245" w:type="dxa"/>
            <w:vMerge/>
            <w:vAlign w:val="center"/>
          </w:tcPr>
          <w:p w14:paraId="32938B79" w14:textId="77777777" w:rsidR="00FF684B" w:rsidRPr="00D07011" w:rsidRDefault="00FF684B" w:rsidP="00B21BD0">
            <w:pPr>
              <w:pStyle w:val="21"/>
              <w:spacing w:line="240" w:lineRule="exact"/>
              <w:ind w:leftChars="0" w:left="0" w:firstLineChars="0" w:firstLine="0"/>
              <w:jc w:val="center"/>
              <w:rPr>
                <w:rFonts w:asciiTheme="majorEastAsia" w:eastAsiaTheme="majorEastAsia" w:hAnsiTheme="majorEastAsia"/>
                <w:color w:val="000000" w:themeColor="text1"/>
                <w:sz w:val="20"/>
                <w:szCs w:val="20"/>
              </w:rPr>
            </w:pPr>
          </w:p>
        </w:tc>
        <w:tc>
          <w:tcPr>
            <w:tcW w:w="740" w:type="dxa"/>
            <w:vMerge/>
            <w:tcBorders>
              <w:bottom w:val="dashed" w:sz="4" w:space="0" w:color="auto"/>
              <w:right w:val="nil"/>
            </w:tcBorders>
          </w:tcPr>
          <w:p w14:paraId="615A62E4"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vMerge w:val="restart"/>
            <w:tcBorders>
              <w:top w:val="nil"/>
              <w:left w:val="nil"/>
              <w:right w:val="nil"/>
            </w:tcBorders>
          </w:tcPr>
          <w:p w14:paraId="6390BF09"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中央値</w:t>
            </w:r>
          </w:p>
          <w:p w14:paraId="42FD9FED"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(端から数えて真ん中に位置する値)</w:t>
            </w:r>
          </w:p>
        </w:tc>
        <w:tc>
          <w:tcPr>
            <w:tcW w:w="1275" w:type="dxa"/>
            <w:vMerge w:val="restart"/>
            <w:tcBorders>
              <w:top w:val="nil"/>
              <w:left w:val="nil"/>
              <w:right w:val="nil"/>
            </w:tcBorders>
            <w:vAlign w:val="center"/>
          </w:tcPr>
          <w:p w14:paraId="16ED10E8" w14:textId="77777777" w:rsidR="00FF684B" w:rsidRPr="00D07011" w:rsidRDefault="00FF684B" w:rsidP="00D70E3E">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r w:rsidRPr="00D07011">
              <w:rPr>
                <w:rFonts w:asciiTheme="majorEastAsia" w:eastAsiaTheme="majorEastAsia" w:hAnsiTheme="majorEastAsia"/>
                <w:color w:val="000000" w:themeColor="text1"/>
                <w:sz w:val="20"/>
                <w:szCs w:val="20"/>
              </w:rPr>
              <w:t>255</w:t>
            </w:r>
            <w:r w:rsidRPr="00D07011">
              <w:rPr>
                <w:rFonts w:asciiTheme="majorEastAsia" w:eastAsiaTheme="majorEastAsia" w:hAnsiTheme="majorEastAsia" w:hint="eastAsia"/>
                <w:color w:val="000000" w:themeColor="text1"/>
                <w:sz w:val="20"/>
                <w:szCs w:val="20"/>
              </w:rPr>
              <w:t>.</w:t>
            </w:r>
            <w:r w:rsidRPr="00D07011">
              <w:rPr>
                <w:rFonts w:asciiTheme="majorEastAsia" w:eastAsiaTheme="majorEastAsia" w:hAnsiTheme="majorEastAsia"/>
                <w:color w:val="000000" w:themeColor="text1"/>
                <w:sz w:val="20"/>
                <w:szCs w:val="20"/>
              </w:rPr>
              <w:t>1</w:t>
            </w:r>
            <w:r w:rsidRPr="00D07011">
              <w:rPr>
                <w:rFonts w:asciiTheme="majorEastAsia" w:eastAsiaTheme="majorEastAsia" w:hAnsiTheme="majorEastAsia" w:hint="eastAsia"/>
                <w:color w:val="000000" w:themeColor="text1"/>
                <w:sz w:val="20"/>
                <w:szCs w:val="20"/>
              </w:rPr>
              <w:t>万円</w:t>
            </w:r>
          </w:p>
        </w:tc>
        <w:tc>
          <w:tcPr>
            <w:tcW w:w="1468" w:type="dxa"/>
            <w:vMerge w:val="restart"/>
            <w:tcBorders>
              <w:top w:val="nil"/>
              <w:left w:val="nil"/>
              <w:right w:val="nil"/>
            </w:tcBorders>
            <w:vAlign w:val="center"/>
          </w:tcPr>
          <w:p w14:paraId="1FAE448A" w14:textId="77777777" w:rsidR="00FF684B" w:rsidRPr="00D07011" w:rsidRDefault="00FF684B" w:rsidP="00FF684B">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r w:rsidRPr="00D07011">
              <w:rPr>
                <w:rFonts w:asciiTheme="majorEastAsia" w:eastAsiaTheme="majorEastAsia" w:hAnsiTheme="majorEastAsia"/>
                <w:color w:val="000000" w:themeColor="text1"/>
                <w:sz w:val="20"/>
                <w:szCs w:val="20"/>
              </w:rPr>
              <w:t>255</w:t>
            </w:r>
            <w:r w:rsidRPr="00D07011">
              <w:rPr>
                <w:rFonts w:asciiTheme="majorEastAsia" w:eastAsiaTheme="majorEastAsia" w:hAnsiTheme="majorEastAsia" w:hint="eastAsia"/>
                <w:color w:val="000000" w:themeColor="text1"/>
                <w:sz w:val="20"/>
                <w:szCs w:val="20"/>
              </w:rPr>
              <w:t>万円</w:t>
            </w:r>
          </w:p>
        </w:tc>
      </w:tr>
      <w:tr w:rsidR="00FF684B" w:rsidRPr="00D07011" w14:paraId="2000915E" w14:textId="77777777" w:rsidTr="00FF684B">
        <w:trPr>
          <w:trHeight w:val="240"/>
        </w:trPr>
        <w:tc>
          <w:tcPr>
            <w:tcW w:w="1245" w:type="dxa"/>
            <w:vMerge w:val="restart"/>
            <w:vAlign w:val="center"/>
          </w:tcPr>
          <w:p w14:paraId="2E8F54E6" w14:textId="77777777" w:rsidR="00FF684B" w:rsidRPr="00D07011" w:rsidRDefault="00FF684B" w:rsidP="00B21BD0">
            <w:pPr>
              <w:pStyle w:val="21"/>
              <w:spacing w:line="240" w:lineRule="exact"/>
              <w:ind w:leftChars="0" w:left="0" w:firstLineChars="0" w:firstLine="0"/>
              <w:jc w:val="center"/>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困窮度Ⅲ</w:t>
            </w:r>
          </w:p>
        </w:tc>
        <w:tc>
          <w:tcPr>
            <w:tcW w:w="740" w:type="dxa"/>
            <w:vMerge w:val="restart"/>
            <w:tcBorders>
              <w:top w:val="dashed" w:sz="4" w:space="0" w:color="auto"/>
              <w:right w:val="nil"/>
            </w:tcBorders>
          </w:tcPr>
          <w:p w14:paraId="4BB8B9D2"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vMerge/>
            <w:tcBorders>
              <w:left w:val="nil"/>
              <w:bottom w:val="single" w:sz="4" w:space="0" w:color="auto"/>
              <w:right w:val="nil"/>
            </w:tcBorders>
          </w:tcPr>
          <w:p w14:paraId="08BD84F5"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1275" w:type="dxa"/>
            <w:vMerge/>
            <w:tcBorders>
              <w:left w:val="nil"/>
              <w:bottom w:val="single" w:sz="4" w:space="0" w:color="auto"/>
              <w:right w:val="nil"/>
            </w:tcBorders>
            <w:vAlign w:val="center"/>
          </w:tcPr>
          <w:p w14:paraId="69A27269" w14:textId="77777777" w:rsidR="00FF684B" w:rsidRPr="00D07011" w:rsidRDefault="00FF684B"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c>
          <w:tcPr>
            <w:tcW w:w="1468" w:type="dxa"/>
            <w:vMerge/>
            <w:tcBorders>
              <w:left w:val="nil"/>
              <w:bottom w:val="single" w:sz="4" w:space="0" w:color="auto"/>
              <w:right w:val="nil"/>
            </w:tcBorders>
            <w:vAlign w:val="center"/>
          </w:tcPr>
          <w:p w14:paraId="180C03F5" w14:textId="77777777" w:rsidR="00FF684B" w:rsidRPr="00D07011" w:rsidRDefault="00FF684B"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r>
      <w:tr w:rsidR="00FF684B" w:rsidRPr="00D07011" w14:paraId="6B29BE00" w14:textId="77777777" w:rsidTr="00FF684B">
        <w:trPr>
          <w:trHeight w:val="240"/>
        </w:trPr>
        <w:tc>
          <w:tcPr>
            <w:tcW w:w="1245" w:type="dxa"/>
            <w:vMerge/>
            <w:vAlign w:val="center"/>
          </w:tcPr>
          <w:p w14:paraId="50D581F0" w14:textId="77777777" w:rsidR="00FF684B" w:rsidRPr="00D07011" w:rsidRDefault="00FF684B" w:rsidP="00B21BD0">
            <w:pPr>
              <w:pStyle w:val="21"/>
              <w:spacing w:line="240" w:lineRule="exact"/>
              <w:ind w:leftChars="0" w:left="0" w:firstLineChars="0" w:firstLine="0"/>
              <w:jc w:val="center"/>
              <w:rPr>
                <w:rFonts w:asciiTheme="majorEastAsia" w:eastAsiaTheme="majorEastAsia" w:hAnsiTheme="majorEastAsia"/>
                <w:color w:val="000000" w:themeColor="text1"/>
                <w:sz w:val="20"/>
                <w:szCs w:val="20"/>
              </w:rPr>
            </w:pPr>
          </w:p>
        </w:tc>
        <w:tc>
          <w:tcPr>
            <w:tcW w:w="740" w:type="dxa"/>
            <w:vMerge/>
            <w:tcBorders>
              <w:bottom w:val="dashed" w:sz="4" w:space="0" w:color="auto"/>
              <w:right w:val="nil"/>
            </w:tcBorders>
          </w:tcPr>
          <w:p w14:paraId="29E6B645"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vMerge w:val="restart"/>
            <w:tcBorders>
              <w:top w:val="single" w:sz="4" w:space="0" w:color="auto"/>
              <w:left w:val="nil"/>
              <w:right w:val="nil"/>
            </w:tcBorders>
            <w:vAlign w:val="center"/>
          </w:tcPr>
          <w:p w14:paraId="12EB45FE"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中央値の60％のライン</w:t>
            </w:r>
          </w:p>
        </w:tc>
        <w:tc>
          <w:tcPr>
            <w:tcW w:w="1275" w:type="dxa"/>
            <w:vMerge w:val="restart"/>
            <w:tcBorders>
              <w:top w:val="single" w:sz="4" w:space="0" w:color="auto"/>
              <w:left w:val="nil"/>
              <w:right w:val="nil"/>
            </w:tcBorders>
            <w:vAlign w:val="center"/>
          </w:tcPr>
          <w:p w14:paraId="66E8DB57" w14:textId="77777777" w:rsidR="00FF684B" w:rsidRPr="00D07011" w:rsidRDefault="00FF684B" w:rsidP="00D70E3E">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r w:rsidRPr="00D07011">
              <w:rPr>
                <w:rFonts w:asciiTheme="majorEastAsia" w:eastAsiaTheme="majorEastAsia" w:hAnsiTheme="majorEastAsia"/>
                <w:color w:val="000000" w:themeColor="text1"/>
                <w:sz w:val="20"/>
                <w:szCs w:val="20"/>
              </w:rPr>
              <w:t>153</w:t>
            </w:r>
            <w:r w:rsidRPr="00D07011">
              <w:rPr>
                <w:rFonts w:asciiTheme="majorEastAsia" w:eastAsiaTheme="majorEastAsia" w:hAnsiTheme="majorEastAsia" w:hint="eastAsia"/>
                <w:color w:val="000000" w:themeColor="text1"/>
                <w:sz w:val="20"/>
                <w:szCs w:val="20"/>
              </w:rPr>
              <w:t>.1万円</w:t>
            </w:r>
          </w:p>
        </w:tc>
        <w:tc>
          <w:tcPr>
            <w:tcW w:w="1468" w:type="dxa"/>
            <w:vMerge w:val="restart"/>
            <w:tcBorders>
              <w:top w:val="single" w:sz="4" w:space="0" w:color="auto"/>
              <w:left w:val="nil"/>
              <w:right w:val="nil"/>
            </w:tcBorders>
            <w:vAlign w:val="center"/>
          </w:tcPr>
          <w:p w14:paraId="0E33900B" w14:textId="77777777" w:rsidR="00FF684B" w:rsidRPr="00D07011" w:rsidRDefault="00FF684B" w:rsidP="00FF684B">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r w:rsidRPr="00D07011">
              <w:rPr>
                <w:rFonts w:asciiTheme="majorEastAsia" w:eastAsiaTheme="majorEastAsia" w:hAnsiTheme="majorEastAsia"/>
                <w:color w:val="000000" w:themeColor="text1"/>
                <w:sz w:val="20"/>
                <w:szCs w:val="20"/>
              </w:rPr>
              <w:t>153</w:t>
            </w:r>
            <w:r w:rsidRPr="00D07011">
              <w:rPr>
                <w:rFonts w:asciiTheme="majorEastAsia" w:eastAsiaTheme="majorEastAsia" w:hAnsiTheme="majorEastAsia" w:hint="eastAsia"/>
                <w:color w:val="000000" w:themeColor="text1"/>
                <w:sz w:val="20"/>
                <w:szCs w:val="20"/>
              </w:rPr>
              <w:t>万円</w:t>
            </w:r>
          </w:p>
        </w:tc>
      </w:tr>
      <w:tr w:rsidR="00FF684B" w:rsidRPr="00D07011" w14:paraId="30A98F62" w14:textId="77777777" w:rsidTr="00FF684B">
        <w:trPr>
          <w:trHeight w:val="240"/>
        </w:trPr>
        <w:tc>
          <w:tcPr>
            <w:tcW w:w="1245" w:type="dxa"/>
            <w:vMerge w:val="restart"/>
            <w:vAlign w:val="center"/>
          </w:tcPr>
          <w:p w14:paraId="3B6AF532" w14:textId="77777777" w:rsidR="00FF684B" w:rsidRPr="00D07011" w:rsidRDefault="00FF684B" w:rsidP="00B21BD0">
            <w:pPr>
              <w:pStyle w:val="21"/>
              <w:spacing w:line="240" w:lineRule="exact"/>
              <w:ind w:leftChars="0" w:left="0" w:firstLineChars="0" w:firstLine="0"/>
              <w:jc w:val="center"/>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困窮度Ⅱ</w:t>
            </w:r>
          </w:p>
        </w:tc>
        <w:tc>
          <w:tcPr>
            <w:tcW w:w="740" w:type="dxa"/>
            <w:vMerge w:val="restart"/>
            <w:tcBorders>
              <w:top w:val="dashed" w:sz="4" w:space="0" w:color="auto"/>
              <w:right w:val="nil"/>
            </w:tcBorders>
          </w:tcPr>
          <w:p w14:paraId="114D47EC"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vMerge/>
            <w:tcBorders>
              <w:left w:val="nil"/>
              <w:bottom w:val="single" w:sz="4" w:space="0" w:color="auto"/>
              <w:right w:val="nil"/>
            </w:tcBorders>
          </w:tcPr>
          <w:p w14:paraId="5CCCEA85"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1275" w:type="dxa"/>
            <w:vMerge/>
            <w:tcBorders>
              <w:left w:val="nil"/>
              <w:bottom w:val="single" w:sz="4" w:space="0" w:color="auto"/>
              <w:right w:val="nil"/>
            </w:tcBorders>
            <w:vAlign w:val="center"/>
          </w:tcPr>
          <w:p w14:paraId="3C4DDC97" w14:textId="77777777" w:rsidR="00FF684B" w:rsidRPr="00D07011" w:rsidRDefault="00FF684B"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c>
          <w:tcPr>
            <w:tcW w:w="1468" w:type="dxa"/>
            <w:vMerge/>
            <w:tcBorders>
              <w:left w:val="nil"/>
              <w:bottom w:val="single" w:sz="4" w:space="0" w:color="auto"/>
              <w:right w:val="nil"/>
            </w:tcBorders>
            <w:vAlign w:val="center"/>
          </w:tcPr>
          <w:p w14:paraId="12145264" w14:textId="77777777" w:rsidR="00FF684B" w:rsidRPr="00D07011" w:rsidRDefault="00FF684B"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r>
      <w:tr w:rsidR="00FF684B" w:rsidRPr="00D07011" w14:paraId="0A01CA21" w14:textId="77777777" w:rsidTr="00FF684B">
        <w:trPr>
          <w:trHeight w:val="240"/>
        </w:trPr>
        <w:tc>
          <w:tcPr>
            <w:tcW w:w="1245" w:type="dxa"/>
            <w:vMerge/>
            <w:vAlign w:val="center"/>
          </w:tcPr>
          <w:p w14:paraId="73EE8042" w14:textId="77777777" w:rsidR="00FF684B" w:rsidRPr="00D07011" w:rsidRDefault="00FF684B" w:rsidP="00B21BD0">
            <w:pPr>
              <w:pStyle w:val="21"/>
              <w:spacing w:line="240" w:lineRule="exact"/>
              <w:ind w:leftChars="0" w:left="0" w:firstLineChars="0" w:firstLine="0"/>
              <w:jc w:val="center"/>
              <w:rPr>
                <w:rFonts w:asciiTheme="majorEastAsia" w:eastAsiaTheme="majorEastAsia" w:hAnsiTheme="majorEastAsia"/>
                <w:color w:val="000000" w:themeColor="text1"/>
                <w:sz w:val="20"/>
                <w:szCs w:val="20"/>
              </w:rPr>
            </w:pPr>
          </w:p>
        </w:tc>
        <w:tc>
          <w:tcPr>
            <w:tcW w:w="740" w:type="dxa"/>
            <w:vMerge/>
            <w:tcBorders>
              <w:bottom w:val="dashed" w:sz="4" w:space="0" w:color="auto"/>
              <w:right w:val="nil"/>
            </w:tcBorders>
          </w:tcPr>
          <w:p w14:paraId="1FBB6621"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vMerge w:val="restart"/>
            <w:tcBorders>
              <w:top w:val="single" w:sz="4" w:space="0" w:color="auto"/>
              <w:left w:val="nil"/>
              <w:right w:val="nil"/>
            </w:tcBorders>
            <w:vAlign w:val="center"/>
          </w:tcPr>
          <w:p w14:paraId="7349C718"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中央値の50％のライン</w:t>
            </w:r>
          </w:p>
        </w:tc>
        <w:tc>
          <w:tcPr>
            <w:tcW w:w="1275" w:type="dxa"/>
            <w:vMerge w:val="restart"/>
            <w:tcBorders>
              <w:top w:val="single" w:sz="4" w:space="0" w:color="auto"/>
              <w:left w:val="nil"/>
              <w:right w:val="nil"/>
            </w:tcBorders>
            <w:vAlign w:val="center"/>
          </w:tcPr>
          <w:p w14:paraId="7067CC04" w14:textId="77777777" w:rsidR="00FF684B" w:rsidRPr="00D07011" w:rsidRDefault="00FF684B" w:rsidP="00D70E3E">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r w:rsidRPr="00D07011">
              <w:rPr>
                <w:rFonts w:asciiTheme="majorEastAsia" w:eastAsiaTheme="majorEastAsia" w:hAnsiTheme="majorEastAsia"/>
                <w:color w:val="000000" w:themeColor="text1"/>
                <w:sz w:val="20"/>
                <w:szCs w:val="20"/>
              </w:rPr>
              <w:t>127</w:t>
            </w:r>
            <w:r w:rsidRPr="00D07011">
              <w:rPr>
                <w:rFonts w:asciiTheme="majorEastAsia" w:eastAsiaTheme="majorEastAsia" w:hAnsiTheme="majorEastAsia" w:hint="eastAsia"/>
                <w:color w:val="000000" w:themeColor="text1"/>
                <w:sz w:val="20"/>
                <w:szCs w:val="20"/>
              </w:rPr>
              <w:t>.6万円</w:t>
            </w:r>
          </w:p>
        </w:tc>
        <w:tc>
          <w:tcPr>
            <w:tcW w:w="1468" w:type="dxa"/>
            <w:vMerge w:val="restart"/>
            <w:tcBorders>
              <w:top w:val="single" w:sz="4" w:space="0" w:color="auto"/>
              <w:left w:val="nil"/>
              <w:right w:val="nil"/>
            </w:tcBorders>
            <w:vAlign w:val="center"/>
          </w:tcPr>
          <w:p w14:paraId="590AAFA9" w14:textId="77777777" w:rsidR="00FF684B" w:rsidRPr="00D07011" w:rsidRDefault="00FF684B" w:rsidP="00FF684B">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r w:rsidRPr="00D07011">
              <w:rPr>
                <w:rFonts w:asciiTheme="majorEastAsia" w:eastAsiaTheme="majorEastAsia" w:hAnsiTheme="majorEastAsia"/>
                <w:color w:val="000000" w:themeColor="text1"/>
                <w:sz w:val="20"/>
                <w:szCs w:val="20"/>
              </w:rPr>
              <w:t>127</w:t>
            </w:r>
            <w:r w:rsidRPr="00D07011">
              <w:rPr>
                <w:rFonts w:asciiTheme="majorEastAsia" w:eastAsiaTheme="majorEastAsia" w:hAnsiTheme="majorEastAsia" w:hint="eastAsia"/>
                <w:color w:val="000000" w:themeColor="text1"/>
                <w:sz w:val="20"/>
                <w:szCs w:val="20"/>
              </w:rPr>
              <w:t>.5万円</w:t>
            </w:r>
          </w:p>
        </w:tc>
      </w:tr>
      <w:tr w:rsidR="00FF684B" w:rsidRPr="00D07011" w14:paraId="64C608D1" w14:textId="77777777" w:rsidTr="00FF684B">
        <w:trPr>
          <w:trHeight w:val="240"/>
        </w:trPr>
        <w:tc>
          <w:tcPr>
            <w:tcW w:w="1245" w:type="dxa"/>
            <w:vMerge w:val="restart"/>
            <w:vAlign w:val="center"/>
          </w:tcPr>
          <w:p w14:paraId="01B3FE67" w14:textId="77777777" w:rsidR="00FF684B" w:rsidRPr="00D07011" w:rsidRDefault="00FF684B" w:rsidP="00B21BD0">
            <w:pPr>
              <w:pStyle w:val="21"/>
              <w:spacing w:line="240" w:lineRule="exact"/>
              <w:ind w:leftChars="0" w:left="0" w:firstLineChars="0" w:firstLine="0"/>
              <w:jc w:val="center"/>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困窮度Ⅰ</w:t>
            </w:r>
          </w:p>
        </w:tc>
        <w:tc>
          <w:tcPr>
            <w:tcW w:w="740" w:type="dxa"/>
            <w:vMerge w:val="restart"/>
            <w:tcBorders>
              <w:top w:val="dashed" w:sz="4" w:space="0" w:color="auto"/>
              <w:right w:val="nil"/>
            </w:tcBorders>
          </w:tcPr>
          <w:p w14:paraId="7133618C"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vMerge/>
            <w:tcBorders>
              <w:left w:val="nil"/>
              <w:bottom w:val="single" w:sz="4" w:space="0" w:color="auto"/>
              <w:right w:val="nil"/>
            </w:tcBorders>
          </w:tcPr>
          <w:p w14:paraId="5B32378A"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1275" w:type="dxa"/>
            <w:vMerge/>
            <w:tcBorders>
              <w:left w:val="nil"/>
              <w:bottom w:val="single" w:sz="4" w:space="0" w:color="auto"/>
              <w:right w:val="nil"/>
            </w:tcBorders>
            <w:vAlign w:val="center"/>
          </w:tcPr>
          <w:p w14:paraId="30898778" w14:textId="77777777" w:rsidR="00FF684B" w:rsidRPr="00D07011" w:rsidRDefault="00FF684B"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c>
          <w:tcPr>
            <w:tcW w:w="1468" w:type="dxa"/>
            <w:vMerge/>
            <w:tcBorders>
              <w:left w:val="nil"/>
              <w:bottom w:val="single" w:sz="4" w:space="0" w:color="auto"/>
              <w:right w:val="nil"/>
            </w:tcBorders>
            <w:vAlign w:val="center"/>
          </w:tcPr>
          <w:p w14:paraId="271ED45F" w14:textId="77777777" w:rsidR="00FF684B" w:rsidRPr="00D07011" w:rsidRDefault="00FF684B"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r>
      <w:tr w:rsidR="00FF684B" w:rsidRPr="00D07011" w14:paraId="6061F6D6" w14:textId="77777777" w:rsidTr="00D70E3E">
        <w:trPr>
          <w:trHeight w:val="240"/>
        </w:trPr>
        <w:tc>
          <w:tcPr>
            <w:tcW w:w="1245" w:type="dxa"/>
            <w:vMerge/>
            <w:tcBorders>
              <w:bottom w:val="single" w:sz="4" w:space="0" w:color="auto"/>
            </w:tcBorders>
          </w:tcPr>
          <w:p w14:paraId="1C4D1EA2"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740" w:type="dxa"/>
            <w:vMerge/>
            <w:tcBorders>
              <w:bottom w:val="dashed" w:sz="4" w:space="0" w:color="auto"/>
              <w:right w:val="nil"/>
            </w:tcBorders>
          </w:tcPr>
          <w:p w14:paraId="559CE51F"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p>
        </w:tc>
        <w:tc>
          <w:tcPr>
            <w:tcW w:w="3544" w:type="dxa"/>
            <w:vMerge w:val="restart"/>
            <w:tcBorders>
              <w:top w:val="single" w:sz="4" w:space="0" w:color="auto"/>
              <w:left w:val="nil"/>
              <w:right w:val="nil"/>
            </w:tcBorders>
            <w:vAlign w:val="center"/>
          </w:tcPr>
          <w:p w14:paraId="7F0EBFE8" w14:textId="77777777" w:rsidR="00FF684B" w:rsidRPr="00D07011" w:rsidRDefault="00FF684B" w:rsidP="00A55E46">
            <w:pPr>
              <w:pStyle w:val="21"/>
              <w:spacing w:line="240" w:lineRule="exact"/>
              <w:ind w:leftChars="0" w:left="0" w:firstLineChars="0" w:firstLine="0"/>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等価可処分所得最小値</w:t>
            </w:r>
          </w:p>
        </w:tc>
        <w:tc>
          <w:tcPr>
            <w:tcW w:w="1275" w:type="dxa"/>
            <w:vMerge w:val="restart"/>
            <w:tcBorders>
              <w:top w:val="single" w:sz="4" w:space="0" w:color="auto"/>
              <w:left w:val="nil"/>
              <w:right w:val="nil"/>
            </w:tcBorders>
            <w:vAlign w:val="center"/>
          </w:tcPr>
          <w:p w14:paraId="73E52BD4" w14:textId="77777777" w:rsidR="00FF684B" w:rsidRPr="00D07011" w:rsidRDefault="00FF684B"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c>
          <w:tcPr>
            <w:tcW w:w="1468" w:type="dxa"/>
            <w:vMerge w:val="restart"/>
            <w:tcBorders>
              <w:top w:val="single" w:sz="4" w:space="0" w:color="auto"/>
              <w:left w:val="nil"/>
              <w:right w:val="nil"/>
            </w:tcBorders>
          </w:tcPr>
          <w:p w14:paraId="39CF4A4B" w14:textId="77777777" w:rsidR="00FF684B" w:rsidRPr="00D07011" w:rsidRDefault="00FF684B" w:rsidP="00B21BD0">
            <w:pPr>
              <w:pStyle w:val="21"/>
              <w:spacing w:line="240" w:lineRule="exact"/>
              <w:ind w:leftChars="0" w:left="0" w:firstLineChars="0" w:firstLine="0"/>
              <w:jc w:val="right"/>
              <w:rPr>
                <w:rFonts w:asciiTheme="majorEastAsia" w:eastAsiaTheme="majorEastAsia" w:hAnsiTheme="majorEastAsia"/>
                <w:color w:val="000000" w:themeColor="text1"/>
                <w:sz w:val="20"/>
                <w:szCs w:val="20"/>
              </w:rPr>
            </w:pPr>
          </w:p>
        </w:tc>
      </w:tr>
      <w:tr w:rsidR="00FF684B" w:rsidRPr="00D07011" w14:paraId="71F3DF2D" w14:textId="77777777" w:rsidTr="00D70E3E">
        <w:tc>
          <w:tcPr>
            <w:tcW w:w="1985" w:type="dxa"/>
            <w:gridSpan w:val="2"/>
            <w:tcBorders>
              <w:top w:val="dashed" w:sz="4" w:space="0" w:color="auto"/>
              <w:left w:val="nil"/>
              <w:bottom w:val="nil"/>
              <w:right w:val="nil"/>
            </w:tcBorders>
          </w:tcPr>
          <w:p w14:paraId="2947568C" w14:textId="77777777" w:rsidR="00FF684B" w:rsidRPr="00D07011" w:rsidRDefault="00FF684B" w:rsidP="00A55E46">
            <w:pPr>
              <w:pStyle w:val="21"/>
              <w:spacing w:line="0" w:lineRule="atLeast"/>
              <w:ind w:leftChars="0" w:left="0" w:firstLineChars="0" w:firstLine="0"/>
              <w:rPr>
                <w:rFonts w:asciiTheme="majorEastAsia" w:eastAsiaTheme="majorEastAsia" w:hAnsiTheme="majorEastAsia"/>
                <w:color w:val="000000" w:themeColor="text1"/>
                <w:sz w:val="20"/>
                <w:szCs w:val="20"/>
              </w:rPr>
            </w:pPr>
          </w:p>
        </w:tc>
        <w:tc>
          <w:tcPr>
            <w:tcW w:w="3544" w:type="dxa"/>
            <w:vMerge/>
            <w:tcBorders>
              <w:left w:val="nil"/>
              <w:bottom w:val="nil"/>
              <w:right w:val="nil"/>
            </w:tcBorders>
          </w:tcPr>
          <w:p w14:paraId="30CFF46E" w14:textId="77777777" w:rsidR="00FF684B" w:rsidRPr="00D07011" w:rsidRDefault="00FF684B" w:rsidP="00A55E46">
            <w:pPr>
              <w:pStyle w:val="21"/>
              <w:spacing w:line="0" w:lineRule="atLeast"/>
              <w:ind w:leftChars="0" w:left="0" w:firstLineChars="0" w:firstLine="0"/>
              <w:rPr>
                <w:rFonts w:asciiTheme="majorEastAsia" w:eastAsiaTheme="majorEastAsia" w:hAnsiTheme="majorEastAsia"/>
                <w:color w:val="000000" w:themeColor="text1"/>
                <w:sz w:val="20"/>
                <w:szCs w:val="20"/>
              </w:rPr>
            </w:pPr>
          </w:p>
        </w:tc>
        <w:tc>
          <w:tcPr>
            <w:tcW w:w="1275" w:type="dxa"/>
            <w:vMerge/>
            <w:tcBorders>
              <w:left w:val="nil"/>
              <w:bottom w:val="nil"/>
              <w:right w:val="nil"/>
            </w:tcBorders>
          </w:tcPr>
          <w:p w14:paraId="34E0E2F3" w14:textId="77777777" w:rsidR="00FF684B" w:rsidRPr="00D07011" w:rsidRDefault="00FF684B" w:rsidP="00A55E46">
            <w:pPr>
              <w:pStyle w:val="21"/>
              <w:spacing w:line="0" w:lineRule="atLeast"/>
              <w:ind w:leftChars="0" w:left="0" w:firstLineChars="0" w:firstLine="0"/>
              <w:rPr>
                <w:rFonts w:asciiTheme="majorEastAsia" w:eastAsiaTheme="majorEastAsia" w:hAnsiTheme="majorEastAsia"/>
                <w:color w:val="000000" w:themeColor="text1"/>
                <w:sz w:val="20"/>
                <w:szCs w:val="20"/>
              </w:rPr>
            </w:pPr>
          </w:p>
        </w:tc>
        <w:tc>
          <w:tcPr>
            <w:tcW w:w="1468" w:type="dxa"/>
            <w:vMerge/>
            <w:tcBorders>
              <w:left w:val="nil"/>
              <w:bottom w:val="nil"/>
              <w:right w:val="nil"/>
            </w:tcBorders>
          </w:tcPr>
          <w:p w14:paraId="326F4697" w14:textId="77777777" w:rsidR="00FF684B" w:rsidRPr="00D07011" w:rsidRDefault="00FF684B" w:rsidP="00A55E46">
            <w:pPr>
              <w:pStyle w:val="21"/>
              <w:spacing w:line="0" w:lineRule="atLeast"/>
              <w:ind w:leftChars="0" w:left="0" w:firstLineChars="0" w:firstLine="0"/>
              <w:rPr>
                <w:rFonts w:asciiTheme="majorEastAsia" w:eastAsiaTheme="majorEastAsia" w:hAnsiTheme="majorEastAsia"/>
                <w:color w:val="000000" w:themeColor="text1"/>
                <w:sz w:val="20"/>
                <w:szCs w:val="20"/>
              </w:rPr>
            </w:pPr>
          </w:p>
        </w:tc>
      </w:tr>
    </w:tbl>
    <w:p w14:paraId="33C5B6C3" w14:textId="77777777" w:rsidR="00F343DF" w:rsidRPr="00D07011" w:rsidRDefault="00FF684B" w:rsidP="002F56B6">
      <w:pPr>
        <w:pStyle w:val="21"/>
        <w:ind w:leftChars="299" w:left="1416" w:hangingChars="421" w:hanging="758"/>
        <w:rPr>
          <w:rFonts w:asciiTheme="majorEastAsia" w:eastAsiaTheme="majorEastAsia" w:hAnsiTheme="majorEastAsia"/>
          <w:color w:val="000000" w:themeColor="text1"/>
          <w:sz w:val="18"/>
        </w:rPr>
      </w:pPr>
      <w:r w:rsidRPr="00D07011">
        <w:rPr>
          <w:rFonts w:asciiTheme="majorEastAsia" w:eastAsiaTheme="majorEastAsia" w:hAnsiTheme="majorEastAsia" w:hint="eastAsia"/>
          <w:color w:val="000000" w:themeColor="text1"/>
          <w:sz w:val="18"/>
        </w:rPr>
        <w:t xml:space="preserve">　　</w:t>
      </w:r>
      <w:r w:rsidR="002F56B6" w:rsidRPr="00D07011">
        <w:rPr>
          <w:rFonts w:asciiTheme="majorEastAsia" w:eastAsiaTheme="majorEastAsia" w:hAnsiTheme="majorEastAsia" w:hint="eastAsia"/>
          <w:color w:val="000000" w:themeColor="text1"/>
          <w:sz w:val="18"/>
        </w:rPr>
        <w:t xml:space="preserve">　</w:t>
      </w:r>
      <w:r w:rsidR="00957442" w:rsidRPr="00D07011">
        <w:rPr>
          <w:rFonts w:asciiTheme="majorEastAsia" w:eastAsiaTheme="majorEastAsia" w:hAnsiTheme="majorEastAsia" w:hint="eastAsia"/>
          <w:color w:val="000000" w:themeColor="text1"/>
          <w:sz w:val="18"/>
        </w:rPr>
        <w:t>＊大阪府</w:t>
      </w:r>
      <w:r w:rsidRPr="00D07011">
        <w:rPr>
          <w:rFonts w:asciiTheme="majorEastAsia" w:eastAsiaTheme="majorEastAsia" w:hAnsiTheme="majorEastAsia" w:hint="eastAsia"/>
          <w:color w:val="000000" w:themeColor="text1"/>
          <w:sz w:val="18"/>
        </w:rPr>
        <w:t>は43市町村の所得額の中央値</w:t>
      </w:r>
      <w:r w:rsidR="002B54EA" w:rsidRPr="00D07011">
        <w:rPr>
          <w:rFonts w:asciiTheme="majorEastAsia" w:eastAsiaTheme="majorEastAsia" w:hAnsiTheme="majorEastAsia" w:hint="eastAsia"/>
          <w:color w:val="000000" w:themeColor="text1"/>
          <w:sz w:val="18"/>
        </w:rPr>
        <w:t>（「大阪府子どもの生活に関する実態調査報告書</w:t>
      </w:r>
      <w:r w:rsidR="002F56B6" w:rsidRPr="00D07011">
        <w:rPr>
          <w:rFonts w:asciiTheme="majorEastAsia" w:eastAsiaTheme="majorEastAsia" w:hAnsiTheme="majorEastAsia" w:hint="eastAsia"/>
          <w:color w:val="000000" w:themeColor="text1"/>
          <w:sz w:val="18"/>
        </w:rPr>
        <w:t>（平成28年(2016年度)）</w:t>
      </w:r>
      <w:r w:rsidR="002B54EA" w:rsidRPr="00D07011">
        <w:rPr>
          <w:rFonts w:asciiTheme="majorEastAsia" w:eastAsiaTheme="majorEastAsia" w:hAnsiTheme="majorEastAsia" w:hint="eastAsia"/>
          <w:color w:val="000000" w:themeColor="text1"/>
          <w:sz w:val="18"/>
        </w:rPr>
        <w:t>」から）</w:t>
      </w:r>
    </w:p>
    <w:p w14:paraId="43012298" w14:textId="77777777" w:rsidR="00FF684B" w:rsidRPr="00D07011" w:rsidRDefault="002F56B6" w:rsidP="00E33B4F">
      <w:pPr>
        <w:pStyle w:val="21"/>
        <w:rPr>
          <w:color w:val="000000" w:themeColor="text1"/>
        </w:rPr>
      </w:pPr>
      <w:r w:rsidRPr="00D07011">
        <w:rPr>
          <w:rFonts w:hint="eastAsia"/>
          <w:color w:val="000000" w:themeColor="text1"/>
        </w:rPr>
        <w:t xml:space="preserve">　</w:t>
      </w:r>
    </w:p>
    <w:p w14:paraId="1D98ED33" w14:textId="77777777" w:rsidR="00957442" w:rsidRPr="00D07011" w:rsidRDefault="00957442" w:rsidP="00E33B4F">
      <w:pPr>
        <w:pStyle w:val="21"/>
        <w:rPr>
          <w:color w:val="000000" w:themeColor="text1"/>
        </w:rPr>
      </w:pPr>
    </w:p>
    <w:p w14:paraId="0ED0780D" w14:textId="77777777" w:rsidR="002A2F88" w:rsidRPr="00D07011" w:rsidRDefault="002A2F88" w:rsidP="00E33B4F">
      <w:pPr>
        <w:pStyle w:val="21"/>
        <w:rPr>
          <w:color w:val="000000" w:themeColor="text1"/>
        </w:rPr>
      </w:pPr>
    </w:p>
    <w:p w14:paraId="6E9A38E0" w14:textId="77777777" w:rsidR="0001476E" w:rsidRPr="00D07011" w:rsidRDefault="00957442" w:rsidP="0001476E">
      <w:pPr>
        <w:pStyle w:val="21"/>
        <w:rPr>
          <w:color w:val="000000" w:themeColor="text1"/>
        </w:rPr>
      </w:pPr>
      <w:r w:rsidRPr="00D07011">
        <w:rPr>
          <w:rFonts w:hint="eastAsia"/>
          <w:color w:val="000000" w:themeColor="text1"/>
        </w:rPr>
        <w:t>上記の分類基準により集計した困窮度別の人数と割合は下表</w:t>
      </w:r>
      <w:r w:rsidR="0001476E" w:rsidRPr="00D07011">
        <w:rPr>
          <w:rFonts w:hint="eastAsia"/>
          <w:color w:val="000000" w:themeColor="text1"/>
        </w:rPr>
        <w:t>のとおりとなっています。</w:t>
      </w:r>
    </w:p>
    <w:p w14:paraId="2D84E562" w14:textId="77777777" w:rsidR="00957442" w:rsidRPr="00D07011" w:rsidRDefault="00957442" w:rsidP="0001476E">
      <w:pPr>
        <w:pStyle w:val="21"/>
        <w:rPr>
          <w:color w:val="000000" w:themeColor="text1"/>
        </w:rPr>
      </w:pPr>
      <w:r w:rsidRPr="00D07011">
        <w:rPr>
          <w:rFonts w:hint="eastAsia"/>
          <w:color w:val="000000" w:themeColor="text1"/>
        </w:rPr>
        <w:t>国の定める基準では、</w:t>
      </w:r>
      <w:r w:rsidR="00FF684B" w:rsidRPr="00D07011">
        <w:rPr>
          <w:rFonts w:hint="eastAsia"/>
          <w:color w:val="000000" w:themeColor="text1"/>
        </w:rPr>
        <w:t>本市の</w:t>
      </w:r>
      <w:r w:rsidRPr="00D07011">
        <w:rPr>
          <w:rFonts w:hint="eastAsia"/>
          <w:color w:val="000000" w:themeColor="text1"/>
        </w:rPr>
        <w:t>相対的貧困率（</w:t>
      </w:r>
      <w:r w:rsidR="002B54EA" w:rsidRPr="00D07011">
        <w:rPr>
          <w:rFonts w:hint="eastAsia"/>
          <w:color w:val="000000" w:themeColor="text1"/>
        </w:rPr>
        <w:t>この表では</w:t>
      </w:r>
      <w:r w:rsidR="00FF684B" w:rsidRPr="00D07011">
        <w:rPr>
          <w:rFonts w:hint="eastAsia"/>
          <w:color w:val="000000" w:themeColor="text1"/>
        </w:rPr>
        <w:t>困窮</w:t>
      </w:r>
      <w:r w:rsidRPr="00D07011">
        <w:rPr>
          <w:rFonts w:hint="eastAsia"/>
          <w:color w:val="000000" w:themeColor="text1"/>
        </w:rPr>
        <w:t>度Ⅰ）</w:t>
      </w:r>
      <w:r w:rsidR="00FF684B" w:rsidRPr="00D07011">
        <w:rPr>
          <w:rFonts w:hint="eastAsia"/>
          <w:color w:val="000000" w:themeColor="text1"/>
        </w:rPr>
        <w:t>は12.0％</w:t>
      </w:r>
      <w:r w:rsidRPr="00D07011">
        <w:rPr>
          <w:rFonts w:hint="eastAsia"/>
          <w:color w:val="000000" w:themeColor="text1"/>
        </w:rPr>
        <w:t>で</w:t>
      </w:r>
      <w:r w:rsidR="00FF684B" w:rsidRPr="00D07011">
        <w:rPr>
          <w:rFonts w:hint="eastAsia"/>
          <w:color w:val="000000" w:themeColor="text1"/>
        </w:rPr>
        <w:t>、</w:t>
      </w:r>
      <w:r w:rsidRPr="00D07011">
        <w:rPr>
          <w:rFonts w:hint="eastAsia"/>
          <w:color w:val="000000" w:themeColor="text1"/>
        </w:rPr>
        <w:t>大阪府は14.9％となっています。また</w:t>
      </w:r>
      <w:r w:rsidR="00FF684B" w:rsidRPr="00D07011">
        <w:rPr>
          <w:rFonts w:hint="eastAsia"/>
          <w:color w:val="000000" w:themeColor="text1"/>
        </w:rPr>
        <w:t>、ひとり親世帯</w:t>
      </w:r>
      <w:r w:rsidRPr="00D07011">
        <w:rPr>
          <w:rFonts w:hint="eastAsia"/>
          <w:color w:val="000000" w:themeColor="text1"/>
        </w:rPr>
        <w:t>で</w:t>
      </w:r>
      <w:r w:rsidR="00FF684B" w:rsidRPr="00D07011">
        <w:rPr>
          <w:rFonts w:hint="eastAsia"/>
          <w:color w:val="000000" w:themeColor="text1"/>
        </w:rPr>
        <w:t>は</w:t>
      </w:r>
      <w:r w:rsidRPr="00D07011">
        <w:rPr>
          <w:rFonts w:hint="eastAsia"/>
          <w:color w:val="000000" w:themeColor="text1"/>
        </w:rPr>
        <w:t>、本市が</w:t>
      </w:r>
      <w:r w:rsidR="00FF684B" w:rsidRPr="00D07011">
        <w:rPr>
          <w:rFonts w:hint="eastAsia"/>
          <w:color w:val="000000" w:themeColor="text1"/>
        </w:rPr>
        <w:t>53.3％</w:t>
      </w:r>
      <w:r w:rsidRPr="00D07011">
        <w:rPr>
          <w:rFonts w:hint="eastAsia"/>
          <w:color w:val="000000" w:themeColor="text1"/>
        </w:rPr>
        <w:t>、大阪府が44.0％</w:t>
      </w:r>
      <w:r w:rsidR="00FF684B" w:rsidRPr="00D07011">
        <w:rPr>
          <w:rFonts w:hint="eastAsia"/>
          <w:color w:val="000000" w:themeColor="text1"/>
        </w:rPr>
        <w:t>となっており、</w:t>
      </w:r>
      <w:r w:rsidRPr="00D07011">
        <w:rPr>
          <w:rFonts w:hint="eastAsia"/>
          <w:color w:val="000000" w:themeColor="text1"/>
        </w:rPr>
        <w:t>貧困に苦しんでいると考えられる家庭は少なくありません。</w:t>
      </w:r>
    </w:p>
    <w:p w14:paraId="5E60ABC1" w14:textId="77777777" w:rsidR="00F343DF" w:rsidRPr="00D07011" w:rsidRDefault="00F343DF" w:rsidP="00E33B4F">
      <w:pPr>
        <w:pStyle w:val="21"/>
        <w:rPr>
          <w:color w:val="000000" w:themeColor="text1"/>
        </w:rPr>
      </w:pPr>
    </w:p>
    <w:p w14:paraId="3DA9EC12" w14:textId="77777777" w:rsidR="0001476E" w:rsidRPr="00D07011" w:rsidRDefault="0001476E" w:rsidP="0001476E">
      <w:pPr>
        <w:pStyle w:val="21"/>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t xml:space="preserve">　■等価可処分所得に基づく困窮度の分類</w:t>
      </w:r>
    </w:p>
    <w:tbl>
      <w:tblPr>
        <w:tblW w:w="8222" w:type="dxa"/>
        <w:tblInd w:w="1233" w:type="dxa"/>
        <w:tblLayout w:type="fixed"/>
        <w:tblCellMar>
          <w:left w:w="99" w:type="dxa"/>
          <w:right w:w="99" w:type="dxa"/>
        </w:tblCellMar>
        <w:tblLook w:val="04A0" w:firstRow="1" w:lastRow="0" w:firstColumn="1" w:lastColumn="0" w:noHBand="0" w:noVBand="1"/>
      </w:tblPr>
      <w:tblGrid>
        <w:gridCol w:w="1134"/>
        <w:gridCol w:w="850"/>
        <w:gridCol w:w="851"/>
        <w:gridCol w:w="1134"/>
        <w:gridCol w:w="284"/>
        <w:gridCol w:w="1134"/>
        <w:gridCol w:w="850"/>
        <w:gridCol w:w="851"/>
        <w:gridCol w:w="1134"/>
      </w:tblGrid>
      <w:tr w:rsidR="00FF684B" w:rsidRPr="00D07011" w14:paraId="4AE7F2BF" w14:textId="77777777" w:rsidTr="00FF684B">
        <w:trPr>
          <w:trHeight w:val="225"/>
        </w:trPr>
        <w:tc>
          <w:tcPr>
            <w:tcW w:w="2835" w:type="dxa"/>
            <w:gridSpan w:val="3"/>
            <w:tcBorders>
              <w:bottom w:val="single" w:sz="4" w:space="0" w:color="auto"/>
            </w:tcBorders>
            <w:shd w:val="clear" w:color="auto" w:fill="auto"/>
            <w:noWrap/>
            <w:vAlign w:val="center"/>
          </w:tcPr>
          <w:p w14:paraId="3AD24A07" w14:textId="77777777" w:rsidR="00FF684B" w:rsidRPr="00D07011" w:rsidRDefault="00FF684B" w:rsidP="00D70E3E">
            <w:pP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□全体</w:t>
            </w:r>
          </w:p>
        </w:tc>
        <w:tc>
          <w:tcPr>
            <w:tcW w:w="1134" w:type="dxa"/>
            <w:tcBorders>
              <w:bottom w:val="single" w:sz="4" w:space="0" w:color="auto"/>
              <w:right w:val="nil"/>
            </w:tcBorders>
          </w:tcPr>
          <w:p w14:paraId="306EC011" w14:textId="77777777" w:rsidR="00FF684B" w:rsidRPr="00D07011" w:rsidRDefault="00FF684B" w:rsidP="00D70E3E">
            <w:pPr>
              <w:rPr>
                <w:rFonts w:ascii="ＭＳ ゴシック" w:eastAsia="ＭＳ ゴシック" w:hAnsi="ＭＳ ゴシック" w:cs="ＭＳ Ｐゴシック"/>
                <w:color w:val="000000"/>
                <w:kern w:val="0"/>
                <w:sz w:val="18"/>
                <w:szCs w:val="18"/>
                <w:lang w:eastAsia="ja-JP"/>
              </w:rPr>
            </w:pPr>
          </w:p>
        </w:tc>
        <w:tc>
          <w:tcPr>
            <w:tcW w:w="284" w:type="dxa"/>
            <w:tcBorders>
              <w:top w:val="nil"/>
              <w:left w:val="nil"/>
            </w:tcBorders>
          </w:tcPr>
          <w:p w14:paraId="23CB17A1" w14:textId="77777777" w:rsidR="00FF684B" w:rsidRPr="00D07011" w:rsidRDefault="00FF684B" w:rsidP="00D70E3E">
            <w:pPr>
              <w:rPr>
                <w:rFonts w:ascii="ＭＳ ゴシック" w:eastAsia="ＭＳ ゴシック" w:hAnsi="ＭＳ ゴシック" w:cs="ＭＳ Ｐゴシック"/>
                <w:color w:val="000000"/>
                <w:kern w:val="0"/>
                <w:sz w:val="18"/>
                <w:szCs w:val="18"/>
                <w:lang w:eastAsia="ja-JP"/>
              </w:rPr>
            </w:pPr>
          </w:p>
        </w:tc>
        <w:tc>
          <w:tcPr>
            <w:tcW w:w="2835" w:type="dxa"/>
            <w:gridSpan w:val="3"/>
            <w:tcBorders>
              <w:left w:val="nil"/>
              <w:bottom w:val="single" w:sz="4" w:space="0" w:color="auto"/>
            </w:tcBorders>
            <w:vAlign w:val="center"/>
          </w:tcPr>
          <w:p w14:paraId="415651F5" w14:textId="77777777" w:rsidR="00FF684B" w:rsidRPr="00D07011" w:rsidRDefault="00FF684B" w:rsidP="00D70E3E">
            <w:pPr>
              <w:rPr>
                <w:rFonts w:ascii="ＭＳ ゴシック" w:eastAsia="ＭＳ ゴシック" w:hAnsi="ＭＳ ゴシック"/>
                <w:color w:val="000000"/>
                <w:sz w:val="18"/>
                <w:szCs w:val="18"/>
              </w:rPr>
            </w:pPr>
            <w:r w:rsidRPr="00D07011">
              <w:rPr>
                <w:rFonts w:ascii="ＭＳ ゴシック" w:eastAsia="ＭＳ ゴシック" w:hAnsi="ＭＳ ゴシック" w:hint="eastAsia"/>
                <w:color w:val="000000"/>
                <w:sz w:val="18"/>
                <w:szCs w:val="18"/>
                <w:lang w:eastAsia="ja-JP"/>
              </w:rPr>
              <w:t>□ひとり親世帯</w:t>
            </w:r>
          </w:p>
        </w:tc>
        <w:tc>
          <w:tcPr>
            <w:tcW w:w="1134" w:type="dxa"/>
            <w:tcBorders>
              <w:left w:val="nil"/>
              <w:bottom w:val="single" w:sz="4" w:space="0" w:color="auto"/>
            </w:tcBorders>
          </w:tcPr>
          <w:p w14:paraId="2792EF02" w14:textId="77777777" w:rsidR="00FF684B" w:rsidRPr="00D07011" w:rsidRDefault="00FF684B" w:rsidP="00D70E3E">
            <w:pPr>
              <w:rPr>
                <w:rFonts w:ascii="ＭＳ ゴシック" w:eastAsia="ＭＳ ゴシック" w:hAnsi="ＭＳ ゴシック"/>
                <w:color w:val="000000"/>
                <w:sz w:val="18"/>
                <w:szCs w:val="18"/>
                <w:lang w:eastAsia="ja-JP"/>
              </w:rPr>
            </w:pPr>
          </w:p>
        </w:tc>
      </w:tr>
      <w:tr w:rsidR="00FF684B" w:rsidRPr="00D07011" w14:paraId="1BCB10A5" w14:textId="77777777" w:rsidTr="00FF684B">
        <w:trPr>
          <w:trHeight w:val="225"/>
        </w:trPr>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586D1E"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困窮度分類</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5EE8AC"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人数</w:t>
            </w:r>
          </w:p>
        </w:tc>
        <w:tc>
          <w:tcPr>
            <w:tcW w:w="851" w:type="dxa"/>
            <w:tcBorders>
              <w:top w:val="single" w:sz="4" w:space="0" w:color="auto"/>
              <w:left w:val="nil"/>
              <w:bottom w:val="single" w:sz="4" w:space="0" w:color="auto"/>
              <w:right w:val="double" w:sz="4" w:space="0" w:color="auto"/>
            </w:tcBorders>
            <w:shd w:val="clear" w:color="auto" w:fill="F2F2F2" w:themeFill="background1" w:themeFillShade="F2"/>
            <w:noWrap/>
            <w:vAlign w:val="center"/>
            <w:hideMark/>
          </w:tcPr>
          <w:p w14:paraId="5A10E0FB"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w:t>
            </w:r>
          </w:p>
        </w:tc>
        <w:tc>
          <w:tcPr>
            <w:tcW w:w="1134" w:type="dxa"/>
            <w:tcBorders>
              <w:top w:val="single" w:sz="4" w:space="0" w:color="auto"/>
              <w:left w:val="double" w:sz="4" w:space="0" w:color="auto"/>
              <w:bottom w:val="single" w:sz="4" w:space="0" w:color="auto"/>
              <w:right w:val="single" w:sz="4" w:space="0" w:color="auto"/>
            </w:tcBorders>
            <w:shd w:val="clear" w:color="auto" w:fill="F2F2F2" w:themeFill="background1" w:themeFillShade="F2"/>
          </w:tcPr>
          <w:p w14:paraId="5493D67F"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大阪府(%)</w:t>
            </w:r>
          </w:p>
        </w:tc>
        <w:tc>
          <w:tcPr>
            <w:tcW w:w="284" w:type="dxa"/>
            <w:vMerge w:val="restart"/>
            <w:tcBorders>
              <w:top w:val="nil"/>
              <w:left w:val="single" w:sz="4" w:space="0" w:color="auto"/>
              <w:right w:val="single" w:sz="4" w:space="0" w:color="auto"/>
            </w:tcBorders>
          </w:tcPr>
          <w:p w14:paraId="4698B3C2"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p>
        </w:tc>
        <w:tc>
          <w:tcPr>
            <w:tcW w:w="1134" w:type="dxa"/>
            <w:tcBorders>
              <w:top w:val="single" w:sz="4" w:space="0" w:color="auto"/>
              <w:bottom w:val="single" w:sz="4" w:space="0" w:color="auto"/>
              <w:right w:val="single" w:sz="4" w:space="0" w:color="auto"/>
            </w:tcBorders>
            <w:shd w:val="clear" w:color="auto" w:fill="F2F2F2" w:themeFill="background1" w:themeFillShade="F2"/>
            <w:vAlign w:val="center"/>
          </w:tcPr>
          <w:p w14:paraId="6B34E959" w14:textId="77777777" w:rsidR="00FF684B" w:rsidRPr="00D07011" w:rsidRDefault="00FF684B">
            <w:pPr>
              <w:jc w:val="center"/>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困窮度分類</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E8ED4C" w14:textId="77777777" w:rsidR="00FF684B" w:rsidRPr="00D07011" w:rsidRDefault="00FF684B">
            <w:pPr>
              <w:jc w:val="center"/>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人数</w:t>
            </w:r>
          </w:p>
        </w:tc>
        <w:tc>
          <w:tcPr>
            <w:tcW w:w="851"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6DE46116" w14:textId="77777777" w:rsidR="00FF684B" w:rsidRPr="00D07011" w:rsidRDefault="00FF684B">
            <w:pPr>
              <w:jc w:val="center"/>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w:t>
            </w:r>
          </w:p>
        </w:tc>
        <w:tc>
          <w:tcPr>
            <w:tcW w:w="1134" w:type="dxa"/>
            <w:tcBorders>
              <w:top w:val="single" w:sz="4" w:space="0" w:color="auto"/>
              <w:left w:val="double" w:sz="4" w:space="0" w:color="auto"/>
              <w:bottom w:val="single" w:sz="4" w:space="0" w:color="auto"/>
              <w:right w:val="single" w:sz="4" w:space="0" w:color="auto"/>
            </w:tcBorders>
            <w:shd w:val="clear" w:color="auto" w:fill="F2F2F2" w:themeFill="background1" w:themeFillShade="F2"/>
          </w:tcPr>
          <w:p w14:paraId="6D6D7915" w14:textId="77777777" w:rsidR="00FF684B" w:rsidRPr="00D07011" w:rsidRDefault="00FF684B" w:rsidP="00FF684B">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大阪府(%)</w:t>
            </w:r>
          </w:p>
        </w:tc>
      </w:tr>
      <w:tr w:rsidR="00FF684B" w:rsidRPr="00D07011" w14:paraId="7DBF4899" w14:textId="77777777" w:rsidTr="00FF684B">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4A40B6"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中央値以上</w:t>
            </w:r>
          </w:p>
        </w:tc>
        <w:tc>
          <w:tcPr>
            <w:tcW w:w="850" w:type="dxa"/>
            <w:tcBorders>
              <w:top w:val="nil"/>
              <w:left w:val="nil"/>
              <w:bottom w:val="single" w:sz="4" w:space="0" w:color="auto"/>
              <w:right w:val="single" w:sz="4" w:space="0" w:color="auto"/>
            </w:tcBorders>
            <w:shd w:val="clear" w:color="auto" w:fill="auto"/>
            <w:noWrap/>
            <w:vAlign w:val="center"/>
            <w:hideMark/>
          </w:tcPr>
          <w:p w14:paraId="33A17DDB"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714</w:t>
            </w:r>
          </w:p>
        </w:tc>
        <w:tc>
          <w:tcPr>
            <w:tcW w:w="851" w:type="dxa"/>
            <w:tcBorders>
              <w:top w:val="nil"/>
              <w:left w:val="nil"/>
              <w:bottom w:val="single" w:sz="4" w:space="0" w:color="auto"/>
              <w:right w:val="double" w:sz="4" w:space="0" w:color="auto"/>
            </w:tcBorders>
            <w:shd w:val="clear" w:color="auto" w:fill="auto"/>
            <w:noWrap/>
            <w:vAlign w:val="center"/>
            <w:hideMark/>
          </w:tcPr>
          <w:p w14:paraId="5565F813"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50.3</w:t>
            </w:r>
          </w:p>
        </w:tc>
        <w:tc>
          <w:tcPr>
            <w:tcW w:w="1134" w:type="dxa"/>
            <w:tcBorders>
              <w:top w:val="single" w:sz="4" w:space="0" w:color="auto"/>
              <w:left w:val="double" w:sz="4" w:space="0" w:color="auto"/>
              <w:bottom w:val="single" w:sz="4" w:space="0" w:color="auto"/>
              <w:right w:val="single" w:sz="4" w:space="0" w:color="auto"/>
            </w:tcBorders>
          </w:tcPr>
          <w:p w14:paraId="43EACF9D"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50.2</w:t>
            </w:r>
          </w:p>
        </w:tc>
        <w:tc>
          <w:tcPr>
            <w:tcW w:w="284" w:type="dxa"/>
            <w:vMerge/>
            <w:tcBorders>
              <w:left w:val="single" w:sz="4" w:space="0" w:color="auto"/>
              <w:right w:val="single" w:sz="4" w:space="0" w:color="auto"/>
            </w:tcBorders>
          </w:tcPr>
          <w:p w14:paraId="222B844B"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p>
        </w:tc>
        <w:tc>
          <w:tcPr>
            <w:tcW w:w="1134" w:type="dxa"/>
            <w:tcBorders>
              <w:top w:val="single" w:sz="4" w:space="0" w:color="auto"/>
              <w:bottom w:val="single" w:sz="4" w:space="0" w:color="auto"/>
              <w:right w:val="single" w:sz="4" w:space="0" w:color="auto"/>
            </w:tcBorders>
            <w:vAlign w:val="center"/>
          </w:tcPr>
          <w:p w14:paraId="7A7EE4F2" w14:textId="77777777" w:rsidR="00FF684B" w:rsidRPr="00D07011" w:rsidRDefault="00FF684B">
            <w:pPr>
              <w:jc w:val="center"/>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中央値以上</w:t>
            </w:r>
          </w:p>
        </w:tc>
        <w:tc>
          <w:tcPr>
            <w:tcW w:w="850" w:type="dxa"/>
            <w:tcBorders>
              <w:top w:val="single" w:sz="4" w:space="0" w:color="auto"/>
              <w:left w:val="single" w:sz="4" w:space="0" w:color="auto"/>
              <w:bottom w:val="single" w:sz="4" w:space="0" w:color="auto"/>
              <w:right w:val="single" w:sz="4" w:space="0" w:color="auto"/>
            </w:tcBorders>
            <w:vAlign w:val="center"/>
          </w:tcPr>
          <w:p w14:paraId="7121FE7D"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5</w:t>
            </w:r>
          </w:p>
        </w:tc>
        <w:tc>
          <w:tcPr>
            <w:tcW w:w="851" w:type="dxa"/>
            <w:tcBorders>
              <w:top w:val="single" w:sz="4" w:space="0" w:color="auto"/>
              <w:left w:val="single" w:sz="4" w:space="0" w:color="auto"/>
              <w:bottom w:val="single" w:sz="4" w:space="0" w:color="auto"/>
              <w:right w:val="double" w:sz="4" w:space="0" w:color="auto"/>
            </w:tcBorders>
            <w:vAlign w:val="center"/>
          </w:tcPr>
          <w:p w14:paraId="402CF4E0"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6.7</w:t>
            </w:r>
          </w:p>
        </w:tc>
        <w:tc>
          <w:tcPr>
            <w:tcW w:w="1134" w:type="dxa"/>
            <w:tcBorders>
              <w:top w:val="single" w:sz="4" w:space="0" w:color="auto"/>
              <w:left w:val="double" w:sz="4" w:space="0" w:color="auto"/>
              <w:bottom w:val="single" w:sz="4" w:space="0" w:color="auto"/>
              <w:right w:val="single" w:sz="4" w:space="0" w:color="auto"/>
            </w:tcBorders>
          </w:tcPr>
          <w:p w14:paraId="17BB0BC5" w14:textId="77777777" w:rsidR="00FF684B" w:rsidRPr="00D07011" w:rsidRDefault="00FF684B">
            <w:pPr>
              <w:jc w:val="right"/>
              <w:rPr>
                <w:rFonts w:ascii="ＭＳ ゴシック" w:eastAsia="ＭＳ ゴシック" w:hAnsi="ＭＳ ゴシック"/>
                <w:color w:val="000000"/>
                <w:sz w:val="18"/>
                <w:szCs w:val="18"/>
              </w:rPr>
            </w:pPr>
            <w:r w:rsidRPr="00D07011">
              <w:rPr>
                <w:rFonts w:ascii="ＭＳ ゴシック" w:eastAsia="ＭＳ ゴシック" w:hAnsi="ＭＳ ゴシック" w:hint="eastAsia"/>
                <w:color w:val="000000"/>
                <w:sz w:val="18"/>
                <w:szCs w:val="18"/>
                <w:lang w:eastAsia="ja-JP"/>
              </w:rPr>
              <w:t>19.9</w:t>
            </w:r>
          </w:p>
        </w:tc>
      </w:tr>
      <w:tr w:rsidR="00FF684B" w:rsidRPr="00D07011" w14:paraId="08E7A38E" w14:textId="77777777" w:rsidTr="00FF684B">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E511317"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困窮度Ⅲ</w:t>
            </w:r>
          </w:p>
        </w:tc>
        <w:tc>
          <w:tcPr>
            <w:tcW w:w="850" w:type="dxa"/>
            <w:tcBorders>
              <w:top w:val="nil"/>
              <w:left w:val="nil"/>
              <w:bottom w:val="single" w:sz="4" w:space="0" w:color="auto"/>
              <w:right w:val="single" w:sz="4" w:space="0" w:color="auto"/>
            </w:tcBorders>
            <w:shd w:val="clear" w:color="auto" w:fill="auto"/>
            <w:noWrap/>
            <w:vAlign w:val="center"/>
            <w:hideMark/>
          </w:tcPr>
          <w:p w14:paraId="7756166B"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467</w:t>
            </w:r>
          </w:p>
        </w:tc>
        <w:tc>
          <w:tcPr>
            <w:tcW w:w="851" w:type="dxa"/>
            <w:tcBorders>
              <w:top w:val="nil"/>
              <w:left w:val="nil"/>
              <w:bottom w:val="single" w:sz="4" w:space="0" w:color="auto"/>
              <w:right w:val="double" w:sz="4" w:space="0" w:color="auto"/>
            </w:tcBorders>
            <w:shd w:val="clear" w:color="auto" w:fill="auto"/>
            <w:noWrap/>
            <w:vAlign w:val="center"/>
            <w:hideMark/>
          </w:tcPr>
          <w:p w14:paraId="3CA7087F"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32.9</w:t>
            </w:r>
          </w:p>
        </w:tc>
        <w:tc>
          <w:tcPr>
            <w:tcW w:w="1134" w:type="dxa"/>
            <w:tcBorders>
              <w:top w:val="single" w:sz="4" w:space="0" w:color="auto"/>
              <w:left w:val="double" w:sz="4" w:space="0" w:color="auto"/>
              <w:bottom w:val="single" w:sz="4" w:space="0" w:color="auto"/>
              <w:right w:val="single" w:sz="4" w:space="0" w:color="auto"/>
            </w:tcBorders>
          </w:tcPr>
          <w:p w14:paraId="6EFDD344"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29.4</w:t>
            </w:r>
          </w:p>
        </w:tc>
        <w:tc>
          <w:tcPr>
            <w:tcW w:w="284" w:type="dxa"/>
            <w:vMerge/>
            <w:tcBorders>
              <w:left w:val="single" w:sz="4" w:space="0" w:color="auto"/>
              <w:right w:val="single" w:sz="4" w:space="0" w:color="auto"/>
            </w:tcBorders>
          </w:tcPr>
          <w:p w14:paraId="1A9EBD75"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p>
        </w:tc>
        <w:tc>
          <w:tcPr>
            <w:tcW w:w="1134" w:type="dxa"/>
            <w:tcBorders>
              <w:top w:val="single" w:sz="4" w:space="0" w:color="auto"/>
              <w:bottom w:val="single" w:sz="4" w:space="0" w:color="auto"/>
              <w:right w:val="single" w:sz="4" w:space="0" w:color="auto"/>
            </w:tcBorders>
            <w:vAlign w:val="center"/>
          </w:tcPr>
          <w:p w14:paraId="56D6FEC1" w14:textId="77777777" w:rsidR="00FF684B" w:rsidRPr="00D07011" w:rsidRDefault="00FF684B">
            <w:pPr>
              <w:jc w:val="center"/>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困窮度Ⅲ</w:t>
            </w:r>
          </w:p>
        </w:tc>
        <w:tc>
          <w:tcPr>
            <w:tcW w:w="850" w:type="dxa"/>
            <w:tcBorders>
              <w:top w:val="single" w:sz="4" w:space="0" w:color="auto"/>
              <w:left w:val="single" w:sz="4" w:space="0" w:color="auto"/>
              <w:bottom w:val="single" w:sz="4" w:space="0" w:color="auto"/>
              <w:right w:val="single" w:sz="4" w:space="0" w:color="auto"/>
            </w:tcBorders>
            <w:vAlign w:val="center"/>
          </w:tcPr>
          <w:p w14:paraId="10F8165F"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21</w:t>
            </w:r>
          </w:p>
        </w:tc>
        <w:tc>
          <w:tcPr>
            <w:tcW w:w="851" w:type="dxa"/>
            <w:tcBorders>
              <w:top w:val="single" w:sz="4" w:space="0" w:color="auto"/>
              <w:left w:val="single" w:sz="4" w:space="0" w:color="auto"/>
              <w:bottom w:val="single" w:sz="4" w:space="0" w:color="auto"/>
              <w:right w:val="double" w:sz="4" w:space="0" w:color="auto"/>
            </w:tcBorders>
            <w:vAlign w:val="center"/>
          </w:tcPr>
          <w:p w14:paraId="187EEF57"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28.0</w:t>
            </w:r>
          </w:p>
        </w:tc>
        <w:tc>
          <w:tcPr>
            <w:tcW w:w="1134" w:type="dxa"/>
            <w:tcBorders>
              <w:top w:val="single" w:sz="4" w:space="0" w:color="auto"/>
              <w:left w:val="double" w:sz="4" w:space="0" w:color="auto"/>
              <w:bottom w:val="single" w:sz="4" w:space="0" w:color="auto"/>
              <w:right w:val="single" w:sz="4" w:space="0" w:color="auto"/>
            </w:tcBorders>
          </w:tcPr>
          <w:p w14:paraId="58B09241" w14:textId="77777777" w:rsidR="00FF684B" w:rsidRPr="00D07011" w:rsidRDefault="00FF684B">
            <w:pPr>
              <w:jc w:val="right"/>
              <w:rPr>
                <w:rFonts w:ascii="ＭＳ ゴシック" w:eastAsia="ＭＳ ゴシック" w:hAnsi="ＭＳ ゴシック"/>
                <w:color w:val="000000"/>
                <w:sz w:val="18"/>
                <w:szCs w:val="18"/>
              </w:rPr>
            </w:pPr>
            <w:r w:rsidRPr="00D07011">
              <w:rPr>
                <w:rFonts w:ascii="ＭＳ ゴシック" w:eastAsia="ＭＳ ゴシック" w:hAnsi="ＭＳ ゴシック" w:hint="eastAsia"/>
                <w:color w:val="000000"/>
                <w:sz w:val="18"/>
                <w:szCs w:val="18"/>
                <w:lang w:eastAsia="ja-JP"/>
              </w:rPr>
              <w:t>26.9</w:t>
            </w:r>
          </w:p>
        </w:tc>
      </w:tr>
      <w:tr w:rsidR="00FF684B" w:rsidRPr="00D07011" w14:paraId="74635B95" w14:textId="77777777" w:rsidTr="00FF684B">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97A2D31"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困窮度Ⅱ</w:t>
            </w:r>
          </w:p>
        </w:tc>
        <w:tc>
          <w:tcPr>
            <w:tcW w:w="850" w:type="dxa"/>
            <w:tcBorders>
              <w:top w:val="nil"/>
              <w:left w:val="nil"/>
              <w:bottom w:val="single" w:sz="4" w:space="0" w:color="auto"/>
              <w:right w:val="single" w:sz="4" w:space="0" w:color="auto"/>
            </w:tcBorders>
            <w:shd w:val="clear" w:color="auto" w:fill="auto"/>
            <w:noWrap/>
            <w:vAlign w:val="center"/>
            <w:hideMark/>
          </w:tcPr>
          <w:p w14:paraId="1F2489E5"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68</w:t>
            </w:r>
          </w:p>
        </w:tc>
        <w:tc>
          <w:tcPr>
            <w:tcW w:w="851" w:type="dxa"/>
            <w:tcBorders>
              <w:top w:val="nil"/>
              <w:left w:val="nil"/>
              <w:bottom w:val="single" w:sz="4" w:space="0" w:color="auto"/>
              <w:right w:val="double" w:sz="4" w:space="0" w:color="auto"/>
            </w:tcBorders>
            <w:shd w:val="clear" w:color="auto" w:fill="auto"/>
            <w:noWrap/>
            <w:vAlign w:val="center"/>
            <w:hideMark/>
          </w:tcPr>
          <w:p w14:paraId="57CAC88B"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4.8</w:t>
            </w:r>
          </w:p>
        </w:tc>
        <w:tc>
          <w:tcPr>
            <w:tcW w:w="1134" w:type="dxa"/>
            <w:tcBorders>
              <w:top w:val="single" w:sz="4" w:space="0" w:color="auto"/>
              <w:left w:val="double" w:sz="4" w:space="0" w:color="auto"/>
              <w:bottom w:val="single" w:sz="4" w:space="0" w:color="auto"/>
              <w:right w:val="single" w:sz="4" w:space="0" w:color="auto"/>
            </w:tcBorders>
          </w:tcPr>
          <w:p w14:paraId="197C58BC"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5.5</w:t>
            </w:r>
          </w:p>
        </w:tc>
        <w:tc>
          <w:tcPr>
            <w:tcW w:w="284" w:type="dxa"/>
            <w:vMerge/>
            <w:tcBorders>
              <w:left w:val="single" w:sz="4" w:space="0" w:color="auto"/>
              <w:right w:val="single" w:sz="4" w:space="0" w:color="auto"/>
            </w:tcBorders>
          </w:tcPr>
          <w:p w14:paraId="5264EEC6"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p>
        </w:tc>
        <w:tc>
          <w:tcPr>
            <w:tcW w:w="1134" w:type="dxa"/>
            <w:tcBorders>
              <w:top w:val="single" w:sz="4" w:space="0" w:color="auto"/>
              <w:bottom w:val="single" w:sz="4" w:space="0" w:color="auto"/>
              <w:right w:val="single" w:sz="4" w:space="0" w:color="auto"/>
            </w:tcBorders>
            <w:vAlign w:val="center"/>
          </w:tcPr>
          <w:p w14:paraId="052910E7" w14:textId="77777777" w:rsidR="00FF684B" w:rsidRPr="00D07011" w:rsidRDefault="00FF684B">
            <w:pPr>
              <w:jc w:val="center"/>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困窮度Ⅱ</w:t>
            </w:r>
          </w:p>
        </w:tc>
        <w:tc>
          <w:tcPr>
            <w:tcW w:w="850" w:type="dxa"/>
            <w:tcBorders>
              <w:top w:val="single" w:sz="4" w:space="0" w:color="auto"/>
              <w:left w:val="single" w:sz="4" w:space="0" w:color="auto"/>
              <w:bottom w:val="single" w:sz="4" w:space="0" w:color="auto"/>
              <w:right w:val="single" w:sz="4" w:space="0" w:color="auto"/>
            </w:tcBorders>
            <w:vAlign w:val="center"/>
          </w:tcPr>
          <w:p w14:paraId="137A21C5"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9</w:t>
            </w:r>
          </w:p>
        </w:tc>
        <w:tc>
          <w:tcPr>
            <w:tcW w:w="851" w:type="dxa"/>
            <w:tcBorders>
              <w:top w:val="single" w:sz="4" w:space="0" w:color="auto"/>
              <w:left w:val="single" w:sz="4" w:space="0" w:color="auto"/>
              <w:bottom w:val="single" w:sz="4" w:space="0" w:color="auto"/>
              <w:right w:val="double" w:sz="4" w:space="0" w:color="auto"/>
            </w:tcBorders>
            <w:vAlign w:val="center"/>
          </w:tcPr>
          <w:p w14:paraId="4F6E50B7"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12.0</w:t>
            </w:r>
          </w:p>
        </w:tc>
        <w:tc>
          <w:tcPr>
            <w:tcW w:w="1134" w:type="dxa"/>
            <w:tcBorders>
              <w:top w:val="single" w:sz="4" w:space="0" w:color="auto"/>
              <w:left w:val="double" w:sz="4" w:space="0" w:color="auto"/>
              <w:bottom w:val="single" w:sz="4" w:space="0" w:color="auto"/>
              <w:right w:val="single" w:sz="4" w:space="0" w:color="auto"/>
            </w:tcBorders>
          </w:tcPr>
          <w:p w14:paraId="561B67A0" w14:textId="77777777" w:rsidR="00FF684B" w:rsidRPr="00D07011" w:rsidRDefault="00FF684B">
            <w:pPr>
              <w:jc w:val="right"/>
              <w:rPr>
                <w:rFonts w:ascii="ＭＳ ゴシック" w:eastAsia="ＭＳ ゴシック" w:hAnsi="ＭＳ ゴシック"/>
                <w:color w:val="000000"/>
                <w:sz w:val="18"/>
                <w:szCs w:val="18"/>
              </w:rPr>
            </w:pPr>
            <w:r w:rsidRPr="00D07011">
              <w:rPr>
                <w:rFonts w:ascii="ＭＳ ゴシック" w:eastAsia="ＭＳ ゴシック" w:hAnsi="ＭＳ ゴシック" w:hint="eastAsia"/>
                <w:color w:val="000000"/>
                <w:sz w:val="18"/>
                <w:szCs w:val="18"/>
                <w:lang w:eastAsia="ja-JP"/>
              </w:rPr>
              <w:t>9.2</w:t>
            </w:r>
          </w:p>
        </w:tc>
      </w:tr>
      <w:tr w:rsidR="00FF684B" w:rsidRPr="00D07011" w14:paraId="4063637E" w14:textId="77777777" w:rsidTr="00FF684B">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BD6A00"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困窮度Ⅰ</w:t>
            </w:r>
          </w:p>
        </w:tc>
        <w:tc>
          <w:tcPr>
            <w:tcW w:w="850" w:type="dxa"/>
            <w:tcBorders>
              <w:top w:val="nil"/>
              <w:left w:val="nil"/>
              <w:bottom w:val="single" w:sz="4" w:space="0" w:color="auto"/>
              <w:right w:val="single" w:sz="4" w:space="0" w:color="auto"/>
            </w:tcBorders>
            <w:shd w:val="clear" w:color="auto" w:fill="auto"/>
            <w:noWrap/>
            <w:vAlign w:val="center"/>
            <w:hideMark/>
          </w:tcPr>
          <w:p w14:paraId="57985A0A"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171</w:t>
            </w:r>
          </w:p>
        </w:tc>
        <w:tc>
          <w:tcPr>
            <w:tcW w:w="851" w:type="dxa"/>
            <w:tcBorders>
              <w:top w:val="nil"/>
              <w:left w:val="nil"/>
              <w:bottom w:val="single" w:sz="4" w:space="0" w:color="auto"/>
              <w:right w:val="double" w:sz="4" w:space="0" w:color="auto"/>
            </w:tcBorders>
            <w:shd w:val="clear" w:color="auto" w:fill="auto"/>
            <w:noWrap/>
            <w:vAlign w:val="center"/>
            <w:hideMark/>
          </w:tcPr>
          <w:p w14:paraId="0AC31BE2"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12.0</w:t>
            </w:r>
          </w:p>
        </w:tc>
        <w:tc>
          <w:tcPr>
            <w:tcW w:w="1134" w:type="dxa"/>
            <w:tcBorders>
              <w:top w:val="single" w:sz="4" w:space="0" w:color="auto"/>
              <w:left w:val="double" w:sz="4" w:space="0" w:color="auto"/>
              <w:bottom w:val="single" w:sz="4" w:space="0" w:color="auto"/>
              <w:right w:val="single" w:sz="4" w:space="0" w:color="auto"/>
            </w:tcBorders>
          </w:tcPr>
          <w:p w14:paraId="7A11764E"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14.9</w:t>
            </w:r>
          </w:p>
        </w:tc>
        <w:tc>
          <w:tcPr>
            <w:tcW w:w="284" w:type="dxa"/>
            <w:vMerge/>
            <w:tcBorders>
              <w:left w:val="single" w:sz="4" w:space="0" w:color="auto"/>
              <w:right w:val="single" w:sz="4" w:space="0" w:color="auto"/>
            </w:tcBorders>
          </w:tcPr>
          <w:p w14:paraId="0AF479F0"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p>
        </w:tc>
        <w:tc>
          <w:tcPr>
            <w:tcW w:w="1134" w:type="dxa"/>
            <w:tcBorders>
              <w:top w:val="single" w:sz="4" w:space="0" w:color="auto"/>
              <w:bottom w:val="single" w:sz="4" w:space="0" w:color="auto"/>
              <w:right w:val="single" w:sz="4" w:space="0" w:color="auto"/>
            </w:tcBorders>
            <w:vAlign w:val="center"/>
          </w:tcPr>
          <w:p w14:paraId="5FF6995E" w14:textId="77777777" w:rsidR="00FF684B" w:rsidRPr="00D07011" w:rsidRDefault="00FF684B">
            <w:pPr>
              <w:jc w:val="center"/>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困窮度Ⅰ</w:t>
            </w:r>
          </w:p>
        </w:tc>
        <w:tc>
          <w:tcPr>
            <w:tcW w:w="850" w:type="dxa"/>
            <w:tcBorders>
              <w:top w:val="single" w:sz="4" w:space="0" w:color="auto"/>
              <w:left w:val="single" w:sz="4" w:space="0" w:color="auto"/>
              <w:bottom w:val="single" w:sz="4" w:space="0" w:color="auto"/>
              <w:right w:val="single" w:sz="4" w:space="0" w:color="auto"/>
            </w:tcBorders>
            <w:vAlign w:val="center"/>
          </w:tcPr>
          <w:p w14:paraId="1266994C"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40</w:t>
            </w:r>
          </w:p>
        </w:tc>
        <w:tc>
          <w:tcPr>
            <w:tcW w:w="851" w:type="dxa"/>
            <w:tcBorders>
              <w:top w:val="single" w:sz="4" w:space="0" w:color="auto"/>
              <w:left w:val="single" w:sz="4" w:space="0" w:color="auto"/>
              <w:bottom w:val="single" w:sz="4" w:space="0" w:color="auto"/>
              <w:right w:val="double" w:sz="4" w:space="0" w:color="auto"/>
            </w:tcBorders>
            <w:vAlign w:val="center"/>
          </w:tcPr>
          <w:p w14:paraId="0513AC8A"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53.3</w:t>
            </w:r>
          </w:p>
        </w:tc>
        <w:tc>
          <w:tcPr>
            <w:tcW w:w="1134" w:type="dxa"/>
            <w:tcBorders>
              <w:top w:val="single" w:sz="4" w:space="0" w:color="auto"/>
              <w:left w:val="double" w:sz="4" w:space="0" w:color="auto"/>
              <w:bottom w:val="single" w:sz="4" w:space="0" w:color="auto"/>
              <w:right w:val="single" w:sz="4" w:space="0" w:color="auto"/>
            </w:tcBorders>
          </w:tcPr>
          <w:p w14:paraId="5ECED8E3" w14:textId="77777777" w:rsidR="00FF684B" w:rsidRPr="00D07011" w:rsidRDefault="00FF684B">
            <w:pPr>
              <w:jc w:val="right"/>
              <w:rPr>
                <w:rFonts w:ascii="ＭＳ ゴシック" w:eastAsia="ＭＳ ゴシック" w:hAnsi="ＭＳ ゴシック"/>
                <w:color w:val="000000"/>
                <w:sz w:val="18"/>
                <w:szCs w:val="18"/>
              </w:rPr>
            </w:pPr>
            <w:r w:rsidRPr="00D07011">
              <w:rPr>
                <w:rFonts w:ascii="ＭＳ ゴシック" w:eastAsia="ＭＳ ゴシック" w:hAnsi="ＭＳ ゴシック" w:hint="eastAsia"/>
                <w:color w:val="000000"/>
                <w:sz w:val="18"/>
                <w:szCs w:val="18"/>
                <w:lang w:eastAsia="ja-JP"/>
              </w:rPr>
              <w:t>44.0</w:t>
            </w:r>
          </w:p>
        </w:tc>
      </w:tr>
      <w:tr w:rsidR="00FF684B" w:rsidRPr="00D07011" w14:paraId="112C9AA7" w14:textId="77777777" w:rsidTr="00FF684B">
        <w:trPr>
          <w:trHeight w:val="22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FECA93F" w14:textId="77777777" w:rsidR="00FF684B" w:rsidRPr="00D07011" w:rsidRDefault="00FF684B" w:rsidP="0001476E">
            <w:pPr>
              <w:jc w:val="center"/>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合計</w:t>
            </w:r>
          </w:p>
        </w:tc>
        <w:tc>
          <w:tcPr>
            <w:tcW w:w="850" w:type="dxa"/>
            <w:tcBorders>
              <w:top w:val="nil"/>
              <w:left w:val="nil"/>
              <w:bottom w:val="single" w:sz="4" w:space="0" w:color="auto"/>
              <w:right w:val="single" w:sz="4" w:space="0" w:color="auto"/>
            </w:tcBorders>
            <w:shd w:val="clear" w:color="auto" w:fill="auto"/>
            <w:noWrap/>
            <w:vAlign w:val="center"/>
            <w:hideMark/>
          </w:tcPr>
          <w:p w14:paraId="7525B2DF"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1,420</w:t>
            </w:r>
          </w:p>
        </w:tc>
        <w:tc>
          <w:tcPr>
            <w:tcW w:w="851" w:type="dxa"/>
            <w:tcBorders>
              <w:top w:val="nil"/>
              <w:left w:val="nil"/>
              <w:bottom w:val="single" w:sz="4" w:space="0" w:color="auto"/>
              <w:right w:val="double" w:sz="4" w:space="0" w:color="auto"/>
            </w:tcBorders>
            <w:shd w:val="clear" w:color="auto" w:fill="auto"/>
            <w:noWrap/>
            <w:vAlign w:val="center"/>
            <w:hideMark/>
          </w:tcPr>
          <w:p w14:paraId="424BFED0"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100.0</w:t>
            </w:r>
          </w:p>
        </w:tc>
        <w:tc>
          <w:tcPr>
            <w:tcW w:w="1134" w:type="dxa"/>
            <w:tcBorders>
              <w:top w:val="single" w:sz="4" w:space="0" w:color="auto"/>
              <w:left w:val="double" w:sz="4" w:space="0" w:color="auto"/>
              <w:bottom w:val="single" w:sz="4" w:space="0" w:color="auto"/>
              <w:right w:val="single" w:sz="4" w:space="0" w:color="auto"/>
            </w:tcBorders>
          </w:tcPr>
          <w:p w14:paraId="787B3751"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r w:rsidRPr="00D07011">
              <w:rPr>
                <w:rFonts w:ascii="ＭＳ ゴシック" w:eastAsia="ＭＳ ゴシック" w:hAnsi="ＭＳ ゴシック" w:cs="ＭＳ Ｐゴシック" w:hint="eastAsia"/>
                <w:color w:val="000000"/>
                <w:kern w:val="0"/>
                <w:sz w:val="18"/>
                <w:szCs w:val="18"/>
                <w:lang w:eastAsia="ja-JP"/>
              </w:rPr>
              <w:t>100.0</w:t>
            </w:r>
          </w:p>
        </w:tc>
        <w:tc>
          <w:tcPr>
            <w:tcW w:w="284" w:type="dxa"/>
            <w:vMerge/>
            <w:tcBorders>
              <w:left w:val="single" w:sz="4" w:space="0" w:color="auto"/>
              <w:bottom w:val="nil"/>
              <w:right w:val="single" w:sz="4" w:space="0" w:color="auto"/>
            </w:tcBorders>
          </w:tcPr>
          <w:p w14:paraId="2A0622C0" w14:textId="77777777" w:rsidR="00FF684B" w:rsidRPr="00D07011" w:rsidRDefault="00FF684B" w:rsidP="0001476E">
            <w:pPr>
              <w:jc w:val="right"/>
              <w:rPr>
                <w:rFonts w:ascii="ＭＳ ゴシック" w:eastAsia="ＭＳ ゴシック" w:hAnsi="ＭＳ ゴシック" w:cs="ＭＳ Ｐゴシック"/>
                <w:color w:val="000000"/>
                <w:kern w:val="0"/>
                <w:sz w:val="18"/>
                <w:szCs w:val="18"/>
                <w:lang w:eastAsia="ja-JP"/>
              </w:rPr>
            </w:pPr>
          </w:p>
        </w:tc>
        <w:tc>
          <w:tcPr>
            <w:tcW w:w="1134" w:type="dxa"/>
            <w:tcBorders>
              <w:top w:val="single" w:sz="4" w:space="0" w:color="auto"/>
              <w:bottom w:val="single" w:sz="4" w:space="0" w:color="auto"/>
              <w:right w:val="single" w:sz="4" w:space="0" w:color="auto"/>
            </w:tcBorders>
            <w:vAlign w:val="center"/>
          </w:tcPr>
          <w:p w14:paraId="486FF132" w14:textId="77777777" w:rsidR="00FF684B" w:rsidRPr="00D07011" w:rsidRDefault="00FF684B">
            <w:pPr>
              <w:jc w:val="center"/>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合計</w:t>
            </w:r>
          </w:p>
        </w:tc>
        <w:tc>
          <w:tcPr>
            <w:tcW w:w="850" w:type="dxa"/>
            <w:tcBorders>
              <w:top w:val="single" w:sz="4" w:space="0" w:color="auto"/>
              <w:left w:val="single" w:sz="4" w:space="0" w:color="auto"/>
              <w:bottom w:val="single" w:sz="4" w:space="0" w:color="auto"/>
              <w:right w:val="single" w:sz="4" w:space="0" w:color="auto"/>
            </w:tcBorders>
            <w:vAlign w:val="center"/>
          </w:tcPr>
          <w:p w14:paraId="0984F604"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75</w:t>
            </w:r>
          </w:p>
        </w:tc>
        <w:tc>
          <w:tcPr>
            <w:tcW w:w="851" w:type="dxa"/>
            <w:tcBorders>
              <w:top w:val="single" w:sz="4" w:space="0" w:color="auto"/>
              <w:left w:val="single" w:sz="4" w:space="0" w:color="auto"/>
              <w:bottom w:val="single" w:sz="4" w:space="0" w:color="auto"/>
              <w:right w:val="double" w:sz="4" w:space="0" w:color="auto"/>
            </w:tcBorders>
            <w:vAlign w:val="center"/>
          </w:tcPr>
          <w:p w14:paraId="4CDEABAD" w14:textId="77777777" w:rsidR="00FF684B" w:rsidRPr="00D07011" w:rsidRDefault="00FF684B">
            <w:pPr>
              <w:jc w:val="right"/>
              <w:rPr>
                <w:rFonts w:ascii="ＭＳ ゴシック" w:eastAsia="ＭＳ ゴシック" w:hAnsi="ＭＳ ゴシック" w:cs="ＭＳ Ｐゴシック"/>
                <w:color w:val="000000"/>
                <w:sz w:val="18"/>
                <w:szCs w:val="18"/>
              </w:rPr>
            </w:pPr>
            <w:r w:rsidRPr="00D07011">
              <w:rPr>
                <w:rFonts w:ascii="ＭＳ ゴシック" w:eastAsia="ＭＳ ゴシック" w:hAnsi="ＭＳ ゴシック" w:hint="eastAsia"/>
                <w:color w:val="000000"/>
                <w:sz w:val="18"/>
                <w:szCs w:val="18"/>
              </w:rPr>
              <w:t>100.0</w:t>
            </w:r>
          </w:p>
        </w:tc>
        <w:tc>
          <w:tcPr>
            <w:tcW w:w="1134" w:type="dxa"/>
            <w:tcBorders>
              <w:top w:val="single" w:sz="4" w:space="0" w:color="auto"/>
              <w:left w:val="double" w:sz="4" w:space="0" w:color="auto"/>
              <w:bottom w:val="single" w:sz="4" w:space="0" w:color="auto"/>
              <w:right w:val="single" w:sz="4" w:space="0" w:color="auto"/>
            </w:tcBorders>
          </w:tcPr>
          <w:p w14:paraId="156CFCD8" w14:textId="77777777" w:rsidR="00FF684B" w:rsidRPr="00D07011" w:rsidRDefault="00FF684B">
            <w:pPr>
              <w:jc w:val="right"/>
              <w:rPr>
                <w:rFonts w:ascii="ＭＳ ゴシック" w:eastAsia="ＭＳ ゴシック" w:hAnsi="ＭＳ ゴシック"/>
                <w:color w:val="000000"/>
                <w:sz w:val="18"/>
                <w:szCs w:val="18"/>
              </w:rPr>
            </w:pPr>
            <w:r w:rsidRPr="00D07011">
              <w:rPr>
                <w:rFonts w:ascii="ＭＳ ゴシック" w:eastAsia="ＭＳ ゴシック" w:hAnsi="ＭＳ ゴシック" w:hint="eastAsia"/>
                <w:color w:val="000000"/>
                <w:sz w:val="18"/>
                <w:szCs w:val="18"/>
                <w:lang w:eastAsia="ja-JP"/>
              </w:rPr>
              <w:t>100.0</w:t>
            </w:r>
          </w:p>
        </w:tc>
      </w:tr>
    </w:tbl>
    <w:p w14:paraId="7735A446" w14:textId="77777777" w:rsidR="00957442" w:rsidRPr="00D07011" w:rsidRDefault="00957442" w:rsidP="00957442">
      <w:pPr>
        <w:pStyle w:val="11"/>
        <w:spacing w:line="240" w:lineRule="exact"/>
        <w:ind w:leftChars="-156" w:left="1277" w:hangingChars="900" w:hanging="1620"/>
        <w:rPr>
          <w:rFonts w:asciiTheme="majorEastAsia" w:eastAsiaTheme="majorEastAsia" w:hAnsiTheme="majorEastAsia"/>
          <w:color w:val="000000" w:themeColor="text1"/>
          <w:sz w:val="18"/>
        </w:rPr>
      </w:pPr>
      <w:r w:rsidRPr="00D07011">
        <w:rPr>
          <w:rFonts w:asciiTheme="majorEastAsia" w:eastAsiaTheme="majorEastAsia" w:hAnsiTheme="majorEastAsia" w:hint="eastAsia"/>
          <w:color w:val="000000" w:themeColor="text1"/>
          <w:sz w:val="18"/>
        </w:rPr>
        <w:t xml:space="preserve">　　　　　　　　＊大阪府の数値は参考値</w:t>
      </w:r>
      <w:r w:rsidR="008C7F7B" w:rsidRPr="00D07011">
        <w:rPr>
          <w:rFonts w:asciiTheme="majorEastAsia" w:eastAsiaTheme="majorEastAsia" w:hAnsiTheme="majorEastAsia" w:hint="eastAsia"/>
          <w:color w:val="000000" w:themeColor="text1"/>
          <w:sz w:val="18"/>
        </w:rPr>
        <w:t>。</w:t>
      </w:r>
      <w:r w:rsidRPr="00D07011">
        <w:rPr>
          <w:rFonts w:asciiTheme="majorEastAsia" w:eastAsiaTheme="majorEastAsia" w:hAnsiTheme="majorEastAsia" w:hint="eastAsia"/>
          <w:color w:val="000000" w:themeColor="text1"/>
          <w:sz w:val="18"/>
        </w:rPr>
        <w:t>「</w:t>
      </w:r>
      <w:r w:rsidR="008C7F7B" w:rsidRPr="00D07011">
        <w:rPr>
          <w:rFonts w:asciiTheme="majorEastAsia" w:eastAsiaTheme="majorEastAsia" w:hAnsiTheme="majorEastAsia" w:hint="eastAsia"/>
          <w:color w:val="000000" w:themeColor="text1"/>
          <w:sz w:val="18"/>
        </w:rPr>
        <w:t>大阪府</w:t>
      </w:r>
      <w:r w:rsidRPr="00D07011">
        <w:rPr>
          <w:rFonts w:asciiTheme="majorEastAsia" w:eastAsiaTheme="majorEastAsia" w:hAnsiTheme="majorEastAsia" w:hint="eastAsia"/>
          <w:color w:val="000000" w:themeColor="text1"/>
          <w:sz w:val="18"/>
        </w:rPr>
        <w:t>子どもの生活に関する実態調査報告書（平成28年度(2016年度)）」による。</w:t>
      </w:r>
    </w:p>
    <w:p w14:paraId="5FEC06B1" w14:textId="77777777" w:rsidR="0001476E" w:rsidRPr="00D07011" w:rsidRDefault="0001476E" w:rsidP="00E33B4F">
      <w:pPr>
        <w:pStyle w:val="21"/>
        <w:rPr>
          <w:color w:val="000000" w:themeColor="text1"/>
        </w:rPr>
      </w:pPr>
    </w:p>
    <w:p w14:paraId="7CC9987A" w14:textId="77777777" w:rsidR="0001476E" w:rsidRPr="00D07011" w:rsidRDefault="0001476E" w:rsidP="00E33B4F">
      <w:pPr>
        <w:pStyle w:val="21"/>
        <w:rPr>
          <w:color w:val="000000" w:themeColor="text1"/>
        </w:rPr>
      </w:pPr>
    </w:p>
    <w:p w14:paraId="5CEB7AE7" w14:textId="77777777" w:rsidR="0001476E" w:rsidRPr="00D07011" w:rsidRDefault="0001476E" w:rsidP="00E33B4F">
      <w:pPr>
        <w:pStyle w:val="21"/>
        <w:rPr>
          <w:color w:val="000000" w:themeColor="text1"/>
        </w:rPr>
      </w:pPr>
    </w:p>
    <w:p w14:paraId="50D6D00D" w14:textId="77777777" w:rsidR="0001476E" w:rsidRPr="00D07011" w:rsidRDefault="0001476E" w:rsidP="00E33B4F">
      <w:pPr>
        <w:pStyle w:val="21"/>
        <w:rPr>
          <w:color w:val="000000" w:themeColor="text1"/>
        </w:rPr>
      </w:pPr>
    </w:p>
    <w:p w14:paraId="5BF85E49" w14:textId="77777777" w:rsidR="00143C07" w:rsidRPr="00D07011" w:rsidRDefault="00B47940" w:rsidP="001B0788">
      <w:pPr>
        <w:pStyle w:val="11"/>
        <w:ind w:firstLine="200"/>
        <w:rPr>
          <w:rFonts w:asciiTheme="majorEastAsia" w:eastAsiaTheme="majorEastAsia" w:hAnsiTheme="majorEastAsia"/>
          <w:color w:val="000000" w:themeColor="text1"/>
          <w:sz w:val="20"/>
        </w:rPr>
      </w:pPr>
      <w:r w:rsidRPr="00D07011">
        <w:rPr>
          <w:rFonts w:hint="eastAsia"/>
          <w:noProof/>
          <w:color w:val="000000" w:themeColor="text1"/>
          <w:sz w:val="20"/>
        </w:rPr>
        <w:lastRenderedPageBreak/>
        <w:drawing>
          <wp:anchor distT="0" distB="0" distL="114300" distR="114300" simplePos="0" relativeHeight="251802112" behindDoc="0" locked="0" layoutInCell="1" allowOverlap="1" wp14:anchorId="2C6BA1E3" wp14:editId="382E43DA">
            <wp:simplePos x="0" y="0"/>
            <wp:positionH relativeFrom="column">
              <wp:posOffset>3015615</wp:posOffset>
            </wp:positionH>
            <wp:positionV relativeFrom="paragraph">
              <wp:posOffset>217170</wp:posOffset>
            </wp:positionV>
            <wp:extent cx="3230245" cy="2250440"/>
            <wp:effectExtent l="0" t="0" r="0" b="0"/>
            <wp:wrapNone/>
            <wp:docPr id="1031" name="図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30245"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788" w:rsidRPr="00D07011">
        <w:rPr>
          <w:noProof/>
          <w:color w:val="000000" w:themeColor="text1"/>
          <w:sz w:val="20"/>
        </w:rPr>
        <w:drawing>
          <wp:anchor distT="0" distB="0" distL="114300" distR="114300" simplePos="0" relativeHeight="251800064" behindDoc="0" locked="0" layoutInCell="1" allowOverlap="1" wp14:anchorId="61EDD97C" wp14:editId="7CBD5B56">
            <wp:simplePos x="0" y="0"/>
            <wp:positionH relativeFrom="column">
              <wp:posOffset>168275</wp:posOffset>
            </wp:positionH>
            <wp:positionV relativeFrom="paragraph">
              <wp:posOffset>183515</wp:posOffset>
            </wp:positionV>
            <wp:extent cx="3229610" cy="225107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2961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011">
        <w:rPr>
          <w:rFonts w:asciiTheme="majorEastAsia" w:eastAsiaTheme="majorEastAsia" w:hAnsiTheme="majorEastAsia" w:hint="eastAsia"/>
          <w:color w:val="000000" w:themeColor="text1"/>
          <w:sz w:val="20"/>
        </w:rPr>
        <w:t>【参考】子どもの貧困率（</w:t>
      </w:r>
      <w:r w:rsidR="001B0788" w:rsidRPr="00D07011">
        <w:rPr>
          <w:rFonts w:asciiTheme="majorEastAsia" w:eastAsiaTheme="majorEastAsia" w:hAnsiTheme="majorEastAsia" w:hint="eastAsia"/>
          <w:color w:val="000000" w:themeColor="text1"/>
          <w:sz w:val="20"/>
        </w:rPr>
        <w:t>全国</w:t>
      </w:r>
      <w:r w:rsidRPr="00D07011">
        <w:rPr>
          <w:rFonts w:asciiTheme="majorEastAsia" w:eastAsiaTheme="majorEastAsia" w:hAnsiTheme="majorEastAsia" w:hint="eastAsia"/>
          <w:color w:val="000000" w:themeColor="text1"/>
          <w:sz w:val="20"/>
        </w:rPr>
        <w:t>）</w:t>
      </w:r>
      <w:r w:rsidR="001B0788" w:rsidRPr="00D07011">
        <w:rPr>
          <w:rFonts w:asciiTheme="majorEastAsia" w:eastAsiaTheme="majorEastAsia" w:hAnsiTheme="majorEastAsia" w:hint="eastAsia"/>
          <w:color w:val="000000" w:themeColor="text1"/>
          <w:sz w:val="20"/>
        </w:rPr>
        <w:t xml:space="preserve">　　　　　　</w:t>
      </w:r>
      <w:r w:rsidRPr="00D07011">
        <w:rPr>
          <w:rFonts w:asciiTheme="majorEastAsia" w:eastAsiaTheme="majorEastAsia" w:hAnsiTheme="majorEastAsia" w:hint="eastAsia"/>
          <w:color w:val="000000" w:themeColor="text1"/>
          <w:sz w:val="20"/>
        </w:rPr>
        <w:t xml:space="preserve">　</w:t>
      </w:r>
      <w:r w:rsidRPr="00D07011">
        <w:rPr>
          <w:rFonts w:asciiTheme="majorEastAsia" w:eastAsiaTheme="majorEastAsia" w:hAnsiTheme="majorEastAsia" w:hint="eastAsia"/>
          <w:color w:val="000000" w:themeColor="text1"/>
          <w:spacing w:val="-2"/>
          <w:w w:val="75"/>
          <w:sz w:val="20"/>
        </w:rPr>
        <w:t>【参考】</w:t>
      </w:r>
      <w:r w:rsidR="001B0788" w:rsidRPr="00D07011">
        <w:rPr>
          <w:rFonts w:asciiTheme="majorEastAsia" w:eastAsiaTheme="majorEastAsia" w:hAnsiTheme="majorEastAsia" w:hint="eastAsia"/>
          <w:color w:val="000000" w:themeColor="text1"/>
          <w:spacing w:val="-2"/>
          <w:w w:val="75"/>
          <w:sz w:val="20"/>
        </w:rPr>
        <w:t>子どもがいる現役世帯のうち大人が一人の貧困率</w:t>
      </w:r>
      <w:r w:rsidRPr="00D07011">
        <w:rPr>
          <w:rFonts w:asciiTheme="majorEastAsia" w:eastAsiaTheme="majorEastAsia" w:hAnsiTheme="majorEastAsia" w:hint="eastAsia"/>
          <w:color w:val="000000" w:themeColor="text1"/>
          <w:spacing w:val="-2"/>
          <w:w w:val="75"/>
          <w:sz w:val="20"/>
        </w:rPr>
        <w:t>（全国）</w:t>
      </w:r>
    </w:p>
    <w:p w14:paraId="6245EF02" w14:textId="77777777" w:rsidR="00143C07" w:rsidRPr="00D07011" w:rsidRDefault="00143C07" w:rsidP="00914088">
      <w:pPr>
        <w:pStyle w:val="11"/>
        <w:rPr>
          <w:color w:val="000000" w:themeColor="text1"/>
        </w:rPr>
      </w:pPr>
    </w:p>
    <w:p w14:paraId="2FEF0D6C" w14:textId="77777777" w:rsidR="00143C07" w:rsidRPr="00D07011" w:rsidRDefault="00143C07" w:rsidP="00914088">
      <w:pPr>
        <w:pStyle w:val="11"/>
        <w:rPr>
          <w:color w:val="000000" w:themeColor="text1"/>
        </w:rPr>
      </w:pPr>
    </w:p>
    <w:p w14:paraId="00E2BF15" w14:textId="77777777" w:rsidR="005571AA" w:rsidRPr="00D07011" w:rsidRDefault="005571AA" w:rsidP="00914088">
      <w:pPr>
        <w:pStyle w:val="11"/>
        <w:rPr>
          <w:color w:val="000000" w:themeColor="text1"/>
        </w:rPr>
      </w:pPr>
    </w:p>
    <w:p w14:paraId="15C929C0" w14:textId="77777777" w:rsidR="00143C07" w:rsidRPr="00D07011" w:rsidRDefault="00143C07" w:rsidP="00914088">
      <w:pPr>
        <w:pStyle w:val="11"/>
        <w:rPr>
          <w:color w:val="000000" w:themeColor="text1"/>
        </w:rPr>
      </w:pPr>
    </w:p>
    <w:p w14:paraId="6153692A" w14:textId="77777777" w:rsidR="00143C07" w:rsidRPr="00D07011" w:rsidRDefault="00143C07" w:rsidP="00914088">
      <w:pPr>
        <w:pStyle w:val="11"/>
        <w:rPr>
          <w:color w:val="000000" w:themeColor="text1"/>
        </w:rPr>
      </w:pPr>
    </w:p>
    <w:p w14:paraId="57F6615C" w14:textId="77777777" w:rsidR="002F3209" w:rsidRPr="00D07011" w:rsidRDefault="002F3209" w:rsidP="00914088">
      <w:pPr>
        <w:pStyle w:val="11"/>
        <w:rPr>
          <w:color w:val="000000" w:themeColor="text1"/>
        </w:rPr>
      </w:pPr>
    </w:p>
    <w:p w14:paraId="2201FA90" w14:textId="77777777" w:rsidR="00914088" w:rsidRPr="00D07011" w:rsidRDefault="00914088" w:rsidP="00914088">
      <w:pPr>
        <w:rPr>
          <w:color w:val="000000" w:themeColor="text1"/>
          <w:lang w:eastAsia="ja-JP"/>
        </w:rPr>
      </w:pPr>
    </w:p>
    <w:p w14:paraId="40F62E9E" w14:textId="77777777" w:rsidR="00914088" w:rsidRPr="00D07011" w:rsidRDefault="00914088" w:rsidP="008F63AA"/>
    <w:p w14:paraId="3F67481A" w14:textId="77777777" w:rsidR="005571AA" w:rsidRPr="00D07011" w:rsidRDefault="005571AA" w:rsidP="005571AA">
      <w:pPr>
        <w:rPr>
          <w:lang w:eastAsia="ja-JP"/>
        </w:rPr>
      </w:pPr>
    </w:p>
    <w:p w14:paraId="7845EC14" w14:textId="77777777" w:rsidR="00B56998" w:rsidRPr="00D07011" w:rsidRDefault="00B56998" w:rsidP="003B4ABF">
      <w:pPr>
        <w:pStyle w:val="11"/>
        <w:spacing w:beforeLines="50" w:before="179" w:line="240" w:lineRule="exact"/>
        <w:ind w:firstLine="180"/>
        <w:jc w:val="right"/>
        <w:rPr>
          <w:rFonts w:asciiTheme="majorEastAsia" w:eastAsiaTheme="majorEastAsia" w:hAnsiTheme="majorEastAsia"/>
          <w:color w:val="000000" w:themeColor="text1"/>
          <w:sz w:val="18"/>
        </w:rPr>
      </w:pPr>
      <w:r w:rsidRPr="00D07011">
        <w:rPr>
          <w:rFonts w:asciiTheme="majorEastAsia" w:eastAsiaTheme="majorEastAsia" w:hAnsiTheme="majorEastAsia" w:hint="eastAsia"/>
          <w:color w:val="FF0000"/>
          <w:sz w:val="18"/>
        </w:rPr>
        <w:t xml:space="preserve">　　　　　　　　</w:t>
      </w:r>
      <w:r w:rsidRPr="00D07011">
        <w:rPr>
          <w:rFonts w:asciiTheme="majorEastAsia" w:eastAsiaTheme="majorEastAsia" w:hAnsiTheme="majorEastAsia" w:hint="eastAsia"/>
          <w:color w:val="000000" w:themeColor="text1"/>
          <w:sz w:val="18"/>
        </w:rPr>
        <w:t>資料：「国民生活基礎調査」（厚生労働省）</w:t>
      </w:r>
    </w:p>
    <w:p w14:paraId="2D7EA4EA" w14:textId="77777777" w:rsidR="002A2F88" w:rsidRPr="00D07011" w:rsidRDefault="002A2F88" w:rsidP="00CF10F9">
      <w:pPr>
        <w:rPr>
          <w:lang w:eastAsia="ja-JP"/>
        </w:rPr>
      </w:pPr>
    </w:p>
    <w:p w14:paraId="6E898357" w14:textId="77777777" w:rsidR="002A2F88" w:rsidRPr="00D07011" w:rsidRDefault="002A2F88" w:rsidP="00CF10F9">
      <w:pPr>
        <w:rPr>
          <w:lang w:eastAsia="ja-JP"/>
        </w:rPr>
      </w:pPr>
    </w:p>
    <w:p w14:paraId="2C8094BF" w14:textId="77777777" w:rsidR="002A2F88" w:rsidRPr="00D07011" w:rsidRDefault="008C7F7B" w:rsidP="002A2F88">
      <w:pPr>
        <w:pStyle w:val="21"/>
        <w:ind w:leftChars="0" w:left="0" w:firstLineChars="200" w:firstLine="440"/>
        <w:rPr>
          <w:rFonts w:asciiTheme="majorEastAsia" w:eastAsiaTheme="majorEastAsia" w:hAnsiTheme="majorEastAsia"/>
          <w:color w:val="000000" w:themeColor="text1"/>
        </w:rPr>
      </w:pPr>
      <w:r w:rsidRPr="00D07011">
        <w:rPr>
          <w:rFonts w:asciiTheme="majorEastAsia" w:eastAsiaTheme="majorEastAsia" w:hAnsiTheme="majorEastAsia" w:hint="eastAsia"/>
          <w:color w:val="000000" w:themeColor="text1"/>
        </w:rPr>
        <w:t>【参考】</w:t>
      </w:r>
      <w:r w:rsidR="002A2F88" w:rsidRPr="00D07011">
        <w:rPr>
          <w:rFonts w:asciiTheme="majorEastAsia" w:eastAsiaTheme="majorEastAsia" w:hAnsiTheme="majorEastAsia" w:hint="eastAsia"/>
          <w:color w:val="000000" w:themeColor="text1"/>
        </w:rPr>
        <w:t>相対的貧困率と子どもの貧困率</w:t>
      </w:r>
    </w:p>
    <w:p w14:paraId="5BD72BD7" w14:textId="77777777" w:rsidR="002A2F88" w:rsidRPr="00D07011" w:rsidRDefault="002A2F88" w:rsidP="00CF10F9">
      <w:pPr>
        <w:rPr>
          <w:lang w:eastAsia="ja-JP"/>
        </w:rPr>
      </w:pPr>
      <w:r w:rsidRPr="00D07011">
        <w:rPr>
          <w:rFonts w:hint="eastAsia"/>
          <w:noProof/>
          <w:lang w:eastAsia="ja-JP"/>
        </w:rPr>
        <mc:AlternateContent>
          <mc:Choice Requires="wps">
            <w:drawing>
              <wp:anchor distT="0" distB="0" distL="114300" distR="114300" simplePos="0" relativeHeight="251804160" behindDoc="0" locked="0" layoutInCell="1" allowOverlap="1" wp14:anchorId="0765E4A9" wp14:editId="6B01E8F4">
                <wp:simplePos x="0" y="0"/>
                <wp:positionH relativeFrom="column">
                  <wp:posOffset>276860</wp:posOffset>
                </wp:positionH>
                <wp:positionV relativeFrom="paragraph">
                  <wp:posOffset>89535</wp:posOffset>
                </wp:positionV>
                <wp:extent cx="5590540" cy="3381375"/>
                <wp:effectExtent l="0" t="0" r="10160" b="28575"/>
                <wp:wrapNone/>
                <wp:docPr id="1032" name="角丸四角形 1032"/>
                <wp:cNvGraphicFramePr/>
                <a:graphic xmlns:a="http://schemas.openxmlformats.org/drawingml/2006/main">
                  <a:graphicData uri="http://schemas.microsoft.com/office/word/2010/wordprocessingShape">
                    <wps:wsp>
                      <wps:cNvSpPr/>
                      <wps:spPr>
                        <a:xfrm>
                          <a:off x="0" y="0"/>
                          <a:ext cx="5590540" cy="3381375"/>
                        </a:xfrm>
                        <a:prstGeom prst="roundRect">
                          <a:avLst>
                            <a:gd name="adj" fmla="val 351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9189D" w14:textId="77777777" w:rsidR="00887C62" w:rsidRPr="00FF46A0" w:rsidRDefault="00887C62" w:rsidP="00BC13C8">
                            <w:pPr>
                              <w:spacing w:line="300" w:lineRule="exact"/>
                              <w:ind w:firstLineChars="100" w:firstLine="220"/>
                              <w:rPr>
                                <w:color w:val="000000" w:themeColor="text1"/>
                                <w:lang w:eastAsia="ja-JP"/>
                              </w:rPr>
                            </w:pPr>
                            <w:r w:rsidRPr="00FF46A0">
                              <w:rPr>
                                <w:rFonts w:hint="eastAsia"/>
                                <w:color w:val="000000" w:themeColor="text1"/>
                                <w:lang w:eastAsia="ja-JP"/>
                              </w:rPr>
                              <w:t>国が公表している国民生活基礎調査における「相対的貧困率」は、所得中央値の一定割合（50％が一般的。いわゆる「貧困線」）を下回る所得しか得ていない者の割合をいい、また、「子どもの貧困率」は、18歳未満の子ども全体に占める、等価可処分所得が貧困線に満たない子どもの割合をいいます。</w:t>
                            </w:r>
                          </w:p>
                          <w:p w14:paraId="379206F8" w14:textId="77777777" w:rsidR="00887C62" w:rsidRPr="00FF46A0" w:rsidRDefault="00887C62" w:rsidP="00BC13C8">
                            <w:pPr>
                              <w:spacing w:line="300" w:lineRule="exact"/>
                              <w:ind w:firstLineChars="100" w:firstLine="220"/>
                              <w:rPr>
                                <w:color w:val="000000" w:themeColor="text1"/>
                                <w:lang w:eastAsia="ja-JP"/>
                              </w:rPr>
                            </w:pPr>
                            <w:r w:rsidRPr="00FF46A0">
                              <w:rPr>
                                <w:rFonts w:hint="eastAsia"/>
                                <w:color w:val="000000" w:themeColor="text1"/>
                                <w:lang w:eastAsia="ja-JP"/>
                              </w:rPr>
                              <w:t>今回、本市が実施したニーズ調査において「世帯収入」をたずねていますが、この回答のみで世帯の困窮の状態を測ることはできません。大阪府の子どもの生活に関する実態調査の計算方法に準じ、実際の生活上の体験や困りごとを把握するため、多面的に貧困を測る指標として、「等価可処分所得</w:t>
                            </w:r>
                            <w:r w:rsidRPr="00FF46A0">
                              <w:rPr>
                                <w:rFonts w:hint="eastAsia"/>
                                <w:color w:val="000000" w:themeColor="text1"/>
                                <w:vertAlign w:val="superscript"/>
                                <w:lang w:eastAsia="ja-JP"/>
                              </w:rPr>
                              <w:t>＊</w:t>
                            </w:r>
                            <w:r w:rsidRPr="00FF46A0">
                              <w:rPr>
                                <w:rFonts w:hint="eastAsia"/>
                                <w:color w:val="000000" w:themeColor="text1"/>
                                <w:lang w:eastAsia="ja-JP"/>
                              </w:rPr>
                              <w:t>」およびそれらを基に区分した「困窮度」を用いています。</w:t>
                            </w:r>
                          </w:p>
                          <w:p w14:paraId="782219F4" w14:textId="77777777" w:rsidR="00887C62" w:rsidRPr="00A47205" w:rsidRDefault="00887C62" w:rsidP="00BC13C8">
                            <w:pPr>
                              <w:spacing w:beforeLines="30" w:before="107" w:line="300" w:lineRule="exact"/>
                              <w:ind w:leftChars="82" w:left="360" w:hangingChars="100" w:hanging="180"/>
                              <w:rPr>
                                <w:color w:val="000000" w:themeColor="text1"/>
                                <w:sz w:val="18"/>
                                <w:lang w:eastAsia="ja-JP"/>
                              </w:rPr>
                            </w:pPr>
                            <w:r w:rsidRPr="00FF46A0">
                              <w:rPr>
                                <w:rFonts w:hint="eastAsia"/>
                                <w:color w:val="000000" w:themeColor="text1"/>
                                <w:sz w:val="18"/>
                                <w:lang w:eastAsia="ja-JP"/>
                              </w:rPr>
                              <w:t>＊等価可処分所得</w:t>
                            </w:r>
                          </w:p>
                          <w:p w14:paraId="4F4A98E1" w14:textId="77777777" w:rsidR="00887C62" w:rsidRPr="00A47205" w:rsidRDefault="00887C62" w:rsidP="00BC13C8">
                            <w:pPr>
                              <w:spacing w:line="300" w:lineRule="exact"/>
                              <w:ind w:leftChars="164" w:left="361"/>
                              <w:rPr>
                                <w:color w:val="000000" w:themeColor="text1"/>
                                <w:sz w:val="18"/>
                                <w:lang w:eastAsia="ja-JP"/>
                              </w:rPr>
                            </w:pPr>
                            <w:r w:rsidRPr="00A47205">
                              <w:rPr>
                                <w:rFonts w:hint="eastAsia"/>
                                <w:color w:val="000000" w:themeColor="text1"/>
                                <w:sz w:val="18"/>
                                <w:lang w:eastAsia="ja-JP"/>
                              </w:rPr>
                              <w:t>世帯の可処分所得（収入から税金・社会保険料等を除いたいわゆる手取り収入）を世帯人員の平方根で割って調整した所得。</w:t>
                            </w:r>
                          </w:p>
                          <w:p w14:paraId="7BD7D7A9" w14:textId="77777777" w:rsidR="00887C62" w:rsidRPr="00A47205" w:rsidRDefault="00887C62" w:rsidP="00BC13C8">
                            <w:pPr>
                              <w:spacing w:line="300" w:lineRule="exact"/>
                              <w:ind w:leftChars="164" w:left="361"/>
                              <w:rPr>
                                <w:color w:val="000000" w:themeColor="text1"/>
                                <w:sz w:val="18"/>
                                <w:szCs w:val="18"/>
                                <w:lang w:eastAsia="ja-JP"/>
                              </w:rPr>
                            </w:pPr>
                            <w:r w:rsidRPr="00A47205">
                              <w:rPr>
                                <w:rFonts w:hint="eastAsia"/>
                                <w:color w:val="000000" w:themeColor="text1"/>
                                <w:sz w:val="18"/>
                                <w:szCs w:val="18"/>
                                <w:lang w:eastAsia="ja-JP"/>
                              </w:rPr>
                              <w:t>世帯の可処分所得はその世帯の世帯人員数に影響されるので、世帯人員数で調整する必要がある。最も簡単なのは「世帯の可処分所得÷世帯人員数」とすることであるが、生活水準を考えた場合、世帯人員数が少ない方が生活コストが割高になることを考慮する必要があり、このため、世帯人員数の違いを調整するにあたって「世帯人員数の平方根」を用いている。</w:t>
                            </w:r>
                          </w:p>
                          <w:p w14:paraId="22796C20" w14:textId="77777777" w:rsidR="00887C62" w:rsidRPr="00A47205" w:rsidRDefault="00887C62" w:rsidP="003B4ABF">
                            <w:pPr>
                              <w:spacing w:line="0" w:lineRule="atLeas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5E4A9" id="角丸四角形 1032" o:spid="_x0000_s1107" style="position:absolute;margin-left:21.8pt;margin-top:7.05pt;width:440.2pt;height:266.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" fillcolor="white [3212]" strokecolor="black [3213]">
                <v:textbox>
                  <w:txbxContent>
                    <w:p w14:paraId="24D9189D" w14:textId="77777777" w:rsidR="00887C62" w:rsidRPr="00FF46A0" w:rsidRDefault="00887C62" w:rsidP="00BC13C8">
                      <w:pPr>
                        <w:spacing w:line="300" w:lineRule="exact"/>
                        <w:ind w:firstLineChars="100" w:firstLine="220"/>
                        <w:rPr>
                          <w:color w:val="000000" w:themeColor="text1"/>
                          <w:lang w:eastAsia="ja-JP"/>
                        </w:rPr>
                      </w:pPr>
                      <w:r w:rsidRPr="00FF46A0">
                        <w:rPr>
                          <w:rFonts w:hint="eastAsia"/>
                          <w:color w:val="000000" w:themeColor="text1"/>
                          <w:lang w:eastAsia="ja-JP"/>
                        </w:rPr>
                        <w:t>国が公表している国民生活基礎調査における「相対的貧困率」は、所得中央値の一定割合（50％が一般的。いわゆる「貧困線」）を下回る所得しか得ていない者の割合をいい、また、「子どもの貧困率」は、18歳未満の子ども全体に占める、等価可処分所得が貧困線に満たない子どもの割合をいいます。</w:t>
                      </w:r>
                    </w:p>
                    <w:p w14:paraId="379206F8" w14:textId="77777777" w:rsidR="00887C62" w:rsidRPr="00FF46A0" w:rsidRDefault="00887C62" w:rsidP="00BC13C8">
                      <w:pPr>
                        <w:spacing w:line="300" w:lineRule="exact"/>
                        <w:ind w:firstLineChars="100" w:firstLine="220"/>
                        <w:rPr>
                          <w:color w:val="000000" w:themeColor="text1"/>
                          <w:lang w:eastAsia="ja-JP"/>
                        </w:rPr>
                      </w:pPr>
                      <w:r w:rsidRPr="00FF46A0">
                        <w:rPr>
                          <w:rFonts w:hint="eastAsia"/>
                          <w:color w:val="000000" w:themeColor="text1"/>
                          <w:lang w:eastAsia="ja-JP"/>
                        </w:rPr>
                        <w:t>今回、本市が実施したニーズ調査において「世帯収入」をたずねていますが、この回答のみで世帯の困窮の状態を測ることはできません。大阪府の子どもの生活に関する実態調査の計算方法に準じ、実際の生活上の体験や困りごとを把握するため、多面的に貧困を測る指標として、「等価可処分所得</w:t>
                      </w:r>
                      <w:r w:rsidRPr="00FF46A0">
                        <w:rPr>
                          <w:rFonts w:hint="eastAsia"/>
                          <w:color w:val="000000" w:themeColor="text1"/>
                          <w:vertAlign w:val="superscript"/>
                          <w:lang w:eastAsia="ja-JP"/>
                        </w:rPr>
                        <w:t>＊</w:t>
                      </w:r>
                      <w:r w:rsidRPr="00FF46A0">
                        <w:rPr>
                          <w:rFonts w:hint="eastAsia"/>
                          <w:color w:val="000000" w:themeColor="text1"/>
                          <w:lang w:eastAsia="ja-JP"/>
                        </w:rPr>
                        <w:t>」およびそれらを基に区分した「困窮度」を用いています。</w:t>
                      </w:r>
                    </w:p>
                    <w:p w14:paraId="782219F4" w14:textId="77777777" w:rsidR="00887C62" w:rsidRPr="00A47205" w:rsidRDefault="00887C62" w:rsidP="00BC13C8">
                      <w:pPr>
                        <w:spacing w:beforeLines="30" w:before="107" w:line="300" w:lineRule="exact"/>
                        <w:ind w:leftChars="82" w:left="360" w:hangingChars="100" w:hanging="180"/>
                        <w:rPr>
                          <w:color w:val="000000" w:themeColor="text1"/>
                          <w:sz w:val="18"/>
                          <w:lang w:eastAsia="ja-JP"/>
                        </w:rPr>
                      </w:pPr>
                      <w:r w:rsidRPr="00FF46A0">
                        <w:rPr>
                          <w:rFonts w:hint="eastAsia"/>
                          <w:color w:val="000000" w:themeColor="text1"/>
                          <w:sz w:val="18"/>
                          <w:lang w:eastAsia="ja-JP"/>
                        </w:rPr>
                        <w:t>＊等価可処分所得</w:t>
                      </w:r>
                    </w:p>
                    <w:p w14:paraId="4F4A98E1" w14:textId="77777777" w:rsidR="00887C62" w:rsidRPr="00A47205" w:rsidRDefault="00887C62" w:rsidP="00BC13C8">
                      <w:pPr>
                        <w:spacing w:line="300" w:lineRule="exact"/>
                        <w:ind w:leftChars="164" w:left="361"/>
                        <w:rPr>
                          <w:color w:val="000000" w:themeColor="text1"/>
                          <w:sz w:val="18"/>
                          <w:lang w:eastAsia="ja-JP"/>
                        </w:rPr>
                      </w:pPr>
                      <w:r w:rsidRPr="00A47205">
                        <w:rPr>
                          <w:rFonts w:hint="eastAsia"/>
                          <w:color w:val="000000" w:themeColor="text1"/>
                          <w:sz w:val="18"/>
                          <w:lang w:eastAsia="ja-JP"/>
                        </w:rPr>
                        <w:t>世帯の可処分所得（収入から税金・社会保険料等を除いたいわゆる手取り収入）を世帯人員の平方根で割って調整した所得。</w:t>
                      </w:r>
                    </w:p>
                    <w:p w14:paraId="7BD7D7A9" w14:textId="77777777" w:rsidR="00887C62" w:rsidRPr="00A47205" w:rsidRDefault="00887C62" w:rsidP="00BC13C8">
                      <w:pPr>
                        <w:spacing w:line="300" w:lineRule="exact"/>
                        <w:ind w:leftChars="164" w:left="361"/>
                        <w:rPr>
                          <w:color w:val="000000" w:themeColor="text1"/>
                          <w:sz w:val="18"/>
                          <w:szCs w:val="18"/>
                          <w:lang w:eastAsia="ja-JP"/>
                        </w:rPr>
                      </w:pPr>
                      <w:r w:rsidRPr="00A47205">
                        <w:rPr>
                          <w:rFonts w:hint="eastAsia"/>
                          <w:color w:val="000000" w:themeColor="text1"/>
                          <w:sz w:val="18"/>
                          <w:szCs w:val="18"/>
                          <w:lang w:eastAsia="ja-JP"/>
                        </w:rPr>
                        <w:t>世帯の可処分所得はその世帯の世帯人員数に影響されるので、世帯人員数で調整する必要がある。最も簡単なのは「世帯の可処分所得÷世帯人員数」とすることであるが、生活水準を考えた場合、世帯人員数が少ない方が生活コストが割高になることを考慮する必要があり、このため、世帯人員数の違いを調整するにあたって「世帯人員数の平方根」を用いている。</w:t>
                      </w:r>
                    </w:p>
                    <w:p w14:paraId="22796C20" w14:textId="77777777" w:rsidR="00887C62" w:rsidRPr="00A47205" w:rsidRDefault="00887C62" w:rsidP="003B4ABF">
                      <w:pPr>
                        <w:spacing w:line="0" w:lineRule="atLeast"/>
                        <w:rPr>
                          <w:color w:val="000000" w:themeColor="text1"/>
                        </w:rPr>
                      </w:pPr>
                    </w:p>
                  </w:txbxContent>
                </v:textbox>
              </v:roundrect>
            </w:pict>
          </mc:Fallback>
        </mc:AlternateContent>
      </w:r>
    </w:p>
    <w:p w14:paraId="68B9C9BE" w14:textId="77777777" w:rsidR="005571AA" w:rsidRPr="00D07011" w:rsidRDefault="005571AA" w:rsidP="00CF10F9"/>
    <w:p w14:paraId="3A7D7AC8" w14:textId="77777777" w:rsidR="003B4ABF" w:rsidRPr="00D07011" w:rsidRDefault="003B4ABF" w:rsidP="003B4ABF">
      <w:pPr>
        <w:rPr>
          <w:lang w:eastAsia="ja-JP"/>
        </w:rPr>
      </w:pPr>
    </w:p>
    <w:p w14:paraId="7ADC0EB0" w14:textId="77777777" w:rsidR="003B4ABF" w:rsidRPr="00D07011" w:rsidRDefault="003B4ABF" w:rsidP="003B4ABF">
      <w:pPr>
        <w:rPr>
          <w:lang w:eastAsia="ja-JP"/>
        </w:rPr>
      </w:pPr>
    </w:p>
    <w:p w14:paraId="672C7371" w14:textId="77777777" w:rsidR="003B4ABF" w:rsidRPr="00D07011" w:rsidRDefault="003B4ABF" w:rsidP="003B4ABF">
      <w:pPr>
        <w:rPr>
          <w:lang w:eastAsia="ja-JP"/>
        </w:rPr>
      </w:pPr>
    </w:p>
    <w:p w14:paraId="2F55997B" w14:textId="77777777" w:rsidR="003B4ABF" w:rsidRPr="00D07011" w:rsidRDefault="003B4ABF" w:rsidP="003B4ABF">
      <w:pPr>
        <w:rPr>
          <w:lang w:eastAsia="ja-JP"/>
        </w:rPr>
      </w:pPr>
    </w:p>
    <w:p w14:paraId="01EDDEF3" w14:textId="77777777" w:rsidR="003B4ABF" w:rsidRPr="00D07011" w:rsidRDefault="003B4ABF" w:rsidP="003B4ABF">
      <w:pPr>
        <w:rPr>
          <w:lang w:eastAsia="ja-JP"/>
        </w:rPr>
      </w:pPr>
    </w:p>
    <w:p w14:paraId="1D8ECCE6" w14:textId="77777777" w:rsidR="003B4ABF" w:rsidRPr="00D07011" w:rsidRDefault="003B4ABF" w:rsidP="003B4ABF">
      <w:pPr>
        <w:rPr>
          <w:lang w:eastAsia="ja-JP"/>
        </w:rPr>
      </w:pPr>
    </w:p>
    <w:p w14:paraId="0A574503" w14:textId="77777777" w:rsidR="003B4ABF" w:rsidRPr="00D07011" w:rsidRDefault="003B4ABF" w:rsidP="003B4ABF">
      <w:pPr>
        <w:rPr>
          <w:lang w:eastAsia="ja-JP"/>
        </w:rPr>
      </w:pPr>
    </w:p>
    <w:p w14:paraId="50FF4A12" w14:textId="77777777" w:rsidR="003B4ABF" w:rsidRPr="00D07011" w:rsidRDefault="003B4ABF" w:rsidP="003B4ABF">
      <w:pPr>
        <w:rPr>
          <w:lang w:eastAsia="ja-JP"/>
        </w:rPr>
      </w:pPr>
    </w:p>
    <w:p w14:paraId="6CC98767" w14:textId="77777777" w:rsidR="003B4ABF" w:rsidRPr="00D07011" w:rsidRDefault="003B4ABF" w:rsidP="003B4ABF">
      <w:pPr>
        <w:rPr>
          <w:lang w:eastAsia="ja-JP"/>
        </w:rPr>
      </w:pPr>
    </w:p>
    <w:p w14:paraId="0A5C65B8" w14:textId="77777777" w:rsidR="003B4ABF" w:rsidRPr="00D07011" w:rsidRDefault="003B4ABF" w:rsidP="003B4ABF">
      <w:pPr>
        <w:rPr>
          <w:lang w:eastAsia="ja-JP"/>
        </w:rPr>
      </w:pPr>
    </w:p>
    <w:p w14:paraId="15B6FB85" w14:textId="77777777" w:rsidR="003B4ABF" w:rsidRPr="00D07011" w:rsidRDefault="003B4ABF" w:rsidP="003B4ABF">
      <w:pPr>
        <w:rPr>
          <w:lang w:eastAsia="ja-JP"/>
        </w:rPr>
      </w:pPr>
    </w:p>
    <w:p w14:paraId="27DBCF38" w14:textId="77777777" w:rsidR="002A2F88" w:rsidRPr="00D07011" w:rsidRDefault="002A2F88" w:rsidP="003B4ABF">
      <w:pPr>
        <w:rPr>
          <w:lang w:eastAsia="ja-JP"/>
        </w:rPr>
      </w:pPr>
    </w:p>
    <w:p w14:paraId="36A97022" w14:textId="77777777" w:rsidR="002A2F88" w:rsidRPr="00D07011" w:rsidRDefault="002A2F88" w:rsidP="003B4ABF">
      <w:pPr>
        <w:rPr>
          <w:lang w:eastAsia="ja-JP"/>
        </w:rPr>
      </w:pPr>
    </w:p>
    <w:p w14:paraId="1D3FAB8F" w14:textId="77777777" w:rsidR="002A2F88" w:rsidRPr="00D07011" w:rsidRDefault="002A2F88" w:rsidP="003B4ABF">
      <w:pPr>
        <w:rPr>
          <w:lang w:eastAsia="ja-JP"/>
        </w:rPr>
      </w:pPr>
    </w:p>
    <w:p w14:paraId="2EA5534F" w14:textId="77777777" w:rsidR="002A2F88" w:rsidRPr="00D07011" w:rsidRDefault="002A2F88" w:rsidP="003B4ABF">
      <w:pPr>
        <w:rPr>
          <w:lang w:eastAsia="ja-JP"/>
        </w:rPr>
      </w:pPr>
    </w:p>
    <w:p w14:paraId="1779C6AF" w14:textId="77777777" w:rsidR="002A2F88" w:rsidRPr="00D07011" w:rsidRDefault="002A2F88" w:rsidP="003B4ABF">
      <w:pPr>
        <w:rPr>
          <w:lang w:eastAsia="ja-JP"/>
        </w:rPr>
      </w:pPr>
    </w:p>
    <w:p w14:paraId="35C7D7E7" w14:textId="77777777" w:rsidR="002A2F88" w:rsidRPr="00D07011" w:rsidRDefault="002A2F88" w:rsidP="003B4ABF">
      <w:pPr>
        <w:rPr>
          <w:lang w:eastAsia="ja-JP"/>
        </w:rPr>
      </w:pPr>
    </w:p>
    <w:p w14:paraId="4EB298D3" w14:textId="77777777" w:rsidR="003B4ABF" w:rsidRPr="00D07011" w:rsidRDefault="003B4ABF">
      <w:pPr>
        <w:rPr>
          <w:rFonts w:ascii="メイリオ" w:eastAsia="メイリオ" w:hAnsi="メイリオ"/>
          <w:b/>
          <w:color w:val="000000" w:themeColor="text1"/>
          <w:sz w:val="28"/>
          <w:lang w:eastAsia="ja-JP"/>
        </w:rPr>
      </w:pPr>
      <w:r w:rsidRPr="00D07011">
        <w:rPr>
          <w:color w:val="000000" w:themeColor="text1"/>
        </w:rPr>
        <w:br w:type="page"/>
      </w:r>
    </w:p>
    <w:p w14:paraId="349DC3AD" w14:textId="77777777" w:rsidR="007B78C9" w:rsidRPr="00D07011" w:rsidRDefault="007B78C9" w:rsidP="007B78C9">
      <w:pPr>
        <w:pStyle w:val="2"/>
        <w:spacing w:afterLines="50" w:after="179"/>
      </w:pPr>
      <w:bookmarkStart w:id="62" w:name="_Toc16798737"/>
      <w:bookmarkStart w:id="63" w:name="_Toc34309907"/>
      <w:r w:rsidRPr="00D07011">
        <w:rPr>
          <w:rFonts w:hint="eastAsia"/>
        </w:rPr>
        <w:lastRenderedPageBreak/>
        <w:t>第５節　第１期計画における</w:t>
      </w:r>
      <w:r w:rsidR="00A733E9" w:rsidRPr="00D07011">
        <w:rPr>
          <w:rFonts w:hint="eastAsia"/>
        </w:rPr>
        <w:t>取</w:t>
      </w:r>
      <w:r w:rsidRPr="00D07011">
        <w:rPr>
          <w:rFonts w:hint="eastAsia"/>
        </w:rPr>
        <w:t>組みの総括</w:t>
      </w:r>
      <w:bookmarkEnd w:id="62"/>
      <w:bookmarkEnd w:id="63"/>
    </w:p>
    <w:p w14:paraId="23688257" w14:textId="77777777" w:rsidR="007B78C9" w:rsidRPr="00D07011" w:rsidRDefault="007B78C9" w:rsidP="007B78C9">
      <w:pPr>
        <w:pStyle w:val="3"/>
        <w:spacing w:afterLines="50" w:after="179" w:line="0" w:lineRule="atLeast"/>
      </w:pPr>
      <w:bookmarkStart w:id="64" w:name="_Toc16798738"/>
      <w:bookmarkStart w:id="65" w:name="_Toc34309908"/>
      <w:r w:rsidRPr="00D07011">
        <w:rPr>
          <w:rFonts w:hint="eastAsia"/>
        </w:rPr>
        <w:t>１．第１期計画の基本目標ごとの主な</w:t>
      </w:r>
      <w:r w:rsidR="00A733E9" w:rsidRPr="00D07011">
        <w:rPr>
          <w:rFonts w:hint="eastAsia"/>
        </w:rPr>
        <w:t>取</w:t>
      </w:r>
      <w:r w:rsidRPr="00D07011">
        <w:rPr>
          <w:rFonts w:hint="eastAsia"/>
        </w:rPr>
        <w:t>組みの状況と課題</w:t>
      </w:r>
      <w:bookmarkEnd w:id="64"/>
      <w:bookmarkEnd w:id="65"/>
    </w:p>
    <w:p w14:paraId="7B5D09CF" w14:textId="77777777" w:rsidR="007B78C9" w:rsidRPr="00D07011" w:rsidRDefault="007B78C9" w:rsidP="007B78C9">
      <w:pPr>
        <w:spacing w:line="0" w:lineRule="atLeast"/>
        <w:ind w:firstLineChars="100" w:firstLine="240"/>
        <w:rPr>
          <w:rFonts w:ascii="メイリオ" w:eastAsia="メイリオ" w:hAnsi="メイリオ" w:cs="メイリオ"/>
          <w:b/>
          <w:sz w:val="24"/>
        </w:rPr>
      </w:pPr>
      <w:r w:rsidRPr="00D07011">
        <w:rPr>
          <w:rFonts w:ascii="メイリオ" w:eastAsia="メイリオ" w:hAnsi="メイリオ" w:cs="メイリオ" w:hint="eastAsia"/>
          <w:sz w:val="24"/>
        </w:rPr>
        <w:t>〔１〕親と子の健やかな成長を支援します（基本目標Ⅰ）</w:t>
      </w:r>
    </w:p>
    <w:p w14:paraId="3B4E51F8" w14:textId="77777777" w:rsidR="007B78C9" w:rsidRPr="00D07011" w:rsidRDefault="007B78C9" w:rsidP="007B78C9">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（１）</w:t>
      </w:r>
      <w:r w:rsidRPr="00D07011">
        <w:rPr>
          <w:rFonts w:ascii="メイリオ" w:eastAsia="メイリオ" w:hAnsi="メイリオ" w:cs="メイリオ" w:hint="eastAsia"/>
          <w:sz w:val="24"/>
        </w:rPr>
        <w:t>親と子のこころとからだの健康支援</w:t>
      </w:r>
    </w:p>
    <w:p w14:paraId="46AB7607" w14:textId="77777777" w:rsidR="007B78C9" w:rsidRPr="00D07011" w:rsidRDefault="007B78C9" w:rsidP="007B78C9">
      <w:pPr>
        <w:ind w:firstLineChars="250" w:firstLine="550"/>
        <w:rPr>
          <w:rFonts w:asciiTheme="majorEastAsia" w:eastAsiaTheme="majorEastAsia" w:hAnsiTheme="majorEastAsia"/>
          <w:lang w:eastAsia="ja-JP"/>
        </w:rPr>
      </w:pPr>
      <w:r w:rsidRPr="00D07011">
        <w:rPr>
          <w:rFonts w:asciiTheme="majorEastAsia" w:eastAsiaTheme="majorEastAsia" w:hAnsiTheme="majorEastAsia" w:hint="eastAsia"/>
          <w:lang w:eastAsia="ja-JP"/>
        </w:rPr>
        <w:t>① 安心</w:t>
      </w:r>
      <w:r w:rsidR="00F651CA" w:rsidRPr="00D07011">
        <w:rPr>
          <w:rFonts w:asciiTheme="majorEastAsia" w:eastAsiaTheme="majorEastAsia" w:hAnsiTheme="majorEastAsia" w:hint="eastAsia"/>
          <w:lang w:eastAsia="ja-JP"/>
        </w:rPr>
        <w:t>感のもてる妊娠・</w:t>
      </w:r>
      <w:r w:rsidRPr="00D07011">
        <w:rPr>
          <w:rFonts w:asciiTheme="majorEastAsia" w:eastAsiaTheme="majorEastAsia" w:hAnsiTheme="majorEastAsia" w:hint="eastAsia"/>
          <w:lang w:eastAsia="ja-JP"/>
        </w:rPr>
        <w:t>出産</w:t>
      </w:r>
      <w:r w:rsidR="00F651CA" w:rsidRPr="00D07011">
        <w:rPr>
          <w:rFonts w:asciiTheme="majorEastAsia" w:eastAsiaTheme="majorEastAsia" w:hAnsiTheme="majorEastAsia" w:hint="eastAsia"/>
          <w:lang w:eastAsia="ja-JP"/>
        </w:rPr>
        <w:t>の支援</w:t>
      </w:r>
    </w:p>
    <w:p w14:paraId="3ADBC9B4" w14:textId="77777777" w:rsidR="007B78C9" w:rsidRPr="00D07011" w:rsidRDefault="007B78C9" w:rsidP="00D35F95">
      <w:pPr>
        <w:ind w:leftChars="300" w:left="660" w:firstLineChars="100" w:firstLine="220"/>
        <w:rPr>
          <w:rFonts w:hAnsi="ＭＳ 明朝"/>
          <w:lang w:eastAsia="ja-JP"/>
        </w:rPr>
      </w:pPr>
      <w:r w:rsidRPr="00D07011">
        <w:rPr>
          <w:rFonts w:hAnsi="ＭＳ 明朝" w:hint="eastAsia"/>
          <w:lang w:eastAsia="ja-JP"/>
        </w:rPr>
        <w:t>「母子健康手帳」の交付時に保健師等が全ての妊婦と面接し、支援の必要な妊婦を早期に把握するとともに、「すくすくママ訪問」と連携した「妊婦訪問指導」の実施、また「妊婦健診」を通じ継続的な支援を実施するなど切れ目のない支援を行っています。</w:t>
      </w:r>
    </w:p>
    <w:p w14:paraId="1CD5CC18"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■妊婦訪問指導の実施状況（健康推進課）</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65B31E48"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03760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D4DFE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9ECBE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0014A1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8420C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EA7CF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C9B1B4"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74392985"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9D8C78"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指導人数</w:t>
            </w:r>
            <w:r w:rsidR="00204BEA" w:rsidRPr="00D07011">
              <w:rPr>
                <w:rFonts w:asciiTheme="majorEastAsia" w:eastAsiaTheme="majorEastAsia" w:hAnsiTheme="majorEastAsia" w:cs="ＭＳ Ｐゴシック" w:hint="eastAsia"/>
                <w:kern w:val="0"/>
                <w:sz w:val="18"/>
                <w:szCs w:val="20"/>
                <w:lang w:eastAsia="ja-JP"/>
              </w:rPr>
              <w:t>（延べ）</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22A90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42BBCF7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16</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3A137C6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16</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89913C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5</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43996DC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11</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701517A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19</w:t>
            </w:r>
          </w:p>
        </w:tc>
      </w:tr>
    </w:tbl>
    <w:p w14:paraId="4FFADB03" w14:textId="77777777" w:rsidR="007B78C9" w:rsidRPr="00D07011" w:rsidRDefault="007B78C9" w:rsidP="00D35F95">
      <w:pPr>
        <w:pStyle w:val="21"/>
        <w:spacing w:beforeLines="50" w:before="179"/>
        <w:ind w:leftChars="300" w:left="660"/>
        <w:rPr>
          <w:rFonts w:asciiTheme="minorEastAsia" w:eastAsiaTheme="minorEastAsia" w:hAnsiTheme="minorEastAsia"/>
        </w:rPr>
      </w:pPr>
      <w:r w:rsidRPr="00D07011">
        <w:rPr>
          <w:rFonts w:asciiTheme="minorEastAsia" w:eastAsiaTheme="minorEastAsia" w:hAnsiTheme="minorEastAsia" w:hint="eastAsia"/>
        </w:rPr>
        <w:t>平成28年度から、子どもを望み特定不妊治療を行っているかたに対し、保険外診療に要した治療費のうち、府の助成金を控除した自己負担額の一部について助成し、経済的負担の軽減を図り、次世代の育成を支援</w:t>
      </w:r>
      <w:r w:rsidR="007C65FD" w:rsidRPr="00D07011">
        <w:rPr>
          <w:rFonts w:asciiTheme="minorEastAsia" w:eastAsiaTheme="minorEastAsia" w:hAnsiTheme="minorEastAsia" w:hint="eastAsia"/>
        </w:rPr>
        <w:t>しています</w:t>
      </w:r>
      <w:r w:rsidRPr="00D07011">
        <w:rPr>
          <w:rFonts w:asciiTheme="minorEastAsia" w:eastAsiaTheme="minorEastAsia" w:hAnsiTheme="minorEastAsia" w:hint="eastAsia"/>
        </w:rPr>
        <w:t>。</w:t>
      </w:r>
    </w:p>
    <w:p w14:paraId="65B0DA21" w14:textId="77777777" w:rsidR="007B78C9" w:rsidRPr="00D07011" w:rsidRDefault="007B78C9" w:rsidP="007B78C9">
      <w:pPr>
        <w:pStyle w:val="21"/>
        <w:spacing w:beforeLines="50" w:before="179"/>
        <w:ind w:firstLineChars="200" w:firstLine="400"/>
        <w:rPr>
          <w:rFonts w:asciiTheme="majorEastAsia" w:eastAsiaTheme="majorEastAsia" w:hAnsiTheme="majorEastAsia"/>
        </w:rPr>
      </w:pPr>
      <w:r w:rsidRPr="00D07011">
        <w:rPr>
          <w:rFonts w:asciiTheme="majorEastAsia" w:eastAsiaTheme="majorEastAsia" w:hAnsiTheme="majorEastAsia" w:hint="eastAsia"/>
          <w:sz w:val="20"/>
        </w:rPr>
        <w:t>■特定不妊治療助成の助成状況（健康推進課）</w:t>
      </w:r>
    </w:p>
    <w:tbl>
      <w:tblPr>
        <w:tblW w:w="5969" w:type="dxa"/>
        <w:tblInd w:w="979" w:type="dxa"/>
        <w:tblLayout w:type="fixed"/>
        <w:tblCellMar>
          <w:left w:w="99" w:type="dxa"/>
          <w:right w:w="99" w:type="dxa"/>
        </w:tblCellMar>
        <w:tblLook w:val="04A0" w:firstRow="1" w:lastRow="0" w:firstColumn="1" w:lastColumn="0" w:noHBand="0" w:noVBand="1"/>
      </w:tblPr>
      <w:tblGrid>
        <w:gridCol w:w="1672"/>
        <w:gridCol w:w="709"/>
        <w:gridCol w:w="1196"/>
        <w:gridCol w:w="1196"/>
        <w:gridCol w:w="1196"/>
      </w:tblGrid>
      <w:tr w:rsidR="0018023E" w:rsidRPr="00D07011" w14:paraId="2D7DDEEF" w14:textId="77777777" w:rsidTr="0018023E">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AD0E3C" w14:textId="77777777" w:rsidR="0018023E" w:rsidRPr="00D07011" w:rsidRDefault="0018023E"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08035E" w14:textId="77777777" w:rsidR="0018023E" w:rsidRPr="00D07011" w:rsidRDefault="0018023E"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C75F262" w14:textId="77777777" w:rsidR="0018023E" w:rsidRPr="00D07011" w:rsidRDefault="0018023E"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E06D25" w14:textId="77777777" w:rsidR="0018023E" w:rsidRPr="00D07011" w:rsidRDefault="0018023E"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C81297" w14:textId="77777777" w:rsidR="0018023E" w:rsidRPr="00D07011" w:rsidRDefault="0018023E"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18023E" w:rsidRPr="00D07011" w14:paraId="7891CFC7" w14:textId="77777777" w:rsidTr="0018023E">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DE3384" w14:textId="77777777" w:rsidR="0018023E" w:rsidRPr="00D07011" w:rsidRDefault="0018023E"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助成者数</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6B2DBC" w14:textId="77777777" w:rsidR="0018023E" w:rsidRPr="00D07011" w:rsidRDefault="0018023E"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65C67CE1"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36</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0AB1C00C"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58</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60214CF2"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40</w:t>
            </w:r>
          </w:p>
        </w:tc>
      </w:tr>
    </w:tbl>
    <w:p w14:paraId="0CDD0CC4" w14:textId="77777777" w:rsidR="007B78C9" w:rsidRPr="00D07011" w:rsidRDefault="007B78C9" w:rsidP="00D35F95">
      <w:pPr>
        <w:pStyle w:val="21"/>
        <w:spacing w:beforeLines="50" w:before="179"/>
        <w:ind w:leftChars="300" w:left="660" w:firstLine="212"/>
        <w:rPr>
          <w:rFonts w:asciiTheme="minorEastAsia" w:eastAsiaTheme="minorEastAsia" w:hAnsiTheme="minorEastAsia"/>
          <w:spacing w:val="-4"/>
        </w:rPr>
      </w:pPr>
      <w:r w:rsidRPr="00D07011">
        <w:rPr>
          <w:rFonts w:asciiTheme="minorEastAsia" w:eastAsiaTheme="minorEastAsia" w:hAnsiTheme="minorEastAsia" w:hint="eastAsia"/>
          <w:spacing w:val="-4"/>
        </w:rPr>
        <w:t>平成28年度から、</w:t>
      </w:r>
      <w:r w:rsidR="002B2BFD" w:rsidRPr="00D07011">
        <w:rPr>
          <w:rFonts w:asciiTheme="minorEastAsia" w:eastAsiaTheme="minorEastAsia" w:hAnsiTheme="minorEastAsia" w:hint="eastAsia"/>
          <w:spacing w:val="-4"/>
        </w:rPr>
        <w:t>１</w:t>
      </w:r>
      <w:r w:rsidR="0018023E" w:rsidRPr="00D07011">
        <w:rPr>
          <w:rFonts w:asciiTheme="minorEastAsia" w:eastAsiaTheme="minorEastAsia" w:hAnsiTheme="minorEastAsia" w:hint="eastAsia"/>
          <w:spacing w:val="-4"/>
        </w:rPr>
        <w:t>・２歳</w:t>
      </w:r>
      <w:r w:rsidRPr="00D07011">
        <w:rPr>
          <w:rFonts w:asciiTheme="minorEastAsia" w:eastAsiaTheme="minorEastAsia" w:hAnsiTheme="minorEastAsia" w:hint="eastAsia"/>
          <w:spacing w:val="-4"/>
        </w:rPr>
        <w:t>児の保護者に対し、育児の疲れをリフレッシュすることで、子育てに前向きに取り組めるよう、一時預かりサービスに利用できる子育て応援券を配布しました。その後、対象者の拡大や利用できるサービスを増やし、平成30年度からは、</w:t>
      </w:r>
      <w:r w:rsidR="0018023E" w:rsidRPr="00D07011">
        <w:rPr>
          <w:rFonts w:asciiTheme="minorEastAsia" w:eastAsiaTheme="minorEastAsia" w:hAnsiTheme="minorEastAsia" w:hint="eastAsia"/>
          <w:spacing w:val="-4"/>
        </w:rPr>
        <w:t>０</w:t>
      </w:r>
      <w:r w:rsidRPr="00D07011">
        <w:rPr>
          <w:rFonts w:asciiTheme="minorEastAsia" w:eastAsiaTheme="minorEastAsia" w:hAnsiTheme="minorEastAsia" w:hint="eastAsia"/>
          <w:spacing w:val="-4"/>
        </w:rPr>
        <w:t>歳児の保護者と妊娠</w:t>
      </w:r>
      <w:r w:rsidR="0018023E" w:rsidRPr="00D07011">
        <w:rPr>
          <w:rFonts w:asciiTheme="minorEastAsia" w:eastAsiaTheme="minorEastAsia" w:hAnsiTheme="minorEastAsia" w:hint="eastAsia"/>
          <w:spacing w:val="-4"/>
        </w:rPr>
        <w:t>７</w:t>
      </w:r>
      <w:r w:rsidRPr="00D07011">
        <w:rPr>
          <w:rFonts w:asciiTheme="minorEastAsia" w:eastAsiaTheme="minorEastAsia" w:hAnsiTheme="minorEastAsia" w:hint="eastAsia"/>
          <w:spacing w:val="-4"/>
        </w:rPr>
        <w:t>か月の妊婦にも対象を広げ、家事援助サービスやファミリー</w:t>
      </w:r>
      <w:r w:rsidR="004E474B">
        <w:rPr>
          <w:rFonts w:asciiTheme="minorEastAsia" w:eastAsiaTheme="minorEastAsia" w:hAnsiTheme="minorEastAsia" w:hint="eastAsia"/>
          <w:spacing w:val="-4"/>
        </w:rPr>
        <w:t>・</w:t>
      </w:r>
      <w:r w:rsidRPr="00D07011">
        <w:rPr>
          <w:rFonts w:asciiTheme="minorEastAsia" w:eastAsiaTheme="minorEastAsia" w:hAnsiTheme="minorEastAsia" w:hint="eastAsia"/>
          <w:spacing w:val="-4"/>
        </w:rPr>
        <w:t>サポート</w:t>
      </w:r>
      <w:r w:rsidR="004E474B">
        <w:rPr>
          <w:rFonts w:asciiTheme="minorEastAsia" w:eastAsiaTheme="minorEastAsia" w:hAnsiTheme="minorEastAsia" w:hint="eastAsia"/>
          <w:spacing w:val="-4"/>
        </w:rPr>
        <w:t>・</w:t>
      </w:r>
      <w:r w:rsidRPr="00D07011">
        <w:rPr>
          <w:rFonts w:asciiTheme="minorEastAsia" w:eastAsiaTheme="minorEastAsia" w:hAnsiTheme="minorEastAsia" w:hint="eastAsia"/>
          <w:spacing w:val="-4"/>
        </w:rPr>
        <w:t>センターなどにも利用できるようにし、多様なニーズに対応できるよう努めています。</w:t>
      </w:r>
    </w:p>
    <w:p w14:paraId="173F7E44"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■子育て応援券の配布状況（子育て支援課）</w:t>
      </w:r>
    </w:p>
    <w:tbl>
      <w:tblPr>
        <w:tblW w:w="5969" w:type="dxa"/>
        <w:tblInd w:w="979" w:type="dxa"/>
        <w:tblLayout w:type="fixed"/>
        <w:tblCellMar>
          <w:left w:w="99" w:type="dxa"/>
          <w:right w:w="99" w:type="dxa"/>
        </w:tblCellMar>
        <w:tblLook w:val="04A0" w:firstRow="1" w:lastRow="0" w:firstColumn="1" w:lastColumn="0" w:noHBand="0" w:noVBand="1"/>
      </w:tblPr>
      <w:tblGrid>
        <w:gridCol w:w="1814"/>
        <w:gridCol w:w="567"/>
        <w:gridCol w:w="1196"/>
        <w:gridCol w:w="1196"/>
        <w:gridCol w:w="1196"/>
      </w:tblGrid>
      <w:tr w:rsidR="0018023E" w:rsidRPr="00D07011" w14:paraId="15C71176" w14:textId="77777777" w:rsidTr="0018023E">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DBBFFB" w14:textId="77777777" w:rsidR="0018023E" w:rsidRPr="00D07011" w:rsidRDefault="0018023E"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E60F2BF" w14:textId="77777777" w:rsidR="0018023E" w:rsidRPr="00D07011" w:rsidRDefault="0018023E"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4D7F3F" w14:textId="77777777" w:rsidR="0018023E" w:rsidRPr="00D07011" w:rsidRDefault="0018023E"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178974" w14:textId="77777777" w:rsidR="0018023E" w:rsidRPr="00D07011" w:rsidRDefault="0018023E"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00DA65" w14:textId="77777777" w:rsidR="0018023E" w:rsidRPr="00D07011" w:rsidRDefault="0018023E"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18023E" w:rsidRPr="00D07011" w14:paraId="1C004871" w14:textId="77777777" w:rsidTr="0018023E">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F5A8E6" w14:textId="77777777" w:rsidR="0018023E" w:rsidRPr="00D07011" w:rsidRDefault="0018023E" w:rsidP="009868A6">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０～２歳児時※</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5D288B" w14:textId="77777777" w:rsidR="0018023E" w:rsidRPr="00D07011" w:rsidRDefault="0018023E" w:rsidP="009868A6">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枚</w:t>
            </w:r>
          </w:p>
        </w:tc>
        <w:tc>
          <w:tcPr>
            <w:tcW w:w="1196" w:type="dxa"/>
            <w:tcBorders>
              <w:top w:val="single" w:sz="4" w:space="0" w:color="auto"/>
              <w:left w:val="nil"/>
              <w:bottom w:val="single" w:sz="4" w:space="0" w:color="auto"/>
              <w:right w:val="single" w:sz="4" w:space="0" w:color="auto"/>
            </w:tcBorders>
            <w:shd w:val="clear" w:color="auto" w:fill="auto"/>
            <w:noWrap/>
            <w:hideMark/>
          </w:tcPr>
          <w:p w14:paraId="7FE91DAE" w14:textId="77777777" w:rsidR="0018023E" w:rsidRPr="00D07011" w:rsidRDefault="0018023E" w:rsidP="009868A6">
            <w:pPr>
              <w:spacing w:line="0" w:lineRule="atLeast"/>
              <w:jc w:val="right"/>
              <w:rPr>
                <w:rFonts w:asciiTheme="majorEastAsia" w:eastAsiaTheme="majorEastAsia" w:hAnsiTheme="majorEastAsia"/>
              </w:rPr>
            </w:pPr>
            <w:r w:rsidRPr="00D07011">
              <w:rPr>
                <w:rFonts w:asciiTheme="majorEastAsia" w:eastAsiaTheme="majorEastAsia" w:hAnsiTheme="majorEastAsia" w:cs="ＭＳ Ｐゴシック" w:hint="eastAsia"/>
                <w:kern w:val="0"/>
                <w:sz w:val="18"/>
                <w:szCs w:val="20"/>
                <w:lang w:eastAsia="ja-JP"/>
              </w:rPr>
              <w:t>23,462</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2D249D77" w14:textId="77777777" w:rsidR="0018023E" w:rsidRPr="00D07011" w:rsidRDefault="0018023E" w:rsidP="009868A6">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21,560</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70B99E71" w14:textId="77777777" w:rsidR="0018023E" w:rsidRPr="00D07011" w:rsidRDefault="0018023E" w:rsidP="009868A6">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32,837</w:t>
            </w:r>
          </w:p>
        </w:tc>
      </w:tr>
      <w:tr w:rsidR="0018023E" w:rsidRPr="00D07011" w14:paraId="0D08D12F" w14:textId="77777777" w:rsidTr="0018023E">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E7E666" w14:textId="77777777" w:rsidR="0018023E" w:rsidRPr="00D07011" w:rsidRDefault="0018023E" w:rsidP="009868A6">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妊娠７か月時</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87EBE9B" w14:textId="77777777" w:rsidR="0018023E" w:rsidRPr="00D07011" w:rsidRDefault="0018023E" w:rsidP="009868A6">
            <w:pPr>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lang w:eastAsia="ja-JP"/>
              </w:rPr>
              <w:t>枚</w:t>
            </w:r>
          </w:p>
        </w:tc>
        <w:tc>
          <w:tcPr>
            <w:tcW w:w="1196" w:type="dxa"/>
            <w:tcBorders>
              <w:top w:val="single" w:sz="4" w:space="0" w:color="auto"/>
              <w:left w:val="nil"/>
              <w:bottom w:val="single" w:sz="4" w:space="0" w:color="auto"/>
              <w:right w:val="single" w:sz="4" w:space="0" w:color="auto"/>
            </w:tcBorders>
            <w:shd w:val="clear" w:color="auto" w:fill="auto"/>
            <w:noWrap/>
          </w:tcPr>
          <w:p w14:paraId="41631B32" w14:textId="77777777" w:rsidR="0018023E" w:rsidRPr="00D07011" w:rsidRDefault="0018023E" w:rsidP="009868A6">
            <w:pPr>
              <w:spacing w:line="0" w:lineRule="atLeast"/>
              <w:jc w:val="right"/>
              <w:rPr>
                <w:rFonts w:asciiTheme="majorEastAsia" w:eastAsiaTheme="majorEastAsia" w:hAnsiTheme="majorEastAsia"/>
              </w:rPr>
            </w:pPr>
            <w:r w:rsidRPr="00D07011">
              <w:rPr>
                <w:rFonts w:asciiTheme="majorEastAsia" w:eastAsiaTheme="majorEastAsia" w:hAnsiTheme="majorEastAsia" w:cs="ＭＳ Ｐゴシック" w:hint="eastAsia"/>
                <w:kern w:val="0"/>
                <w:sz w:val="18"/>
                <w:szCs w:val="20"/>
                <w:lang w:eastAsia="ja-JP"/>
              </w:rPr>
              <w:t>-</w:t>
            </w:r>
          </w:p>
        </w:tc>
        <w:tc>
          <w:tcPr>
            <w:tcW w:w="1196" w:type="dxa"/>
            <w:tcBorders>
              <w:top w:val="single" w:sz="4" w:space="0" w:color="auto"/>
              <w:left w:val="nil"/>
              <w:bottom w:val="single" w:sz="4" w:space="0" w:color="auto"/>
              <w:right w:val="single" w:sz="4" w:space="0" w:color="auto"/>
            </w:tcBorders>
            <w:shd w:val="clear" w:color="auto" w:fill="auto"/>
            <w:noWrap/>
            <w:vAlign w:val="center"/>
          </w:tcPr>
          <w:p w14:paraId="121733AB" w14:textId="77777777" w:rsidR="0018023E" w:rsidRPr="00D07011" w:rsidRDefault="0018023E" w:rsidP="009868A6">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w:t>
            </w:r>
          </w:p>
        </w:tc>
        <w:tc>
          <w:tcPr>
            <w:tcW w:w="1196" w:type="dxa"/>
            <w:tcBorders>
              <w:top w:val="single" w:sz="4" w:space="0" w:color="auto"/>
              <w:left w:val="nil"/>
              <w:bottom w:val="single" w:sz="4" w:space="0" w:color="auto"/>
              <w:right w:val="single" w:sz="4" w:space="0" w:color="auto"/>
            </w:tcBorders>
            <w:shd w:val="clear" w:color="auto" w:fill="auto"/>
            <w:noWrap/>
            <w:vAlign w:val="center"/>
          </w:tcPr>
          <w:p w14:paraId="1F25ED2E" w14:textId="77777777" w:rsidR="0018023E" w:rsidRPr="00D07011" w:rsidRDefault="0018023E" w:rsidP="009868A6">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10,560</w:t>
            </w:r>
          </w:p>
        </w:tc>
      </w:tr>
    </w:tbl>
    <w:p w14:paraId="264DB8E4" w14:textId="77777777" w:rsidR="007B78C9" w:rsidRPr="00D07011" w:rsidRDefault="007B78C9" w:rsidP="007B78C9">
      <w:pPr>
        <w:pStyle w:val="21"/>
        <w:spacing w:afterLines="50" w:after="179"/>
        <w:ind w:leftChars="0" w:left="0" w:firstLineChars="0" w:firstLine="0"/>
        <w:rPr>
          <w:rFonts w:asciiTheme="majorEastAsia" w:eastAsiaTheme="majorEastAsia" w:hAnsiTheme="majorEastAsia"/>
          <w:sz w:val="18"/>
          <w:szCs w:val="21"/>
        </w:rPr>
      </w:pPr>
      <w:r w:rsidRPr="00D07011">
        <w:rPr>
          <w:rFonts w:asciiTheme="majorEastAsia" w:eastAsiaTheme="majorEastAsia" w:hAnsiTheme="majorEastAsia" w:hint="eastAsia"/>
          <w:sz w:val="20"/>
        </w:rPr>
        <w:t xml:space="preserve">　　　　　</w:t>
      </w:r>
      <w:r w:rsidRPr="00D07011">
        <w:rPr>
          <w:rFonts w:asciiTheme="majorEastAsia" w:eastAsiaTheme="majorEastAsia" w:hAnsiTheme="majorEastAsia" w:hint="eastAsia"/>
          <w:sz w:val="18"/>
          <w:szCs w:val="21"/>
        </w:rPr>
        <w:t>※平成28・29年度は</w:t>
      </w:r>
      <w:r w:rsidR="0018023E" w:rsidRPr="00D07011">
        <w:rPr>
          <w:rFonts w:asciiTheme="majorEastAsia" w:eastAsiaTheme="majorEastAsia" w:hAnsiTheme="majorEastAsia" w:hint="eastAsia"/>
          <w:sz w:val="18"/>
          <w:szCs w:val="21"/>
        </w:rPr>
        <w:t>１・２</w:t>
      </w:r>
      <w:r w:rsidRPr="00D07011">
        <w:rPr>
          <w:rFonts w:asciiTheme="majorEastAsia" w:eastAsiaTheme="majorEastAsia" w:hAnsiTheme="majorEastAsia" w:hint="eastAsia"/>
          <w:sz w:val="18"/>
          <w:szCs w:val="21"/>
        </w:rPr>
        <w:t>歳児の保護者が対象</w:t>
      </w:r>
    </w:p>
    <w:p w14:paraId="0EBABAE1" w14:textId="77777777" w:rsidR="007B78C9" w:rsidRPr="00D07011" w:rsidRDefault="007B78C9" w:rsidP="00D35F95">
      <w:pPr>
        <w:ind w:leftChars="300" w:left="660" w:firstLineChars="100" w:firstLine="220"/>
        <w:rPr>
          <w:rFonts w:hAnsi="ＭＳ 明朝"/>
          <w:lang w:eastAsia="ja-JP"/>
        </w:rPr>
      </w:pPr>
      <w:r w:rsidRPr="00D07011">
        <w:rPr>
          <w:rFonts w:hAnsi="ＭＳ 明朝" w:hint="eastAsia"/>
          <w:lang w:eastAsia="ja-JP"/>
        </w:rPr>
        <w:t>「ママパパ教室」は、土日にも開催することで父親の参加促進につなぐことができています。参加率の一層の向上を図るため、開催曜日や教室の内容を創意工夫する必要があります。</w:t>
      </w:r>
    </w:p>
    <w:p w14:paraId="2C9FF81F"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■ママパパ教室の実施状況（健康推進課）</w:t>
      </w:r>
    </w:p>
    <w:tbl>
      <w:tblPr>
        <w:tblW w:w="8360" w:type="dxa"/>
        <w:tblInd w:w="979" w:type="dxa"/>
        <w:tblLayout w:type="fixed"/>
        <w:tblCellMar>
          <w:left w:w="99" w:type="dxa"/>
          <w:right w:w="99" w:type="dxa"/>
        </w:tblCellMar>
        <w:tblLook w:val="04A0" w:firstRow="1" w:lastRow="0" w:firstColumn="1" w:lastColumn="0" w:noHBand="0" w:noVBand="1"/>
      </w:tblPr>
      <w:tblGrid>
        <w:gridCol w:w="2097"/>
        <w:gridCol w:w="567"/>
        <w:gridCol w:w="1134"/>
        <w:gridCol w:w="1134"/>
        <w:gridCol w:w="1134"/>
        <w:gridCol w:w="1134"/>
        <w:gridCol w:w="1160"/>
      </w:tblGrid>
      <w:tr w:rsidR="007B78C9" w:rsidRPr="00D07011" w14:paraId="34C178C4" w14:textId="77777777" w:rsidTr="00204BEA">
        <w:trPr>
          <w:trHeight w:val="227"/>
        </w:trPr>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FE817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B8D77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2FD7E4"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79F48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A5FF4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3F681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89FD2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1A72C294" w14:textId="77777777" w:rsidTr="00204BEA">
        <w:trPr>
          <w:trHeight w:val="227"/>
        </w:trPr>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42C87F"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開催回数</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12B36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回</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679A5F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E131B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3C7D9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ABC4D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15</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40ABD0B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15</w:t>
            </w:r>
          </w:p>
        </w:tc>
      </w:tr>
      <w:tr w:rsidR="007B78C9" w:rsidRPr="00D07011" w14:paraId="6C745FF4" w14:textId="77777777" w:rsidTr="00204BEA">
        <w:trPr>
          <w:trHeight w:val="227"/>
        </w:trPr>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9F6B80"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母親の参加人数</w:t>
            </w:r>
            <w:r w:rsidR="00204BEA" w:rsidRPr="00D07011">
              <w:rPr>
                <w:rFonts w:asciiTheme="majorEastAsia" w:eastAsiaTheme="majorEastAsia" w:hAnsiTheme="majorEastAsia" w:cs="ＭＳ Ｐゴシック" w:hint="eastAsia"/>
                <w:kern w:val="0"/>
                <w:sz w:val="18"/>
                <w:szCs w:val="20"/>
                <w:lang w:eastAsia="ja-JP"/>
              </w:rPr>
              <w:t>（延べ）</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EBEF2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341B8D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B5C6FC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135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43A4D6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BB7AC1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95</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005232D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107</w:t>
            </w:r>
          </w:p>
        </w:tc>
      </w:tr>
      <w:tr w:rsidR="007B78C9" w:rsidRPr="00D07011" w14:paraId="1CEC970E" w14:textId="77777777" w:rsidTr="00204BEA">
        <w:trPr>
          <w:trHeight w:val="227"/>
        </w:trPr>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92004A"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父親等の参加人数</w:t>
            </w:r>
            <w:r w:rsidR="00204BEA" w:rsidRPr="00D07011">
              <w:rPr>
                <w:rFonts w:asciiTheme="majorEastAsia" w:eastAsiaTheme="majorEastAsia" w:hAnsiTheme="majorEastAsia" w:cs="ＭＳ Ｐゴシック" w:hint="eastAsia"/>
                <w:kern w:val="0"/>
                <w:sz w:val="18"/>
                <w:szCs w:val="20"/>
                <w:lang w:eastAsia="ja-JP"/>
              </w:rPr>
              <w:t>（延べ）</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21E74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B28B2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9204E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52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D2FDB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35D241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45</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073F27F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38</w:t>
            </w:r>
          </w:p>
        </w:tc>
      </w:tr>
    </w:tbl>
    <w:p w14:paraId="3B6BBEA4" w14:textId="77777777" w:rsidR="00F50B96" w:rsidRPr="00D07011" w:rsidRDefault="00F50B96" w:rsidP="00F50B96">
      <w:pPr>
        <w:spacing w:line="160" w:lineRule="exact"/>
        <w:rPr>
          <w:rFonts w:asciiTheme="majorEastAsia" w:eastAsiaTheme="majorEastAsia" w:hAnsiTheme="majorEastAsia" w:cs="ＭＳ 明朝"/>
          <w:lang w:eastAsia="ja-JP"/>
        </w:rPr>
      </w:pPr>
      <w:r w:rsidRPr="00D07011">
        <w:rPr>
          <w:rFonts w:asciiTheme="majorEastAsia" w:eastAsiaTheme="majorEastAsia" w:hAnsiTheme="majorEastAsia" w:cs="ＭＳ 明朝"/>
          <w:lang w:eastAsia="ja-JP"/>
        </w:rPr>
        <w:br w:type="page"/>
      </w:r>
    </w:p>
    <w:p w14:paraId="2F7D6927" w14:textId="77777777" w:rsidR="007B78C9" w:rsidRPr="00D07011" w:rsidRDefault="007B78C9" w:rsidP="007B78C9">
      <w:pPr>
        <w:ind w:firstLineChars="250" w:firstLine="550"/>
        <w:rPr>
          <w:rFonts w:ascii="ＭＳ ゴシック" w:eastAsia="ＭＳ ゴシック" w:hAnsi="ＭＳ ゴシック" w:cs="メイリオ"/>
          <w:lang w:eastAsia="ja-JP"/>
        </w:rPr>
      </w:pPr>
      <w:r w:rsidRPr="00D07011">
        <w:rPr>
          <w:rFonts w:asciiTheme="majorEastAsia" w:eastAsiaTheme="majorEastAsia" w:hAnsiTheme="majorEastAsia" w:cs="ＭＳ 明朝" w:hint="eastAsia"/>
          <w:lang w:eastAsia="ja-JP"/>
        </w:rPr>
        <w:lastRenderedPageBreak/>
        <w:t>②</w:t>
      </w:r>
      <w:r w:rsidR="00CE36DE" w:rsidRPr="00D07011">
        <w:rPr>
          <w:rFonts w:hAnsi="ＭＳ 明朝" w:cs="ＭＳ 明朝" w:hint="eastAsia"/>
          <w:lang w:eastAsia="ja-JP"/>
        </w:rPr>
        <w:t xml:space="preserve"> </w:t>
      </w:r>
      <w:r w:rsidRPr="00D07011">
        <w:rPr>
          <w:rFonts w:ascii="ＭＳ ゴシック" w:eastAsia="ＭＳ ゴシック" w:hAnsi="ＭＳ ゴシック" w:cs="メイリオ" w:hint="eastAsia"/>
          <w:lang w:eastAsia="ja-JP"/>
        </w:rPr>
        <w:t>子どもの成長と発達への支援</w:t>
      </w:r>
    </w:p>
    <w:p w14:paraId="7937D342" w14:textId="77777777" w:rsidR="00D35F95" w:rsidRPr="00D07011" w:rsidRDefault="007B78C9" w:rsidP="00D35F95">
      <w:pPr>
        <w:pStyle w:val="21"/>
        <w:ind w:leftChars="300" w:left="660"/>
      </w:pPr>
      <w:r w:rsidRPr="00D07011">
        <w:rPr>
          <w:rFonts w:hint="eastAsia"/>
        </w:rPr>
        <w:t>平成28年度から妊娠中期の妊婦を訪問する「すくすくママ訪問」と、生後３週間～２か月ごろの赤ちゃんのいる家庭を訪問する「すくすくベビー訪問」を実施し、発育相談や子育て情報の提供などを行っています。</w:t>
      </w:r>
    </w:p>
    <w:p w14:paraId="6DB07FDD" w14:textId="77777777" w:rsidR="007B78C9" w:rsidRPr="00D07011" w:rsidRDefault="007B78C9" w:rsidP="00D35F95">
      <w:pPr>
        <w:pStyle w:val="21"/>
        <w:ind w:leftChars="300" w:left="660"/>
        <w:rPr>
          <w:rFonts w:hAnsi="ＭＳ 明朝" w:cs="メイリオ"/>
        </w:rPr>
      </w:pPr>
      <w:r w:rsidRPr="00D07011">
        <w:rPr>
          <w:rFonts w:hAnsi="ＭＳ 明朝" w:cs="メイリオ" w:hint="eastAsia"/>
        </w:rPr>
        <w:t>すくすくベビー訪問と連携した「産婦・新生児訪問指導」を実施し、</w:t>
      </w:r>
      <w:r w:rsidRPr="00D07011">
        <w:rPr>
          <w:rFonts w:hint="eastAsia"/>
        </w:rPr>
        <w:t>早期の訪問により、育児困難家庭などを把握し、必要に応じて養育支援訪問につなげるなど妊娠・出産期の切れ目のない支援を行っています。</w:t>
      </w:r>
    </w:p>
    <w:p w14:paraId="272628EA"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■すくすく訪問（ママ・ベビー）の実施状況（子育て支援課）</w:t>
      </w:r>
    </w:p>
    <w:tbl>
      <w:tblPr>
        <w:tblW w:w="5969" w:type="dxa"/>
        <w:tblInd w:w="979" w:type="dxa"/>
        <w:tblLayout w:type="fixed"/>
        <w:tblCellMar>
          <w:left w:w="99" w:type="dxa"/>
          <w:right w:w="99" w:type="dxa"/>
        </w:tblCellMar>
        <w:tblLook w:val="04A0" w:firstRow="1" w:lastRow="0" w:firstColumn="1" w:lastColumn="0" w:noHBand="0" w:noVBand="1"/>
      </w:tblPr>
      <w:tblGrid>
        <w:gridCol w:w="1814"/>
        <w:gridCol w:w="567"/>
        <w:gridCol w:w="1196"/>
        <w:gridCol w:w="1196"/>
        <w:gridCol w:w="1196"/>
      </w:tblGrid>
      <w:tr w:rsidR="0018023E" w:rsidRPr="00D07011" w14:paraId="521EAE1A" w14:textId="77777777" w:rsidTr="0018023E">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FC5493" w14:textId="77777777" w:rsidR="0018023E" w:rsidRPr="00D07011" w:rsidRDefault="0018023E"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44574C0" w14:textId="77777777" w:rsidR="0018023E" w:rsidRPr="00D07011" w:rsidRDefault="0018023E"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9CD294" w14:textId="77777777" w:rsidR="0018023E" w:rsidRPr="00D07011" w:rsidRDefault="0018023E"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472FAA" w14:textId="77777777" w:rsidR="0018023E" w:rsidRPr="00D07011" w:rsidRDefault="0018023E"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FC5391" w14:textId="77777777" w:rsidR="0018023E" w:rsidRPr="00D07011" w:rsidRDefault="0018023E"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18023E" w:rsidRPr="00D07011" w14:paraId="09A1F09C" w14:textId="77777777" w:rsidTr="0018023E">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09FFC5" w14:textId="77777777" w:rsidR="0018023E" w:rsidRPr="00D07011" w:rsidRDefault="0018023E"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すくすくママ訪問</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A63116" w14:textId="77777777" w:rsidR="0018023E" w:rsidRPr="00D07011" w:rsidRDefault="0018023E"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件</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62B5F108"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lang w:eastAsia="ja-JP"/>
              </w:rPr>
              <w:t>108</w:t>
            </w:r>
          </w:p>
          <w:p w14:paraId="78ECAA27"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（H29.</w:t>
            </w:r>
            <w:r w:rsidR="002B2BFD" w:rsidRPr="00D07011">
              <w:rPr>
                <w:rFonts w:asciiTheme="majorEastAsia" w:eastAsiaTheme="majorEastAsia" w:hAnsiTheme="majorEastAsia" w:cs="ＭＳ Ｐゴシック" w:hint="eastAsia"/>
                <w:kern w:val="0"/>
                <w:sz w:val="18"/>
                <w:szCs w:val="20"/>
                <w:lang w:eastAsia="ja-JP"/>
              </w:rPr>
              <w:t>１</w:t>
            </w:r>
            <w:r w:rsidRPr="00D07011">
              <w:rPr>
                <w:rFonts w:asciiTheme="majorEastAsia" w:eastAsiaTheme="majorEastAsia" w:hAnsiTheme="majorEastAsia" w:cs="ＭＳ Ｐゴシック" w:hint="eastAsia"/>
                <w:kern w:val="0"/>
                <w:sz w:val="18"/>
                <w:szCs w:val="20"/>
                <w:lang w:eastAsia="ja-JP"/>
              </w:rPr>
              <w:t>～）</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2A4889BD"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471</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3BD8DCF8"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487</w:t>
            </w:r>
          </w:p>
        </w:tc>
      </w:tr>
      <w:tr w:rsidR="0018023E" w:rsidRPr="00D07011" w14:paraId="3DC1ADC1" w14:textId="77777777" w:rsidTr="0018023E">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85456" w14:textId="77777777" w:rsidR="0018023E" w:rsidRPr="00D07011" w:rsidRDefault="0018023E" w:rsidP="007B78C9">
            <w:pPr>
              <w:spacing w:line="0" w:lineRule="atLeast"/>
              <w:rPr>
                <w:rFonts w:asciiTheme="majorEastAsia" w:eastAsiaTheme="majorEastAsia" w:hAnsiTheme="majorEastAsia" w:cs="ＭＳ Ｐゴシック"/>
                <w:kern w:val="0"/>
                <w:sz w:val="17"/>
                <w:szCs w:val="17"/>
              </w:rPr>
            </w:pPr>
            <w:r w:rsidRPr="00D07011">
              <w:rPr>
                <w:rFonts w:asciiTheme="majorEastAsia" w:eastAsiaTheme="majorEastAsia" w:hAnsiTheme="majorEastAsia" w:cs="ＭＳ Ｐゴシック" w:hint="eastAsia"/>
                <w:kern w:val="0"/>
                <w:sz w:val="17"/>
                <w:szCs w:val="17"/>
                <w:lang w:eastAsia="ja-JP"/>
              </w:rPr>
              <w:t>すくすくベビー訪問</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E81B8C" w14:textId="77777777" w:rsidR="0018023E" w:rsidRPr="00D07011" w:rsidRDefault="0018023E" w:rsidP="007B78C9">
            <w:pPr>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lang w:eastAsia="ja-JP"/>
              </w:rPr>
              <w:t>件</w:t>
            </w:r>
          </w:p>
        </w:tc>
        <w:tc>
          <w:tcPr>
            <w:tcW w:w="1196" w:type="dxa"/>
            <w:tcBorders>
              <w:top w:val="single" w:sz="4" w:space="0" w:color="auto"/>
              <w:left w:val="nil"/>
              <w:bottom w:val="single" w:sz="4" w:space="0" w:color="auto"/>
              <w:right w:val="single" w:sz="4" w:space="0" w:color="auto"/>
            </w:tcBorders>
            <w:shd w:val="clear" w:color="auto" w:fill="auto"/>
            <w:noWrap/>
            <w:vAlign w:val="center"/>
          </w:tcPr>
          <w:p w14:paraId="1D757518"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lang w:eastAsia="ja-JP"/>
              </w:rPr>
              <w:t>529</w:t>
            </w:r>
          </w:p>
          <w:p w14:paraId="3E19EC25"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（H28.</w:t>
            </w:r>
            <w:r w:rsidR="002B2BFD" w:rsidRPr="00D07011">
              <w:rPr>
                <w:rFonts w:asciiTheme="majorEastAsia" w:eastAsiaTheme="majorEastAsia" w:hAnsiTheme="majorEastAsia" w:cs="ＭＳ Ｐゴシック" w:hint="eastAsia"/>
                <w:kern w:val="0"/>
                <w:sz w:val="18"/>
                <w:szCs w:val="20"/>
                <w:lang w:eastAsia="ja-JP"/>
              </w:rPr>
              <w:t>６</w:t>
            </w:r>
            <w:r w:rsidRPr="00D07011">
              <w:rPr>
                <w:rFonts w:asciiTheme="majorEastAsia" w:eastAsiaTheme="majorEastAsia" w:hAnsiTheme="majorEastAsia" w:cs="ＭＳ Ｐゴシック" w:hint="eastAsia"/>
                <w:kern w:val="0"/>
                <w:sz w:val="18"/>
                <w:szCs w:val="20"/>
                <w:lang w:eastAsia="ja-JP"/>
              </w:rPr>
              <w:t>～）</w:t>
            </w:r>
          </w:p>
        </w:tc>
        <w:tc>
          <w:tcPr>
            <w:tcW w:w="1196" w:type="dxa"/>
            <w:tcBorders>
              <w:top w:val="single" w:sz="4" w:space="0" w:color="auto"/>
              <w:left w:val="nil"/>
              <w:bottom w:val="single" w:sz="4" w:space="0" w:color="auto"/>
              <w:right w:val="single" w:sz="4" w:space="0" w:color="auto"/>
            </w:tcBorders>
            <w:shd w:val="clear" w:color="auto" w:fill="auto"/>
            <w:noWrap/>
            <w:vAlign w:val="center"/>
          </w:tcPr>
          <w:p w14:paraId="03850A6E"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533</w:t>
            </w:r>
          </w:p>
        </w:tc>
        <w:tc>
          <w:tcPr>
            <w:tcW w:w="1196" w:type="dxa"/>
            <w:tcBorders>
              <w:top w:val="single" w:sz="4" w:space="0" w:color="auto"/>
              <w:left w:val="nil"/>
              <w:bottom w:val="single" w:sz="4" w:space="0" w:color="auto"/>
              <w:right w:val="single" w:sz="4" w:space="0" w:color="auto"/>
            </w:tcBorders>
            <w:shd w:val="clear" w:color="auto" w:fill="auto"/>
            <w:noWrap/>
            <w:vAlign w:val="center"/>
          </w:tcPr>
          <w:p w14:paraId="21EDE046" w14:textId="77777777" w:rsidR="0018023E" w:rsidRPr="00D07011" w:rsidRDefault="0018023E"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485</w:t>
            </w:r>
          </w:p>
        </w:tc>
      </w:tr>
    </w:tbl>
    <w:p w14:paraId="4A33942A"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■産婦・新生児訪問指導の実施状況（健康推進課）</w:t>
      </w:r>
    </w:p>
    <w:tbl>
      <w:tblPr>
        <w:tblW w:w="8363"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01"/>
        <w:gridCol w:w="709"/>
        <w:gridCol w:w="1190"/>
        <w:gridCol w:w="1191"/>
        <w:gridCol w:w="1190"/>
        <w:gridCol w:w="1191"/>
        <w:gridCol w:w="1191"/>
      </w:tblGrid>
      <w:tr w:rsidR="007B78C9" w:rsidRPr="00D07011" w14:paraId="1DBF2CC6" w14:textId="77777777" w:rsidTr="007B78C9">
        <w:trPr>
          <w:trHeight w:val="227"/>
        </w:trPr>
        <w:tc>
          <w:tcPr>
            <w:tcW w:w="1701" w:type="dxa"/>
            <w:shd w:val="clear" w:color="auto" w:fill="F2F2F2" w:themeFill="background1" w:themeFillShade="F2"/>
            <w:noWrap/>
            <w:vAlign w:val="center"/>
            <w:hideMark/>
          </w:tcPr>
          <w:p w14:paraId="37C7DAF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709" w:type="dxa"/>
            <w:shd w:val="clear" w:color="auto" w:fill="F2F2F2" w:themeFill="background1" w:themeFillShade="F2"/>
            <w:vAlign w:val="center"/>
            <w:hideMark/>
          </w:tcPr>
          <w:p w14:paraId="0926EE3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8CD92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741AC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33AA5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1BB7F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6DFE3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28364319" w14:textId="77777777" w:rsidTr="007B78C9">
        <w:trPr>
          <w:trHeight w:val="227"/>
        </w:trPr>
        <w:tc>
          <w:tcPr>
            <w:tcW w:w="1701" w:type="dxa"/>
            <w:shd w:val="clear" w:color="auto" w:fill="F2F2F2" w:themeFill="background1" w:themeFillShade="F2"/>
            <w:vAlign w:val="center"/>
            <w:hideMark/>
          </w:tcPr>
          <w:p w14:paraId="4A256DC3"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訪問人数</w:t>
            </w:r>
            <w:r w:rsidR="00204BEA" w:rsidRPr="00D07011">
              <w:rPr>
                <w:rFonts w:asciiTheme="majorEastAsia" w:eastAsiaTheme="majorEastAsia" w:hAnsiTheme="majorEastAsia" w:cs="ＭＳ Ｐゴシック" w:hint="eastAsia"/>
                <w:kern w:val="0"/>
                <w:sz w:val="18"/>
                <w:szCs w:val="20"/>
                <w:lang w:eastAsia="ja-JP"/>
              </w:rPr>
              <w:t>（延べ）</w:t>
            </w:r>
          </w:p>
        </w:tc>
        <w:tc>
          <w:tcPr>
            <w:tcW w:w="709" w:type="dxa"/>
            <w:shd w:val="clear" w:color="auto" w:fill="F2F2F2" w:themeFill="background1" w:themeFillShade="F2"/>
            <w:noWrap/>
            <w:vAlign w:val="center"/>
            <w:hideMark/>
          </w:tcPr>
          <w:p w14:paraId="18F0B6C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90" w:type="dxa"/>
            <w:shd w:val="clear" w:color="auto" w:fill="auto"/>
            <w:noWrap/>
            <w:vAlign w:val="center"/>
            <w:hideMark/>
          </w:tcPr>
          <w:p w14:paraId="65A070B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306</w:t>
            </w:r>
          </w:p>
        </w:tc>
        <w:tc>
          <w:tcPr>
            <w:tcW w:w="1191" w:type="dxa"/>
            <w:shd w:val="clear" w:color="auto" w:fill="auto"/>
            <w:noWrap/>
            <w:vAlign w:val="center"/>
            <w:hideMark/>
          </w:tcPr>
          <w:p w14:paraId="5712064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343</w:t>
            </w:r>
          </w:p>
        </w:tc>
        <w:tc>
          <w:tcPr>
            <w:tcW w:w="1190" w:type="dxa"/>
            <w:shd w:val="clear" w:color="auto" w:fill="auto"/>
            <w:noWrap/>
            <w:vAlign w:val="center"/>
            <w:hideMark/>
          </w:tcPr>
          <w:p w14:paraId="6988E40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233</w:t>
            </w:r>
          </w:p>
        </w:tc>
        <w:tc>
          <w:tcPr>
            <w:tcW w:w="1191" w:type="dxa"/>
            <w:shd w:val="clear" w:color="auto" w:fill="auto"/>
            <w:noWrap/>
            <w:vAlign w:val="center"/>
            <w:hideMark/>
          </w:tcPr>
          <w:p w14:paraId="439FFC5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250</w:t>
            </w:r>
          </w:p>
        </w:tc>
        <w:tc>
          <w:tcPr>
            <w:tcW w:w="1191" w:type="dxa"/>
            <w:shd w:val="clear" w:color="auto" w:fill="auto"/>
            <w:noWrap/>
            <w:vAlign w:val="center"/>
            <w:hideMark/>
          </w:tcPr>
          <w:p w14:paraId="6BA15B3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211</w:t>
            </w:r>
          </w:p>
        </w:tc>
      </w:tr>
    </w:tbl>
    <w:p w14:paraId="44B8ED60" w14:textId="77777777" w:rsidR="00D35F95" w:rsidRPr="00D07011" w:rsidRDefault="00D35F95" w:rsidP="00D35F95">
      <w:pPr>
        <w:rPr>
          <w:lang w:eastAsia="ja-JP"/>
        </w:rPr>
      </w:pPr>
    </w:p>
    <w:p w14:paraId="057746CF" w14:textId="77777777" w:rsidR="007B78C9" w:rsidRPr="00D07011" w:rsidRDefault="007B78C9" w:rsidP="00D35F95">
      <w:pPr>
        <w:ind w:leftChars="300" w:left="660" w:firstLineChars="100" w:firstLine="220"/>
        <w:rPr>
          <w:rFonts w:eastAsia="SimSun" w:hAnsi="ＭＳ 明朝" w:cs="メイリオ"/>
          <w:lang w:eastAsia="ja-JP"/>
        </w:rPr>
      </w:pPr>
      <w:r w:rsidRPr="00D07011">
        <w:rPr>
          <w:rFonts w:hint="eastAsia"/>
        </w:rPr>
        <w:t>「乳児一般健診、乳児後期健診」「乳幼児健診」「すこやか健診」を実施し、対象児の健康状態の把握とともに、発育・発達の遅れや疾病を早期に発見し、必要な支援につなげています。</w:t>
      </w:r>
      <w:r w:rsidRPr="00D07011">
        <w:rPr>
          <w:rFonts w:hint="eastAsia"/>
          <w:lang w:eastAsia="ja-JP"/>
        </w:rPr>
        <w:t>また、</w:t>
      </w:r>
      <w:r w:rsidR="002B2BFD" w:rsidRPr="00D07011">
        <w:rPr>
          <w:rFonts w:hint="eastAsia"/>
          <w:lang w:eastAsia="ja-JP"/>
        </w:rPr>
        <w:t>１</w:t>
      </w:r>
      <w:r w:rsidRPr="00D07011">
        <w:rPr>
          <w:rFonts w:hint="eastAsia"/>
          <w:lang w:eastAsia="ja-JP"/>
        </w:rPr>
        <w:t>歳</w:t>
      </w:r>
      <w:r w:rsidR="002B2BFD" w:rsidRPr="00D07011">
        <w:rPr>
          <w:rFonts w:hint="eastAsia"/>
          <w:lang w:eastAsia="ja-JP"/>
        </w:rPr>
        <w:t>７</w:t>
      </w:r>
      <w:r w:rsidRPr="00D07011">
        <w:rPr>
          <w:rFonts w:hint="eastAsia"/>
          <w:lang w:eastAsia="ja-JP"/>
        </w:rPr>
        <w:t>か月児健診・</w:t>
      </w:r>
      <w:r w:rsidR="002B2BFD" w:rsidRPr="00D07011">
        <w:rPr>
          <w:rFonts w:hint="eastAsia"/>
          <w:lang w:eastAsia="ja-JP"/>
        </w:rPr>
        <w:t>２</w:t>
      </w:r>
      <w:r w:rsidRPr="00D07011">
        <w:rPr>
          <w:rFonts w:hint="eastAsia"/>
          <w:lang w:eastAsia="ja-JP"/>
        </w:rPr>
        <w:t>歳</w:t>
      </w:r>
      <w:r w:rsidR="002B2BFD" w:rsidRPr="00D07011">
        <w:rPr>
          <w:rFonts w:hint="eastAsia"/>
          <w:lang w:eastAsia="ja-JP"/>
        </w:rPr>
        <w:t>６</w:t>
      </w:r>
      <w:r w:rsidRPr="00D07011">
        <w:rPr>
          <w:rFonts w:hint="eastAsia"/>
          <w:lang w:eastAsia="ja-JP"/>
        </w:rPr>
        <w:t>か月児歯科健診では、フッ素塗布を実施し、むし歯予防に努めています。</w:t>
      </w:r>
    </w:p>
    <w:p w14:paraId="4BE418E3"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■乳児一般健診、乳児後期健診の受診状況（健康推進課）</w:t>
      </w:r>
    </w:p>
    <w:tbl>
      <w:tblPr>
        <w:tblW w:w="8363"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92"/>
        <w:gridCol w:w="1418"/>
        <w:gridCol w:w="567"/>
        <w:gridCol w:w="1077"/>
        <w:gridCol w:w="1077"/>
        <w:gridCol w:w="1077"/>
        <w:gridCol w:w="1077"/>
        <w:gridCol w:w="1078"/>
      </w:tblGrid>
      <w:tr w:rsidR="007B78C9" w:rsidRPr="00D07011" w14:paraId="0EFB5CCD" w14:textId="77777777" w:rsidTr="007B78C9">
        <w:trPr>
          <w:trHeight w:val="227"/>
        </w:trPr>
        <w:tc>
          <w:tcPr>
            <w:tcW w:w="2410" w:type="dxa"/>
            <w:gridSpan w:val="2"/>
            <w:tcBorders>
              <w:bottom w:val="single" w:sz="4" w:space="0" w:color="auto"/>
            </w:tcBorders>
            <w:shd w:val="clear" w:color="auto" w:fill="F2F2F2" w:themeFill="background1" w:themeFillShade="F2"/>
            <w:noWrap/>
            <w:vAlign w:val="center"/>
            <w:hideMark/>
          </w:tcPr>
          <w:p w14:paraId="089BA45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567" w:type="dxa"/>
            <w:tcBorders>
              <w:bottom w:val="single" w:sz="4" w:space="0" w:color="auto"/>
            </w:tcBorders>
            <w:shd w:val="clear" w:color="auto" w:fill="F2F2F2" w:themeFill="background1" w:themeFillShade="F2"/>
            <w:vAlign w:val="center"/>
            <w:hideMark/>
          </w:tcPr>
          <w:p w14:paraId="55FB87D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0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967FA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平成26年度</w:t>
            </w:r>
          </w:p>
        </w:tc>
        <w:tc>
          <w:tcPr>
            <w:tcW w:w="10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ACB10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平成27年度</w:t>
            </w:r>
          </w:p>
        </w:tc>
        <w:tc>
          <w:tcPr>
            <w:tcW w:w="10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10B86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平成28年度</w:t>
            </w:r>
          </w:p>
        </w:tc>
        <w:tc>
          <w:tcPr>
            <w:tcW w:w="10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7E42B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平成29年度</w:t>
            </w:r>
          </w:p>
        </w:tc>
        <w:tc>
          <w:tcPr>
            <w:tcW w:w="107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3D289C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平成30年度</w:t>
            </w:r>
          </w:p>
        </w:tc>
      </w:tr>
      <w:tr w:rsidR="007B78C9" w:rsidRPr="00D07011" w14:paraId="140A08F7" w14:textId="77777777" w:rsidTr="007B78C9">
        <w:trPr>
          <w:trHeight w:val="227"/>
        </w:trPr>
        <w:tc>
          <w:tcPr>
            <w:tcW w:w="992" w:type="dxa"/>
            <w:vMerge w:val="restart"/>
            <w:tcBorders>
              <w:top w:val="single" w:sz="4" w:space="0" w:color="auto"/>
            </w:tcBorders>
            <w:shd w:val="clear" w:color="auto" w:fill="F2F2F2" w:themeFill="background1" w:themeFillShade="F2"/>
            <w:vAlign w:val="center"/>
          </w:tcPr>
          <w:p w14:paraId="5C23D3FA"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一般健診</w:t>
            </w:r>
          </w:p>
        </w:tc>
        <w:tc>
          <w:tcPr>
            <w:tcW w:w="1418" w:type="dxa"/>
            <w:tcBorders>
              <w:top w:val="single" w:sz="4" w:space="0" w:color="auto"/>
              <w:bottom w:val="single" w:sz="4" w:space="0" w:color="auto"/>
            </w:tcBorders>
            <w:shd w:val="clear" w:color="auto" w:fill="F2F2F2" w:themeFill="background1" w:themeFillShade="F2"/>
            <w:vAlign w:val="center"/>
          </w:tcPr>
          <w:p w14:paraId="6587FDC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受診</w:t>
            </w:r>
            <w:r w:rsidRPr="00D07011">
              <w:rPr>
                <w:rFonts w:asciiTheme="majorEastAsia" w:eastAsiaTheme="majorEastAsia" w:hAnsiTheme="majorEastAsia" w:cs="ＭＳ Ｐゴシック" w:hint="eastAsia"/>
                <w:kern w:val="0"/>
                <w:sz w:val="18"/>
                <w:szCs w:val="18"/>
                <w:lang w:eastAsia="ja-JP"/>
              </w:rPr>
              <w:t>者</w:t>
            </w:r>
            <w:r w:rsidRPr="00D07011">
              <w:rPr>
                <w:rFonts w:asciiTheme="majorEastAsia" w:eastAsiaTheme="majorEastAsia" w:hAnsiTheme="majorEastAsia" w:cs="ＭＳ Ｐゴシック" w:hint="eastAsia"/>
                <w:kern w:val="0"/>
                <w:sz w:val="18"/>
                <w:szCs w:val="18"/>
              </w:rPr>
              <w:t>数</w:t>
            </w:r>
          </w:p>
        </w:tc>
        <w:tc>
          <w:tcPr>
            <w:tcW w:w="567" w:type="dxa"/>
            <w:tcBorders>
              <w:top w:val="single" w:sz="4" w:space="0" w:color="auto"/>
              <w:bottom w:val="single" w:sz="4" w:space="0" w:color="auto"/>
            </w:tcBorders>
            <w:shd w:val="clear" w:color="auto" w:fill="F2F2F2" w:themeFill="background1" w:themeFillShade="F2"/>
            <w:noWrap/>
            <w:vAlign w:val="center"/>
            <w:hideMark/>
          </w:tcPr>
          <w:p w14:paraId="2D20957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77" w:type="dxa"/>
            <w:tcBorders>
              <w:top w:val="single" w:sz="4" w:space="0" w:color="auto"/>
              <w:bottom w:val="single" w:sz="4" w:space="0" w:color="auto"/>
            </w:tcBorders>
            <w:shd w:val="clear" w:color="auto" w:fill="auto"/>
            <w:noWrap/>
            <w:vAlign w:val="center"/>
            <w:hideMark/>
          </w:tcPr>
          <w:p w14:paraId="5612B09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622</w:t>
            </w:r>
          </w:p>
        </w:tc>
        <w:tc>
          <w:tcPr>
            <w:tcW w:w="1077" w:type="dxa"/>
            <w:tcBorders>
              <w:top w:val="single" w:sz="4" w:space="0" w:color="auto"/>
              <w:bottom w:val="single" w:sz="4" w:space="0" w:color="auto"/>
            </w:tcBorders>
            <w:shd w:val="clear" w:color="auto" w:fill="auto"/>
            <w:noWrap/>
            <w:vAlign w:val="center"/>
            <w:hideMark/>
          </w:tcPr>
          <w:p w14:paraId="260DCA8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661</w:t>
            </w:r>
          </w:p>
        </w:tc>
        <w:tc>
          <w:tcPr>
            <w:tcW w:w="1077" w:type="dxa"/>
            <w:tcBorders>
              <w:top w:val="single" w:sz="4" w:space="0" w:color="auto"/>
              <w:bottom w:val="single" w:sz="4" w:space="0" w:color="auto"/>
            </w:tcBorders>
            <w:shd w:val="clear" w:color="auto" w:fill="auto"/>
            <w:noWrap/>
            <w:vAlign w:val="center"/>
            <w:hideMark/>
          </w:tcPr>
          <w:p w14:paraId="7A1F7AE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589</w:t>
            </w:r>
          </w:p>
        </w:tc>
        <w:tc>
          <w:tcPr>
            <w:tcW w:w="1077" w:type="dxa"/>
            <w:tcBorders>
              <w:top w:val="single" w:sz="4" w:space="0" w:color="auto"/>
              <w:bottom w:val="single" w:sz="4" w:space="0" w:color="auto"/>
            </w:tcBorders>
            <w:shd w:val="clear" w:color="auto" w:fill="auto"/>
            <w:noWrap/>
            <w:vAlign w:val="center"/>
            <w:hideMark/>
          </w:tcPr>
          <w:p w14:paraId="24BBC6C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576</w:t>
            </w:r>
          </w:p>
        </w:tc>
        <w:tc>
          <w:tcPr>
            <w:tcW w:w="1078" w:type="dxa"/>
            <w:tcBorders>
              <w:top w:val="single" w:sz="4" w:space="0" w:color="auto"/>
              <w:bottom w:val="single" w:sz="4" w:space="0" w:color="auto"/>
            </w:tcBorders>
            <w:shd w:val="clear" w:color="auto" w:fill="auto"/>
            <w:noWrap/>
            <w:vAlign w:val="center"/>
            <w:hideMark/>
          </w:tcPr>
          <w:p w14:paraId="52C6146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552</w:t>
            </w:r>
          </w:p>
        </w:tc>
      </w:tr>
      <w:tr w:rsidR="007B78C9" w:rsidRPr="00D07011" w14:paraId="698C4D14" w14:textId="77777777" w:rsidTr="007B78C9">
        <w:trPr>
          <w:trHeight w:val="227"/>
        </w:trPr>
        <w:tc>
          <w:tcPr>
            <w:tcW w:w="992" w:type="dxa"/>
            <w:vMerge/>
            <w:tcBorders>
              <w:bottom w:val="double" w:sz="4" w:space="0" w:color="auto"/>
            </w:tcBorders>
            <w:shd w:val="clear" w:color="auto" w:fill="F2F2F2" w:themeFill="background1" w:themeFillShade="F2"/>
            <w:vAlign w:val="center"/>
          </w:tcPr>
          <w:p w14:paraId="6006B921"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418" w:type="dxa"/>
            <w:tcBorders>
              <w:top w:val="single" w:sz="4" w:space="0" w:color="auto"/>
              <w:bottom w:val="double" w:sz="4" w:space="0" w:color="auto"/>
            </w:tcBorders>
            <w:shd w:val="clear" w:color="auto" w:fill="F2F2F2" w:themeFill="background1" w:themeFillShade="F2"/>
            <w:vAlign w:val="center"/>
          </w:tcPr>
          <w:p w14:paraId="7CF9192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要フォロー率</w:t>
            </w:r>
          </w:p>
        </w:tc>
        <w:tc>
          <w:tcPr>
            <w:tcW w:w="567" w:type="dxa"/>
            <w:tcBorders>
              <w:top w:val="single" w:sz="4" w:space="0" w:color="auto"/>
              <w:bottom w:val="double" w:sz="4" w:space="0" w:color="auto"/>
            </w:tcBorders>
            <w:shd w:val="clear" w:color="auto" w:fill="F2F2F2" w:themeFill="background1" w:themeFillShade="F2"/>
            <w:noWrap/>
            <w:vAlign w:val="center"/>
            <w:hideMark/>
          </w:tcPr>
          <w:p w14:paraId="7B47CCA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w:t>
            </w:r>
          </w:p>
        </w:tc>
        <w:tc>
          <w:tcPr>
            <w:tcW w:w="1077" w:type="dxa"/>
            <w:tcBorders>
              <w:top w:val="single" w:sz="4" w:space="0" w:color="auto"/>
              <w:bottom w:val="double" w:sz="4" w:space="0" w:color="auto"/>
            </w:tcBorders>
            <w:shd w:val="clear" w:color="auto" w:fill="auto"/>
            <w:noWrap/>
            <w:vAlign w:val="center"/>
            <w:hideMark/>
          </w:tcPr>
          <w:p w14:paraId="0C8325D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13.5</w:t>
            </w:r>
          </w:p>
        </w:tc>
        <w:tc>
          <w:tcPr>
            <w:tcW w:w="1077" w:type="dxa"/>
            <w:tcBorders>
              <w:top w:val="single" w:sz="4" w:space="0" w:color="auto"/>
              <w:bottom w:val="double" w:sz="4" w:space="0" w:color="auto"/>
            </w:tcBorders>
            <w:shd w:val="clear" w:color="auto" w:fill="auto"/>
            <w:noWrap/>
            <w:vAlign w:val="center"/>
            <w:hideMark/>
          </w:tcPr>
          <w:p w14:paraId="1E50919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13.8</w:t>
            </w:r>
          </w:p>
        </w:tc>
        <w:tc>
          <w:tcPr>
            <w:tcW w:w="1077" w:type="dxa"/>
            <w:tcBorders>
              <w:top w:val="single" w:sz="4" w:space="0" w:color="auto"/>
              <w:bottom w:val="double" w:sz="4" w:space="0" w:color="auto"/>
            </w:tcBorders>
            <w:shd w:val="clear" w:color="auto" w:fill="auto"/>
            <w:noWrap/>
            <w:vAlign w:val="center"/>
            <w:hideMark/>
          </w:tcPr>
          <w:p w14:paraId="13EDFC7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17.3</w:t>
            </w:r>
          </w:p>
        </w:tc>
        <w:tc>
          <w:tcPr>
            <w:tcW w:w="1077" w:type="dxa"/>
            <w:tcBorders>
              <w:top w:val="single" w:sz="4" w:space="0" w:color="auto"/>
              <w:bottom w:val="double" w:sz="4" w:space="0" w:color="auto"/>
            </w:tcBorders>
            <w:shd w:val="clear" w:color="auto" w:fill="auto"/>
            <w:noWrap/>
            <w:vAlign w:val="center"/>
            <w:hideMark/>
          </w:tcPr>
          <w:p w14:paraId="2BFB13F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20.7</w:t>
            </w:r>
          </w:p>
        </w:tc>
        <w:tc>
          <w:tcPr>
            <w:tcW w:w="1078" w:type="dxa"/>
            <w:tcBorders>
              <w:top w:val="single" w:sz="4" w:space="0" w:color="auto"/>
              <w:bottom w:val="double" w:sz="4" w:space="0" w:color="auto"/>
            </w:tcBorders>
            <w:shd w:val="clear" w:color="auto" w:fill="auto"/>
            <w:noWrap/>
            <w:vAlign w:val="center"/>
            <w:hideMark/>
          </w:tcPr>
          <w:p w14:paraId="5A3976B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22.6</w:t>
            </w:r>
          </w:p>
        </w:tc>
      </w:tr>
      <w:tr w:rsidR="007B78C9" w:rsidRPr="00D07011" w14:paraId="2F354357" w14:textId="77777777" w:rsidTr="007B78C9">
        <w:trPr>
          <w:trHeight w:val="227"/>
        </w:trPr>
        <w:tc>
          <w:tcPr>
            <w:tcW w:w="992" w:type="dxa"/>
            <w:vMerge w:val="restart"/>
            <w:tcBorders>
              <w:top w:val="double" w:sz="4" w:space="0" w:color="auto"/>
            </w:tcBorders>
            <w:shd w:val="clear" w:color="auto" w:fill="F2F2F2" w:themeFill="background1" w:themeFillShade="F2"/>
            <w:vAlign w:val="center"/>
            <w:hideMark/>
          </w:tcPr>
          <w:p w14:paraId="4675E91C"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後期健診</w:t>
            </w:r>
          </w:p>
        </w:tc>
        <w:tc>
          <w:tcPr>
            <w:tcW w:w="1418" w:type="dxa"/>
            <w:tcBorders>
              <w:top w:val="double" w:sz="4" w:space="0" w:color="auto"/>
              <w:bottom w:val="single" w:sz="4" w:space="0" w:color="auto"/>
            </w:tcBorders>
            <w:shd w:val="clear" w:color="auto" w:fill="F2F2F2" w:themeFill="background1" w:themeFillShade="F2"/>
            <w:vAlign w:val="center"/>
          </w:tcPr>
          <w:p w14:paraId="347C9FC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受診</w:t>
            </w:r>
            <w:r w:rsidRPr="00D07011">
              <w:rPr>
                <w:rFonts w:asciiTheme="majorEastAsia" w:eastAsiaTheme="majorEastAsia" w:hAnsiTheme="majorEastAsia" w:cs="ＭＳ Ｐゴシック" w:hint="eastAsia"/>
                <w:kern w:val="0"/>
                <w:sz w:val="18"/>
                <w:szCs w:val="18"/>
                <w:lang w:eastAsia="ja-JP"/>
              </w:rPr>
              <w:t>者</w:t>
            </w:r>
            <w:r w:rsidRPr="00D07011">
              <w:rPr>
                <w:rFonts w:asciiTheme="majorEastAsia" w:eastAsiaTheme="majorEastAsia" w:hAnsiTheme="majorEastAsia" w:cs="ＭＳ Ｐゴシック" w:hint="eastAsia"/>
                <w:kern w:val="0"/>
                <w:sz w:val="18"/>
                <w:szCs w:val="18"/>
              </w:rPr>
              <w:t>数</w:t>
            </w:r>
          </w:p>
        </w:tc>
        <w:tc>
          <w:tcPr>
            <w:tcW w:w="567" w:type="dxa"/>
            <w:tcBorders>
              <w:top w:val="double" w:sz="4" w:space="0" w:color="auto"/>
              <w:bottom w:val="single" w:sz="4" w:space="0" w:color="auto"/>
            </w:tcBorders>
            <w:shd w:val="clear" w:color="auto" w:fill="F2F2F2" w:themeFill="background1" w:themeFillShade="F2"/>
            <w:noWrap/>
            <w:vAlign w:val="center"/>
            <w:hideMark/>
          </w:tcPr>
          <w:p w14:paraId="2C0A6F8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77" w:type="dxa"/>
            <w:tcBorders>
              <w:top w:val="double" w:sz="4" w:space="0" w:color="auto"/>
              <w:bottom w:val="single" w:sz="4" w:space="0" w:color="auto"/>
            </w:tcBorders>
            <w:shd w:val="clear" w:color="auto" w:fill="auto"/>
            <w:noWrap/>
            <w:vAlign w:val="center"/>
            <w:hideMark/>
          </w:tcPr>
          <w:p w14:paraId="27649C6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610</w:t>
            </w:r>
          </w:p>
        </w:tc>
        <w:tc>
          <w:tcPr>
            <w:tcW w:w="1077" w:type="dxa"/>
            <w:tcBorders>
              <w:top w:val="double" w:sz="4" w:space="0" w:color="auto"/>
              <w:bottom w:val="single" w:sz="4" w:space="0" w:color="auto"/>
            </w:tcBorders>
            <w:shd w:val="clear" w:color="auto" w:fill="auto"/>
            <w:noWrap/>
            <w:vAlign w:val="center"/>
            <w:hideMark/>
          </w:tcPr>
          <w:p w14:paraId="59CFFA0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620</w:t>
            </w:r>
          </w:p>
        </w:tc>
        <w:tc>
          <w:tcPr>
            <w:tcW w:w="1077" w:type="dxa"/>
            <w:tcBorders>
              <w:top w:val="double" w:sz="4" w:space="0" w:color="auto"/>
              <w:bottom w:val="single" w:sz="4" w:space="0" w:color="auto"/>
            </w:tcBorders>
            <w:shd w:val="clear" w:color="auto" w:fill="auto"/>
            <w:noWrap/>
            <w:vAlign w:val="center"/>
            <w:hideMark/>
          </w:tcPr>
          <w:p w14:paraId="1AB7884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615</w:t>
            </w:r>
          </w:p>
        </w:tc>
        <w:tc>
          <w:tcPr>
            <w:tcW w:w="1077" w:type="dxa"/>
            <w:tcBorders>
              <w:top w:val="double" w:sz="4" w:space="0" w:color="auto"/>
              <w:bottom w:val="single" w:sz="4" w:space="0" w:color="auto"/>
            </w:tcBorders>
            <w:shd w:val="clear" w:color="auto" w:fill="auto"/>
            <w:noWrap/>
            <w:vAlign w:val="center"/>
            <w:hideMark/>
          </w:tcPr>
          <w:p w14:paraId="0DF3EC4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544</w:t>
            </w:r>
          </w:p>
        </w:tc>
        <w:tc>
          <w:tcPr>
            <w:tcW w:w="1078" w:type="dxa"/>
            <w:tcBorders>
              <w:top w:val="double" w:sz="4" w:space="0" w:color="auto"/>
              <w:bottom w:val="single" w:sz="4" w:space="0" w:color="auto"/>
            </w:tcBorders>
            <w:shd w:val="clear" w:color="auto" w:fill="auto"/>
            <w:noWrap/>
            <w:vAlign w:val="center"/>
            <w:hideMark/>
          </w:tcPr>
          <w:p w14:paraId="61BD1E0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553</w:t>
            </w:r>
          </w:p>
        </w:tc>
      </w:tr>
      <w:tr w:rsidR="007B78C9" w:rsidRPr="00D07011" w14:paraId="5F176F26" w14:textId="77777777" w:rsidTr="007B78C9">
        <w:trPr>
          <w:trHeight w:val="227"/>
        </w:trPr>
        <w:tc>
          <w:tcPr>
            <w:tcW w:w="992" w:type="dxa"/>
            <w:vMerge/>
            <w:shd w:val="clear" w:color="auto" w:fill="F2F2F2" w:themeFill="background1" w:themeFillShade="F2"/>
            <w:vAlign w:val="center"/>
            <w:hideMark/>
          </w:tcPr>
          <w:p w14:paraId="296529D0"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418" w:type="dxa"/>
            <w:tcBorders>
              <w:top w:val="single" w:sz="4" w:space="0" w:color="auto"/>
            </w:tcBorders>
            <w:shd w:val="clear" w:color="auto" w:fill="F2F2F2" w:themeFill="background1" w:themeFillShade="F2"/>
            <w:vAlign w:val="center"/>
          </w:tcPr>
          <w:p w14:paraId="2901D5CC"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要フォロー率</w:t>
            </w:r>
          </w:p>
        </w:tc>
        <w:tc>
          <w:tcPr>
            <w:tcW w:w="567" w:type="dxa"/>
            <w:tcBorders>
              <w:top w:val="single" w:sz="4" w:space="0" w:color="auto"/>
            </w:tcBorders>
            <w:shd w:val="clear" w:color="auto" w:fill="F2F2F2" w:themeFill="background1" w:themeFillShade="F2"/>
            <w:noWrap/>
            <w:vAlign w:val="center"/>
            <w:hideMark/>
          </w:tcPr>
          <w:p w14:paraId="4673C6A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w:t>
            </w:r>
          </w:p>
        </w:tc>
        <w:tc>
          <w:tcPr>
            <w:tcW w:w="1077" w:type="dxa"/>
            <w:tcBorders>
              <w:top w:val="single" w:sz="4" w:space="0" w:color="auto"/>
            </w:tcBorders>
            <w:shd w:val="clear" w:color="auto" w:fill="auto"/>
            <w:noWrap/>
            <w:vAlign w:val="center"/>
            <w:hideMark/>
          </w:tcPr>
          <w:p w14:paraId="6298E2D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50.2</w:t>
            </w:r>
          </w:p>
        </w:tc>
        <w:tc>
          <w:tcPr>
            <w:tcW w:w="1077" w:type="dxa"/>
            <w:tcBorders>
              <w:top w:val="single" w:sz="4" w:space="0" w:color="auto"/>
            </w:tcBorders>
            <w:shd w:val="clear" w:color="auto" w:fill="auto"/>
            <w:noWrap/>
            <w:vAlign w:val="center"/>
            <w:hideMark/>
          </w:tcPr>
          <w:p w14:paraId="1E421FD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62.2</w:t>
            </w:r>
          </w:p>
        </w:tc>
        <w:tc>
          <w:tcPr>
            <w:tcW w:w="1077" w:type="dxa"/>
            <w:tcBorders>
              <w:top w:val="single" w:sz="4" w:space="0" w:color="auto"/>
            </w:tcBorders>
            <w:shd w:val="clear" w:color="auto" w:fill="auto"/>
            <w:noWrap/>
            <w:vAlign w:val="center"/>
            <w:hideMark/>
          </w:tcPr>
          <w:p w14:paraId="69CCC35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56.3</w:t>
            </w:r>
          </w:p>
        </w:tc>
        <w:tc>
          <w:tcPr>
            <w:tcW w:w="1077" w:type="dxa"/>
            <w:tcBorders>
              <w:top w:val="single" w:sz="4" w:space="0" w:color="auto"/>
            </w:tcBorders>
            <w:shd w:val="clear" w:color="auto" w:fill="auto"/>
            <w:noWrap/>
            <w:vAlign w:val="center"/>
            <w:hideMark/>
          </w:tcPr>
          <w:p w14:paraId="6F6DBB1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55.5</w:t>
            </w:r>
          </w:p>
        </w:tc>
        <w:tc>
          <w:tcPr>
            <w:tcW w:w="1078" w:type="dxa"/>
            <w:tcBorders>
              <w:top w:val="single" w:sz="4" w:space="0" w:color="auto"/>
            </w:tcBorders>
            <w:shd w:val="clear" w:color="auto" w:fill="auto"/>
            <w:noWrap/>
            <w:vAlign w:val="center"/>
            <w:hideMark/>
          </w:tcPr>
          <w:p w14:paraId="5FAF31D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50.8</w:t>
            </w:r>
          </w:p>
        </w:tc>
      </w:tr>
    </w:tbl>
    <w:p w14:paraId="210FFC8B"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■乳幼児健診の受診状況（健康推進課）</w:t>
      </w:r>
    </w:p>
    <w:tbl>
      <w:tblPr>
        <w:tblW w:w="8363" w:type="dxa"/>
        <w:tblInd w:w="950" w:type="dxa"/>
        <w:tblLayout w:type="fixed"/>
        <w:tblCellMar>
          <w:left w:w="99" w:type="dxa"/>
          <w:right w:w="99" w:type="dxa"/>
        </w:tblCellMar>
        <w:tblLook w:val="04A0" w:firstRow="1" w:lastRow="0" w:firstColumn="1" w:lastColumn="0" w:noHBand="0" w:noVBand="1"/>
      </w:tblPr>
      <w:tblGrid>
        <w:gridCol w:w="1417"/>
        <w:gridCol w:w="993"/>
        <w:gridCol w:w="567"/>
        <w:gridCol w:w="1077"/>
        <w:gridCol w:w="1077"/>
        <w:gridCol w:w="1077"/>
        <w:gridCol w:w="1077"/>
        <w:gridCol w:w="1078"/>
      </w:tblGrid>
      <w:tr w:rsidR="007B78C9" w:rsidRPr="00D07011" w14:paraId="6FC70522" w14:textId="77777777" w:rsidTr="007B78C9">
        <w:trPr>
          <w:trHeight w:val="227"/>
        </w:trPr>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581E0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tcPr>
          <w:p w14:paraId="388437C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5D7DB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0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AD22A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平成26年度</w:t>
            </w:r>
          </w:p>
        </w:tc>
        <w:tc>
          <w:tcPr>
            <w:tcW w:w="10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16876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平成27年度</w:t>
            </w:r>
          </w:p>
        </w:tc>
        <w:tc>
          <w:tcPr>
            <w:tcW w:w="10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856541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平成28年度</w:t>
            </w:r>
          </w:p>
        </w:tc>
        <w:tc>
          <w:tcPr>
            <w:tcW w:w="107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E3C02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平成29年度</w:t>
            </w:r>
          </w:p>
        </w:tc>
        <w:tc>
          <w:tcPr>
            <w:tcW w:w="107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64E956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平成30年度</w:t>
            </w:r>
          </w:p>
        </w:tc>
      </w:tr>
      <w:tr w:rsidR="007B78C9" w:rsidRPr="00D07011" w14:paraId="58310E7F" w14:textId="77777777" w:rsidTr="007B78C9">
        <w:trPr>
          <w:trHeight w:val="227"/>
        </w:trPr>
        <w:tc>
          <w:tcPr>
            <w:tcW w:w="1417" w:type="dxa"/>
            <w:vMerge w:val="restart"/>
            <w:tcBorders>
              <w:top w:val="nil"/>
              <w:left w:val="single" w:sz="4" w:space="0" w:color="auto"/>
              <w:right w:val="single" w:sz="4" w:space="0" w:color="auto"/>
            </w:tcBorders>
            <w:shd w:val="clear" w:color="auto" w:fill="F2F2F2" w:themeFill="background1" w:themeFillShade="F2"/>
            <w:vAlign w:val="center"/>
            <w:hideMark/>
          </w:tcPr>
          <w:p w14:paraId="411CCC55"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４か月児</w:t>
            </w:r>
          </w:p>
        </w:tc>
        <w:tc>
          <w:tcPr>
            <w:tcW w:w="993" w:type="dxa"/>
            <w:tcBorders>
              <w:top w:val="single" w:sz="4" w:space="0" w:color="auto"/>
              <w:left w:val="nil"/>
              <w:bottom w:val="nil"/>
              <w:right w:val="single" w:sz="4" w:space="0" w:color="auto"/>
            </w:tcBorders>
            <w:shd w:val="clear" w:color="auto" w:fill="F2F2F2" w:themeFill="background1" w:themeFillShade="F2"/>
          </w:tcPr>
          <w:p w14:paraId="08D7B0C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対象者数</w:t>
            </w:r>
          </w:p>
        </w:tc>
        <w:tc>
          <w:tcPr>
            <w:tcW w:w="567" w:type="dxa"/>
            <w:tcBorders>
              <w:top w:val="nil"/>
              <w:left w:val="single" w:sz="4" w:space="0" w:color="auto"/>
              <w:bottom w:val="nil"/>
              <w:right w:val="single" w:sz="4" w:space="0" w:color="auto"/>
            </w:tcBorders>
            <w:shd w:val="clear" w:color="auto" w:fill="F2F2F2" w:themeFill="background1" w:themeFillShade="F2"/>
            <w:noWrap/>
            <w:vAlign w:val="center"/>
            <w:hideMark/>
          </w:tcPr>
          <w:p w14:paraId="55A551E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77" w:type="dxa"/>
            <w:tcBorders>
              <w:top w:val="nil"/>
              <w:left w:val="nil"/>
              <w:bottom w:val="nil"/>
              <w:right w:val="single" w:sz="4" w:space="0" w:color="auto"/>
            </w:tcBorders>
            <w:shd w:val="clear" w:color="auto" w:fill="auto"/>
            <w:noWrap/>
            <w:vAlign w:val="center"/>
            <w:hideMark/>
          </w:tcPr>
          <w:p w14:paraId="4242F62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708</w:t>
            </w:r>
          </w:p>
        </w:tc>
        <w:tc>
          <w:tcPr>
            <w:tcW w:w="1077" w:type="dxa"/>
            <w:tcBorders>
              <w:top w:val="nil"/>
              <w:left w:val="nil"/>
              <w:bottom w:val="nil"/>
              <w:right w:val="single" w:sz="4" w:space="0" w:color="auto"/>
            </w:tcBorders>
            <w:shd w:val="clear" w:color="auto" w:fill="auto"/>
            <w:noWrap/>
            <w:vAlign w:val="center"/>
            <w:hideMark/>
          </w:tcPr>
          <w:p w14:paraId="1DEB53E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716</w:t>
            </w:r>
          </w:p>
        </w:tc>
        <w:tc>
          <w:tcPr>
            <w:tcW w:w="1077" w:type="dxa"/>
            <w:tcBorders>
              <w:top w:val="nil"/>
              <w:left w:val="nil"/>
              <w:bottom w:val="nil"/>
              <w:right w:val="single" w:sz="4" w:space="0" w:color="auto"/>
            </w:tcBorders>
            <w:shd w:val="clear" w:color="auto" w:fill="auto"/>
            <w:noWrap/>
            <w:vAlign w:val="center"/>
            <w:hideMark/>
          </w:tcPr>
          <w:p w14:paraId="67FF5F5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661</w:t>
            </w:r>
          </w:p>
        </w:tc>
        <w:tc>
          <w:tcPr>
            <w:tcW w:w="1077" w:type="dxa"/>
            <w:tcBorders>
              <w:top w:val="nil"/>
              <w:left w:val="nil"/>
              <w:bottom w:val="nil"/>
              <w:right w:val="single" w:sz="4" w:space="0" w:color="auto"/>
            </w:tcBorders>
            <w:shd w:val="clear" w:color="auto" w:fill="auto"/>
            <w:noWrap/>
            <w:vAlign w:val="center"/>
            <w:hideMark/>
          </w:tcPr>
          <w:p w14:paraId="4AF8BDC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652</w:t>
            </w:r>
          </w:p>
        </w:tc>
        <w:tc>
          <w:tcPr>
            <w:tcW w:w="1078" w:type="dxa"/>
            <w:tcBorders>
              <w:top w:val="nil"/>
              <w:left w:val="nil"/>
              <w:bottom w:val="nil"/>
              <w:right w:val="single" w:sz="4" w:space="0" w:color="auto"/>
            </w:tcBorders>
            <w:shd w:val="clear" w:color="auto" w:fill="auto"/>
            <w:noWrap/>
            <w:vAlign w:val="center"/>
            <w:hideMark/>
          </w:tcPr>
          <w:p w14:paraId="4395783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605</w:t>
            </w:r>
          </w:p>
        </w:tc>
      </w:tr>
      <w:tr w:rsidR="007B78C9" w:rsidRPr="00D07011" w14:paraId="4A53ECC0" w14:textId="77777777" w:rsidTr="007B78C9">
        <w:trPr>
          <w:trHeight w:val="227"/>
        </w:trPr>
        <w:tc>
          <w:tcPr>
            <w:tcW w:w="1417" w:type="dxa"/>
            <w:vMerge/>
            <w:tcBorders>
              <w:left w:val="single" w:sz="4" w:space="0" w:color="auto"/>
              <w:right w:val="single" w:sz="4" w:space="0" w:color="auto"/>
            </w:tcBorders>
            <w:shd w:val="clear" w:color="auto" w:fill="F2F2F2" w:themeFill="background1" w:themeFillShade="F2"/>
            <w:vAlign w:val="center"/>
          </w:tcPr>
          <w:p w14:paraId="6D061366"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993" w:type="dxa"/>
            <w:tcBorders>
              <w:top w:val="single" w:sz="4" w:space="0" w:color="auto"/>
              <w:left w:val="nil"/>
              <w:bottom w:val="single" w:sz="4" w:space="0" w:color="auto"/>
              <w:right w:val="single" w:sz="4" w:space="0" w:color="auto"/>
            </w:tcBorders>
            <w:shd w:val="clear" w:color="auto" w:fill="F2F2F2" w:themeFill="background1" w:themeFillShade="F2"/>
          </w:tcPr>
          <w:p w14:paraId="1D23142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受診者数</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C9362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732F0DB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697</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6F2D40D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696</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361DC74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661</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2F72F82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634</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68A62E8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594</w:t>
            </w:r>
          </w:p>
        </w:tc>
      </w:tr>
      <w:tr w:rsidR="007B78C9" w:rsidRPr="00D07011" w14:paraId="3CC99BFD" w14:textId="77777777" w:rsidTr="007B78C9">
        <w:trPr>
          <w:trHeight w:val="227"/>
        </w:trPr>
        <w:tc>
          <w:tcPr>
            <w:tcW w:w="1417"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10AE5752"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993" w:type="dxa"/>
            <w:tcBorders>
              <w:top w:val="nil"/>
              <w:left w:val="nil"/>
              <w:bottom w:val="single" w:sz="4" w:space="0" w:color="auto"/>
              <w:right w:val="single" w:sz="4" w:space="0" w:color="auto"/>
            </w:tcBorders>
            <w:shd w:val="clear" w:color="auto" w:fill="F2F2F2" w:themeFill="background1" w:themeFillShade="F2"/>
          </w:tcPr>
          <w:p w14:paraId="0B58A8E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受診率</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545DA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w:t>
            </w:r>
          </w:p>
        </w:tc>
        <w:tc>
          <w:tcPr>
            <w:tcW w:w="1077" w:type="dxa"/>
            <w:tcBorders>
              <w:top w:val="nil"/>
              <w:left w:val="nil"/>
              <w:bottom w:val="single" w:sz="4" w:space="0" w:color="auto"/>
              <w:right w:val="single" w:sz="4" w:space="0" w:color="auto"/>
            </w:tcBorders>
            <w:shd w:val="clear" w:color="auto" w:fill="auto"/>
            <w:noWrap/>
            <w:vAlign w:val="center"/>
            <w:hideMark/>
          </w:tcPr>
          <w:p w14:paraId="369A21F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98.4</w:t>
            </w:r>
          </w:p>
        </w:tc>
        <w:tc>
          <w:tcPr>
            <w:tcW w:w="1077" w:type="dxa"/>
            <w:tcBorders>
              <w:top w:val="nil"/>
              <w:left w:val="nil"/>
              <w:bottom w:val="single" w:sz="4" w:space="0" w:color="auto"/>
              <w:right w:val="single" w:sz="4" w:space="0" w:color="auto"/>
            </w:tcBorders>
            <w:shd w:val="clear" w:color="auto" w:fill="auto"/>
            <w:noWrap/>
            <w:vAlign w:val="center"/>
            <w:hideMark/>
          </w:tcPr>
          <w:p w14:paraId="5216E1F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97.2</w:t>
            </w:r>
          </w:p>
        </w:tc>
        <w:tc>
          <w:tcPr>
            <w:tcW w:w="1077" w:type="dxa"/>
            <w:tcBorders>
              <w:top w:val="nil"/>
              <w:left w:val="nil"/>
              <w:bottom w:val="single" w:sz="4" w:space="0" w:color="auto"/>
              <w:right w:val="single" w:sz="4" w:space="0" w:color="auto"/>
            </w:tcBorders>
            <w:shd w:val="clear" w:color="auto" w:fill="auto"/>
            <w:noWrap/>
            <w:vAlign w:val="center"/>
            <w:hideMark/>
          </w:tcPr>
          <w:p w14:paraId="52E6BE2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100.0</w:t>
            </w:r>
          </w:p>
        </w:tc>
        <w:tc>
          <w:tcPr>
            <w:tcW w:w="1077" w:type="dxa"/>
            <w:tcBorders>
              <w:top w:val="nil"/>
              <w:left w:val="nil"/>
              <w:bottom w:val="single" w:sz="4" w:space="0" w:color="auto"/>
              <w:right w:val="single" w:sz="4" w:space="0" w:color="auto"/>
            </w:tcBorders>
            <w:shd w:val="clear" w:color="auto" w:fill="auto"/>
            <w:noWrap/>
            <w:vAlign w:val="center"/>
            <w:hideMark/>
          </w:tcPr>
          <w:p w14:paraId="7918E12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97.2</w:t>
            </w:r>
          </w:p>
        </w:tc>
        <w:tc>
          <w:tcPr>
            <w:tcW w:w="1078" w:type="dxa"/>
            <w:tcBorders>
              <w:top w:val="nil"/>
              <w:left w:val="nil"/>
              <w:bottom w:val="single" w:sz="4" w:space="0" w:color="auto"/>
              <w:right w:val="single" w:sz="4" w:space="0" w:color="auto"/>
            </w:tcBorders>
            <w:shd w:val="clear" w:color="auto" w:fill="auto"/>
            <w:noWrap/>
            <w:vAlign w:val="center"/>
            <w:hideMark/>
          </w:tcPr>
          <w:p w14:paraId="4A83C92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98.2</w:t>
            </w:r>
          </w:p>
        </w:tc>
      </w:tr>
      <w:tr w:rsidR="007B78C9" w:rsidRPr="00D07011" w14:paraId="2937CD82" w14:textId="77777777" w:rsidTr="007B78C9">
        <w:trPr>
          <w:trHeight w:val="227"/>
        </w:trPr>
        <w:tc>
          <w:tcPr>
            <w:tcW w:w="1417" w:type="dxa"/>
            <w:vMerge w:val="restart"/>
            <w:tcBorders>
              <w:top w:val="double" w:sz="4" w:space="0" w:color="auto"/>
              <w:left w:val="single" w:sz="4" w:space="0" w:color="auto"/>
              <w:right w:val="single" w:sz="4" w:space="0" w:color="auto"/>
            </w:tcBorders>
            <w:shd w:val="clear" w:color="auto" w:fill="F2F2F2" w:themeFill="background1" w:themeFillShade="F2"/>
            <w:vAlign w:val="center"/>
            <w:hideMark/>
          </w:tcPr>
          <w:p w14:paraId="1D720E2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１歳７か月児</w:t>
            </w:r>
          </w:p>
        </w:tc>
        <w:tc>
          <w:tcPr>
            <w:tcW w:w="993" w:type="dxa"/>
            <w:tcBorders>
              <w:top w:val="double" w:sz="4" w:space="0" w:color="auto"/>
              <w:left w:val="nil"/>
              <w:bottom w:val="nil"/>
              <w:right w:val="single" w:sz="4" w:space="0" w:color="auto"/>
            </w:tcBorders>
            <w:shd w:val="clear" w:color="auto" w:fill="F2F2F2" w:themeFill="background1" w:themeFillShade="F2"/>
          </w:tcPr>
          <w:p w14:paraId="3B96C95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対象者数</w:t>
            </w:r>
          </w:p>
        </w:tc>
        <w:tc>
          <w:tcPr>
            <w:tcW w:w="567" w:type="dxa"/>
            <w:tcBorders>
              <w:top w:val="double" w:sz="4" w:space="0" w:color="auto"/>
              <w:left w:val="single" w:sz="4" w:space="0" w:color="auto"/>
              <w:bottom w:val="nil"/>
              <w:right w:val="single" w:sz="4" w:space="0" w:color="auto"/>
            </w:tcBorders>
            <w:shd w:val="clear" w:color="auto" w:fill="F2F2F2" w:themeFill="background1" w:themeFillShade="F2"/>
            <w:noWrap/>
            <w:vAlign w:val="center"/>
            <w:hideMark/>
          </w:tcPr>
          <w:p w14:paraId="22B5CA4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77" w:type="dxa"/>
            <w:tcBorders>
              <w:top w:val="double" w:sz="4" w:space="0" w:color="auto"/>
              <w:left w:val="nil"/>
              <w:bottom w:val="nil"/>
              <w:right w:val="single" w:sz="4" w:space="0" w:color="auto"/>
            </w:tcBorders>
            <w:shd w:val="clear" w:color="auto" w:fill="auto"/>
            <w:noWrap/>
            <w:vAlign w:val="center"/>
            <w:hideMark/>
          </w:tcPr>
          <w:p w14:paraId="331E7CF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770</w:t>
            </w:r>
          </w:p>
        </w:tc>
        <w:tc>
          <w:tcPr>
            <w:tcW w:w="1077" w:type="dxa"/>
            <w:tcBorders>
              <w:top w:val="double" w:sz="4" w:space="0" w:color="auto"/>
              <w:left w:val="nil"/>
              <w:bottom w:val="nil"/>
              <w:right w:val="single" w:sz="4" w:space="0" w:color="auto"/>
            </w:tcBorders>
            <w:shd w:val="clear" w:color="auto" w:fill="auto"/>
            <w:noWrap/>
            <w:vAlign w:val="center"/>
            <w:hideMark/>
          </w:tcPr>
          <w:p w14:paraId="33AD8BF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706</w:t>
            </w:r>
          </w:p>
        </w:tc>
        <w:tc>
          <w:tcPr>
            <w:tcW w:w="1077" w:type="dxa"/>
            <w:tcBorders>
              <w:top w:val="double" w:sz="4" w:space="0" w:color="auto"/>
              <w:left w:val="nil"/>
              <w:bottom w:val="nil"/>
              <w:right w:val="single" w:sz="4" w:space="0" w:color="auto"/>
            </w:tcBorders>
            <w:shd w:val="clear" w:color="auto" w:fill="auto"/>
            <w:noWrap/>
            <w:vAlign w:val="center"/>
            <w:hideMark/>
          </w:tcPr>
          <w:p w14:paraId="23DE5F7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719</w:t>
            </w:r>
          </w:p>
        </w:tc>
        <w:tc>
          <w:tcPr>
            <w:tcW w:w="1077" w:type="dxa"/>
            <w:tcBorders>
              <w:top w:val="double" w:sz="4" w:space="0" w:color="auto"/>
              <w:left w:val="nil"/>
              <w:bottom w:val="nil"/>
              <w:right w:val="single" w:sz="4" w:space="0" w:color="auto"/>
            </w:tcBorders>
            <w:shd w:val="clear" w:color="auto" w:fill="auto"/>
            <w:noWrap/>
            <w:vAlign w:val="center"/>
            <w:hideMark/>
          </w:tcPr>
          <w:p w14:paraId="2501139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656</w:t>
            </w:r>
          </w:p>
        </w:tc>
        <w:tc>
          <w:tcPr>
            <w:tcW w:w="1078" w:type="dxa"/>
            <w:tcBorders>
              <w:top w:val="double" w:sz="4" w:space="0" w:color="auto"/>
              <w:left w:val="nil"/>
              <w:bottom w:val="nil"/>
              <w:right w:val="single" w:sz="4" w:space="0" w:color="auto"/>
            </w:tcBorders>
            <w:shd w:val="clear" w:color="auto" w:fill="auto"/>
            <w:noWrap/>
            <w:vAlign w:val="center"/>
            <w:hideMark/>
          </w:tcPr>
          <w:p w14:paraId="3558C2D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648</w:t>
            </w:r>
          </w:p>
        </w:tc>
      </w:tr>
      <w:tr w:rsidR="007B78C9" w:rsidRPr="00D07011" w14:paraId="450D3CC4" w14:textId="77777777" w:rsidTr="007B78C9">
        <w:trPr>
          <w:trHeight w:val="227"/>
        </w:trPr>
        <w:tc>
          <w:tcPr>
            <w:tcW w:w="1417" w:type="dxa"/>
            <w:vMerge/>
            <w:tcBorders>
              <w:left w:val="single" w:sz="4" w:space="0" w:color="auto"/>
              <w:right w:val="single" w:sz="4" w:space="0" w:color="auto"/>
            </w:tcBorders>
            <w:shd w:val="clear" w:color="auto" w:fill="F2F2F2" w:themeFill="background1" w:themeFillShade="F2"/>
            <w:vAlign w:val="center"/>
          </w:tcPr>
          <w:p w14:paraId="5CD3C36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993" w:type="dxa"/>
            <w:tcBorders>
              <w:top w:val="single" w:sz="4" w:space="0" w:color="auto"/>
              <w:left w:val="nil"/>
              <w:bottom w:val="single" w:sz="4" w:space="0" w:color="auto"/>
              <w:right w:val="single" w:sz="4" w:space="0" w:color="auto"/>
            </w:tcBorders>
            <w:shd w:val="clear" w:color="auto" w:fill="F2F2F2" w:themeFill="background1" w:themeFillShade="F2"/>
          </w:tcPr>
          <w:p w14:paraId="42FD063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受診者数</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E428B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6EFC0D2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742</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5690EB5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697</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10A0D9D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700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05D215A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648</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6794730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630</w:t>
            </w:r>
          </w:p>
        </w:tc>
      </w:tr>
      <w:tr w:rsidR="007B78C9" w:rsidRPr="00D07011" w14:paraId="50602E3C" w14:textId="77777777" w:rsidTr="007B78C9">
        <w:trPr>
          <w:trHeight w:val="227"/>
        </w:trPr>
        <w:tc>
          <w:tcPr>
            <w:tcW w:w="1417"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27E0FCA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993" w:type="dxa"/>
            <w:tcBorders>
              <w:top w:val="nil"/>
              <w:left w:val="nil"/>
              <w:bottom w:val="single" w:sz="4" w:space="0" w:color="auto"/>
              <w:right w:val="single" w:sz="4" w:space="0" w:color="auto"/>
            </w:tcBorders>
            <w:shd w:val="clear" w:color="auto" w:fill="F2F2F2" w:themeFill="background1" w:themeFillShade="F2"/>
          </w:tcPr>
          <w:p w14:paraId="7D49572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受診率</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A14DC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w:t>
            </w:r>
          </w:p>
        </w:tc>
        <w:tc>
          <w:tcPr>
            <w:tcW w:w="1077" w:type="dxa"/>
            <w:tcBorders>
              <w:top w:val="nil"/>
              <w:left w:val="nil"/>
              <w:bottom w:val="single" w:sz="4" w:space="0" w:color="auto"/>
              <w:right w:val="single" w:sz="4" w:space="0" w:color="auto"/>
            </w:tcBorders>
            <w:shd w:val="clear" w:color="auto" w:fill="auto"/>
            <w:noWrap/>
            <w:vAlign w:val="center"/>
            <w:hideMark/>
          </w:tcPr>
          <w:p w14:paraId="2430D62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96.4</w:t>
            </w:r>
          </w:p>
        </w:tc>
        <w:tc>
          <w:tcPr>
            <w:tcW w:w="1077" w:type="dxa"/>
            <w:tcBorders>
              <w:top w:val="nil"/>
              <w:left w:val="nil"/>
              <w:bottom w:val="single" w:sz="4" w:space="0" w:color="auto"/>
              <w:right w:val="single" w:sz="4" w:space="0" w:color="auto"/>
            </w:tcBorders>
            <w:shd w:val="clear" w:color="auto" w:fill="auto"/>
            <w:noWrap/>
            <w:vAlign w:val="center"/>
            <w:hideMark/>
          </w:tcPr>
          <w:p w14:paraId="0095803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98.7</w:t>
            </w:r>
          </w:p>
        </w:tc>
        <w:tc>
          <w:tcPr>
            <w:tcW w:w="1077" w:type="dxa"/>
            <w:tcBorders>
              <w:top w:val="nil"/>
              <w:left w:val="nil"/>
              <w:bottom w:val="single" w:sz="4" w:space="0" w:color="auto"/>
              <w:right w:val="single" w:sz="4" w:space="0" w:color="auto"/>
            </w:tcBorders>
            <w:shd w:val="clear" w:color="auto" w:fill="auto"/>
            <w:noWrap/>
            <w:vAlign w:val="center"/>
            <w:hideMark/>
          </w:tcPr>
          <w:p w14:paraId="0264E41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97.4</w:t>
            </w:r>
          </w:p>
        </w:tc>
        <w:tc>
          <w:tcPr>
            <w:tcW w:w="1077" w:type="dxa"/>
            <w:tcBorders>
              <w:top w:val="nil"/>
              <w:left w:val="nil"/>
              <w:bottom w:val="single" w:sz="4" w:space="0" w:color="auto"/>
              <w:right w:val="single" w:sz="4" w:space="0" w:color="auto"/>
            </w:tcBorders>
            <w:shd w:val="clear" w:color="auto" w:fill="auto"/>
            <w:noWrap/>
            <w:vAlign w:val="center"/>
            <w:hideMark/>
          </w:tcPr>
          <w:p w14:paraId="738DF15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98.8</w:t>
            </w:r>
          </w:p>
        </w:tc>
        <w:tc>
          <w:tcPr>
            <w:tcW w:w="1078" w:type="dxa"/>
            <w:tcBorders>
              <w:top w:val="nil"/>
              <w:left w:val="nil"/>
              <w:bottom w:val="single" w:sz="4" w:space="0" w:color="auto"/>
              <w:right w:val="single" w:sz="4" w:space="0" w:color="auto"/>
            </w:tcBorders>
            <w:shd w:val="clear" w:color="auto" w:fill="auto"/>
            <w:noWrap/>
            <w:vAlign w:val="center"/>
            <w:hideMark/>
          </w:tcPr>
          <w:p w14:paraId="2771B60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97.2</w:t>
            </w:r>
          </w:p>
        </w:tc>
      </w:tr>
      <w:tr w:rsidR="007B78C9" w:rsidRPr="00D07011" w14:paraId="7FF4E1CD" w14:textId="77777777" w:rsidTr="007B78C9">
        <w:trPr>
          <w:trHeight w:val="227"/>
        </w:trPr>
        <w:tc>
          <w:tcPr>
            <w:tcW w:w="1417" w:type="dxa"/>
            <w:vMerge w:val="restart"/>
            <w:tcBorders>
              <w:top w:val="double" w:sz="4" w:space="0" w:color="auto"/>
              <w:left w:val="single" w:sz="4" w:space="0" w:color="auto"/>
              <w:right w:val="single" w:sz="4" w:space="0" w:color="auto"/>
            </w:tcBorders>
            <w:shd w:val="clear" w:color="auto" w:fill="F2F2F2" w:themeFill="background1" w:themeFillShade="F2"/>
            <w:vAlign w:val="center"/>
            <w:hideMark/>
          </w:tcPr>
          <w:p w14:paraId="14DAA6E4"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３歳６か月児</w:t>
            </w:r>
          </w:p>
        </w:tc>
        <w:tc>
          <w:tcPr>
            <w:tcW w:w="993" w:type="dxa"/>
            <w:tcBorders>
              <w:top w:val="double" w:sz="4" w:space="0" w:color="auto"/>
              <w:left w:val="nil"/>
              <w:bottom w:val="nil"/>
              <w:right w:val="single" w:sz="4" w:space="0" w:color="auto"/>
            </w:tcBorders>
            <w:shd w:val="clear" w:color="auto" w:fill="F2F2F2" w:themeFill="background1" w:themeFillShade="F2"/>
          </w:tcPr>
          <w:p w14:paraId="23412C4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対象者数</w:t>
            </w:r>
          </w:p>
        </w:tc>
        <w:tc>
          <w:tcPr>
            <w:tcW w:w="567" w:type="dxa"/>
            <w:tcBorders>
              <w:top w:val="double" w:sz="4" w:space="0" w:color="auto"/>
              <w:left w:val="single" w:sz="4" w:space="0" w:color="auto"/>
              <w:bottom w:val="nil"/>
              <w:right w:val="single" w:sz="4" w:space="0" w:color="auto"/>
            </w:tcBorders>
            <w:shd w:val="clear" w:color="auto" w:fill="F2F2F2" w:themeFill="background1" w:themeFillShade="F2"/>
            <w:noWrap/>
            <w:vAlign w:val="center"/>
            <w:hideMark/>
          </w:tcPr>
          <w:p w14:paraId="164D7E0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77" w:type="dxa"/>
            <w:tcBorders>
              <w:top w:val="double" w:sz="4" w:space="0" w:color="auto"/>
              <w:left w:val="nil"/>
              <w:bottom w:val="nil"/>
              <w:right w:val="single" w:sz="4" w:space="0" w:color="auto"/>
            </w:tcBorders>
            <w:shd w:val="clear" w:color="auto" w:fill="auto"/>
            <w:noWrap/>
            <w:vAlign w:val="center"/>
            <w:hideMark/>
          </w:tcPr>
          <w:p w14:paraId="35E7EC1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835</w:t>
            </w:r>
          </w:p>
        </w:tc>
        <w:tc>
          <w:tcPr>
            <w:tcW w:w="1077" w:type="dxa"/>
            <w:tcBorders>
              <w:top w:val="double" w:sz="4" w:space="0" w:color="auto"/>
              <w:left w:val="nil"/>
              <w:bottom w:val="nil"/>
              <w:right w:val="single" w:sz="4" w:space="0" w:color="auto"/>
            </w:tcBorders>
            <w:shd w:val="clear" w:color="auto" w:fill="auto"/>
            <w:noWrap/>
            <w:vAlign w:val="center"/>
            <w:hideMark/>
          </w:tcPr>
          <w:p w14:paraId="1D5A092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824</w:t>
            </w:r>
          </w:p>
        </w:tc>
        <w:tc>
          <w:tcPr>
            <w:tcW w:w="1077" w:type="dxa"/>
            <w:tcBorders>
              <w:top w:val="double" w:sz="4" w:space="0" w:color="auto"/>
              <w:left w:val="nil"/>
              <w:bottom w:val="nil"/>
              <w:right w:val="single" w:sz="4" w:space="0" w:color="auto"/>
            </w:tcBorders>
            <w:shd w:val="clear" w:color="auto" w:fill="auto"/>
            <w:noWrap/>
            <w:vAlign w:val="center"/>
            <w:hideMark/>
          </w:tcPr>
          <w:p w14:paraId="221CDC6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759</w:t>
            </w:r>
          </w:p>
        </w:tc>
        <w:tc>
          <w:tcPr>
            <w:tcW w:w="1077" w:type="dxa"/>
            <w:tcBorders>
              <w:top w:val="double" w:sz="4" w:space="0" w:color="auto"/>
              <w:left w:val="nil"/>
              <w:bottom w:val="nil"/>
              <w:right w:val="single" w:sz="4" w:space="0" w:color="auto"/>
            </w:tcBorders>
            <w:shd w:val="clear" w:color="auto" w:fill="auto"/>
            <w:noWrap/>
            <w:vAlign w:val="center"/>
            <w:hideMark/>
          </w:tcPr>
          <w:p w14:paraId="483F413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711</w:t>
            </w:r>
          </w:p>
        </w:tc>
        <w:tc>
          <w:tcPr>
            <w:tcW w:w="1078" w:type="dxa"/>
            <w:tcBorders>
              <w:top w:val="double" w:sz="4" w:space="0" w:color="auto"/>
              <w:left w:val="nil"/>
              <w:bottom w:val="nil"/>
              <w:right w:val="single" w:sz="4" w:space="0" w:color="auto"/>
            </w:tcBorders>
            <w:shd w:val="clear" w:color="auto" w:fill="auto"/>
            <w:noWrap/>
            <w:vAlign w:val="center"/>
            <w:hideMark/>
          </w:tcPr>
          <w:p w14:paraId="3DB5BBD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701</w:t>
            </w:r>
          </w:p>
        </w:tc>
      </w:tr>
      <w:tr w:rsidR="007B78C9" w:rsidRPr="00D07011" w14:paraId="4C7CE6A0" w14:textId="77777777" w:rsidTr="007B78C9">
        <w:trPr>
          <w:trHeight w:val="227"/>
        </w:trPr>
        <w:tc>
          <w:tcPr>
            <w:tcW w:w="1417" w:type="dxa"/>
            <w:vMerge/>
            <w:tcBorders>
              <w:left w:val="single" w:sz="4" w:space="0" w:color="auto"/>
              <w:right w:val="single" w:sz="4" w:space="0" w:color="auto"/>
            </w:tcBorders>
            <w:shd w:val="clear" w:color="auto" w:fill="F2F2F2" w:themeFill="background1" w:themeFillShade="F2"/>
            <w:vAlign w:val="center"/>
          </w:tcPr>
          <w:p w14:paraId="7087717A"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993" w:type="dxa"/>
            <w:tcBorders>
              <w:top w:val="single" w:sz="4" w:space="0" w:color="auto"/>
              <w:left w:val="nil"/>
              <w:bottom w:val="single" w:sz="4" w:space="0" w:color="auto"/>
              <w:right w:val="single" w:sz="4" w:space="0" w:color="auto"/>
            </w:tcBorders>
            <w:shd w:val="clear" w:color="auto" w:fill="F2F2F2" w:themeFill="background1" w:themeFillShade="F2"/>
          </w:tcPr>
          <w:p w14:paraId="171946D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受診者数</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BF60C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2BF06E6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767</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41C7995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769</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215376F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722</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1A0827C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684</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45EA66F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679</w:t>
            </w:r>
          </w:p>
        </w:tc>
      </w:tr>
      <w:tr w:rsidR="007B78C9" w:rsidRPr="00D07011" w14:paraId="3E2C13BE" w14:textId="77777777" w:rsidTr="007B78C9">
        <w:trPr>
          <w:trHeight w:val="227"/>
        </w:trPr>
        <w:tc>
          <w:tcPr>
            <w:tcW w:w="1417"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EA85A3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993" w:type="dxa"/>
            <w:tcBorders>
              <w:top w:val="nil"/>
              <w:left w:val="nil"/>
              <w:bottom w:val="single" w:sz="4" w:space="0" w:color="auto"/>
              <w:right w:val="single" w:sz="4" w:space="0" w:color="auto"/>
            </w:tcBorders>
            <w:shd w:val="clear" w:color="auto" w:fill="F2F2F2" w:themeFill="background1" w:themeFillShade="F2"/>
          </w:tcPr>
          <w:p w14:paraId="4B9AFFB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受診率</w:t>
            </w:r>
          </w:p>
        </w:tc>
        <w:tc>
          <w:tcPr>
            <w:tcW w:w="567"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51382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w:t>
            </w:r>
          </w:p>
        </w:tc>
        <w:tc>
          <w:tcPr>
            <w:tcW w:w="1077" w:type="dxa"/>
            <w:tcBorders>
              <w:top w:val="nil"/>
              <w:left w:val="nil"/>
              <w:bottom w:val="single" w:sz="4" w:space="0" w:color="auto"/>
              <w:right w:val="single" w:sz="4" w:space="0" w:color="auto"/>
            </w:tcBorders>
            <w:shd w:val="clear" w:color="auto" w:fill="auto"/>
            <w:noWrap/>
            <w:vAlign w:val="center"/>
            <w:hideMark/>
          </w:tcPr>
          <w:p w14:paraId="0AE3B86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91.9</w:t>
            </w:r>
          </w:p>
        </w:tc>
        <w:tc>
          <w:tcPr>
            <w:tcW w:w="1077" w:type="dxa"/>
            <w:tcBorders>
              <w:top w:val="nil"/>
              <w:left w:val="nil"/>
              <w:bottom w:val="single" w:sz="4" w:space="0" w:color="auto"/>
              <w:right w:val="single" w:sz="4" w:space="0" w:color="auto"/>
            </w:tcBorders>
            <w:shd w:val="clear" w:color="auto" w:fill="auto"/>
            <w:noWrap/>
            <w:vAlign w:val="center"/>
            <w:hideMark/>
          </w:tcPr>
          <w:p w14:paraId="5D266D3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93.3</w:t>
            </w:r>
          </w:p>
        </w:tc>
        <w:tc>
          <w:tcPr>
            <w:tcW w:w="1077" w:type="dxa"/>
            <w:tcBorders>
              <w:top w:val="nil"/>
              <w:left w:val="nil"/>
              <w:bottom w:val="single" w:sz="4" w:space="0" w:color="auto"/>
              <w:right w:val="single" w:sz="4" w:space="0" w:color="auto"/>
            </w:tcBorders>
            <w:shd w:val="clear" w:color="auto" w:fill="auto"/>
            <w:noWrap/>
            <w:vAlign w:val="center"/>
            <w:hideMark/>
          </w:tcPr>
          <w:p w14:paraId="26396F8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95.1</w:t>
            </w:r>
          </w:p>
        </w:tc>
        <w:tc>
          <w:tcPr>
            <w:tcW w:w="1077" w:type="dxa"/>
            <w:tcBorders>
              <w:top w:val="nil"/>
              <w:left w:val="nil"/>
              <w:bottom w:val="single" w:sz="4" w:space="0" w:color="auto"/>
              <w:right w:val="single" w:sz="4" w:space="0" w:color="auto"/>
            </w:tcBorders>
            <w:shd w:val="clear" w:color="auto" w:fill="auto"/>
            <w:noWrap/>
            <w:vAlign w:val="center"/>
            <w:hideMark/>
          </w:tcPr>
          <w:p w14:paraId="0477D0D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96.2</w:t>
            </w:r>
          </w:p>
        </w:tc>
        <w:tc>
          <w:tcPr>
            <w:tcW w:w="1078" w:type="dxa"/>
            <w:tcBorders>
              <w:top w:val="nil"/>
              <w:left w:val="nil"/>
              <w:bottom w:val="single" w:sz="4" w:space="0" w:color="auto"/>
              <w:right w:val="single" w:sz="4" w:space="0" w:color="auto"/>
            </w:tcBorders>
            <w:shd w:val="clear" w:color="auto" w:fill="auto"/>
            <w:noWrap/>
            <w:vAlign w:val="center"/>
            <w:hideMark/>
          </w:tcPr>
          <w:p w14:paraId="03931F8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96.9</w:t>
            </w:r>
          </w:p>
        </w:tc>
      </w:tr>
    </w:tbl>
    <w:p w14:paraId="3BFE3A3D"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■すこやか健診の受診状況（健康推進課）</w:t>
      </w:r>
    </w:p>
    <w:tbl>
      <w:tblPr>
        <w:tblW w:w="8363" w:type="dxa"/>
        <w:tblInd w:w="950" w:type="dxa"/>
        <w:tblLayout w:type="fixed"/>
        <w:tblCellMar>
          <w:left w:w="99" w:type="dxa"/>
          <w:right w:w="99" w:type="dxa"/>
        </w:tblCellMar>
        <w:tblLook w:val="04A0" w:firstRow="1" w:lastRow="0" w:firstColumn="1" w:lastColumn="0" w:noHBand="0" w:noVBand="1"/>
      </w:tblPr>
      <w:tblGrid>
        <w:gridCol w:w="1701"/>
        <w:gridCol w:w="709"/>
        <w:gridCol w:w="1190"/>
        <w:gridCol w:w="1191"/>
        <w:gridCol w:w="1190"/>
        <w:gridCol w:w="1191"/>
        <w:gridCol w:w="1191"/>
      </w:tblGrid>
      <w:tr w:rsidR="007B78C9" w:rsidRPr="00D07011" w14:paraId="046ADD26" w14:textId="77777777" w:rsidTr="007B78C9">
        <w:trPr>
          <w:trHeight w:val="227"/>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0D045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6B35D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FD95E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6DABF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6B212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E2FF9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74804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507FA63B" w14:textId="77777777" w:rsidTr="007B78C9">
        <w:trPr>
          <w:trHeight w:val="227"/>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B29FBF"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受診者数</w:t>
            </w:r>
            <w:r w:rsidR="00B3020C" w:rsidRPr="00D07011">
              <w:rPr>
                <w:rFonts w:asciiTheme="majorEastAsia" w:eastAsiaTheme="majorEastAsia" w:hAnsiTheme="majorEastAsia" w:cs="ＭＳ Ｐゴシック" w:hint="eastAsia"/>
                <w:kern w:val="0"/>
                <w:sz w:val="18"/>
                <w:szCs w:val="20"/>
                <w:lang w:eastAsia="ja-JP"/>
              </w:rPr>
              <w:t>（延べ）</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A72AE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4D264C9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309</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1561BA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315</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6F7059E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311</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43579D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295</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28EEF5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265</w:t>
            </w:r>
          </w:p>
        </w:tc>
      </w:tr>
    </w:tbl>
    <w:p w14:paraId="4C18FAED" w14:textId="77777777" w:rsidR="006E7590" w:rsidRPr="00D07011" w:rsidRDefault="006E7590">
      <w:pPr>
        <w:rPr>
          <w:lang w:eastAsia="ja-JP"/>
        </w:rPr>
      </w:pPr>
      <w:r w:rsidRPr="00D07011">
        <w:br w:type="page"/>
      </w:r>
    </w:p>
    <w:p w14:paraId="755F3999" w14:textId="77777777" w:rsidR="007B78C9" w:rsidRPr="00D07011" w:rsidRDefault="007B78C9" w:rsidP="00F50B96">
      <w:pPr>
        <w:pStyle w:val="21"/>
        <w:spacing w:afterLines="50" w:after="179"/>
        <w:ind w:leftChars="300" w:left="660"/>
      </w:pPr>
      <w:r w:rsidRPr="00D07011">
        <w:rPr>
          <w:rFonts w:hint="eastAsia"/>
        </w:rPr>
        <w:lastRenderedPageBreak/>
        <w:t>発育・発達の確認や育児・母乳・栄養等に関する相談の場として、「乳幼児健康相談（赤ちゃん相談）」を設け、「乳児･幼児家庭訪問･電話相談・面接」「乳幼児健診等を通じた情報提供」などを行うことで、育児不安の軽減に努めました。また、平成30年度からは、赤ちゃん相談において、１歳未満児を対象に歯科の相談を取り入れ内容の充実を図っています。精神的な</w:t>
      </w:r>
      <w:r w:rsidR="003C75BA" w:rsidRPr="00D07011">
        <w:rPr>
          <w:rFonts w:hint="eastAsia"/>
        </w:rPr>
        <w:t>不安等を抱える母親は少なくなく、育児困難な家庭も増えています。</w:t>
      </w:r>
    </w:p>
    <w:p w14:paraId="6131AB2D" w14:textId="77777777" w:rsidR="007B78C9" w:rsidRPr="00D07011" w:rsidRDefault="007B78C9" w:rsidP="007B78C9">
      <w:pPr>
        <w:pStyle w:val="21"/>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■乳幼児健康相談（赤ちゃん相談）の実施状況（健康推進課）</w:t>
      </w:r>
    </w:p>
    <w:tbl>
      <w:tblPr>
        <w:tblW w:w="8363" w:type="dxa"/>
        <w:tblInd w:w="950" w:type="dxa"/>
        <w:tblLayout w:type="fixed"/>
        <w:tblCellMar>
          <w:left w:w="99" w:type="dxa"/>
          <w:right w:w="99" w:type="dxa"/>
        </w:tblCellMar>
        <w:tblLook w:val="04A0" w:firstRow="1" w:lastRow="0" w:firstColumn="1" w:lastColumn="0" w:noHBand="0" w:noVBand="1"/>
      </w:tblPr>
      <w:tblGrid>
        <w:gridCol w:w="1701"/>
        <w:gridCol w:w="709"/>
        <w:gridCol w:w="1190"/>
        <w:gridCol w:w="1191"/>
        <w:gridCol w:w="1190"/>
        <w:gridCol w:w="1191"/>
        <w:gridCol w:w="1191"/>
      </w:tblGrid>
      <w:tr w:rsidR="007B78C9" w:rsidRPr="00D07011" w14:paraId="40775D01" w14:textId="77777777" w:rsidTr="007B78C9">
        <w:trPr>
          <w:trHeight w:val="227"/>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80BC4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C3F55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A6F22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A39D5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CD761F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D6922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B1D64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2E09AB77" w14:textId="77777777" w:rsidTr="007B78C9">
        <w:trPr>
          <w:trHeight w:val="227"/>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37D411"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実施回数</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CF6EC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回</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76DAE4D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12</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68A372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12</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3F733A7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12</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4297033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12</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3663CF0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12</w:t>
            </w:r>
          </w:p>
        </w:tc>
      </w:tr>
      <w:tr w:rsidR="007B78C9" w:rsidRPr="00D07011" w14:paraId="7C8891A4" w14:textId="77777777" w:rsidTr="007B78C9">
        <w:trPr>
          <w:trHeight w:val="227"/>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03B3FF" w14:textId="77777777" w:rsidR="007B78C9" w:rsidRPr="00D07011" w:rsidRDefault="007B78C9" w:rsidP="00204BEA">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参加人数</w:t>
            </w:r>
            <w:r w:rsidR="00204BEA" w:rsidRPr="00D07011">
              <w:rPr>
                <w:rFonts w:asciiTheme="majorEastAsia" w:eastAsiaTheme="majorEastAsia" w:hAnsiTheme="majorEastAsia" w:cs="ＭＳ Ｐゴシック" w:hint="eastAsia"/>
                <w:kern w:val="0"/>
                <w:sz w:val="18"/>
                <w:szCs w:val="20"/>
                <w:lang w:eastAsia="ja-JP"/>
              </w:rPr>
              <w:t>（</w:t>
            </w:r>
            <w:r w:rsidR="00204BEA" w:rsidRPr="00D07011">
              <w:rPr>
                <w:rFonts w:asciiTheme="majorEastAsia" w:eastAsiaTheme="majorEastAsia" w:hAnsiTheme="majorEastAsia" w:cs="ＭＳ Ｐゴシック" w:hint="eastAsia"/>
                <w:kern w:val="0"/>
                <w:sz w:val="18"/>
                <w:szCs w:val="20"/>
              </w:rPr>
              <w:t>延べ</w:t>
            </w:r>
            <w:r w:rsidR="00204BEA" w:rsidRPr="00D07011">
              <w:rPr>
                <w:rFonts w:asciiTheme="majorEastAsia" w:eastAsiaTheme="majorEastAsia" w:hAnsiTheme="majorEastAsia" w:cs="ＭＳ Ｐゴシック" w:hint="eastAsia"/>
                <w:kern w:val="0"/>
                <w:sz w:val="18"/>
                <w:szCs w:val="20"/>
                <w:lang w:eastAsia="ja-JP"/>
              </w:rPr>
              <w:t>）</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1D073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3DAAB10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656</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8574B6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704</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7F404F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592</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770003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592</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EC5924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529</w:t>
            </w:r>
          </w:p>
        </w:tc>
      </w:tr>
    </w:tbl>
    <w:p w14:paraId="1E482C1A" w14:textId="77777777" w:rsidR="007B78C9" w:rsidRPr="00D07011" w:rsidRDefault="007B78C9" w:rsidP="007B78C9">
      <w:pPr>
        <w:ind w:firstLineChars="250" w:firstLine="550"/>
        <w:rPr>
          <w:rFonts w:asciiTheme="majorEastAsia" w:eastAsiaTheme="majorEastAsia" w:hAnsiTheme="majorEastAsia"/>
          <w:lang w:eastAsia="ja-JP"/>
        </w:rPr>
      </w:pPr>
    </w:p>
    <w:p w14:paraId="51D0AE19" w14:textId="77777777" w:rsidR="007B78C9" w:rsidRPr="00D07011" w:rsidRDefault="007B78C9" w:rsidP="007B78C9">
      <w:pPr>
        <w:ind w:firstLineChars="250" w:firstLine="550"/>
        <w:rPr>
          <w:rFonts w:asciiTheme="majorEastAsia" w:eastAsiaTheme="majorEastAsia" w:hAnsiTheme="majorEastAsia"/>
          <w:lang w:eastAsia="ja-JP"/>
        </w:rPr>
      </w:pPr>
      <w:r w:rsidRPr="00D07011">
        <w:rPr>
          <w:rFonts w:asciiTheme="majorEastAsia" w:eastAsiaTheme="majorEastAsia" w:hAnsiTheme="majorEastAsia" w:cs="ＭＳ 明朝" w:hint="eastAsia"/>
          <w:lang w:eastAsia="ja-JP"/>
        </w:rPr>
        <w:t>③</w:t>
      </w:r>
      <w:r w:rsidR="00CE36DE" w:rsidRPr="00D07011">
        <w:rPr>
          <w:rFonts w:hAnsi="ＭＳ 明朝" w:cs="ＭＳ 明朝" w:hint="eastAsia"/>
          <w:lang w:eastAsia="ja-JP"/>
        </w:rPr>
        <w:t xml:space="preserve"> </w:t>
      </w:r>
      <w:r w:rsidRPr="00D07011">
        <w:rPr>
          <w:rFonts w:asciiTheme="majorEastAsia" w:eastAsiaTheme="majorEastAsia" w:hAnsiTheme="majorEastAsia" w:hint="eastAsia"/>
          <w:lang w:eastAsia="ja-JP"/>
        </w:rPr>
        <w:t>思春期における健康づくりの推進</w:t>
      </w:r>
    </w:p>
    <w:p w14:paraId="4DB3C7F4" w14:textId="77777777" w:rsidR="00D35F95" w:rsidRPr="00D07011" w:rsidRDefault="007B78C9" w:rsidP="00D35F95">
      <w:pPr>
        <w:pStyle w:val="21"/>
        <w:ind w:leftChars="300" w:left="660"/>
      </w:pPr>
      <w:r w:rsidRPr="00D07011">
        <w:rPr>
          <w:rFonts w:hint="eastAsia"/>
        </w:rPr>
        <w:t>小・中学校において専門的な見地から相談活動が行えるよう、「スクールカウンセラー」や「スクールソーシャルワーカー」等の相談員を配置し、保護者・児童生徒か</w:t>
      </w:r>
      <w:r w:rsidR="003C75BA" w:rsidRPr="00D07011">
        <w:rPr>
          <w:rFonts w:hint="eastAsia"/>
        </w:rPr>
        <w:t>らの相談に対応することで不登校や暴力行為の減少に努めています。</w:t>
      </w:r>
    </w:p>
    <w:p w14:paraId="050AB170" w14:textId="77777777" w:rsidR="007B78C9" w:rsidRPr="00D07011" w:rsidRDefault="007B78C9" w:rsidP="00D35F95">
      <w:pPr>
        <w:pStyle w:val="21"/>
        <w:ind w:leftChars="300" w:left="660"/>
      </w:pPr>
      <w:r w:rsidRPr="00D07011">
        <w:rPr>
          <w:rFonts w:hint="eastAsia"/>
        </w:rPr>
        <w:t>そのほか、各校区では、青少年</w:t>
      </w:r>
      <w:r w:rsidRPr="00D07011">
        <w:rPr>
          <w:rFonts w:hint="eastAsia"/>
          <w:kern w:val="0"/>
        </w:rPr>
        <w:t>の健全</w:t>
      </w:r>
      <w:r w:rsidRPr="00D07011">
        <w:rPr>
          <w:rFonts w:hint="eastAsia"/>
        </w:rPr>
        <w:t>育成関係機関・団体による研修会や講演会を開催したり、青少年指導員に、最新の</w:t>
      </w:r>
      <w:r w:rsidRPr="00D07011">
        <w:rPr>
          <w:rFonts w:hint="eastAsia"/>
          <w:kern w:val="0"/>
        </w:rPr>
        <w:t>青少年問題についての情報を提供するなどにより、</w:t>
      </w:r>
      <w:r w:rsidR="003C75BA" w:rsidRPr="00D07011">
        <w:rPr>
          <w:rFonts w:hint="eastAsia"/>
        </w:rPr>
        <w:t>青少年の健全育成に取り組んでいます。</w:t>
      </w:r>
    </w:p>
    <w:p w14:paraId="0645C858" w14:textId="77777777" w:rsidR="007B78C9" w:rsidRPr="00D07011" w:rsidRDefault="007B78C9" w:rsidP="007B78C9">
      <w:pPr>
        <w:ind w:firstLineChars="250" w:firstLine="550"/>
        <w:rPr>
          <w:rFonts w:asciiTheme="majorEastAsia" w:eastAsiaTheme="majorEastAsia" w:hAnsiTheme="majorEastAsia"/>
          <w:lang w:eastAsia="ja-JP"/>
        </w:rPr>
      </w:pPr>
    </w:p>
    <w:p w14:paraId="3E23835A" w14:textId="77777777" w:rsidR="007B78C9" w:rsidRPr="00D07011" w:rsidRDefault="007B78C9" w:rsidP="007B78C9">
      <w:pPr>
        <w:ind w:firstLineChars="250" w:firstLine="550"/>
        <w:rPr>
          <w:rFonts w:asciiTheme="majorEastAsia" w:eastAsiaTheme="majorEastAsia" w:hAnsiTheme="majorEastAsia"/>
          <w:lang w:eastAsia="ja-JP"/>
        </w:rPr>
      </w:pPr>
      <w:r w:rsidRPr="00D07011">
        <w:rPr>
          <w:rFonts w:asciiTheme="majorEastAsia" w:eastAsiaTheme="majorEastAsia" w:hAnsiTheme="majorEastAsia" w:cs="ＭＳ 明朝" w:hint="eastAsia"/>
          <w:lang w:eastAsia="ja-JP"/>
        </w:rPr>
        <w:t>④</w:t>
      </w:r>
      <w:r w:rsidR="00CE36DE" w:rsidRPr="00D07011">
        <w:rPr>
          <w:rFonts w:hAnsi="ＭＳ 明朝" w:cs="ＭＳ 明朝" w:hint="eastAsia"/>
          <w:lang w:eastAsia="ja-JP"/>
        </w:rPr>
        <w:t xml:space="preserve"> </w:t>
      </w:r>
      <w:r w:rsidRPr="00D07011">
        <w:rPr>
          <w:rFonts w:asciiTheme="majorEastAsia" w:eastAsiaTheme="majorEastAsia" w:hAnsiTheme="majorEastAsia" w:hint="eastAsia"/>
          <w:lang w:eastAsia="ja-JP"/>
        </w:rPr>
        <w:t>「食」を通じた健康づくりの推進</w:t>
      </w:r>
    </w:p>
    <w:p w14:paraId="7372F40D" w14:textId="77777777" w:rsidR="007B78C9" w:rsidRPr="00D07011" w:rsidRDefault="007B78C9" w:rsidP="00D35F95">
      <w:pPr>
        <w:pStyle w:val="21"/>
        <w:ind w:leftChars="300" w:left="660"/>
      </w:pPr>
      <w:r w:rsidRPr="00D07011">
        <w:rPr>
          <w:rFonts w:hint="eastAsia"/>
        </w:rPr>
        <w:t>離乳期の乳児をもつ保護者を対象に「離乳食講習会」を、また幼児とその保護者を対象に「幼児食講習会」を開催しています。今後も体験型の講習会の実施継続や保護者が楽しんで参加できるよう内容を工夫するなどし</w:t>
      </w:r>
      <w:r w:rsidR="003C75BA" w:rsidRPr="00D07011">
        <w:rPr>
          <w:rFonts w:hint="eastAsia"/>
        </w:rPr>
        <w:t>て、乳幼児期の望ましい食生活が広がるよう努めます。</w:t>
      </w:r>
    </w:p>
    <w:p w14:paraId="1C098731"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■離乳食講習会の実施状況（健康推進課）</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638"/>
        <w:gridCol w:w="1210"/>
        <w:gridCol w:w="1210"/>
        <w:gridCol w:w="1210"/>
        <w:gridCol w:w="1210"/>
        <w:gridCol w:w="1210"/>
      </w:tblGrid>
      <w:tr w:rsidR="007B78C9" w:rsidRPr="00D07011" w14:paraId="0FF13CC0"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942F0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6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DC08C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49F58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F5D85E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E6AF6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9E4F7E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08780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6B69351A"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B438A4"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開催回数</w:t>
            </w:r>
          </w:p>
        </w:tc>
        <w:tc>
          <w:tcPr>
            <w:tcW w:w="638" w:type="dxa"/>
            <w:tcBorders>
              <w:top w:val="nil"/>
              <w:left w:val="nil"/>
              <w:bottom w:val="single" w:sz="4" w:space="0" w:color="auto"/>
              <w:right w:val="single" w:sz="4" w:space="0" w:color="auto"/>
            </w:tcBorders>
            <w:shd w:val="clear" w:color="auto" w:fill="F2F2F2" w:themeFill="background1" w:themeFillShade="F2"/>
            <w:noWrap/>
            <w:vAlign w:val="center"/>
            <w:hideMark/>
          </w:tcPr>
          <w:p w14:paraId="00EDA97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回</w:t>
            </w:r>
          </w:p>
        </w:tc>
        <w:tc>
          <w:tcPr>
            <w:tcW w:w="1210" w:type="dxa"/>
            <w:tcBorders>
              <w:top w:val="nil"/>
              <w:left w:val="nil"/>
              <w:bottom w:val="single" w:sz="4" w:space="0" w:color="auto"/>
              <w:right w:val="single" w:sz="4" w:space="0" w:color="auto"/>
            </w:tcBorders>
            <w:shd w:val="clear" w:color="auto" w:fill="auto"/>
            <w:noWrap/>
            <w:vAlign w:val="center"/>
            <w:hideMark/>
          </w:tcPr>
          <w:p w14:paraId="388B3BC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18</w:t>
            </w:r>
          </w:p>
        </w:tc>
        <w:tc>
          <w:tcPr>
            <w:tcW w:w="1210" w:type="dxa"/>
            <w:tcBorders>
              <w:top w:val="nil"/>
              <w:left w:val="nil"/>
              <w:bottom w:val="single" w:sz="4" w:space="0" w:color="auto"/>
              <w:right w:val="single" w:sz="4" w:space="0" w:color="auto"/>
            </w:tcBorders>
            <w:shd w:val="clear" w:color="auto" w:fill="auto"/>
            <w:noWrap/>
            <w:vAlign w:val="center"/>
            <w:hideMark/>
          </w:tcPr>
          <w:p w14:paraId="508143A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18</w:t>
            </w:r>
          </w:p>
        </w:tc>
        <w:tc>
          <w:tcPr>
            <w:tcW w:w="1210" w:type="dxa"/>
            <w:tcBorders>
              <w:top w:val="nil"/>
              <w:left w:val="nil"/>
              <w:bottom w:val="single" w:sz="4" w:space="0" w:color="auto"/>
              <w:right w:val="single" w:sz="4" w:space="0" w:color="auto"/>
            </w:tcBorders>
            <w:shd w:val="clear" w:color="auto" w:fill="auto"/>
            <w:noWrap/>
            <w:vAlign w:val="center"/>
            <w:hideMark/>
          </w:tcPr>
          <w:p w14:paraId="0A0DDE8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17</w:t>
            </w:r>
          </w:p>
        </w:tc>
        <w:tc>
          <w:tcPr>
            <w:tcW w:w="1210" w:type="dxa"/>
            <w:tcBorders>
              <w:top w:val="nil"/>
              <w:left w:val="nil"/>
              <w:bottom w:val="single" w:sz="4" w:space="0" w:color="auto"/>
              <w:right w:val="single" w:sz="4" w:space="0" w:color="auto"/>
            </w:tcBorders>
            <w:shd w:val="clear" w:color="auto" w:fill="auto"/>
            <w:noWrap/>
            <w:vAlign w:val="center"/>
            <w:hideMark/>
          </w:tcPr>
          <w:p w14:paraId="511E87A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18</w:t>
            </w:r>
          </w:p>
        </w:tc>
        <w:tc>
          <w:tcPr>
            <w:tcW w:w="1210" w:type="dxa"/>
            <w:tcBorders>
              <w:top w:val="nil"/>
              <w:left w:val="nil"/>
              <w:bottom w:val="single" w:sz="4" w:space="0" w:color="auto"/>
              <w:right w:val="single" w:sz="4" w:space="0" w:color="auto"/>
            </w:tcBorders>
            <w:shd w:val="clear" w:color="auto" w:fill="auto"/>
            <w:noWrap/>
            <w:vAlign w:val="center"/>
            <w:hideMark/>
          </w:tcPr>
          <w:p w14:paraId="1B461A3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18</w:t>
            </w:r>
          </w:p>
        </w:tc>
      </w:tr>
      <w:tr w:rsidR="007B78C9" w:rsidRPr="00D07011" w14:paraId="252EA659"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E272753"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参加実人数</w:t>
            </w:r>
          </w:p>
        </w:tc>
        <w:tc>
          <w:tcPr>
            <w:tcW w:w="638" w:type="dxa"/>
            <w:tcBorders>
              <w:top w:val="nil"/>
              <w:left w:val="nil"/>
              <w:bottom w:val="single" w:sz="4" w:space="0" w:color="auto"/>
              <w:right w:val="single" w:sz="4" w:space="0" w:color="auto"/>
            </w:tcBorders>
            <w:shd w:val="clear" w:color="auto" w:fill="F2F2F2" w:themeFill="background1" w:themeFillShade="F2"/>
            <w:noWrap/>
            <w:vAlign w:val="center"/>
            <w:hideMark/>
          </w:tcPr>
          <w:p w14:paraId="7F1C5EC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210" w:type="dxa"/>
            <w:tcBorders>
              <w:top w:val="nil"/>
              <w:left w:val="nil"/>
              <w:bottom w:val="single" w:sz="4" w:space="0" w:color="auto"/>
              <w:right w:val="single" w:sz="4" w:space="0" w:color="auto"/>
            </w:tcBorders>
            <w:shd w:val="clear" w:color="auto" w:fill="auto"/>
            <w:noWrap/>
            <w:vAlign w:val="center"/>
            <w:hideMark/>
          </w:tcPr>
          <w:p w14:paraId="7E6E2C3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247</w:t>
            </w:r>
          </w:p>
        </w:tc>
        <w:tc>
          <w:tcPr>
            <w:tcW w:w="1210" w:type="dxa"/>
            <w:tcBorders>
              <w:top w:val="nil"/>
              <w:left w:val="nil"/>
              <w:bottom w:val="single" w:sz="4" w:space="0" w:color="auto"/>
              <w:right w:val="single" w:sz="4" w:space="0" w:color="auto"/>
            </w:tcBorders>
            <w:shd w:val="clear" w:color="auto" w:fill="auto"/>
            <w:noWrap/>
            <w:vAlign w:val="center"/>
            <w:hideMark/>
          </w:tcPr>
          <w:p w14:paraId="63A37ED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239</w:t>
            </w:r>
          </w:p>
        </w:tc>
        <w:tc>
          <w:tcPr>
            <w:tcW w:w="1210" w:type="dxa"/>
            <w:tcBorders>
              <w:top w:val="nil"/>
              <w:left w:val="nil"/>
              <w:bottom w:val="single" w:sz="4" w:space="0" w:color="auto"/>
              <w:right w:val="single" w:sz="4" w:space="0" w:color="auto"/>
            </w:tcBorders>
            <w:shd w:val="clear" w:color="auto" w:fill="auto"/>
            <w:noWrap/>
            <w:vAlign w:val="center"/>
            <w:hideMark/>
          </w:tcPr>
          <w:p w14:paraId="1244F85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234</w:t>
            </w:r>
          </w:p>
        </w:tc>
        <w:tc>
          <w:tcPr>
            <w:tcW w:w="1210" w:type="dxa"/>
            <w:tcBorders>
              <w:top w:val="nil"/>
              <w:left w:val="nil"/>
              <w:bottom w:val="single" w:sz="4" w:space="0" w:color="auto"/>
              <w:right w:val="single" w:sz="4" w:space="0" w:color="auto"/>
            </w:tcBorders>
            <w:shd w:val="clear" w:color="auto" w:fill="auto"/>
            <w:noWrap/>
            <w:vAlign w:val="center"/>
            <w:hideMark/>
          </w:tcPr>
          <w:p w14:paraId="7AF8B27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208</w:t>
            </w:r>
          </w:p>
        </w:tc>
        <w:tc>
          <w:tcPr>
            <w:tcW w:w="1210" w:type="dxa"/>
            <w:tcBorders>
              <w:top w:val="nil"/>
              <w:left w:val="nil"/>
              <w:bottom w:val="single" w:sz="4" w:space="0" w:color="auto"/>
              <w:right w:val="single" w:sz="4" w:space="0" w:color="auto"/>
            </w:tcBorders>
            <w:shd w:val="clear" w:color="auto" w:fill="auto"/>
            <w:noWrap/>
            <w:vAlign w:val="center"/>
            <w:hideMark/>
          </w:tcPr>
          <w:p w14:paraId="31E47A2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194</w:t>
            </w:r>
          </w:p>
        </w:tc>
      </w:tr>
    </w:tbl>
    <w:p w14:paraId="09B0740F"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■幼児食講座の実施状況（健康推進課）</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638"/>
        <w:gridCol w:w="1210"/>
        <w:gridCol w:w="1210"/>
        <w:gridCol w:w="1210"/>
        <w:gridCol w:w="1210"/>
        <w:gridCol w:w="1210"/>
      </w:tblGrid>
      <w:tr w:rsidR="007B78C9" w:rsidRPr="00D07011" w14:paraId="48CE0F64"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61211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40422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37C71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DD71C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63CB5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7DC5B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15EA6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6548908A"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313BFB"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開催回数</w:t>
            </w:r>
          </w:p>
        </w:tc>
        <w:tc>
          <w:tcPr>
            <w:tcW w:w="638" w:type="dxa"/>
            <w:tcBorders>
              <w:top w:val="nil"/>
              <w:left w:val="nil"/>
              <w:bottom w:val="single" w:sz="4" w:space="0" w:color="auto"/>
              <w:right w:val="single" w:sz="4" w:space="0" w:color="auto"/>
            </w:tcBorders>
            <w:shd w:val="clear" w:color="auto" w:fill="F2F2F2" w:themeFill="background1" w:themeFillShade="F2"/>
            <w:noWrap/>
            <w:vAlign w:val="center"/>
            <w:hideMark/>
          </w:tcPr>
          <w:p w14:paraId="0FD6DF0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210" w:type="dxa"/>
            <w:tcBorders>
              <w:top w:val="nil"/>
              <w:left w:val="nil"/>
              <w:bottom w:val="single" w:sz="4" w:space="0" w:color="auto"/>
              <w:right w:val="single" w:sz="4" w:space="0" w:color="auto"/>
            </w:tcBorders>
            <w:shd w:val="clear" w:color="auto" w:fill="auto"/>
            <w:noWrap/>
            <w:vAlign w:val="center"/>
            <w:hideMark/>
          </w:tcPr>
          <w:p w14:paraId="4137F1E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210" w:type="dxa"/>
            <w:tcBorders>
              <w:top w:val="nil"/>
              <w:left w:val="nil"/>
              <w:bottom w:val="single" w:sz="4" w:space="0" w:color="auto"/>
              <w:right w:val="single" w:sz="4" w:space="0" w:color="auto"/>
            </w:tcBorders>
            <w:shd w:val="clear" w:color="auto" w:fill="auto"/>
            <w:noWrap/>
            <w:vAlign w:val="center"/>
            <w:hideMark/>
          </w:tcPr>
          <w:p w14:paraId="1A471DC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210" w:type="dxa"/>
            <w:tcBorders>
              <w:top w:val="nil"/>
              <w:left w:val="nil"/>
              <w:bottom w:val="single" w:sz="4" w:space="0" w:color="auto"/>
              <w:right w:val="single" w:sz="4" w:space="0" w:color="auto"/>
            </w:tcBorders>
            <w:shd w:val="clear" w:color="auto" w:fill="auto"/>
            <w:noWrap/>
            <w:vAlign w:val="center"/>
            <w:hideMark/>
          </w:tcPr>
          <w:p w14:paraId="354D46D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210" w:type="dxa"/>
            <w:tcBorders>
              <w:top w:val="nil"/>
              <w:left w:val="nil"/>
              <w:bottom w:val="single" w:sz="4" w:space="0" w:color="auto"/>
              <w:right w:val="single" w:sz="4" w:space="0" w:color="auto"/>
            </w:tcBorders>
            <w:shd w:val="clear" w:color="auto" w:fill="auto"/>
            <w:noWrap/>
            <w:vAlign w:val="center"/>
            <w:hideMark/>
          </w:tcPr>
          <w:p w14:paraId="70A4464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210" w:type="dxa"/>
            <w:tcBorders>
              <w:top w:val="nil"/>
              <w:left w:val="nil"/>
              <w:bottom w:val="single" w:sz="4" w:space="0" w:color="auto"/>
              <w:right w:val="single" w:sz="4" w:space="0" w:color="auto"/>
            </w:tcBorders>
            <w:shd w:val="clear" w:color="auto" w:fill="auto"/>
            <w:noWrap/>
            <w:vAlign w:val="center"/>
            <w:hideMark/>
          </w:tcPr>
          <w:p w14:paraId="6929024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r>
      <w:tr w:rsidR="007B78C9" w:rsidRPr="00D07011" w14:paraId="0DEE32AC"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DDF3EC" w14:textId="77777777" w:rsidR="007B78C9" w:rsidRPr="00D07011" w:rsidRDefault="007B78C9" w:rsidP="00204BEA">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参加人数</w:t>
            </w:r>
            <w:r w:rsidR="00204BEA" w:rsidRPr="00D07011">
              <w:rPr>
                <w:rFonts w:asciiTheme="majorEastAsia" w:eastAsiaTheme="majorEastAsia" w:hAnsiTheme="majorEastAsia" w:cs="ＭＳ Ｐゴシック" w:hint="eastAsia"/>
                <w:kern w:val="0"/>
                <w:sz w:val="18"/>
                <w:szCs w:val="18"/>
                <w:lang w:eastAsia="ja-JP"/>
              </w:rPr>
              <w:t>（</w:t>
            </w:r>
            <w:r w:rsidR="00204BEA" w:rsidRPr="00D07011">
              <w:rPr>
                <w:rFonts w:asciiTheme="majorEastAsia" w:eastAsiaTheme="majorEastAsia" w:hAnsiTheme="majorEastAsia" w:cs="ＭＳ Ｐゴシック" w:hint="eastAsia"/>
                <w:kern w:val="0"/>
                <w:sz w:val="18"/>
                <w:szCs w:val="18"/>
              </w:rPr>
              <w:t>延べ</w:t>
            </w:r>
            <w:r w:rsidR="00204BEA" w:rsidRPr="00D07011">
              <w:rPr>
                <w:rFonts w:asciiTheme="majorEastAsia" w:eastAsiaTheme="majorEastAsia" w:hAnsiTheme="majorEastAsia" w:cs="ＭＳ Ｐゴシック" w:hint="eastAsia"/>
                <w:kern w:val="0"/>
                <w:sz w:val="18"/>
                <w:szCs w:val="18"/>
                <w:lang w:eastAsia="ja-JP"/>
              </w:rPr>
              <w:t>）</w:t>
            </w:r>
          </w:p>
        </w:tc>
        <w:tc>
          <w:tcPr>
            <w:tcW w:w="638" w:type="dxa"/>
            <w:tcBorders>
              <w:top w:val="nil"/>
              <w:left w:val="nil"/>
              <w:bottom w:val="single" w:sz="4" w:space="0" w:color="auto"/>
              <w:right w:val="single" w:sz="4" w:space="0" w:color="auto"/>
            </w:tcBorders>
            <w:shd w:val="clear" w:color="auto" w:fill="F2F2F2" w:themeFill="background1" w:themeFillShade="F2"/>
            <w:noWrap/>
            <w:vAlign w:val="center"/>
            <w:hideMark/>
          </w:tcPr>
          <w:p w14:paraId="7CE36CE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210" w:type="dxa"/>
            <w:tcBorders>
              <w:top w:val="nil"/>
              <w:left w:val="nil"/>
              <w:bottom w:val="single" w:sz="4" w:space="0" w:color="auto"/>
              <w:right w:val="single" w:sz="4" w:space="0" w:color="auto"/>
            </w:tcBorders>
            <w:shd w:val="clear" w:color="auto" w:fill="auto"/>
            <w:noWrap/>
            <w:vAlign w:val="center"/>
            <w:hideMark/>
          </w:tcPr>
          <w:p w14:paraId="3BD53D9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90</w:t>
            </w:r>
          </w:p>
        </w:tc>
        <w:tc>
          <w:tcPr>
            <w:tcW w:w="1210" w:type="dxa"/>
            <w:tcBorders>
              <w:top w:val="nil"/>
              <w:left w:val="nil"/>
              <w:bottom w:val="single" w:sz="4" w:space="0" w:color="auto"/>
              <w:right w:val="single" w:sz="4" w:space="0" w:color="auto"/>
            </w:tcBorders>
            <w:shd w:val="clear" w:color="auto" w:fill="auto"/>
            <w:noWrap/>
            <w:vAlign w:val="center"/>
            <w:hideMark/>
          </w:tcPr>
          <w:p w14:paraId="7EA8D73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111</w:t>
            </w:r>
          </w:p>
        </w:tc>
        <w:tc>
          <w:tcPr>
            <w:tcW w:w="1210" w:type="dxa"/>
            <w:tcBorders>
              <w:top w:val="nil"/>
              <w:left w:val="nil"/>
              <w:bottom w:val="single" w:sz="4" w:space="0" w:color="auto"/>
              <w:right w:val="single" w:sz="4" w:space="0" w:color="auto"/>
            </w:tcBorders>
            <w:shd w:val="clear" w:color="auto" w:fill="auto"/>
            <w:noWrap/>
            <w:vAlign w:val="center"/>
            <w:hideMark/>
          </w:tcPr>
          <w:p w14:paraId="2E565C5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104</w:t>
            </w:r>
          </w:p>
        </w:tc>
        <w:tc>
          <w:tcPr>
            <w:tcW w:w="1210" w:type="dxa"/>
            <w:tcBorders>
              <w:top w:val="nil"/>
              <w:left w:val="nil"/>
              <w:bottom w:val="single" w:sz="4" w:space="0" w:color="auto"/>
              <w:right w:val="single" w:sz="4" w:space="0" w:color="auto"/>
            </w:tcBorders>
            <w:shd w:val="clear" w:color="auto" w:fill="auto"/>
            <w:noWrap/>
            <w:vAlign w:val="center"/>
            <w:hideMark/>
          </w:tcPr>
          <w:p w14:paraId="4222128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61</w:t>
            </w:r>
          </w:p>
        </w:tc>
        <w:tc>
          <w:tcPr>
            <w:tcW w:w="1210" w:type="dxa"/>
            <w:tcBorders>
              <w:top w:val="nil"/>
              <w:left w:val="nil"/>
              <w:bottom w:val="single" w:sz="4" w:space="0" w:color="auto"/>
              <w:right w:val="single" w:sz="4" w:space="0" w:color="auto"/>
            </w:tcBorders>
            <w:shd w:val="clear" w:color="auto" w:fill="auto"/>
            <w:noWrap/>
            <w:vAlign w:val="center"/>
            <w:hideMark/>
          </w:tcPr>
          <w:p w14:paraId="302EC95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90</w:t>
            </w:r>
          </w:p>
        </w:tc>
      </w:tr>
    </w:tbl>
    <w:p w14:paraId="061AA8D6" w14:textId="77777777" w:rsidR="007B78C9" w:rsidRPr="00D07011" w:rsidRDefault="007B78C9" w:rsidP="007B78C9">
      <w:pPr>
        <w:pStyle w:val="21"/>
        <w:ind w:leftChars="0" w:left="880"/>
      </w:pPr>
    </w:p>
    <w:p w14:paraId="47CBBDA2" w14:textId="77777777" w:rsidR="00D35F95" w:rsidRPr="00D07011" w:rsidRDefault="007B78C9" w:rsidP="00D35F95">
      <w:pPr>
        <w:pStyle w:val="21"/>
        <w:ind w:leftChars="300" w:left="660"/>
      </w:pPr>
      <w:r w:rsidRPr="00D07011">
        <w:rPr>
          <w:rFonts w:hint="eastAsia"/>
        </w:rPr>
        <w:t>小・中学校の学校給食では、給食を生きた教材として活用し、望ましい食習慣や食に関する人々への感謝の気持ちの育成に努めました。また、食物アレルギーをもつ児童生徒の情報を共有することで、安全な給食の提供に努め</w:t>
      </w:r>
      <w:r w:rsidR="0018023E" w:rsidRPr="00D07011">
        <w:rPr>
          <w:rFonts w:hint="eastAsia"/>
        </w:rPr>
        <w:t>ています</w:t>
      </w:r>
      <w:r w:rsidRPr="00D07011">
        <w:rPr>
          <w:rFonts w:hint="eastAsia"/>
        </w:rPr>
        <w:t>。</w:t>
      </w:r>
    </w:p>
    <w:p w14:paraId="6E36C9EA" w14:textId="77777777" w:rsidR="00D35F95" w:rsidRPr="00D07011" w:rsidRDefault="007B78C9" w:rsidP="00D35F95">
      <w:pPr>
        <w:pStyle w:val="21"/>
        <w:ind w:leftChars="300" w:left="660"/>
      </w:pPr>
      <w:r w:rsidRPr="00D07011">
        <w:rPr>
          <w:rFonts w:hint="eastAsia"/>
        </w:rPr>
        <w:t>公立認定こども園では、毎月の献立や「えいようだより」、試食会等を通じ</w:t>
      </w:r>
      <w:r w:rsidR="003C75BA" w:rsidRPr="00D07011">
        <w:rPr>
          <w:rFonts w:hint="eastAsia"/>
        </w:rPr>
        <w:t>て、保護者も含めた食育活動に取り組んでいます。</w:t>
      </w:r>
    </w:p>
    <w:p w14:paraId="46ECFC96" w14:textId="77777777" w:rsidR="007B78C9" w:rsidRPr="00D07011" w:rsidRDefault="007B78C9" w:rsidP="00D35F95">
      <w:pPr>
        <w:pStyle w:val="21"/>
        <w:ind w:leftChars="300" w:left="660"/>
      </w:pPr>
      <w:r w:rsidRPr="00D07011">
        <w:rPr>
          <w:rFonts w:hint="eastAsia"/>
        </w:rPr>
        <w:t>小学生を対象に、調理実習や共食を通じて食の大切さや協調性の育成などを行う「キッズキッチン」を実施しています。毎年夏休み期間中に開催し、人気の高い講座で、地元の農産物を献立に取り入れ、食への関心を高めることにつながっています。引き続き、衛</w:t>
      </w:r>
      <w:r w:rsidR="003C75BA" w:rsidRPr="00D07011">
        <w:rPr>
          <w:rFonts w:hint="eastAsia"/>
        </w:rPr>
        <w:t>生面や調理実習時の子どもの安全確保に配慮し事業を実施します。</w:t>
      </w:r>
    </w:p>
    <w:p w14:paraId="0CA2D399"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lastRenderedPageBreak/>
        <w:t>■キッズキッチンの実施状況（中央公民館、青少年教育課、健康推進課）</w:t>
      </w:r>
    </w:p>
    <w:tbl>
      <w:tblPr>
        <w:tblW w:w="8360"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72"/>
        <w:gridCol w:w="638"/>
        <w:gridCol w:w="1210"/>
        <w:gridCol w:w="1210"/>
        <w:gridCol w:w="1210"/>
        <w:gridCol w:w="1210"/>
        <w:gridCol w:w="1210"/>
      </w:tblGrid>
      <w:tr w:rsidR="007B78C9" w:rsidRPr="00D07011" w14:paraId="689DF840" w14:textId="77777777" w:rsidTr="007B78C9">
        <w:trPr>
          <w:trHeight w:val="227"/>
        </w:trPr>
        <w:tc>
          <w:tcPr>
            <w:tcW w:w="1672" w:type="dxa"/>
            <w:shd w:val="clear" w:color="auto" w:fill="F2F2F2" w:themeFill="background1" w:themeFillShade="F2"/>
            <w:noWrap/>
            <w:vAlign w:val="center"/>
            <w:hideMark/>
          </w:tcPr>
          <w:p w14:paraId="5D9C448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38" w:type="dxa"/>
            <w:shd w:val="clear" w:color="auto" w:fill="F2F2F2" w:themeFill="background1" w:themeFillShade="F2"/>
            <w:vAlign w:val="center"/>
            <w:hideMark/>
          </w:tcPr>
          <w:p w14:paraId="4EFE1F3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FFC2C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E0A25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C1A19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A61664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9DFA74"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3D441CEA" w14:textId="77777777" w:rsidTr="007B78C9">
        <w:trPr>
          <w:trHeight w:val="227"/>
        </w:trPr>
        <w:tc>
          <w:tcPr>
            <w:tcW w:w="1672" w:type="dxa"/>
            <w:shd w:val="clear" w:color="auto" w:fill="F2F2F2" w:themeFill="background1" w:themeFillShade="F2"/>
            <w:vAlign w:val="center"/>
            <w:hideMark/>
          </w:tcPr>
          <w:p w14:paraId="0F498D5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開催回数</w:t>
            </w:r>
          </w:p>
        </w:tc>
        <w:tc>
          <w:tcPr>
            <w:tcW w:w="638" w:type="dxa"/>
            <w:shd w:val="clear" w:color="auto" w:fill="F2F2F2" w:themeFill="background1" w:themeFillShade="F2"/>
            <w:noWrap/>
            <w:vAlign w:val="center"/>
            <w:hideMark/>
          </w:tcPr>
          <w:p w14:paraId="13C0E1A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210" w:type="dxa"/>
            <w:shd w:val="clear" w:color="auto" w:fill="auto"/>
            <w:noWrap/>
            <w:vAlign w:val="center"/>
            <w:hideMark/>
          </w:tcPr>
          <w:p w14:paraId="699DBEB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w:t>
            </w:r>
          </w:p>
        </w:tc>
        <w:tc>
          <w:tcPr>
            <w:tcW w:w="1210" w:type="dxa"/>
            <w:shd w:val="clear" w:color="auto" w:fill="auto"/>
            <w:noWrap/>
            <w:vAlign w:val="center"/>
            <w:hideMark/>
          </w:tcPr>
          <w:p w14:paraId="63A9BC9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w:t>
            </w:r>
          </w:p>
        </w:tc>
        <w:tc>
          <w:tcPr>
            <w:tcW w:w="1210" w:type="dxa"/>
            <w:shd w:val="clear" w:color="auto" w:fill="auto"/>
            <w:noWrap/>
            <w:vAlign w:val="center"/>
            <w:hideMark/>
          </w:tcPr>
          <w:p w14:paraId="01B56F8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w:t>
            </w:r>
          </w:p>
        </w:tc>
        <w:tc>
          <w:tcPr>
            <w:tcW w:w="1210" w:type="dxa"/>
            <w:shd w:val="clear" w:color="auto" w:fill="auto"/>
            <w:noWrap/>
            <w:vAlign w:val="center"/>
            <w:hideMark/>
          </w:tcPr>
          <w:p w14:paraId="2883A8F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w:t>
            </w:r>
          </w:p>
        </w:tc>
        <w:tc>
          <w:tcPr>
            <w:tcW w:w="1210" w:type="dxa"/>
            <w:shd w:val="clear" w:color="auto" w:fill="auto"/>
            <w:noWrap/>
            <w:vAlign w:val="center"/>
            <w:hideMark/>
          </w:tcPr>
          <w:p w14:paraId="5DF5E44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r>
      <w:tr w:rsidR="007B78C9" w:rsidRPr="00D07011" w14:paraId="0978430A" w14:textId="77777777" w:rsidTr="007B78C9">
        <w:trPr>
          <w:trHeight w:val="227"/>
        </w:trPr>
        <w:tc>
          <w:tcPr>
            <w:tcW w:w="1672" w:type="dxa"/>
            <w:shd w:val="clear" w:color="auto" w:fill="F2F2F2" w:themeFill="background1" w:themeFillShade="F2"/>
            <w:vAlign w:val="center"/>
            <w:hideMark/>
          </w:tcPr>
          <w:p w14:paraId="791606A9" w14:textId="77777777" w:rsidR="007B78C9" w:rsidRPr="00D07011" w:rsidRDefault="007B78C9" w:rsidP="00204BEA">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参加人数</w:t>
            </w:r>
            <w:r w:rsidR="00204BEA" w:rsidRPr="00D07011">
              <w:rPr>
                <w:rFonts w:asciiTheme="majorEastAsia" w:eastAsiaTheme="majorEastAsia" w:hAnsiTheme="majorEastAsia" w:cs="ＭＳ Ｐゴシック" w:hint="eastAsia"/>
                <w:kern w:val="0"/>
                <w:sz w:val="18"/>
                <w:szCs w:val="18"/>
                <w:lang w:eastAsia="ja-JP"/>
              </w:rPr>
              <w:t>（</w:t>
            </w:r>
            <w:r w:rsidR="00204BEA" w:rsidRPr="00D07011">
              <w:rPr>
                <w:rFonts w:asciiTheme="majorEastAsia" w:eastAsiaTheme="majorEastAsia" w:hAnsiTheme="majorEastAsia" w:cs="ＭＳ Ｐゴシック" w:hint="eastAsia"/>
                <w:kern w:val="0"/>
                <w:sz w:val="18"/>
                <w:szCs w:val="18"/>
              </w:rPr>
              <w:t>延べ</w:t>
            </w:r>
            <w:r w:rsidR="00204BEA" w:rsidRPr="00D07011">
              <w:rPr>
                <w:rFonts w:asciiTheme="majorEastAsia" w:eastAsiaTheme="majorEastAsia" w:hAnsiTheme="majorEastAsia" w:cs="ＭＳ Ｐゴシック" w:hint="eastAsia"/>
                <w:kern w:val="0"/>
                <w:sz w:val="18"/>
                <w:szCs w:val="18"/>
                <w:lang w:eastAsia="ja-JP"/>
              </w:rPr>
              <w:t>）</w:t>
            </w:r>
          </w:p>
        </w:tc>
        <w:tc>
          <w:tcPr>
            <w:tcW w:w="638" w:type="dxa"/>
            <w:shd w:val="clear" w:color="auto" w:fill="F2F2F2" w:themeFill="background1" w:themeFillShade="F2"/>
            <w:noWrap/>
            <w:vAlign w:val="center"/>
            <w:hideMark/>
          </w:tcPr>
          <w:p w14:paraId="5D0A707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210" w:type="dxa"/>
            <w:shd w:val="clear" w:color="auto" w:fill="auto"/>
            <w:noWrap/>
            <w:vAlign w:val="center"/>
            <w:hideMark/>
          </w:tcPr>
          <w:p w14:paraId="74885A0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90</w:t>
            </w:r>
          </w:p>
        </w:tc>
        <w:tc>
          <w:tcPr>
            <w:tcW w:w="1210" w:type="dxa"/>
            <w:shd w:val="clear" w:color="auto" w:fill="auto"/>
            <w:noWrap/>
            <w:vAlign w:val="center"/>
            <w:hideMark/>
          </w:tcPr>
          <w:p w14:paraId="2DF249C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88</w:t>
            </w:r>
          </w:p>
        </w:tc>
        <w:tc>
          <w:tcPr>
            <w:tcW w:w="1210" w:type="dxa"/>
            <w:shd w:val="clear" w:color="auto" w:fill="auto"/>
            <w:noWrap/>
            <w:vAlign w:val="center"/>
            <w:hideMark/>
          </w:tcPr>
          <w:p w14:paraId="4305611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90</w:t>
            </w:r>
          </w:p>
        </w:tc>
        <w:tc>
          <w:tcPr>
            <w:tcW w:w="1210" w:type="dxa"/>
            <w:shd w:val="clear" w:color="auto" w:fill="auto"/>
            <w:noWrap/>
            <w:vAlign w:val="center"/>
            <w:hideMark/>
          </w:tcPr>
          <w:p w14:paraId="406A644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90</w:t>
            </w:r>
          </w:p>
        </w:tc>
        <w:tc>
          <w:tcPr>
            <w:tcW w:w="1210" w:type="dxa"/>
            <w:shd w:val="clear" w:color="auto" w:fill="auto"/>
            <w:noWrap/>
            <w:vAlign w:val="center"/>
            <w:hideMark/>
          </w:tcPr>
          <w:p w14:paraId="4C94F49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96</w:t>
            </w:r>
          </w:p>
        </w:tc>
      </w:tr>
    </w:tbl>
    <w:p w14:paraId="65B0859C" w14:textId="77777777" w:rsidR="00D35F95" w:rsidRPr="00D07011" w:rsidRDefault="00D35F95" w:rsidP="00D35F95">
      <w:pPr>
        <w:pStyle w:val="21"/>
        <w:ind w:leftChars="0" w:left="0" w:firstLineChars="0" w:firstLine="0"/>
      </w:pPr>
    </w:p>
    <w:p w14:paraId="4002AD9B" w14:textId="77777777" w:rsidR="007B78C9" w:rsidRPr="00D07011" w:rsidRDefault="007B78C9" w:rsidP="00D35F95">
      <w:pPr>
        <w:pStyle w:val="21"/>
        <w:ind w:leftChars="300" w:left="660"/>
      </w:pPr>
      <w:r w:rsidRPr="00D07011">
        <w:rPr>
          <w:rFonts w:hint="eastAsia"/>
        </w:rPr>
        <w:t>そのほか、保護者の食に関する不安や困りごと等に対して相談に応じており、子どもの個性や家庭の状況等を考慮しながら</w:t>
      </w:r>
      <w:r w:rsidR="003C75BA" w:rsidRPr="00D07011">
        <w:rPr>
          <w:rFonts w:hint="eastAsia"/>
        </w:rPr>
        <w:t>、一人ひとりの発育・発達に応じた支援を行っています。</w:t>
      </w:r>
    </w:p>
    <w:p w14:paraId="41CAD76B" w14:textId="77777777" w:rsidR="007B78C9" w:rsidRPr="00D07011" w:rsidRDefault="007B78C9" w:rsidP="007B78C9">
      <w:pPr>
        <w:ind w:firstLineChars="250" w:firstLine="550"/>
        <w:rPr>
          <w:rFonts w:asciiTheme="majorEastAsia" w:eastAsiaTheme="majorEastAsia" w:hAnsiTheme="majorEastAsia"/>
          <w:lang w:eastAsia="ja-JP"/>
        </w:rPr>
      </w:pPr>
    </w:p>
    <w:p w14:paraId="1DB701FC" w14:textId="77777777" w:rsidR="007B78C9" w:rsidRPr="00D07011" w:rsidRDefault="007B78C9" w:rsidP="007B78C9">
      <w:pPr>
        <w:pStyle w:val="af2"/>
        <w:numPr>
          <w:ilvl w:val="0"/>
          <w:numId w:val="16"/>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小児保健医療体制の</w:t>
      </w:r>
      <w:r w:rsidR="00F651CA" w:rsidRPr="00D07011">
        <w:rPr>
          <w:rFonts w:asciiTheme="majorEastAsia" w:eastAsiaTheme="majorEastAsia" w:hAnsiTheme="majorEastAsia" w:hint="eastAsia"/>
          <w:lang w:eastAsia="ja-JP"/>
        </w:rPr>
        <w:t>充実</w:t>
      </w:r>
    </w:p>
    <w:p w14:paraId="10D3D96C" w14:textId="77777777" w:rsidR="00D35F95" w:rsidRPr="00D07011" w:rsidRDefault="007B78C9" w:rsidP="00D35F95">
      <w:pPr>
        <w:ind w:leftChars="300" w:left="660" w:firstLineChars="100" w:firstLine="220"/>
        <w:rPr>
          <w:rFonts w:eastAsia="SimSun"/>
          <w:lang w:eastAsia="ja-JP"/>
        </w:rPr>
      </w:pPr>
      <w:r w:rsidRPr="00D07011">
        <w:rPr>
          <w:rFonts w:hint="eastAsia"/>
        </w:rPr>
        <w:t>小児救急医療体制については、土曜日・日曜日・祝日・年末年始の受診の機会を確保し、医療を必要とする</w:t>
      </w:r>
      <w:r w:rsidR="000113F8" w:rsidRPr="00D07011">
        <w:rPr>
          <w:rFonts w:hint="eastAsia"/>
          <w:lang w:eastAsia="ja-JP"/>
        </w:rPr>
        <w:t>児童</w:t>
      </w:r>
      <w:r w:rsidRPr="00D07011">
        <w:rPr>
          <w:rFonts w:hint="eastAsia"/>
        </w:rPr>
        <w:t>が</w:t>
      </w:r>
      <w:r w:rsidR="003C75BA" w:rsidRPr="00D07011">
        <w:rPr>
          <w:rFonts w:hint="eastAsia"/>
        </w:rPr>
        <w:t>適切な処置を受けることができるように努めています。</w:t>
      </w:r>
    </w:p>
    <w:p w14:paraId="2A48B28B" w14:textId="77777777" w:rsidR="007B78C9" w:rsidRPr="00D07011" w:rsidRDefault="007B78C9" w:rsidP="00D35F95">
      <w:pPr>
        <w:ind w:leftChars="300" w:left="660" w:firstLineChars="100" w:firstLine="220"/>
        <w:rPr>
          <w:rFonts w:eastAsia="SimSun"/>
        </w:rPr>
      </w:pPr>
      <w:r w:rsidRPr="00D07011">
        <w:rPr>
          <w:rFonts w:hint="eastAsia"/>
        </w:rPr>
        <w:t>「子ども医療助成事業」は、医療費の一部を助成することによって児童の健全な育成に寄与することを目的に実施しています。その目的のもと、対象年齢を平成27年度には小学校卒業まで、平成29</w:t>
      </w:r>
      <w:r w:rsidR="003C75BA" w:rsidRPr="00D07011">
        <w:rPr>
          <w:rFonts w:hint="eastAsia"/>
        </w:rPr>
        <w:t>年度には中学校卒業まで拡大しました。</w:t>
      </w:r>
    </w:p>
    <w:p w14:paraId="41F63BB6"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■泉州北部小児初期救急広域センター患者数（健康推進課）</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638"/>
        <w:gridCol w:w="1210"/>
        <w:gridCol w:w="1210"/>
        <w:gridCol w:w="1210"/>
        <w:gridCol w:w="1210"/>
        <w:gridCol w:w="1210"/>
      </w:tblGrid>
      <w:tr w:rsidR="007B78C9" w:rsidRPr="00D07011" w14:paraId="28F0EB68"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5D9E5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p>
        </w:tc>
        <w:tc>
          <w:tcPr>
            <w:tcW w:w="63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8F642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0277D4"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BBA7F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270E5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5EDB9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2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1A95C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3BFFFD00"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83AEC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患者</w:t>
            </w:r>
            <w:r w:rsidRPr="00D07011">
              <w:rPr>
                <w:rFonts w:asciiTheme="majorEastAsia" w:eastAsiaTheme="majorEastAsia" w:hAnsiTheme="majorEastAsia" w:cs="ＭＳ Ｐゴシック" w:hint="eastAsia"/>
                <w:kern w:val="0"/>
                <w:sz w:val="18"/>
                <w:szCs w:val="18"/>
              </w:rPr>
              <w:t>数</w:t>
            </w:r>
            <w:r w:rsidR="00204BEA" w:rsidRPr="00D07011">
              <w:rPr>
                <w:rFonts w:asciiTheme="majorEastAsia" w:eastAsiaTheme="majorEastAsia" w:hAnsiTheme="majorEastAsia" w:cs="ＭＳ Ｐゴシック" w:hint="eastAsia"/>
                <w:kern w:val="0"/>
                <w:sz w:val="18"/>
                <w:szCs w:val="18"/>
                <w:lang w:eastAsia="ja-JP"/>
              </w:rPr>
              <w:t>（延べ）</w:t>
            </w:r>
          </w:p>
        </w:tc>
        <w:tc>
          <w:tcPr>
            <w:tcW w:w="63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D4D26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人</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22985F2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w:t>
            </w:r>
            <w:r w:rsidR="00793784" w:rsidRPr="00D07011">
              <w:rPr>
                <w:rFonts w:asciiTheme="majorEastAsia" w:eastAsiaTheme="majorEastAsia" w:hAnsiTheme="majorEastAsia" w:cs="ＭＳ Ｐゴシック"/>
                <w:kern w:val="0"/>
                <w:sz w:val="18"/>
                <w:szCs w:val="18"/>
                <w:lang w:eastAsia="ja-JP"/>
              </w:rPr>
              <w:t>,</w:t>
            </w:r>
            <w:r w:rsidRPr="00D07011">
              <w:rPr>
                <w:rFonts w:asciiTheme="majorEastAsia" w:eastAsiaTheme="majorEastAsia" w:hAnsiTheme="majorEastAsia" w:cs="ＭＳ Ｐゴシック" w:hint="eastAsia"/>
                <w:kern w:val="0"/>
                <w:sz w:val="18"/>
                <w:szCs w:val="18"/>
                <w:lang w:eastAsia="ja-JP"/>
              </w:rPr>
              <w:t>996</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4A88568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w:t>
            </w:r>
            <w:r w:rsidR="00793784" w:rsidRPr="00D07011">
              <w:rPr>
                <w:rFonts w:asciiTheme="majorEastAsia" w:eastAsiaTheme="majorEastAsia" w:hAnsiTheme="majorEastAsia" w:cs="ＭＳ Ｐゴシック"/>
                <w:kern w:val="0"/>
                <w:sz w:val="18"/>
                <w:szCs w:val="18"/>
                <w:lang w:eastAsia="ja-JP"/>
              </w:rPr>
              <w:t>,</w:t>
            </w:r>
            <w:r w:rsidRPr="00D07011">
              <w:rPr>
                <w:rFonts w:asciiTheme="majorEastAsia" w:eastAsiaTheme="majorEastAsia" w:hAnsiTheme="majorEastAsia" w:cs="ＭＳ Ｐゴシック" w:hint="eastAsia"/>
                <w:kern w:val="0"/>
                <w:sz w:val="18"/>
                <w:szCs w:val="18"/>
                <w:lang w:eastAsia="ja-JP"/>
              </w:rPr>
              <w:t>859</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6B6C6BA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w:t>
            </w:r>
            <w:r w:rsidR="00793784" w:rsidRPr="00D07011">
              <w:rPr>
                <w:rFonts w:asciiTheme="majorEastAsia" w:eastAsiaTheme="majorEastAsia" w:hAnsiTheme="majorEastAsia" w:cs="ＭＳ Ｐゴシック"/>
                <w:kern w:val="0"/>
                <w:sz w:val="18"/>
                <w:szCs w:val="18"/>
                <w:lang w:eastAsia="ja-JP"/>
              </w:rPr>
              <w:t>,</w:t>
            </w:r>
            <w:r w:rsidRPr="00D07011">
              <w:rPr>
                <w:rFonts w:asciiTheme="majorEastAsia" w:eastAsiaTheme="majorEastAsia" w:hAnsiTheme="majorEastAsia" w:cs="ＭＳ Ｐゴシック" w:hint="eastAsia"/>
                <w:kern w:val="0"/>
                <w:sz w:val="18"/>
                <w:szCs w:val="18"/>
                <w:lang w:eastAsia="ja-JP"/>
              </w:rPr>
              <w:t>726</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396BEEF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w:t>
            </w:r>
            <w:r w:rsidR="00793784" w:rsidRPr="00D07011">
              <w:rPr>
                <w:rFonts w:asciiTheme="majorEastAsia" w:eastAsiaTheme="majorEastAsia" w:hAnsiTheme="majorEastAsia" w:cs="ＭＳ Ｐゴシック"/>
                <w:kern w:val="0"/>
                <w:sz w:val="18"/>
                <w:szCs w:val="18"/>
                <w:lang w:eastAsia="ja-JP"/>
              </w:rPr>
              <w:t>,</w:t>
            </w:r>
            <w:r w:rsidRPr="00D07011">
              <w:rPr>
                <w:rFonts w:asciiTheme="majorEastAsia" w:eastAsiaTheme="majorEastAsia" w:hAnsiTheme="majorEastAsia" w:cs="ＭＳ Ｐゴシック" w:hint="eastAsia"/>
                <w:kern w:val="0"/>
                <w:sz w:val="18"/>
                <w:szCs w:val="18"/>
                <w:lang w:eastAsia="ja-JP"/>
              </w:rPr>
              <w:t>681</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7CBB643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w:t>
            </w:r>
            <w:r w:rsidR="00793784" w:rsidRPr="00D07011">
              <w:rPr>
                <w:rFonts w:asciiTheme="majorEastAsia" w:eastAsiaTheme="majorEastAsia" w:hAnsiTheme="majorEastAsia" w:cs="ＭＳ Ｐゴシック"/>
                <w:kern w:val="0"/>
                <w:sz w:val="18"/>
                <w:szCs w:val="18"/>
                <w:lang w:eastAsia="ja-JP"/>
              </w:rPr>
              <w:t>,</w:t>
            </w:r>
            <w:r w:rsidRPr="00D07011">
              <w:rPr>
                <w:rFonts w:asciiTheme="majorEastAsia" w:eastAsiaTheme="majorEastAsia" w:hAnsiTheme="majorEastAsia" w:cs="ＭＳ Ｐゴシック" w:hint="eastAsia"/>
                <w:kern w:val="0"/>
                <w:sz w:val="18"/>
                <w:szCs w:val="18"/>
                <w:lang w:eastAsia="ja-JP"/>
              </w:rPr>
              <w:t>585</w:t>
            </w:r>
          </w:p>
        </w:tc>
      </w:tr>
    </w:tbl>
    <w:p w14:paraId="6699C83B" w14:textId="77777777" w:rsidR="007B78C9" w:rsidRPr="00D07011" w:rsidRDefault="007B78C9" w:rsidP="007B78C9">
      <w:pPr>
        <w:spacing w:line="0" w:lineRule="atLeast"/>
        <w:ind w:firstLineChars="200" w:firstLine="480"/>
        <w:rPr>
          <w:rFonts w:asciiTheme="majorEastAsia" w:eastAsiaTheme="majorEastAsia" w:hAnsiTheme="majorEastAsia" w:cs="メイリオ"/>
          <w:sz w:val="24"/>
          <w:lang w:eastAsia="ja-JP"/>
        </w:rPr>
      </w:pPr>
    </w:p>
    <w:p w14:paraId="34A37A78" w14:textId="77777777" w:rsidR="007B78C9" w:rsidRPr="00D07011" w:rsidRDefault="007B78C9" w:rsidP="007B78C9">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（２）</w:t>
      </w:r>
      <w:r w:rsidRPr="00D07011">
        <w:rPr>
          <w:rFonts w:ascii="メイリオ" w:eastAsia="メイリオ" w:hAnsi="メイリオ" w:cs="メイリオ" w:hint="eastAsia"/>
          <w:sz w:val="24"/>
        </w:rPr>
        <w:t>人間性を輝かせる教育の充実</w:t>
      </w:r>
    </w:p>
    <w:p w14:paraId="7E9E0ACF" w14:textId="77777777" w:rsidR="007B78C9" w:rsidRPr="00D07011" w:rsidRDefault="007B78C9" w:rsidP="007B78C9">
      <w:pPr>
        <w:pStyle w:val="af2"/>
        <w:numPr>
          <w:ilvl w:val="0"/>
          <w:numId w:val="18"/>
        </w:numPr>
        <w:ind w:leftChars="0" w:left="910"/>
        <w:rPr>
          <w:rFonts w:asciiTheme="majorEastAsia" w:eastAsiaTheme="majorEastAsia" w:hAnsiTheme="majorEastAsia"/>
          <w:lang w:eastAsia="ja-JP"/>
        </w:rPr>
      </w:pPr>
      <w:r w:rsidRPr="00D07011">
        <w:rPr>
          <w:rFonts w:asciiTheme="majorEastAsia" w:eastAsiaTheme="majorEastAsia" w:hAnsiTheme="majorEastAsia" w:hint="eastAsia"/>
          <w:lang w:eastAsia="ja-JP"/>
        </w:rPr>
        <w:t>就学前教育の充実</w:t>
      </w:r>
    </w:p>
    <w:p w14:paraId="10119067" w14:textId="77777777" w:rsidR="00D35F95" w:rsidRPr="00D07011" w:rsidRDefault="007B78C9" w:rsidP="00D35F95">
      <w:pPr>
        <w:pStyle w:val="21"/>
        <w:ind w:leftChars="300" w:left="660"/>
      </w:pPr>
      <w:r w:rsidRPr="00D07011">
        <w:rPr>
          <w:rFonts w:hint="eastAsia"/>
        </w:rPr>
        <w:t>就学前期は、子どもたちが成長していく</w:t>
      </w:r>
      <w:r w:rsidR="000E19AC" w:rsidRPr="00D07011">
        <w:rPr>
          <w:rFonts w:hint="eastAsia"/>
        </w:rPr>
        <w:t>なか</w:t>
      </w:r>
      <w:r w:rsidRPr="00D07011">
        <w:rPr>
          <w:rFonts w:hint="eastAsia"/>
        </w:rPr>
        <w:t>で重要な力である「非認知能力」を育成する教育を行う上で大切な時期です。今後も、幼小中の円滑な接続に向け、縦のつながりを見通した</w:t>
      </w:r>
      <w:r w:rsidR="00A733E9" w:rsidRPr="00D07011">
        <w:rPr>
          <w:rFonts w:hint="eastAsia"/>
        </w:rPr>
        <w:t>取</w:t>
      </w:r>
      <w:r w:rsidRPr="00D07011">
        <w:rPr>
          <w:rFonts w:hint="eastAsia"/>
        </w:rPr>
        <w:t>組み</w:t>
      </w:r>
      <w:r w:rsidR="003C75BA" w:rsidRPr="00D07011">
        <w:rPr>
          <w:rFonts w:hint="eastAsia"/>
        </w:rPr>
        <w:t>や教職員への研修の充実を図っていくことが必要です。</w:t>
      </w:r>
    </w:p>
    <w:p w14:paraId="0CDD73CC" w14:textId="77777777" w:rsidR="00D35F95" w:rsidRPr="00D07011" w:rsidRDefault="007B78C9" w:rsidP="00D35F95">
      <w:pPr>
        <w:pStyle w:val="21"/>
        <w:ind w:leftChars="300" w:left="660"/>
      </w:pPr>
      <w:r w:rsidRPr="00D07011">
        <w:rPr>
          <w:rFonts w:hint="eastAsia"/>
        </w:rPr>
        <w:t>「３歳児保育」は、公私立すべての幼稚園で実施しています。市立幼稚園では、遊びを通した豊かな体験から、子どもたちを丁寧に観察し、子どもの理解に努めました。そこから、教職員の教育力の振り返り、活動の充実を図</w:t>
      </w:r>
      <w:r w:rsidR="000E19AC" w:rsidRPr="00D07011">
        <w:rPr>
          <w:rFonts w:hint="eastAsia"/>
        </w:rPr>
        <w:t>っています</w:t>
      </w:r>
      <w:r w:rsidRPr="00D07011">
        <w:rPr>
          <w:rFonts w:hint="eastAsia"/>
        </w:rPr>
        <w:t>。</w:t>
      </w:r>
    </w:p>
    <w:p w14:paraId="26B00B50" w14:textId="77777777" w:rsidR="007B78C9" w:rsidRPr="00D07011" w:rsidRDefault="007B78C9" w:rsidP="00D35F95">
      <w:pPr>
        <w:pStyle w:val="21"/>
        <w:ind w:leftChars="300" w:left="660"/>
      </w:pPr>
      <w:r w:rsidRPr="00D07011">
        <w:rPr>
          <w:rFonts w:hint="eastAsia"/>
        </w:rPr>
        <w:t>「預かり保育」は、市内のすべての私立幼稚園で実施しており、公立幼稚園でも、平成29</w:t>
      </w:r>
      <w:r w:rsidR="003C75BA" w:rsidRPr="00D07011">
        <w:rPr>
          <w:rFonts w:hint="eastAsia"/>
        </w:rPr>
        <w:t>年度から実施しています。</w:t>
      </w:r>
    </w:p>
    <w:p w14:paraId="4AAECA5D"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■公立幼稚園の園児数（学校教育課）</w:t>
      </w:r>
    </w:p>
    <w:tbl>
      <w:tblPr>
        <w:tblW w:w="8789" w:type="dxa"/>
        <w:tblInd w:w="808" w:type="dxa"/>
        <w:tblLayout w:type="fixed"/>
        <w:tblCellMar>
          <w:left w:w="99" w:type="dxa"/>
          <w:right w:w="99" w:type="dxa"/>
        </w:tblCellMar>
        <w:tblLook w:val="04A0" w:firstRow="1" w:lastRow="0" w:firstColumn="1" w:lastColumn="0" w:noHBand="0" w:noVBand="1"/>
      </w:tblPr>
      <w:tblGrid>
        <w:gridCol w:w="1418"/>
        <w:gridCol w:w="567"/>
        <w:gridCol w:w="1134"/>
        <w:gridCol w:w="1134"/>
        <w:gridCol w:w="1134"/>
        <w:gridCol w:w="1134"/>
        <w:gridCol w:w="1134"/>
        <w:gridCol w:w="1134"/>
      </w:tblGrid>
      <w:tr w:rsidR="007B78C9" w:rsidRPr="00D07011" w14:paraId="6F71ED41" w14:textId="77777777" w:rsidTr="00793784">
        <w:trPr>
          <w:trHeight w:val="227"/>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96248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03571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30A1E4"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rPr>
              <w:t>平成26年度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BF527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rPr>
              <w:t>平成27年度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CB6044"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rPr>
              <w:t>平成28年度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39040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rPr>
              <w:t>平成29年度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5BFC3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rPr>
              <w:t>平成30年度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E6F5D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lang w:eastAsia="ja-JP"/>
              </w:rPr>
              <w:t>令和元</w:t>
            </w:r>
            <w:r w:rsidRPr="00D07011">
              <w:rPr>
                <w:rFonts w:asciiTheme="majorEastAsia" w:eastAsiaTheme="majorEastAsia" w:hAnsiTheme="majorEastAsia" w:cs="ＭＳ Ｐゴシック" w:hint="eastAsia"/>
                <w:kern w:val="0"/>
                <w:sz w:val="18"/>
                <w:szCs w:val="18"/>
              </w:rPr>
              <w:t>年度</w:t>
            </w:r>
          </w:p>
        </w:tc>
      </w:tr>
      <w:tr w:rsidR="007B78C9" w:rsidRPr="00D07011" w14:paraId="5A927B85" w14:textId="77777777" w:rsidTr="00793784">
        <w:trPr>
          <w:trHeight w:val="227"/>
        </w:trPr>
        <w:tc>
          <w:tcPr>
            <w:tcW w:w="1418" w:type="dxa"/>
            <w:tcBorders>
              <w:top w:val="single" w:sz="6" w:space="0" w:color="auto"/>
              <w:left w:val="single" w:sz="4" w:space="0" w:color="auto"/>
              <w:bottom w:val="nil"/>
              <w:right w:val="single" w:sz="4" w:space="0" w:color="auto"/>
            </w:tcBorders>
            <w:shd w:val="clear" w:color="auto" w:fill="F2F2F2" w:themeFill="background1" w:themeFillShade="F2"/>
            <w:vAlign w:val="center"/>
            <w:hideMark/>
          </w:tcPr>
          <w:p w14:paraId="00A7C0A4"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公立幼稚園数</w:t>
            </w:r>
          </w:p>
        </w:tc>
        <w:tc>
          <w:tcPr>
            <w:tcW w:w="567" w:type="dxa"/>
            <w:tcBorders>
              <w:top w:val="single" w:sz="6" w:space="0" w:color="auto"/>
              <w:left w:val="nil"/>
              <w:bottom w:val="nil"/>
              <w:right w:val="single" w:sz="4" w:space="0" w:color="auto"/>
            </w:tcBorders>
            <w:shd w:val="clear" w:color="auto" w:fill="F2F2F2" w:themeFill="background1" w:themeFillShade="F2"/>
            <w:noWrap/>
            <w:vAlign w:val="center"/>
            <w:hideMark/>
          </w:tcPr>
          <w:p w14:paraId="3E9607F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園</w:t>
            </w:r>
          </w:p>
        </w:tc>
        <w:tc>
          <w:tcPr>
            <w:tcW w:w="1134" w:type="dxa"/>
            <w:tcBorders>
              <w:top w:val="single" w:sz="6" w:space="0" w:color="auto"/>
              <w:left w:val="nil"/>
              <w:bottom w:val="nil"/>
              <w:right w:val="single" w:sz="4" w:space="0" w:color="auto"/>
            </w:tcBorders>
            <w:shd w:val="clear" w:color="auto" w:fill="auto"/>
            <w:noWrap/>
            <w:vAlign w:val="center"/>
            <w:hideMark/>
          </w:tcPr>
          <w:p w14:paraId="1CBBF43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w:t>
            </w:r>
          </w:p>
        </w:tc>
        <w:tc>
          <w:tcPr>
            <w:tcW w:w="1134" w:type="dxa"/>
            <w:tcBorders>
              <w:top w:val="single" w:sz="6" w:space="0" w:color="auto"/>
              <w:left w:val="nil"/>
              <w:bottom w:val="nil"/>
              <w:right w:val="single" w:sz="4" w:space="0" w:color="auto"/>
            </w:tcBorders>
            <w:shd w:val="clear" w:color="auto" w:fill="auto"/>
            <w:noWrap/>
            <w:vAlign w:val="center"/>
            <w:hideMark/>
          </w:tcPr>
          <w:p w14:paraId="71946F0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w:t>
            </w:r>
          </w:p>
        </w:tc>
        <w:tc>
          <w:tcPr>
            <w:tcW w:w="1134" w:type="dxa"/>
            <w:tcBorders>
              <w:top w:val="single" w:sz="6" w:space="0" w:color="auto"/>
              <w:left w:val="nil"/>
              <w:bottom w:val="nil"/>
              <w:right w:val="single" w:sz="4" w:space="0" w:color="auto"/>
            </w:tcBorders>
            <w:shd w:val="clear" w:color="auto" w:fill="auto"/>
            <w:noWrap/>
            <w:vAlign w:val="center"/>
            <w:hideMark/>
          </w:tcPr>
          <w:p w14:paraId="6673DD8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w:t>
            </w:r>
          </w:p>
        </w:tc>
        <w:tc>
          <w:tcPr>
            <w:tcW w:w="1134" w:type="dxa"/>
            <w:tcBorders>
              <w:top w:val="single" w:sz="6" w:space="0" w:color="auto"/>
              <w:left w:val="nil"/>
              <w:bottom w:val="nil"/>
              <w:right w:val="single" w:sz="4" w:space="0" w:color="auto"/>
            </w:tcBorders>
            <w:shd w:val="clear" w:color="auto" w:fill="auto"/>
            <w:noWrap/>
            <w:vAlign w:val="center"/>
            <w:hideMark/>
          </w:tcPr>
          <w:p w14:paraId="060614E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134" w:type="dxa"/>
            <w:tcBorders>
              <w:top w:val="single" w:sz="6" w:space="0" w:color="auto"/>
              <w:left w:val="nil"/>
              <w:bottom w:val="nil"/>
              <w:right w:val="single" w:sz="4" w:space="0" w:color="auto"/>
            </w:tcBorders>
            <w:shd w:val="clear" w:color="auto" w:fill="auto"/>
            <w:noWrap/>
            <w:vAlign w:val="center"/>
            <w:hideMark/>
          </w:tcPr>
          <w:p w14:paraId="325CB6B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134" w:type="dxa"/>
            <w:tcBorders>
              <w:top w:val="single" w:sz="6" w:space="0" w:color="auto"/>
              <w:left w:val="nil"/>
              <w:bottom w:val="nil"/>
              <w:right w:val="single" w:sz="4" w:space="0" w:color="auto"/>
            </w:tcBorders>
            <w:shd w:val="clear" w:color="auto" w:fill="auto"/>
            <w:noWrap/>
            <w:vAlign w:val="center"/>
            <w:hideMark/>
          </w:tcPr>
          <w:p w14:paraId="29DB3BD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r>
      <w:tr w:rsidR="007B78C9" w:rsidRPr="00D07011" w14:paraId="67FC3421" w14:textId="77777777" w:rsidTr="00793784">
        <w:trPr>
          <w:trHeight w:val="227"/>
        </w:trPr>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9978C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園児数</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BC485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34" w:type="dxa"/>
            <w:tcBorders>
              <w:top w:val="single" w:sz="4" w:space="0" w:color="auto"/>
              <w:left w:val="nil"/>
              <w:bottom w:val="nil"/>
              <w:right w:val="single" w:sz="4" w:space="0" w:color="auto"/>
            </w:tcBorders>
            <w:shd w:val="clear" w:color="auto" w:fill="auto"/>
            <w:noWrap/>
            <w:vAlign w:val="center"/>
            <w:hideMark/>
          </w:tcPr>
          <w:p w14:paraId="0430BCE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338</w:t>
            </w:r>
          </w:p>
        </w:tc>
        <w:tc>
          <w:tcPr>
            <w:tcW w:w="1134" w:type="dxa"/>
            <w:tcBorders>
              <w:top w:val="single" w:sz="4" w:space="0" w:color="auto"/>
              <w:left w:val="nil"/>
              <w:bottom w:val="nil"/>
              <w:right w:val="single" w:sz="4" w:space="0" w:color="auto"/>
            </w:tcBorders>
            <w:shd w:val="clear" w:color="auto" w:fill="auto"/>
            <w:noWrap/>
            <w:vAlign w:val="center"/>
            <w:hideMark/>
          </w:tcPr>
          <w:p w14:paraId="5CCAB3D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302</w:t>
            </w:r>
          </w:p>
        </w:tc>
        <w:tc>
          <w:tcPr>
            <w:tcW w:w="1134" w:type="dxa"/>
            <w:tcBorders>
              <w:top w:val="single" w:sz="4" w:space="0" w:color="auto"/>
              <w:left w:val="nil"/>
              <w:bottom w:val="nil"/>
              <w:right w:val="single" w:sz="4" w:space="0" w:color="auto"/>
            </w:tcBorders>
            <w:shd w:val="clear" w:color="auto" w:fill="auto"/>
            <w:noWrap/>
            <w:vAlign w:val="center"/>
            <w:hideMark/>
          </w:tcPr>
          <w:p w14:paraId="6762307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EA64F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30AE8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A527F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233</w:t>
            </w:r>
          </w:p>
        </w:tc>
      </w:tr>
      <w:tr w:rsidR="007B78C9" w:rsidRPr="00D07011" w14:paraId="698E6E74" w14:textId="77777777" w:rsidTr="00793784">
        <w:trPr>
          <w:trHeight w:val="227"/>
        </w:trPr>
        <w:tc>
          <w:tcPr>
            <w:tcW w:w="141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168D5BE"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(うち)３歳児</w:t>
            </w:r>
          </w:p>
        </w:tc>
        <w:tc>
          <w:tcPr>
            <w:tcW w:w="567" w:type="dxa"/>
            <w:tcBorders>
              <w:top w:val="nil"/>
              <w:left w:val="nil"/>
              <w:bottom w:val="single" w:sz="4" w:space="0" w:color="auto"/>
              <w:right w:val="single" w:sz="4" w:space="0" w:color="auto"/>
            </w:tcBorders>
            <w:shd w:val="clear" w:color="auto" w:fill="F2F2F2" w:themeFill="background1" w:themeFillShade="F2"/>
            <w:noWrap/>
            <w:vAlign w:val="center"/>
            <w:hideMark/>
          </w:tcPr>
          <w:p w14:paraId="3DDCA84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14:paraId="552F6B00"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14:paraId="1728D158"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noWrap/>
            <w:vAlign w:val="center"/>
            <w:hideMark/>
          </w:tcPr>
          <w:p w14:paraId="13F3D77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C9EAAE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85</w:t>
            </w:r>
          </w:p>
        </w:tc>
        <w:tc>
          <w:tcPr>
            <w:tcW w:w="1134" w:type="dxa"/>
            <w:tcBorders>
              <w:top w:val="nil"/>
              <w:left w:val="nil"/>
              <w:bottom w:val="single" w:sz="4" w:space="0" w:color="auto"/>
              <w:right w:val="single" w:sz="4" w:space="0" w:color="auto"/>
            </w:tcBorders>
            <w:shd w:val="clear" w:color="auto" w:fill="auto"/>
            <w:noWrap/>
            <w:vAlign w:val="center"/>
            <w:hideMark/>
          </w:tcPr>
          <w:p w14:paraId="3E10421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50</w:t>
            </w:r>
          </w:p>
        </w:tc>
        <w:tc>
          <w:tcPr>
            <w:tcW w:w="1134" w:type="dxa"/>
            <w:tcBorders>
              <w:top w:val="nil"/>
              <w:left w:val="nil"/>
              <w:bottom w:val="single" w:sz="4" w:space="0" w:color="auto"/>
              <w:right w:val="single" w:sz="4" w:space="0" w:color="auto"/>
            </w:tcBorders>
            <w:shd w:val="clear" w:color="auto" w:fill="auto"/>
            <w:noWrap/>
            <w:vAlign w:val="center"/>
            <w:hideMark/>
          </w:tcPr>
          <w:p w14:paraId="10C4D0E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68</w:t>
            </w:r>
          </w:p>
        </w:tc>
      </w:tr>
      <w:tr w:rsidR="007B78C9" w:rsidRPr="00D07011" w14:paraId="67BA19B6" w14:textId="77777777" w:rsidTr="00793784">
        <w:trPr>
          <w:trHeight w:val="227"/>
        </w:trPr>
        <w:tc>
          <w:tcPr>
            <w:tcW w:w="141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3037C0"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(うち)４歳児</w:t>
            </w:r>
          </w:p>
        </w:tc>
        <w:tc>
          <w:tcPr>
            <w:tcW w:w="567" w:type="dxa"/>
            <w:tcBorders>
              <w:top w:val="nil"/>
              <w:left w:val="nil"/>
              <w:bottom w:val="single" w:sz="4" w:space="0" w:color="auto"/>
              <w:right w:val="single" w:sz="4" w:space="0" w:color="auto"/>
            </w:tcBorders>
            <w:shd w:val="clear" w:color="auto" w:fill="F2F2F2" w:themeFill="background1" w:themeFillShade="F2"/>
            <w:noWrap/>
            <w:vAlign w:val="center"/>
            <w:hideMark/>
          </w:tcPr>
          <w:p w14:paraId="0CD791E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34" w:type="dxa"/>
            <w:tcBorders>
              <w:top w:val="nil"/>
              <w:left w:val="nil"/>
              <w:bottom w:val="single" w:sz="4" w:space="0" w:color="auto"/>
              <w:right w:val="single" w:sz="4" w:space="0" w:color="auto"/>
            </w:tcBorders>
            <w:shd w:val="clear" w:color="auto" w:fill="auto"/>
            <w:noWrap/>
            <w:vAlign w:val="center"/>
            <w:hideMark/>
          </w:tcPr>
          <w:p w14:paraId="4504F38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151</w:t>
            </w:r>
          </w:p>
        </w:tc>
        <w:tc>
          <w:tcPr>
            <w:tcW w:w="1134" w:type="dxa"/>
            <w:tcBorders>
              <w:top w:val="nil"/>
              <w:left w:val="nil"/>
              <w:bottom w:val="single" w:sz="4" w:space="0" w:color="auto"/>
              <w:right w:val="single" w:sz="4" w:space="0" w:color="auto"/>
            </w:tcBorders>
            <w:shd w:val="clear" w:color="auto" w:fill="auto"/>
            <w:noWrap/>
            <w:vAlign w:val="center"/>
            <w:hideMark/>
          </w:tcPr>
          <w:p w14:paraId="69FF6D1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152</w:t>
            </w:r>
          </w:p>
        </w:tc>
        <w:tc>
          <w:tcPr>
            <w:tcW w:w="1134" w:type="dxa"/>
            <w:tcBorders>
              <w:top w:val="nil"/>
              <w:left w:val="nil"/>
              <w:bottom w:val="single" w:sz="4" w:space="0" w:color="auto"/>
              <w:right w:val="single" w:sz="4" w:space="0" w:color="auto"/>
            </w:tcBorders>
            <w:shd w:val="clear" w:color="auto" w:fill="auto"/>
            <w:noWrap/>
            <w:vAlign w:val="center"/>
            <w:hideMark/>
          </w:tcPr>
          <w:p w14:paraId="0709E10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141</w:t>
            </w:r>
          </w:p>
        </w:tc>
        <w:tc>
          <w:tcPr>
            <w:tcW w:w="1134" w:type="dxa"/>
            <w:tcBorders>
              <w:top w:val="nil"/>
              <w:left w:val="nil"/>
              <w:bottom w:val="single" w:sz="4" w:space="0" w:color="auto"/>
              <w:right w:val="single" w:sz="4" w:space="0" w:color="auto"/>
            </w:tcBorders>
            <w:shd w:val="clear" w:color="auto" w:fill="auto"/>
            <w:noWrap/>
            <w:vAlign w:val="center"/>
            <w:hideMark/>
          </w:tcPr>
          <w:p w14:paraId="210AAE2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1C8A5A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96</w:t>
            </w:r>
          </w:p>
        </w:tc>
        <w:tc>
          <w:tcPr>
            <w:tcW w:w="1134" w:type="dxa"/>
            <w:tcBorders>
              <w:top w:val="nil"/>
              <w:left w:val="nil"/>
              <w:bottom w:val="single" w:sz="4" w:space="0" w:color="auto"/>
              <w:right w:val="single" w:sz="4" w:space="0" w:color="auto"/>
            </w:tcBorders>
            <w:shd w:val="clear" w:color="auto" w:fill="auto"/>
            <w:noWrap/>
            <w:vAlign w:val="center"/>
            <w:hideMark/>
          </w:tcPr>
          <w:p w14:paraId="7987BF1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66</w:t>
            </w:r>
          </w:p>
        </w:tc>
      </w:tr>
      <w:tr w:rsidR="007B78C9" w:rsidRPr="00D07011" w14:paraId="11755A8E" w14:textId="77777777" w:rsidTr="00793784">
        <w:trPr>
          <w:trHeight w:val="227"/>
        </w:trPr>
        <w:tc>
          <w:tcPr>
            <w:tcW w:w="1418" w:type="dxa"/>
            <w:tcBorders>
              <w:top w:val="nil"/>
              <w:left w:val="single" w:sz="4" w:space="0" w:color="auto"/>
              <w:bottom w:val="single" w:sz="6" w:space="0" w:color="auto"/>
              <w:right w:val="single" w:sz="4" w:space="0" w:color="auto"/>
            </w:tcBorders>
            <w:shd w:val="clear" w:color="auto" w:fill="F2F2F2" w:themeFill="background1" w:themeFillShade="F2"/>
            <w:vAlign w:val="center"/>
            <w:hideMark/>
          </w:tcPr>
          <w:p w14:paraId="697944D7"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(うち)５歳児</w:t>
            </w:r>
          </w:p>
        </w:tc>
        <w:tc>
          <w:tcPr>
            <w:tcW w:w="567" w:type="dxa"/>
            <w:tcBorders>
              <w:top w:val="nil"/>
              <w:left w:val="nil"/>
              <w:bottom w:val="single" w:sz="6" w:space="0" w:color="auto"/>
              <w:right w:val="single" w:sz="4" w:space="0" w:color="auto"/>
            </w:tcBorders>
            <w:shd w:val="clear" w:color="auto" w:fill="F2F2F2" w:themeFill="background1" w:themeFillShade="F2"/>
            <w:noWrap/>
            <w:vAlign w:val="center"/>
            <w:hideMark/>
          </w:tcPr>
          <w:p w14:paraId="6C52D14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34" w:type="dxa"/>
            <w:tcBorders>
              <w:top w:val="nil"/>
              <w:left w:val="nil"/>
              <w:bottom w:val="single" w:sz="6" w:space="0" w:color="auto"/>
              <w:right w:val="single" w:sz="4" w:space="0" w:color="auto"/>
            </w:tcBorders>
            <w:shd w:val="clear" w:color="auto" w:fill="auto"/>
            <w:noWrap/>
            <w:vAlign w:val="center"/>
            <w:hideMark/>
          </w:tcPr>
          <w:p w14:paraId="4032B30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187</w:t>
            </w:r>
          </w:p>
        </w:tc>
        <w:tc>
          <w:tcPr>
            <w:tcW w:w="1134" w:type="dxa"/>
            <w:tcBorders>
              <w:top w:val="nil"/>
              <w:left w:val="nil"/>
              <w:bottom w:val="single" w:sz="6" w:space="0" w:color="auto"/>
              <w:right w:val="single" w:sz="4" w:space="0" w:color="auto"/>
            </w:tcBorders>
            <w:shd w:val="clear" w:color="auto" w:fill="auto"/>
            <w:noWrap/>
            <w:vAlign w:val="center"/>
            <w:hideMark/>
          </w:tcPr>
          <w:p w14:paraId="740C177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150</w:t>
            </w:r>
          </w:p>
        </w:tc>
        <w:tc>
          <w:tcPr>
            <w:tcW w:w="1134" w:type="dxa"/>
            <w:tcBorders>
              <w:top w:val="nil"/>
              <w:left w:val="nil"/>
              <w:bottom w:val="single" w:sz="6" w:space="0" w:color="auto"/>
              <w:right w:val="single" w:sz="4" w:space="0" w:color="auto"/>
            </w:tcBorders>
            <w:shd w:val="clear" w:color="auto" w:fill="auto"/>
            <w:noWrap/>
            <w:vAlign w:val="center"/>
            <w:hideMark/>
          </w:tcPr>
          <w:p w14:paraId="0EEC57D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152</w:t>
            </w:r>
          </w:p>
        </w:tc>
        <w:tc>
          <w:tcPr>
            <w:tcW w:w="1134" w:type="dxa"/>
            <w:tcBorders>
              <w:top w:val="nil"/>
              <w:left w:val="nil"/>
              <w:bottom w:val="single" w:sz="6" w:space="0" w:color="auto"/>
              <w:right w:val="single" w:sz="4" w:space="0" w:color="auto"/>
            </w:tcBorders>
            <w:shd w:val="clear" w:color="auto" w:fill="auto"/>
            <w:noWrap/>
            <w:vAlign w:val="center"/>
            <w:hideMark/>
          </w:tcPr>
          <w:p w14:paraId="1BF1B9E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132</w:t>
            </w:r>
          </w:p>
        </w:tc>
        <w:tc>
          <w:tcPr>
            <w:tcW w:w="1134" w:type="dxa"/>
            <w:tcBorders>
              <w:top w:val="nil"/>
              <w:left w:val="nil"/>
              <w:bottom w:val="single" w:sz="6" w:space="0" w:color="auto"/>
              <w:right w:val="single" w:sz="4" w:space="0" w:color="auto"/>
            </w:tcBorders>
            <w:shd w:val="clear" w:color="auto" w:fill="auto"/>
            <w:noWrap/>
            <w:vAlign w:val="center"/>
            <w:hideMark/>
          </w:tcPr>
          <w:p w14:paraId="2374B51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102</w:t>
            </w:r>
          </w:p>
        </w:tc>
        <w:tc>
          <w:tcPr>
            <w:tcW w:w="1134" w:type="dxa"/>
            <w:tcBorders>
              <w:top w:val="nil"/>
              <w:left w:val="nil"/>
              <w:bottom w:val="single" w:sz="6" w:space="0" w:color="auto"/>
              <w:right w:val="single" w:sz="4" w:space="0" w:color="auto"/>
            </w:tcBorders>
            <w:shd w:val="clear" w:color="auto" w:fill="auto"/>
            <w:noWrap/>
            <w:vAlign w:val="center"/>
            <w:hideMark/>
          </w:tcPr>
          <w:p w14:paraId="4F552B9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99</w:t>
            </w:r>
          </w:p>
        </w:tc>
      </w:tr>
    </w:tbl>
    <w:p w14:paraId="5E1FBD3F" w14:textId="77777777" w:rsidR="006E7590" w:rsidRPr="00D07011" w:rsidRDefault="007B78C9" w:rsidP="006E7590">
      <w:pPr>
        <w:pStyle w:val="21"/>
        <w:ind w:firstLineChars="200" w:firstLine="360"/>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（各年５月１日現在）</w:t>
      </w:r>
      <w:r w:rsidR="00F651CA" w:rsidRPr="00D07011">
        <w:rPr>
          <w:rFonts w:asciiTheme="majorEastAsia" w:eastAsiaTheme="majorEastAsia" w:hAnsiTheme="majorEastAsia" w:hint="eastAsia"/>
          <w:sz w:val="18"/>
          <w:szCs w:val="18"/>
        </w:rPr>
        <w:t>※休園中の園は含みません</w:t>
      </w:r>
      <w:r w:rsidR="006E7590" w:rsidRPr="00D07011">
        <w:rPr>
          <w:rFonts w:asciiTheme="majorEastAsia" w:eastAsiaTheme="majorEastAsia" w:hAnsiTheme="majorEastAsia"/>
          <w:sz w:val="18"/>
          <w:szCs w:val="18"/>
        </w:rPr>
        <w:br w:type="page"/>
      </w:r>
    </w:p>
    <w:p w14:paraId="02ABF48E" w14:textId="77777777" w:rsidR="007B78C9" w:rsidRPr="00D07011" w:rsidRDefault="007B78C9" w:rsidP="00D35F95">
      <w:pPr>
        <w:ind w:firstLineChars="250" w:firstLine="550"/>
        <w:rPr>
          <w:rFonts w:asciiTheme="majorEastAsia" w:eastAsiaTheme="majorEastAsia" w:hAnsiTheme="majorEastAsia"/>
          <w:lang w:eastAsia="ja-JP"/>
        </w:rPr>
      </w:pPr>
      <w:r w:rsidRPr="00D07011">
        <w:rPr>
          <w:rFonts w:asciiTheme="majorEastAsia" w:eastAsiaTheme="majorEastAsia" w:hAnsiTheme="majorEastAsia" w:hint="eastAsia"/>
          <w:lang w:eastAsia="ja-JP"/>
        </w:rPr>
        <w:lastRenderedPageBreak/>
        <w:t>② 生きる力を</w:t>
      </w:r>
      <w:r w:rsidR="00F651CA" w:rsidRPr="00D07011">
        <w:rPr>
          <w:rFonts w:asciiTheme="majorEastAsia" w:eastAsiaTheme="majorEastAsia" w:hAnsiTheme="majorEastAsia" w:hint="eastAsia"/>
          <w:lang w:eastAsia="ja-JP"/>
        </w:rPr>
        <w:t>育む</w:t>
      </w:r>
      <w:r w:rsidRPr="00D07011">
        <w:rPr>
          <w:rFonts w:asciiTheme="majorEastAsia" w:eastAsiaTheme="majorEastAsia" w:hAnsiTheme="majorEastAsia" w:hint="eastAsia"/>
          <w:lang w:eastAsia="ja-JP"/>
        </w:rPr>
        <w:t>学校教育の充実</w:t>
      </w:r>
    </w:p>
    <w:p w14:paraId="19D196D2" w14:textId="77777777" w:rsidR="00D35F95" w:rsidRPr="00D07011" w:rsidRDefault="007B78C9" w:rsidP="00D35F95">
      <w:pPr>
        <w:pStyle w:val="21"/>
        <w:ind w:leftChars="300" w:left="660"/>
      </w:pPr>
      <w:r w:rsidRPr="00D07011">
        <w:rPr>
          <w:rFonts w:hAnsi="ＭＳ 明朝" w:hint="eastAsia"/>
        </w:rPr>
        <w:t>「英語指導助手」は、平成27年～29年に４名、平成30年に８名を配置し、小学校外国語科・外国語活動、中学校英語科において児童生徒の話す・聞く能力の向上を図っています。また、令和２年度からの小学校における外国語科・外国語活動の本格実施に向け、市内小学校で英語指導助手を講師とした研修会を複数回実施しました。今後は、英語指導助手の効果的な活用の検討、担任や外国語指導担当者と英語指導助手との連携を深め、役割分担を明確にしながら授業改善を図っていくことが必要です。</w:t>
      </w:r>
    </w:p>
    <w:p w14:paraId="1893C8B7" w14:textId="77777777" w:rsidR="00D35F95" w:rsidRPr="00D07011" w:rsidRDefault="007B78C9" w:rsidP="00D35F95">
      <w:pPr>
        <w:pStyle w:val="21"/>
        <w:ind w:leftChars="300" w:left="660"/>
      </w:pPr>
      <w:r w:rsidRPr="00D07011">
        <w:rPr>
          <w:rFonts w:hAnsi="ＭＳ 明朝" w:hint="eastAsia"/>
        </w:rPr>
        <w:t>日本語指導が必要な児童については、西小学校において個別に日本語指導を実施するとともに、他校でも日本語の巡回指導を実施しています。また、グローバル化の進展により、日本語指導が必要な児童の転入も続いており、通訳派遣などの支援も実施していますが、さらなる充実が求められます。</w:t>
      </w:r>
    </w:p>
    <w:p w14:paraId="7887D777" w14:textId="77777777" w:rsidR="007B78C9" w:rsidRPr="00D07011" w:rsidRDefault="007B78C9" w:rsidP="00D35F95">
      <w:pPr>
        <w:pStyle w:val="21"/>
        <w:ind w:leftChars="300" w:left="660"/>
      </w:pPr>
      <w:r w:rsidRPr="00D07011">
        <w:rPr>
          <w:rFonts w:asciiTheme="minorEastAsia" w:eastAsiaTheme="minorEastAsia" w:hAnsiTheme="minorEastAsia" w:hint="eastAsia"/>
        </w:rPr>
        <w:t>「まなび舎事業」は、中学校において、生徒の学力向上をめざし、「放課後学習支援アドバ</w:t>
      </w:r>
      <w:r w:rsidRPr="00D07011">
        <w:rPr>
          <w:rFonts w:hAnsi="ＭＳ 明朝" w:hint="eastAsia"/>
        </w:rPr>
        <w:t>イザー」の協力を得ながら自主学習を行う事業です。各校では学習面に課題のある生徒に対象をしぼって参加者を募っていることから参加生徒は減少しているものの、本事業に対するニーズは依然として高くなっています。中学校区により放課後学習支援アドバイザーの登録数に差があるため、アドバイザーの確保に努めるとともに、生徒の学力向上に向けた</w:t>
      </w:r>
      <w:r w:rsidR="00A733E9" w:rsidRPr="00D07011">
        <w:rPr>
          <w:rFonts w:hAnsi="ＭＳ 明朝" w:hint="eastAsia"/>
        </w:rPr>
        <w:t>取</w:t>
      </w:r>
      <w:r w:rsidRPr="00D07011">
        <w:rPr>
          <w:rFonts w:hAnsi="ＭＳ 明朝" w:hint="eastAsia"/>
        </w:rPr>
        <w:t>組みの充実を図ることが必要です。</w:t>
      </w:r>
    </w:p>
    <w:p w14:paraId="0E61D8E9" w14:textId="77777777" w:rsidR="007B78C9" w:rsidRPr="00D07011" w:rsidRDefault="007B78C9" w:rsidP="00D35F95">
      <w:pPr>
        <w:pStyle w:val="21"/>
        <w:spacing w:beforeLines="30" w:before="107"/>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■まなび舎事業の実施状況（学校教育課）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1760"/>
        <w:gridCol w:w="621"/>
        <w:gridCol w:w="1195"/>
        <w:gridCol w:w="1196"/>
        <w:gridCol w:w="1196"/>
        <w:gridCol w:w="1196"/>
        <w:gridCol w:w="1196"/>
      </w:tblGrid>
      <w:tr w:rsidR="007B78C9" w:rsidRPr="00D07011" w14:paraId="0D3572A4" w14:textId="77777777" w:rsidTr="007B78C9">
        <w:trPr>
          <w:trHeight w:val="227"/>
        </w:trPr>
        <w:tc>
          <w:tcPr>
            <w:tcW w:w="17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CB0CA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B2453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16AFF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6A68A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3DD68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5B457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85CDD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592C3CF1" w14:textId="77777777" w:rsidTr="007B78C9">
        <w:trPr>
          <w:trHeight w:val="227"/>
        </w:trPr>
        <w:tc>
          <w:tcPr>
            <w:tcW w:w="1760" w:type="dxa"/>
            <w:tcBorders>
              <w:top w:val="nil"/>
              <w:left w:val="single" w:sz="4" w:space="0" w:color="auto"/>
              <w:bottom w:val="nil"/>
              <w:right w:val="single" w:sz="4" w:space="0" w:color="auto"/>
            </w:tcBorders>
            <w:shd w:val="clear" w:color="auto" w:fill="F2F2F2" w:themeFill="background1" w:themeFillShade="F2"/>
            <w:vAlign w:val="center"/>
            <w:hideMark/>
          </w:tcPr>
          <w:p w14:paraId="567BBB65"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実施回数</w:t>
            </w:r>
          </w:p>
        </w:tc>
        <w:tc>
          <w:tcPr>
            <w:tcW w:w="621" w:type="dxa"/>
            <w:tcBorders>
              <w:top w:val="nil"/>
              <w:left w:val="nil"/>
              <w:bottom w:val="nil"/>
              <w:right w:val="single" w:sz="4" w:space="0" w:color="auto"/>
            </w:tcBorders>
            <w:shd w:val="clear" w:color="auto" w:fill="F2F2F2" w:themeFill="background1" w:themeFillShade="F2"/>
            <w:noWrap/>
            <w:vAlign w:val="center"/>
            <w:hideMark/>
          </w:tcPr>
          <w:p w14:paraId="63D0E5E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195" w:type="dxa"/>
            <w:tcBorders>
              <w:top w:val="nil"/>
              <w:left w:val="nil"/>
              <w:bottom w:val="nil"/>
              <w:right w:val="single" w:sz="4" w:space="0" w:color="auto"/>
            </w:tcBorders>
            <w:shd w:val="clear" w:color="auto" w:fill="auto"/>
            <w:noWrap/>
            <w:vAlign w:val="center"/>
            <w:hideMark/>
          </w:tcPr>
          <w:p w14:paraId="6010FBC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224</w:t>
            </w:r>
          </w:p>
        </w:tc>
        <w:tc>
          <w:tcPr>
            <w:tcW w:w="1196" w:type="dxa"/>
            <w:tcBorders>
              <w:top w:val="nil"/>
              <w:left w:val="nil"/>
              <w:bottom w:val="nil"/>
              <w:right w:val="single" w:sz="4" w:space="0" w:color="auto"/>
            </w:tcBorders>
            <w:shd w:val="clear" w:color="auto" w:fill="auto"/>
            <w:noWrap/>
            <w:vAlign w:val="center"/>
            <w:hideMark/>
          </w:tcPr>
          <w:p w14:paraId="0697DCD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167</w:t>
            </w:r>
          </w:p>
        </w:tc>
        <w:tc>
          <w:tcPr>
            <w:tcW w:w="1196" w:type="dxa"/>
            <w:tcBorders>
              <w:top w:val="nil"/>
              <w:left w:val="nil"/>
              <w:bottom w:val="nil"/>
              <w:right w:val="single" w:sz="4" w:space="0" w:color="auto"/>
            </w:tcBorders>
            <w:shd w:val="clear" w:color="auto" w:fill="auto"/>
            <w:noWrap/>
            <w:vAlign w:val="center"/>
            <w:hideMark/>
          </w:tcPr>
          <w:p w14:paraId="0B00960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136</w:t>
            </w:r>
          </w:p>
        </w:tc>
        <w:tc>
          <w:tcPr>
            <w:tcW w:w="1196" w:type="dxa"/>
            <w:tcBorders>
              <w:top w:val="nil"/>
              <w:left w:val="nil"/>
              <w:bottom w:val="nil"/>
              <w:right w:val="single" w:sz="4" w:space="0" w:color="auto"/>
            </w:tcBorders>
            <w:shd w:val="clear" w:color="auto" w:fill="auto"/>
            <w:noWrap/>
            <w:vAlign w:val="center"/>
            <w:hideMark/>
          </w:tcPr>
          <w:p w14:paraId="3089380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124</w:t>
            </w:r>
          </w:p>
        </w:tc>
        <w:tc>
          <w:tcPr>
            <w:tcW w:w="1196" w:type="dxa"/>
            <w:tcBorders>
              <w:top w:val="nil"/>
              <w:left w:val="nil"/>
              <w:bottom w:val="nil"/>
              <w:right w:val="single" w:sz="4" w:space="0" w:color="auto"/>
            </w:tcBorders>
            <w:shd w:val="clear" w:color="auto" w:fill="auto"/>
            <w:noWrap/>
            <w:vAlign w:val="center"/>
            <w:hideMark/>
          </w:tcPr>
          <w:p w14:paraId="1B3847E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108</w:t>
            </w:r>
          </w:p>
        </w:tc>
      </w:tr>
      <w:tr w:rsidR="007B78C9" w:rsidRPr="00D07011" w14:paraId="381FABD1" w14:textId="77777777" w:rsidTr="007B78C9">
        <w:trPr>
          <w:trHeight w:val="227"/>
        </w:trPr>
        <w:tc>
          <w:tcPr>
            <w:tcW w:w="17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2ACE55"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参加生徒数</w:t>
            </w:r>
            <w:r w:rsidR="00204BEA" w:rsidRPr="00D07011">
              <w:rPr>
                <w:rFonts w:asciiTheme="majorEastAsia" w:eastAsiaTheme="majorEastAsia" w:hAnsiTheme="majorEastAsia" w:cs="ＭＳ Ｐゴシック" w:hint="eastAsia"/>
                <w:kern w:val="0"/>
                <w:sz w:val="18"/>
                <w:szCs w:val="18"/>
                <w:lang w:eastAsia="ja-JP"/>
              </w:rPr>
              <w:t>（延べ）</w:t>
            </w:r>
          </w:p>
        </w:tc>
        <w:tc>
          <w:tcPr>
            <w:tcW w:w="62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3A521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026D2E6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2,289</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319AEA2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1,813</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1F15E33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1,332</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25BA87E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916</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7FFD6BDB" w14:textId="77777777" w:rsidR="007B78C9" w:rsidRPr="00D07011" w:rsidRDefault="007B78C9" w:rsidP="00D94C05">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w:t>
            </w:r>
            <w:r w:rsidR="00872073" w:rsidRPr="00D07011">
              <w:rPr>
                <w:rFonts w:asciiTheme="majorEastAsia" w:eastAsiaTheme="majorEastAsia" w:hAnsiTheme="majorEastAsia" w:cs="ＭＳ Ｐゴシック"/>
                <w:kern w:val="0"/>
                <w:sz w:val="18"/>
                <w:szCs w:val="18"/>
                <w:lang w:eastAsia="ja-JP"/>
              </w:rPr>
              <w:t>,</w:t>
            </w:r>
            <w:r w:rsidRPr="00D07011">
              <w:rPr>
                <w:rFonts w:asciiTheme="majorEastAsia" w:eastAsiaTheme="majorEastAsia" w:hAnsiTheme="majorEastAsia" w:cs="ＭＳ Ｐゴシック" w:hint="eastAsia"/>
                <w:kern w:val="0"/>
                <w:sz w:val="18"/>
                <w:szCs w:val="18"/>
                <w:lang w:eastAsia="ja-JP"/>
              </w:rPr>
              <w:t>072</w:t>
            </w:r>
          </w:p>
        </w:tc>
      </w:tr>
    </w:tbl>
    <w:p w14:paraId="320F4320" w14:textId="77777777" w:rsidR="00D35F95" w:rsidRPr="00D07011" w:rsidRDefault="00D35F95" w:rsidP="00D35F95">
      <w:pPr>
        <w:pStyle w:val="21"/>
        <w:spacing w:line="240" w:lineRule="exact"/>
        <w:ind w:leftChars="0" w:left="0" w:firstLineChars="0" w:firstLine="0"/>
        <w:rPr>
          <w:rFonts w:asciiTheme="majorEastAsia" w:eastAsiaTheme="majorEastAsia" w:hAnsiTheme="majorEastAsia"/>
        </w:rPr>
      </w:pPr>
    </w:p>
    <w:p w14:paraId="0E8EE012" w14:textId="77777777" w:rsidR="007B78C9" w:rsidRPr="00D07011" w:rsidRDefault="007B78C9" w:rsidP="00D35F95">
      <w:pPr>
        <w:pStyle w:val="21"/>
        <w:ind w:leftChars="300" w:left="660"/>
      </w:pPr>
      <w:r w:rsidRPr="00D07011">
        <w:rPr>
          <w:rFonts w:hint="eastAsia"/>
        </w:rPr>
        <w:t>障害など特別な配慮の必要がある児童生徒に対しては、</w:t>
      </w:r>
      <w:r w:rsidRPr="00D07011">
        <w:rPr>
          <w:rFonts w:hAnsi="ＭＳ 明朝" w:hint="eastAsia"/>
        </w:rPr>
        <w:t>教育支援委員会や巡回教育相談等により適切な就学を支援しています。また、全教職員を対象とした研修を実施し、特別支援教育に関する理解を深める</w:t>
      </w:r>
      <w:r w:rsidR="00A733E9" w:rsidRPr="00D07011">
        <w:rPr>
          <w:rFonts w:hAnsi="ＭＳ 明朝" w:hint="eastAsia"/>
        </w:rPr>
        <w:t>取</w:t>
      </w:r>
      <w:r w:rsidRPr="00D07011">
        <w:rPr>
          <w:rFonts w:hAnsi="ＭＳ 明朝" w:hint="eastAsia"/>
        </w:rPr>
        <w:t>組みをすすめるとともに、各校においても特別支援教育、障害理解教育が推進されるよう、支援教育に関わる研修を行っています。今後は、保幼小連携や中高連携、支援学校との連携など、各所属のコーディネーター同士が連携した就学相談を実施してくことが求められます。</w:t>
      </w:r>
    </w:p>
    <w:p w14:paraId="1A36C3EB" w14:textId="77777777" w:rsidR="007B78C9" w:rsidRPr="00D07011" w:rsidRDefault="007B78C9" w:rsidP="00D35F95">
      <w:pPr>
        <w:spacing w:beforeLines="30" w:before="107"/>
        <w:ind w:firstLineChars="400" w:firstLine="800"/>
        <w:rPr>
          <w:rFonts w:asciiTheme="majorEastAsia" w:eastAsiaTheme="majorEastAsia" w:hAnsiTheme="majorEastAsia"/>
          <w:sz w:val="20"/>
        </w:rPr>
      </w:pPr>
      <w:r w:rsidRPr="00D07011">
        <w:rPr>
          <w:rFonts w:asciiTheme="majorEastAsia" w:eastAsiaTheme="majorEastAsia" w:hAnsiTheme="majorEastAsia" w:hint="eastAsia"/>
          <w:sz w:val="20"/>
        </w:rPr>
        <w:t>■特別支援教育の実施状況</w:t>
      </w:r>
      <w:r w:rsidRPr="00D07011">
        <w:rPr>
          <w:rFonts w:asciiTheme="majorEastAsia" w:eastAsiaTheme="majorEastAsia" w:hAnsiTheme="majorEastAsia" w:hint="eastAsia"/>
          <w:sz w:val="20"/>
          <w:lang w:eastAsia="ja-JP"/>
        </w:rPr>
        <w:t>（学校教育課）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770"/>
        <w:gridCol w:w="1540"/>
        <w:gridCol w:w="660"/>
        <w:gridCol w:w="898"/>
        <w:gridCol w:w="898"/>
        <w:gridCol w:w="899"/>
        <w:gridCol w:w="898"/>
        <w:gridCol w:w="898"/>
        <w:gridCol w:w="899"/>
      </w:tblGrid>
      <w:tr w:rsidR="007B78C9" w:rsidRPr="00D07011" w14:paraId="0429A7BA" w14:textId="77777777" w:rsidTr="007B78C9">
        <w:trPr>
          <w:trHeight w:val="227"/>
        </w:trPr>
        <w:tc>
          <w:tcPr>
            <w:tcW w:w="23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06DCB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C4F651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CE57401"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平成26年度</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A005A1"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平成27年度</w:t>
            </w:r>
          </w:p>
        </w:tc>
        <w:tc>
          <w:tcPr>
            <w:tcW w:w="89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04E555"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平成28年度</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DE9A76"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平成29年度</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D87DA1"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平成30年度</w:t>
            </w:r>
          </w:p>
        </w:tc>
        <w:tc>
          <w:tcPr>
            <w:tcW w:w="89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585E62" w14:textId="77777777" w:rsidR="007B78C9" w:rsidRPr="00D07011" w:rsidRDefault="007B78C9" w:rsidP="007B78C9">
            <w:pPr>
              <w:spacing w:line="0" w:lineRule="atLeast"/>
              <w:jc w:val="center"/>
              <w:rPr>
                <w:rFonts w:asciiTheme="majorEastAsia" w:eastAsiaTheme="majorEastAsia" w:hAnsiTheme="majorEastAsia" w:cs="ＭＳ Ｐゴシック"/>
                <w:spacing w:val="-4"/>
                <w:w w:val="80"/>
                <w:kern w:val="0"/>
                <w:sz w:val="18"/>
                <w:szCs w:val="18"/>
                <w:lang w:eastAsia="ja-JP"/>
              </w:rPr>
            </w:pPr>
            <w:r w:rsidRPr="00D07011">
              <w:rPr>
                <w:rFonts w:asciiTheme="majorEastAsia" w:eastAsiaTheme="majorEastAsia" w:hAnsiTheme="majorEastAsia" w:cs="ＭＳ Ｐゴシック" w:hint="eastAsia"/>
                <w:spacing w:val="-4"/>
                <w:w w:val="80"/>
                <w:kern w:val="0"/>
                <w:sz w:val="18"/>
                <w:szCs w:val="18"/>
              </w:rPr>
              <w:t>令和元年度</w:t>
            </w:r>
          </w:p>
        </w:tc>
      </w:tr>
      <w:tr w:rsidR="007B78C9" w:rsidRPr="00D07011" w14:paraId="4FB3B38D" w14:textId="77777777" w:rsidTr="007B78C9">
        <w:trPr>
          <w:trHeight w:val="227"/>
        </w:trPr>
        <w:tc>
          <w:tcPr>
            <w:tcW w:w="770" w:type="dxa"/>
            <w:vMerge w:val="restart"/>
            <w:tcBorders>
              <w:top w:val="nil"/>
              <w:left w:val="single" w:sz="4" w:space="0" w:color="auto"/>
              <w:right w:val="single" w:sz="4" w:space="0" w:color="auto"/>
            </w:tcBorders>
            <w:shd w:val="clear" w:color="auto" w:fill="F2F2F2" w:themeFill="background1" w:themeFillShade="F2"/>
            <w:vAlign w:val="center"/>
            <w:hideMark/>
          </w:tcPr>
          <w:p w14:paraId="4D14410B"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小学校</w:t>
            </w: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D101EDC"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学校数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E7CABE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校</w:t>
            </w:r>
          </w:p>
        </w:tc>
        <w:tc>
          <w:tcPr>
            <w:tcW w:w="898" w:type="dxa"/>
            <w:tcBorders>
              <w:top w:val="nil"/>
              <w:left w:val="nil"/>
              <w:bottom w:val="single" w:sz="4" w:space="0" w:color="auto"/>
              <w:right w:val="single" w:sz="4" w:space="0" w:color="auto"/>
            </w:tcBorders>
            <w:shd w:val="clear" w:color="auto" w:fill="auto"/>
            <w:noWrap/>
            <w:vAlign w:val="center"/>
            <w:hideMark/>
          </w:tcPr>
          <w:p w14:paraId="5FDC59F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w:t>
            </w:r>
          </w:p>
        </w:tc>
        <w:tc>
          <w:tcPr>
            <w:tcW w:w="898" w:type="dxa"/>
            <w:tcBorders>
              <w:top w:val="nil"/>
              <w:left w:val="nil"/>
              <w:bottom w:val="single" w:sz="4" w:space="0" w:color="auto"/>
              <w:right w:val="single" w:sz="4" w:space="0" w:color="auto"/>
            </w:tcBorders>
            <w:shd w:val="clear" w:color="auto" w:fill="auto"/>
            <w:noWrap/>
            <w:vAlign w:val="center"/>
            <w:hideMark/>
          </w:tcPr>
          <w:p w14:paraId="2373714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w:t>
            </w:r>
          </w:p>
        </w:tc>
        <w:tc>
          <w:tcPr>
            <w:tcW w:w="899" w:type="dxa"/>
            <w:tcBorders>
              <w:top w:val="nil"/>
              <w:left w:val="nil"/>
              <w:bottom w:val="single" w:sz="4" w:space="0" w:color="auto"/>
              <w:right w:val="single" w:sz="4" w:space="0" w:color="auto"/>
            </w:tcBorders>
            <w:shd w:val="clear" w:color="auto" w:fill="auto"/>
            <w:noWrap/>
            <w:vAlign w:val="center"/>
            <w:hideMark/>
          </w:tcPr>
          <w:p w14:paraId="1ECCAA6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w:t>
            </w:r>
          </w:p>
        </w:tc>
        <w:tc>
          <w:tcPr>
            <w:tcW w:w="898" w:type="dxa"/>
            <w:tcBorders>
              <w:top w:val="nil"/>
              <w:left w:val="nil"/>
              <w:bottom w:val="single" w:sz="4" w:space="0" w:color="auto"/>
              <w:right w:val="single" w:sz="4" w:space="0" w:color="auto"/>
            </w:tcBorders>
            <w:shd w:val="clear" w:color="auto" w:fill="auto"/>
            <w:noWrap/>
            <w:vAlign w:val="center"/>
            <w:hideMark/>
          </w:tcPr>
          <w:p w14:paraId="2CB0DD9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w:t>
            </w:r>
          </w:p>
        </w:tc>
        <w:tc>
          <w:tcPr>
            <w:tcW w:w="898" w:type="dxa"/>
            <w:tcBorders>
              <w:top w:val="nil"/>
              <w:left w:val="nil"/>
              <w:bottom w:val="single" w:sz="4" w:space="0" w:color="auto"/>
              <w:right w:val="single" w:sz="4" w:space="0" w:color="auto"/>
            </w:tcBorders>
            <w:shd w:val="clear" w:color="auto" w:fill="auto"/>
            <w:noWrap/>
            <w:vAlign w:val="center"/>
            <w:hideMark/>
          </w:tcPr>
          <w:p w14:paraId="1831FD5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w:t>
            </w:r>
          </w:p>
        </w:tc>
        <w:tc>
          <w:tcPr>
            <w:tcW w:w="899" w:type="dxa"/>
            <w:tcBorders>
              <w:top w:val="nil"/>
              <w:left w:val="nil"/>
              <w:bottom w:val="single" w:sz="4" w:space="0" w:color="auto"/>
              <w:right w:val="single" w:sz="4" w:space="0" w:color="auto"/>
            </w:tcBorders>
            <w:shd w:val="clear" w:color="auto" w:fill="auto"/>
            <w:noWrap/>
            <w:vAlign w:val="center"/>
            <w:hideMark/>
          </w:tcPr>
          <w:p w14:paraId="50CFD1E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w:t>
            </w:r>
          </w:p>
        </w:tc>
      </w:tr>
      <w:tr w:rsidR="007B78C9" w:rsidRPr="00D07011" w14:paraId="35E406B2"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vAlign w:val="center"/>
            <w:hideMark/>
          </w:tcPr>
          <w:p w14:paraId="3BFC0A01"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F18A3C6"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学級数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F4FD3D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学級</w:t>
            </w:r>
          </w:p>
        </w:tc>
        <w:tc>
          <w:tcPr>
            <w:tcW w:w="898" w:type="dxa"/>
            <w:tcBorders>
              <w:top w:val="nil"/>
              <w:left w:val="nil"/>
              <w:bottom w:val="single" w:sz="4" w:space="0" w:color="auto"/>
              <w:right w:val="single" w:sz="4" w:space="0" w:color="auto"/>
            </w:tcBorders>
            <w:shd w:val="clear" w:color="auto" w:fill="auto"/>
            <w:noWrap/>
            <w:vAlign w:val="center"/>
            <w:hideMark/>
          </w:tcPr>
          <w:p w14:paraId="347EFB6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182</w:t>
            </w:r>
          </w:p>
        </w:tc>
        <w:tc>
          <w:tcPr>
            <w:tcW w:w="898" w:type="dxa"/>
            <w:tcBorders>
              <w:top w:val="nil"/>
              <w:left w:val="nil"/>
              <w:bottom w:val="single" w:sz="4" w:space="0" w:color="auto"/>
              <w:right w:val="single" w:sz="4" w:space="0" w:color="auto"/>
            </w:tcBorders>
            <w:shd w:val="clear" w:color="auto" w:fill="auto"/>
            <w:noWrap/>
            <w:vAlign w:val="center"/>
            <w:hideMark/>
          </w:tcPr>
          <w:p w14:paraId="067F9B0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178</w:t>
            </w:r>
          </w:p>
        </w:tc>
        <w:tc>
          <w:tcPr>
            <w:tcW w:w="899" w:type="dxa"/>
            <w:tcBorders>
              <w:top w:val="nil"/>
              <w:left w:val="nil"/>
              <w:bottom w:val="single" w:sz="4" w:space="0" w:color="auto"/>
              <w:right w:val="single" w:sz="4" w:space="0" w:color="auto"/>
            </w:tcBorders>
            <w:shd w:val="clear" w:color="auto" w:fill="auto"/>
            <w:noWrap/>
            <w:vAlign w:val="center"/>
            <w:hideMark/>
          </w:tcPr>
          <w:p w14:paraId="686B11A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169</w:t>
            </w:r>
          </w:p>
        </w:tc>
        <w:tc>
          <w:tcPr>
            <w:tcW w:w="898" w:type="dxa"/>
            <w:tcBorders>
              <w:top w:val="nil"/>
              <w:left w:val="nil"/>
              <w:bottom w:val="single" w:sz="4" w:space="0" w:color="auto"/>
              <w:right w:val="single" w:sz="4" w:space="0" w:color="auto"/>
            </w:tcBorders>
            <w:shd w:val="clear" w:color="auto" w:fill="auto"/>
            <w:noWrap/>
            <w:vAlign w:val="center"/>
            <w:hideMark/>
          </w:tcPr>
          <w:p w14:paraId="6E909FF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160</w:t>
            </w:r>
          </w:p>
        </w:tc>
        <w:tc>
          <w:tcPr>
            <w:tcW w:w="898" w:type="dxa"/>
            <w:tcBorders>
              <w:top w:val="nil"/>
              <w:left w:val="nil"/>
              <w:bottom w:val="single" w:sz="4" w:space="0" w:color="auto"/>
              <w:right w:val="single" w:sz="4" w:space="0" w:color="auto"/>
            </w:tcBorders>
            <w:shd w:val="clear" w:color="auto" w:fill="auto"/>
            <w:noWrap/>
            <w:vAlign w:val="center"/>
            <w:hideMark/>
          </w:tcPr>
          <w:p w14:paraId="3D5582F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156</w:t>
            </w:r>
          </w:p>
        </w:tc>
        <w:tc>
          <w:tcPr>
            <w:tcW w:w="899" w:type="dxa"/>
            <w:tcBorders>
              <w:top w:val="nil"/>
              <w:left w:val="nil"/>
              <w:bottom w:val="single" w:sz="4" w:space="0" w:color="auto"/>
              <w:right w:val="single" w:sz="4" w:space="0" w:color="auto"/>
            </w:tcBorders>
            <w:shd w:val="clear" w:color="auto" w:fill="auto"/>
            <w:noWrap/>
            <w:vAlign w:val="center"/>
            <w:hideMark/>
          </w:tcPr>
          <w:p w14:paraId="148E65C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152</w:t>
            </w:r>
          </w:p>
        </w:tc>
      </w:tr>
      <w:tr w:rsidR="007B78C9" w:rsidRPr="00D07011" w14:paraId="647B30B4"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vAlign w:val="center"/>
            <w:hideMark/>
          </w:tcPr>
          <w:p w14:paraId="07E1AE5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7EAD523"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支援学級数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6FF982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学級</w:t>
            </w:r>
          </w:p>
        </w:tc>
        <w:tc>
          <w:tcPr>
            <w:tcW w:w="898" w:type="dxa"/>
            <w:tcBorders>
              <w:top w:val="nil"/>
              <w:left w:val="nil"/>
              <w:bottom w:val="single" w:sz="4" w:space="0" w:color="auto"/>
              <w:right w:val="single" w:sz="4" w:space="0" w:color="auto"/>
            </w:tcBorders>
            <w:shd w:val="clear" w:color="auto" w:fill="auto"/>
            <w:noWrap/>
            <w:vAlign w:val="center"/>
            <w:hideMark/>
          </w:tcPr>
          <w:p w14:paraId="167BD99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44</w:t>
            </w:r>
          </w:p>
        </w:tc>
        <w:tc>
          <w:tcPr>
            <w:tcW w:w="898" w:type="dxa"/>
            <w:tcBorders>
              <w:top w:val="nil"/>
              <w:left w:val="nil"/>
              <w:bottom w:val="single" w:sz="4" w:space="0" w:color="auto"/>
              <w:right w:val="single" w:sz="4" w:space="0" w:color="auto"/>
            </w:tcBorders>
            <w:shd w:val="clear" w:color="auto" w:fill="auto"/>
            <w:noWrap/>
            <w:vAlign w:val="center"/>
            <w:hideMark/>
          </w:tcPr>
          <w:p w14:paraId="285676A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46</w:t>
            </w:r>
          </w:p>
        </w:tc>
        <w:tc>
          <w:tcPr>
            <w:tcW w:w="899" w:type="dxa"/>
            <w:tcBorders>
              <w:top w:val="nil"/>
              <w:left w:val="nil"/>
              <w:bottom w:val="single" w:sz="4" w:space="0" w:color="auto"/>
              <w:right w:val="single" w:sz="4" w:space="0" w:color="auto"/>
            </w:tcBorders>
            <w:shd w:val="clear" w:color="auto" w:fill="auto"/>
            <w:noWrap/>
            <w:vAlign w:val="center"/>
            <w:hideMark/>
          </w:tcPr>
          <w:p w14:paraId="1811C7F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43</w:t>
            </w:r>
          </w:p>
        </w:tc>
        <w:tc>
          <w:tcPr>
            <w:tcW w:w="898" w:type="dxa"/>
            <w:tcBorders>
              <w:top w:val="nil"/>
              <w:left w:val="nil"/>
              <w:bottom w:val="single" w:sz="4" w:space="0" w:color="auto"/>
              <w:right w:val="single" w:sz="4" w:space="0" w:color="auto"/>
            </w:tcBorders>
            <w:shd w:val="clear" w:color="auto" w:fill="auto"/>
            <w:noWrap/>
            <w:vAlign w:val="center"/>
            <w:hideMark/>
          </w:tcPr>
          <w:p w14:paraId="7D323C6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44</w:t>
            </w:r>
          </w:p>
        </w:tc>
        <w:tc>
          <w:tcPr>
            <w:tcW w:w="898" w:type="dxa"/>
            <w:tcBorders>
              <w:top w:val="nil"/>
              <w:left w:val="nil"/>
              <w:bottom w:val="single" w:sz="4" w:space="0" w:color="auto"/>
              <w:right w:val="single" w:sz="4" w:space="0" w:color="auto"/>
            </w:tcBorders>
            <w:shd w:val="clear" w:color="auto" w:fill="auto"/>
            <w:noWrap/>
            <w:vAlign w:val="center"/>
            <w:hideMark/>
          </w:tcPr>
          <w:p w14:paraId="0B433EA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47</w:t>
            </w:r>
          </w:p>
        </w:tc>
        <w:tc>
          <w:tcPr>
            <w:tcW w:w="899" w:type="dxa"/>
            <w:tcBorders>
              <w:top w:val="nil"/>
              <w:left w:val="nil"/>
              <w:bottom w:val="single" w:sz="4" w:space="0" w:color="auto"/>
              <w:right w:val="single" w:sz="4" w:space="0" w:color="auto"/>
            </w:tcBorders>
            <w:shd w:val="clear" w:color="auto" w:fill="auto"/>
            <w:noWrap/>
            <w:vAlign w:val="center"/>
            <w:hideMark/>
          </w:tcPr>
          <w:p w14:paraId="2DC7C91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49</w:t>
            </w:r>
          </w:p>
        </w:tc>
      </w:tr>
      <w:tr w:rsidR="007B78C9" w:rsidRPr="00D07011" w14:paraId="68E32FBD"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vAlign w:val="center"/>
            <w:hideMark/>
          </w:tcPr>
          <w:p w14:paraId="65085B0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C9A16FC"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児童数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E706E6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898" w:type="dxa"/>
            <w:tcBorders>
              <w:top w:val="nil"/>
              <w:left w:val="nil"/>
              <w:bottom w:val="single" w:sz="4" w:space="0" w:color="auto"/>
              <w:right w:val="single" w:sz="4" w:space="0" w:color="auto"/>
            </w:tcBorders>
            <w:shd w:val="clear" w:color="auto" w:fill="auto"/>
            <w:noWrap/>
            <w:vAlign w:val="center"/>
            <w:hideMark/>
          </w:tcPr>
          <w:p w14:paraId="0A49443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5,783</w:t>
            </w:r>
          </w:p>
        </w:tc>
        <w:tc>
          <w:tcPr>
            <w:tcW w:w="898" w:type="dxa"/>
            <w:tcBorders>
              <w:top w:val="nil"/>
              <w:left w:val="nil"/>
              <w:bottom w:val="single" w:sz="4" w:space="0" w:color="auto"/>
              <w:right w:val="single" w:sz="4" w:space="0" w:color="auto"/>
            </w:tcBorders>
            <w:shd w:val="clear" w:color="auto" w:fill="auto"/>
            <w:noWrap/>
            <w:vAlign w:val="center"/>
            <w:hideMark/>
          </w:tcPr>
          <w:p w14:paraId="37CB763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5,633</w:t>
            </w:r>
          </w:p>
        </w:tc>
        <w:tc>
          <w:tcPr>
            <w:tcW w:w="899" w:type="dxa"/>
            <w:tcBorders>
              <w:top w:val="nil"/>
              <w:left w:val="nil"/>
              <w:bottom w:val="single" w:sz="4" w:space="0" w:color="auto"/>
              <w:right w:val="single" w:sz="4" w:space="0" w:color="auto"/>
            </w:tcBorders>
            <w:shd w:val="clear" w:color="auto" w:fill="auto"/>
            <w:noWrap/>
            <w:vAlign w:val="center"/>
            <w:hideMark/>
          </w:tcPr>
          <w:p w14:paraId="1382A2E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5,414</w:t>
            </w:r>
          </w:p>
        </w:tc>
        <w:tc>
          <w:tcPr>
            <w:tcW w:w="898" w:type="dxa"/>
            <w:tcBorders>
              <w:top w:val="nil"/>
              <w:left w:val="nil"/>
              <w:bottom w:val="single" w:sz="4" w:space="0" w:color="auto"/>
              <w:right w:val="single" w:sz="4" w:space="0" w:color="auto"/>
            </w:tcBorders>
            <w:shd w:val="clear" w:color="auto" w:fill="auto"/>
            <w:noWrap/>
            <w:vAlign w:val="center"/>
            <w:hideMark/>
          </w:tcPr>
          <w:p w14:paraId="15AF3A2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5,190</w:t>
            </w:r>
          </w:p>
        </w:tc>
        <w:tc>
          <w:tcPr>
            <w:tcW w:w="898" w:type="dxa"/>
            <w:tcBorders>
              <w:top w:val="nil"/>
              <w:left w:val="nil"/>
              <w:bottom w:val="single" w:sz="4" w:space="0" w:color="auto"/>
              <w:right w:val="single" w:sz="4" w:space="0" w:color="auto"/>
            </w:tcBorders>
            <w:shd w:val="clear" w:color="auto" w:fill="auto"/>
            <w:noWrap/>
            <w:vAlign w:val="center"/>
            <w:hideMark/>
          </w:tcPr>
          <w:p w14:paraId="7E55B3C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5,032</w:t>
            </w:r>
          </w:p>
        </w:tc>
        <w:tc>
          <w:tcPr>
            <w:tcW w:w="899" w:type="dxa"/>
            <w:tcBorders>
              <w:top w:val="nil"/>
              <w:left w:val="nil"/>
              <w:bottom w:val="single" w:sz="4" w:space="0" w:color="auto"/>
              <w:right w:val="single" w:sz="4" w:space="0" w:color="auto"/>
            </w:tcBorders>
            <w:shd w:val="clear" w:color="auto" w:fill="auto"/>
            <w:noWrap/>
            <w:vAlign w:val="center"/>
            <w:hideMark/>
          </w:tcPr>
          <w:p w14:paraId="38DF483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4,872</w:t>
            </w:r>
          </w:p>
        </w:tc>
      </w:tr>
      <w:tr w:rsidR="007B78C9" w:rsidRPr="00D07011" w14:paraId="4202C08F"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noWrap/>
            <w:vAlign w:val="center"/>
            <w:hideMark/>
          </w:tcPr>
          <w:p w14:paraId="6EAB4EDB"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CFD28A9"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(うち)支援学級</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70DB40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898" w:type="dxa"/>
            <w:tcBorders>
              <w:top w:val="nil"/>
              <w:left w:val="nil"/>
              <w:bottom w:val="single" w:sz="4" w:space="0" w:color="auto"/>
              <w:right w:val="single" w:sz="4" w:space="0" w:color="auto"/>
            </w:tcBorders>
            <w:shd w:val="clear" w:color="auto" w:fill="auto"/>
            <w:noWrap/>
            <w:vAlign w:val="center"/>
            <w:hideMark/>
          </w:tcPr>
          <w:p w14:paraId="43C0928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223</w:t>
            </w:r>
          </w:p>
        </w:tc>
        <w:tc>
          <w:tcPr>
            <w:tcW w:w="898" w:type="dxa"/>
            <w:tcBorders>
              <w:top w:val="nil"/>
              <w:left w:val="nil"/>
              <w:bottom w:val="single" w:sz="4" w:space="0" w:color="auto"/>
              <w:right w:val="single" w:sz="4" w:space="0" w:color="auto"/>
            </w:tcBorders>
            <w:shd w:val="clear" w:color="auto" w:fill="auto"/>
            <w:noWrap/>
            <w:vAlign w:val="center"/>
            <w:hideMark/>
          </w:tcPr>
          <w:p w14:paraId="4DC286B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224</w:t>
            </w:r>
          </w:p>
        </w:tc>
        <w:tc>
          <w:tcPr>
            <w:tcW w:w="899" w:type="dxa"/>
            <w:tcBorders>
              <w:top w:val="nil"/>
              <w:left w:val="nil"/>
              <w:bottom w:val="single" w:sz="4" w:space="0" w:color="auto"/>
              <w:right w:val="single" w:sz="4" w:space="0" w:color="auto"/>
            </w:tcBorders>
            <w:shd w:val="clear" w:color="auto" w:fill="auto"/>
            <w:noWrap/>
            <w:vAlign w:val="center"/>
            <w:hideMark/>
          </w:tcPr>
          <w:p w14:paraId="3AB7A28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224</w:t>
            </w:r>
          </w:p>
        </w:tc>
        <w:tc>
          <w:tcPr>
            <w:tcW w:w="898" w:type="dxa"/>
            <w:tcBorders>
              <w:top w:val="nil"/>
              <w:left w:val="nil"/>
              <w:bottom w:val="single" w:sz="4" w:space="0" w:color="auto"/>
              <w:right w:val="single" w:sz="4" w:space="0" w:color="auto"/>
            </w:tcBorders>
            <w:shd w:val="clear" w:color="auto" w:fill="auto"/>
            <w:noWrap/>
            <w:vAlign w:val="center"/>
            <w:hideMark/>
          </w:tcPr>
          <w:p w14:paraId="31E2F2C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253</w:t>
            </w:r>
          </w:p>
        </w:tc>
        <w:tc>
          <w:tcPr>
            <w:tcW w:w="898" w:type="dxa"/>
            <w:tcBorders>
              <w:top w:val="nil"/>
              <w:left w:val="nil"/>
              <w:bottom w:val="single" w:sz="4" w:space="0" w:color="auto"/>
              <w:right w:val="single" w:sz="4" w:space="0" w:color="auto"/>
            </w:tcBorders>
            <w:shd w:val="clear" w:color="auto" w:fill="auto"/>
            <w:noWrap/>
            <w:vAlign w:val="center"/>
            <w:hideMark/>
          </w:tcPr>
          <w:p w14:paraId="6A889F0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267</w:t>
            </w:r>
          </w:p>
        </w:tc>
        <w:tc>
          <w:tcPr>
            <w:tcW w:w="899" w:type="dxa"/>
            <w:tcBorders>
              <w:top w:val="nil"/>
              <w:left w:val="nil"/>
              <w:bottom w:val="single" w:sz="4" w:space="0" w:color="auto"/>
              <w:right w:val="single" w:sz="4" w:space="0" w:color="auto"/>
            </w:tcBorders>
            <w:shd w:val="clear" w:color="auto" w:fill="auto"/>
            <w:noWrap/>
            <w:vAlign w:val="center"/>
            <w:hideMark/>
          </w:tcPr>
          <w:p w14:paraId="164A78A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276</w:t>
            </w:r>
          </w:p>
        </w:tc>
      </w:tr>
      <w:tr w:rsidR="007B78C9" w:rsidRPr="00D07011" w14:paraId="476D3359"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vAlign w:val="center"/>
            <w:hideMark/>
          </w:tcPr>
          <w:p w14:paraId="7EA20264"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842AB5E"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教職員数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0B5048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898" w:type="dxa"/>
            <w:tcBorders>
              <w:top w:val="nil"/>
              <w:left w:val="nil"/>
              <w:bottom w:val="single" w:sz="4" w:space="0" w:color="auto"/>
              <w:right w:val="single" w:sz="4" w:space="0" w:color="auto"/>
            </w:tcBorders>
            <w:shd w:val="clear" w:color="auto" w:fill="auto"/>
            <w:noWrap/>
            <w:vAlign w:val="center"/>
            <w:hideMark/>
          </w:tcPr>
          <w:p w14:paraId="5B7A63B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338</w:t>
            </w:r>
          </w:p>
        </w:tc>
        <w:tc>
          <w:tcPr>
            <w:tcW w:w="898" w:type="dxa"/>
            <w:tcBorders>
              <w:top w:val="nil"/>
              <w:left w:val="nil"/>
              <w:bottom w:val="single" w:sz="4" w:space="0" w:color="auto"/>
              <w:right w:val="single" w:sz="4" w:space="0" w:color="auto"/>
            </w:tcBorders>
            <w:shd w:val="clear" w:color="auto" w:fill="auto"/>
            <w:noWrap/>
            <w:vAlign w:val="center"/>
            <w:hideMark/>
          </w:tcPr>
          <w:p w14:paraId="014F31D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336</w:t>
            </w:r>
          </w:p>
        </w:tc>
        <w:tc>
          <w:tcPr>
            <w:tcW w:w="899" w:type="dxa"/>
            <w:tcBorders>
              <w:top w:val="nil"/>
              <w:left w:val="nil"/>
              <w:bottom w:val="single" w:sz="4" w:space="0" w:color="auto"/>
              <w:right w:val="single" w:sz="4" w:space="0" w:color="auto"/>
            </w:tcBorders>
            <w:shd w:val="clear" w:color="auto" w:fill="auto"/>
            <w:noWrap/>
            <w:vAlign w:val="center"/>
            <w:hideMark/>
          </w:tcPr>
          <w:p w14:paraId="5637522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322</w:t>
            </w:r>
          </w:p>
        </w:tc>
        <w:tc>
          <w:tcPr>
            <w:tcW w:w="898" w:type="dxa"/>
            <w:tcBorders>
              <w:top w:val="nil"/>
              <w:left w:val="nil"/>
              <w:bottom w:val="single" w:sz="4" w:space="0" w:color="auto"/>
              <w:right w:val="single" w:sz="4" w:space="0" w:color="auto"/>
            </w:tcBorders>
            <w:shd w:val="clear" w:color="auto" w:fill="auto"/>
            <w:noWrap/>
            <w:vAlign w:val="center"/>
            <w:hideMark/>
          </w:tcPr>
          <w:p w14:paraId="23578E9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310</w:t>
            </w:r>
          </w:p>
        </w:tc>
        <w:tc>
          <w:tcPr>
            <w:tcW w:w="898" w:type="dxa"/>
            <w:tcBorders>
              <w:top w:val="nil"/>
              <w:left w:val="nil"/>
              <w:bottom w:val="single" w:sz="4" w:space="0" w:color="auto"/>
              <w:right w:val="single" w:sz="4" w:space="0" w:color="auto"/>
            </w:tcBorders>
            <w:shd w:val="clear" w:color="auto" w:fill="auto"/>
            <w:noWrap/>
            <w:vAlign w:val="center"/>
            <w:hideMark/>
          </w:tcPr>
          <w:p w14:paraId="710615C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308</w:t>
            </w:r>
          </w:p>
        </w:tc>
        <w:tc>
          <w:tcPr>
            <w:tcW w:w="899" w:type="dxa"/>
            <w:tcBorders>
              <w:top w:val="nil"/>
              <w:left w:val="nil"/>
              <w:bottom w:val="single" w:sz="4" w:space="0" w:color="auto"/>
              <w:right w:val="single" w:sz="4" w:space="0" w:color="auto"/>
            </w:tcBorders>
            <w:shd w:val="clear" w:color="auto" w:fill="auto"/>
            <w:noWrap/>
            <w:vAlign w:val="center"/>
            <w:hideMark/>
          </w:tcPr>
          <w:p w14:paraId="117EC58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338</w:t>
            </w:r>
          </w:p>
        </w:tc>
      </w:tr>
      <w:tr w:rsidR="007B78C9" w:rsidRPr="00D07011" w14:paraId="708C25FF" w14:textId="77777777" w:rsidTr="007B78C9">
        <w:trPr>
          <w:trHeight w:val="227"/>
        </w:trPr>
        <w:tc>
          <w:tcPr>
            <w:tcW w:w="770" w:type="dxa"/>
            <w:vMerge/>
            <w:tcBorders>
              <w:left w:val="single" w:sz="4" w:space="0" w:color="auto"/>
              <w:bottom w:val="double" w:sz="4" w:space="0" w:color="auto"/>
              <w:right w:val="single" w:sz="4" w:space="0" w:color="auto"/>
            </w:tcBorders>
            <w:shd w:val="clear" w:color="auto" w:fill="F2F2F2" w:themeFill="background1" w:themeFillShade="F2"/>
            <w:noWrap/>
            <w:vAlign w:val="center"/>
            <w:hideMark/>
          </w:tcPr>
          <w:p w14:paraId="4357AC9B" w14:textId="77777777" w:rsidR="007B78C9" w:rsidRPr="00D07011" w:rsidRDefault="007B78C9" w:rsidP="007B78C9">
            <w:pPr>
              <w:spacing w:line="0" w:lineRule="atLeast"/>
              <w:rPr>
                <w:rFonts w:asciiTheme="majorEastAsia" w:eastAsiaTheme="majorEastAsia" w:hAnsiTheme="majorEastAsia" w:cs="ＭＳ Ｐゴシック"/>
                <w:w w:val="70"/>
                <w:kern w:val="0"/>
                <w:sz w:val="18"/>
                <w:szCs w:val="18"/>
              </w:rPr>
            </w:pPr>
          </w:p>
        </w:tc>
        <w:tc>
          <w:tcPr>
            <w:tcW w:w="1540" w:type="dxa"/>
            <w:tcBorders>
              <w:top w:val="nil"/>
              <w:left w:val="single" w:sz="4" w:space="0" w:color="auto"/>
              <w:bottom w:val="double" w:sz="4" w:space="0" w:color="auto"/>
              <w:right w:val="single" w:sz="4" w:space="0" w:color="auto"/>
            </w:tcBorders>
            <w:shd w:val="clear" w:color="auto" w:fill="F2F2F2" w:themeFill="background1" w:themeFillShade="F2"/>
            <w:vAlign w:val="center"/>
          </w:tcPr>
          <w:p w14:paraId="158596E5" w14:textId="77777777" w:rsidR="007B78C9" w:rsidRPr="00D07011" w:rsidRDefault="007B78C9" w:rsidP="007B78C9">
            <w:pPr>
              <w:spacing w:line="0" w:lineRule="atLeast"/>
              <w:ind w:left="59"/>
              <w:rPr>
                <w:rFonts w:asciiTheme="majorEastAsia" w:eastAsiaTheme="majorEastAsia" w:hAnsiTheme="majorEastAsia" w:cs="ＭＳ Ｐゴシック"/>
                <w:spacing w:val="-6"/>
                <w:w w:val="70"/>
                <w:kern w:val="0"/>
                <w:sz w:val="18"/>
                <w:szCs w:val="18"/>
              </w:rPr>
            </w:pPr>
            <w:r w:rsidRPr="00D07011">
              <w:rPr>
                <w:rFonts w:asciiTheme="majorEastAsia" w:eastAsiaTheme="majorEastAsia" w:hAnsiTheme="majorEastAsia" w:cs="ＭＳ Ｐゴシック" w:hint="eastAsia"/>
                <w:spacing w:val="-6"/>
                <w:w w:val="70"/>
                <w:kern w:val="0"/>
                <w:sz w:val="18"/>
                <w:szCs w:val="18"/>
              </w:rPr>
              <w:t>教職員一人当たり児童数</w:t>
            </w:r>
          </w:p>
        </w:tc>
        <w:tc>
          <w:tcPr>
            <w:tcW w:w="660" w:type="dxa"/>
            <w:tcBorders>
              <w:top w:val="nil"/>
              <w:left w:val="nil"/>
              <w:bottom w:val="double" w:sz="4" w:space="0" w:color="auto"/>
              <w:right w:val="single" w:sz="4" w:space="0" w:color="auto"/>
            </w:tcBorders>
            <w:shd w:val="clear" w:color="auto" w:fill="F2F2F2" w:themeFill="background1" w:themeFillShade="F2"/>
            <w:noWrap/>
            <w:vAlign w:val="center"/>
            <w:hideMark/>
          </w:tcPr>
          <w:p w14:paraId="40FA87D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898" w:type="dxa"/>
            <w:tcBorders>
              <w:top w:val="nil"/>
              <w:left w:val="nil"/>
              <w:bottom w:val="double" w:sz="4" w:space="0" w:color="auto"/>
              <w:right w:val="single" w:sz="4" w:space="0" w:color="auto"/>
            </w:tcBorders>
            <w:shd w:val="clear" w:color="auto" w:fill="auto"/>
            <w:noWrap/>
            <w:vAlign w:val="center"/>
            <w:hideMark/>
          </w:tcPr>
          <w:p w14:paraId="663A02D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w:t>
            </w:r>
          </w:p>
        </w:tc>
        <w:tc>
          <w:tcPr>
            <w:tcW w:w="898" w:type="dxa"/>
            <w:tcBorders>
              <w:top w:val="nil"/>
              <w:left w:val="nil"/>
              <w:bottom w:val="double" w:sz="4" w:space="0" w:color="auto"/>
              <w:right w:val="single" w:sz="4" w:space="0" w:color="auto"/>
            </w:tcBorders>
            <w:shd w:val="clear" w:color="auto" w:fill="auto"/>
            <w:noWrap/>
            <w:vAlign w:val="center"/>
            <w:hideMark/>
          </w:tcPr>
          <w:p w14:paraId="5A8CEE9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w:t>
            </w:r>
          </w:p>
        </w:tc>
        <w:tc>
          <w:tcPr>
            <w:tcW w:w="899" w:type="dxa"/>
            <w:tcBorders>
              <w:top w:val="nil"/>
              <w:left w:val="nil"/>
              <w:bottom w:val="double" w:sz="4" w:space="0" w:color="auto"/>
              <w:right w:val="single" w:sz="4" w:space="0" w:color="auto"/>
            </w:tcBorders>
            <w:shd w:val="clear" w:color="auto" w:fill="auto"/>
            <w:noWrap/>
            <w:vAlign w:val="center"/>
            <w:hideMark/>
          </w:tcPr>
          <w:p w14:paraId="6BA9FEE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w:t>
            </w:r>
          </w:p>
        </w:tc>
        <w:tc>
          <w:tcPr>
            <w:tcW w:w="898" w:type="dxa"/>
            <w:tcBorders>
              <w:top w:val="nil"/>
              <w:left w:val="nil"/>
              <w:bottom w:val="double" w:sz="4" w:space="0" w:color="auto"/>
              <w:right w:val="single" w:sz="4" w:space="0" w:color="auto"/>
            </w:tcBorders>
            <w:shd w:val="clear" w:color="auto" w:fill="auto"/>
            <w:noWrap/>
            <w:vAlign w:val="center"/>
            <w:hideMark/>
          </w:tcPr>
          <w:p w14:paraId="73A5D5C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w:t>
            </w:r>
          </w:p>
        </w:tc>
        <w:tc>
          <w:tcPr>
            <w:tcW w:w="898" w:type="dxa"/>
            <w:tcBorders>
              <w:top w:val="nil"/>
              <w:left w:val="nil"/>
              <w:bottom w:val="double" w:sz="4" w:space="0" w:color="auto"/>
              <w:right w:val="single" w:sz="4" w:space="0" w:color="auto"/>
            </w:tcBorders>
            <w:shd w:val="clear" w:color="auto" w:fill="auto"/>
            <w:noWrap/>
            <w:vAlign w:val="center"/>
            <w:hideMark/>
          </w:tcPr>
          <w:p w14:paraId="3C0689D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w:t>
            </w:r>
          </w:p>
        </w:tc>
        <w:tc>
          <w:tcPr>
            <w:tcW w:w="899" w:type="dxa"/>
            <w:tcBorders>
              <w:top w:val="nil"/>
              <w:left w:val="nil"/>
              <w:bottom w:val="double" w:sz="4" w:space="0" w:color="auto"/>
              <w:right w:val="single" w:sz="4" w:space="0" w:color="auto"/>
            </w:tcBorders>
            <w:shd w:val="clear" w:color="auto" w:fill="auto"/>
            <w:noWrap/>
            <w:vAlign w:val="center"/>
            <w:hideMark/>
          </w:tcPr>
          <w:p w14:paraId="61E385A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15</w:t>
            </w:r>
          </w:p>
        </w:tc>
      </w:tr>
      <w:tr w:rsidR="007B78C9" w:rsidRPr="00D07011" w14:paraId="38C15FFF" w14:textId="77777777" w:rsidTr="007B78C9">
        <w:trPr>
          <w:trHeight w:val="227"/>
        </w:trPr>
        <w:tc>
          <w:tcPr>
            <w:tcW w:w="770" w:type="dxa"/>
            <w:vMerge w:val="restart"/>
            <w:tcBorders>
              <w:top w:val="double" w:sz="4" w:space="0" w:color="auto"/>
              <w:left w:val="single" w:sz="4" w:space="0" w:color="auto"/>
              <w:right w:val="single" w:sz="4" w:space="0" w:color="auto"/>
            </w:tcBorders>
            <w:shd w:val="clear" w:color="auto" w:fill="F2F2F2" w:themeFill="background1" w:themeFillShade="F2"/>
            <w:vAlign w:val="center"/>
            <w:hideMark/>
          </w:tcPr>
          <w:p w14:paraId="4B9A93E8"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中</w:t>
            </w:r>
            <w:r w:rsidRPr="00D07011">
              <w:rPr>
                <w:rFonts w:asciiTheme="majorEastAsia" w:eastAsiaTheme="majorEastAsia" w:hAnsiTheme="majorEastAsia" w:cs="ＭＳ Ｐゴシック" w:hint="eastAsia"/>
                <w:kern w:val="0"/>
                <w:sz w:val="18"/>
                <w:szCs w:val="18"/>
              </w:rPr>
              <w:t>学校</w:t>
            </w:r>
          </w:p>
        </w:tc>
        <w:tc>
          <w:tcPr>
            <w:tcW w:w="1540" w:type="dxa"/>
            <w:tcBorders>
              <w:top w:val="doub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291742"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学校数</w:t>
            </w:r>
          </w:p>
        </w:tc>
        <w:tc>
          <w:tcPr>
            <w:tcW w:w="660" w:type="dxa"/>
            <w:tcBorders>
              <w:top w:val="double" w:sz="4" w:space="0" w:color="auto"/>
              <w:left w:val="nil"/>
              <w:bottom w:val="single" w:sz="4" w:space="0" w:color="auto"/>
              <w:right w:val="single" w:sz="4" w:space="0" w:color="auto"/>
            </w:tcBorders>
            <w:shd w:val="clear" w:color="auto" w:fill="F2F2F2" w:themeFill="background1" w:themeFillShade="F2"/>
            <w:noWrap/>
            <w:vAlign w:val="center"/>
            <w:hideMark/>
          </w:tcPr>
          <w:p w14:paraId="376DE8A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校</w:t>
            </w:r>
          </w:p>
        </w:tc>
        <w:tc>
          <w:tcPr>
            <w:tcW w:w="898" w:type="dxa"/>
            <w:tcBorders>
              <w:top w:val="double" w:sz="4" w:space="0" w:color="auto"/>
              <w:left w:val="nil"/>
              <w:bottom w:val="single" w:sz="4" w:space="0" w:color="auto"/>
              <w:right w:val="single" w:sz="4" w:space="0" w:color="auto"/>
            </w:tcBorders>
            <w:shd w:val="clear" w:color="auto" w:fill="auto"/>
            <w:noWrap/>
            <w:vAlign w:val="center"/>
            <w:hideMark/>
          </w:tcPr>
          <w:p w14:paraId="0E828EC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c>
          <w:tcPr>
            <w:tcW w:w="898" w:type="dxa"/>
            <w:tcBorders>
              <w:top w:val="double" w:sz="4" w:space="0" w:color="auto"/>
              <w:left w:val="nil"/>
              <w:bottom w:val="single" w:sz="4" w:space="0" w:color="auto"/>
              <w:right w:val="single" w:sz="4" w:space="0" w:color="auto"/>
            </w:tcBorders>
            <w:shd w:val="clear" w:color="auto" w:fill="auto"/>
            <w:noWrap/>
            <w:vAlign w:val="center"/>
            <w:hideMark/>
          </w:tcPr>
          <w:p w14:paraId="41AB5E4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c>
          <w:tcPr>
            <w:tcW w:w="899" w:type="dxa"/>
            <w:tcBorders>
              <w:top w:val="double" w:sz="4" w:space="0" w:color="auto"/>
              <w:left w:val="nil"/>
              <w:bottom w:val="single" w:sz="4" w:space="0" w:color="auto"/>
              <w:right w:val="single" w:sz="4" w:space="0" w:color="auto"/>
            </w:tcBorders>
            <w:shd w:val="clear" w:color="auto" w:fill="auto"/>
            <w:noWrap/>
            <w:vAlign w:val="center"/>
            <w:hideMark/>
          </w:tcPr>
          <w:p w14:paraId="664C8D4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c>
          <w:tcPr>
            <w:tcW w:w="898" w:type="dxa"/>
            <w:tcBorders>
              <w:top w:val="double" w:sz="4" w:space="0" w:color="auto"/>
              <w:left w:val="nil"/>
              <w:bottom w:val="single" w:sz="4" w:space="0" w:color="auto"/>
              <w:right w:val="single" w:sz="4" w:space="0" w:color="auto"/>
            </w:tcBorders>
            <w:shd w:val="clear" w:color="auto" w:fill="auto"/>
            <w:noWrap/>
            <w:vAlign w:val="center"/>
            <w:hideMark/>
          </w:tcPr>
          <w:p w14:paraId="21D5B61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c>
          <w:tcPr>
            <w:tcW w:w="898" w:type="dxa"/>
            <w:tcBorders>
              <w:top w:val="double" w:sz="4" w:space="0" w:color="auto"/>
              <w:left w:val="nil"/>
              <w:bottom w:val="single" w:sz="4" w:space="0" w:color="auto"/>
              <w:right w:val="single" w:sz="4" w:space="0" w:color="auto"/>
            </w:tcBorders>
            <w:shd w:val="clear" w:color="auto" w:fill="auto"/>
            <w:noWrap/>
            <w:vAlign w:val="center"/>
            <w:hideMark/>
          </w:tcPr>
          <w:p w14:paraId="1EB65DA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c>
          <w:tcPr>
            <w:tcW w:w="899" w:type="dxa"/>
            <w:tcBorders>
              <w:top w:val="double" w:sz="4" w:space="0" w:color="auto"/>
              <w:left w:val="nil"/>
              <w:bottom w:val="single" w:sz="4" w:space="0" w:color="auto"/>
              <w:right w:val="single" w:sz="4" w:space="0" w:color="auto"/>
            </w:tcBorders>
            <w:shd w:val="clear" w:color="auto" w:fill="auto"/>
            <w:noWrap/>
            <w:vAlign w:val="center"/>
            <w:hideMark/>
          </w:tcPr>
          <w:p w14:paraId="5533A15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r>
      <w:tr w:rsidR="007B78C9" w:rsidRPr="00D07011" w14:paraId="54116639"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vAlign w:val="center"/>
            <w:hideMark/>
          </w:tcPr>
          <w:p w14:paraId="6D8C87DC"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344F50A"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学級数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7794CA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学級</w:t>
            </w:r>
          </w:p>
        </w:tc>
        <w:tc>
          <w:tcPr>
            <w:tcW w:w="898" w:type="dxa"/>
            <w:tcBorders>
              <w:top w:val="nil"/>
              <w:left w:val="nil"/>
              <w:bottom w:val="single" w:sz="4" w:space="0" w:color="auto"/>
              <w:right w:val="single" w:sz="4" w:space="0" w:color="auto"/>
            </w:tcBorders>
            <w:shd w:val="clear" w:color="auto" w:fill="auto"/>
            <w:noWrap/>
            <w:vAlign w:val="center"/>
            <w:hideMark/>
          </w:tcPr>
          <w:p w14:paraId="137FBD6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77</w:t>
            </w:r>
          </w:p>
        </w:tc>
        <w:tc>
          <w:tcPr>
            <w:tcW w:w="898" w:type="dxa"/>
            <w:tcBorders>
              <w:top w:val="nil"/>
              <w:left w:val="nil"/>
              <w:bottom w:val="single" w:sz="4" w:space="0" w:color="auto"/>
              <w:right w:val="single" w:sz="4" w:space="0" w:color="auto"/>
            </w:tcBorders>
            <w:shd w:val="clear" w:color="auto" w:fill="auto"/>
            <w:noWrap/>
            <w:vAlign w:val="center"/>
            <w:hideMark/>
          </w:tcPr>
          <w:p w14:paraId="2692CEF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75</w:t>
            </w:r>
          </w:p>
        </w:tc>
        <w:tc>
          <w:tcPr>
            <w:tcW w:w="899" w:type="dxa"/>
            <w:tcBorders>
              <w:top w:val="nil"/>
              <w:left w:val="nil"/>
              <w:bottom w:val="single" w:sz="4" w:space="0" w:color="auto"/>
              <w:right w:val="single" w:sz="4" w:space="0" w:color="auto"/>
            </w:tcBorders>
            <w:shd w:val="clear" w:color="auto" w:fill="auto"/>
            <w:noWrap/>
            <w:vAlign w:val="center"/>
            <w:hideMark/>
          </w:tcPr>
          <w:p w14:paraId="691BE2A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76</w:t>
            </w:r>
          </w:p>
        </w:tc>
        <w:tc>
          <w:tcPr>
            <w:tcW w:w="898" w:type="dxa"/>
            <w:tcBorders>
              <w:top w:val="nil"/>
              <w:left w:val="nil"/>
              <w:bottom w:val="single" w:sz="4" w:space="0" w:color="auto"/>
              <w:right w:val="single" w:sz="4" w:space="0" w:color="auto"/>
            </w:tcBorders>
            <w:shd w:val="clear" w:color="auto" w:fill="auto"/>
            <w:noWrap/>
            <w:vAlign w:val="center"/>
            <w:hideMark/>
          </w:tcPr>
          <w:p w14:paraId="6DD30E9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75</w:t>
            </w:r>
          </w:p>
        </w:tc>
        <w:tc>
          <w:tcPr>
            <w:tcW w:w="898" w:type="dxa"/>
            <w:tcBorders>
              <w:top w:val="nil"/>
              <w:left w:val="nil"/>
              <w:bottom w:val="single" w:sz="4" w:space="0" w:color="auto"/>
              <w:right w:val="single" w:sz="4" w:space="0" w:color="auto"/>
            </w:tcBorders>
            <w:shd w:val="clear" w:color="auto" w:fill="auto"/>
            <w:noWrap/>
            <w:vAlign w:val="center"/>
            <w:hideMark/>
          </w:tcPr>
          <w:p w14:paraId="54E37C3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72</w:t>
            </w:r>
          </w:p>
        </w:tc>
        <w:tc>
          <w:tcPr>
            <w:tcW w:w="899" w:type="dxa"/>
            <w:tcBorders>
              <w:top w:val="nil"/>
              <w:left w:val="nil"/>
              <w:bottom w:val="single" w:sz="4" w:space="0" w:color="auto"/>
              <w:right w:val="single" w:sz="4" w:space="0" w:color="auto"/>
            </w:tcBorders>
            <w:shd w:val="clear" w:color="auto" w:fill="auto"/>
            <w:noWrap/>
            <w:vAlign w:val="center"/>
            <w:hideMark/>
          </w:tcPr>
          <w:p w14:paraId="362211C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69</w:t>
            </w:r>
          </w:p>
        </w:tc>
      </w:tr>
      <w:tr w:rsidR="007B78C9" w:rsidRPr="00D07011" w14:paraId="7753D428"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vAlign w:val="center"/>
            <w:hideMark/>
          </w:tcPr>
          <w:p w14:paraId="3A8B6B81"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1A802B1"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支援学級数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57BF71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学級</w:t>
            </w:r>
          </w:p>
        </w:tc>
        <w:tc>
          <w:tcPr>
            <w:tcW w:w="898" w:type="dxa"/>
            <w:tcBorders>
              <w:top w:val="nil"/>
              <w:left w:val="nil"/>
              <w:bottom w:val="single" w:sz="4" w:space="0" w:color="auto"/>
              <w:right w:val="single" w:sz="4" w:space="0" w:color="auto"/>
            </w:tcBorders>
            <w:shd w:val="clear" w:color="auto" w:fill="auto"/>
            <w:noWrap/>
            <w:vAlign w:val="center"/>
            <w:hideMark/>
          </w:tcPr>
          <w:p w14:paraId="2FC2654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w:t>
            </w:r>
          </w:p>
        </w:tc>
        <w:tc>
          <w:tcPr>
            <w:tcW w:w="898" w:type="dxa"/>
            <w:tcBorders>
              <w:top w:val="nil"/>
              <w:left w:val="nil"/>
              <w:bottom w:val="single" w:sz="4" w:space="0" w:color="auto"/>
              <w:right w:val="single" w:sz="4" w:space="0" w:color="auto"/>
            </w:tcBorders>
            <w:shd w:val="clear" w:color="auto" w:fill="auto"/>
            <w:noWrap/>
            <w:vAlign w:val="center"/>
            <w:hideMark/>
          </w:tcPr>
          <w:p w14:paraId="4FB4127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w:t>
            </w:r>
          </w:p>
        </w:tc>
        <w:tc>
          <w:tcPr>
            <w:tcW w:w="899" w:type="dxa"/>
            <w:tcBorders>
              <w:top w:val="nil"/>
              <w:left w:val="nil"/>
              <w:bottom w:val="single" w:sz="4" w:space="0" w:color="auto"/>
              <w:right w:val="single" w:sz="4" w:space="0" w:color="auto"/>
            </w:tcBorders>
            <w:shd w:val="clear" w:color="auto" w:fill="auto"/>
            <w:noWrap/>
            <w:vAlign w:val="center"/>
            <w:hideMark/>
          </w:tcPr>
          <w:p w14:paraId="4A34FF2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w:t>
            </w:r>
          </w:p>
        </w:tc>
        <w:tc>
          <w:tcPr>
            <w:tcW w:w="898" w:type="dxa"/>
            <w:tcBorders>
              <w:top w:val="nil"/>
              <w:left w:val="nil"/>
              <w:bottom w:val="single" w:sz="4" w:space="0" w:color="auto"/>
              <w:right w:val="single" w:sz="4" w:space="0" w:color="auto"/>
            </w:tcBorders>
            <w:shd w:val="clear" w:color="auto" w:fill="auto"/>
            <w:noWrap/>
            <w:vAlign w:val="center"/>
            <w:hideMark/>
          </w:tcPr>
          <w:p w14:paraId="6E2D3D2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21</w:t>
            </w:r>
          </w:p>
        </w:tc>
        <w:tc>
          <w:tcPr>
            <w:tcW w:w="898" w:type="dxa"/>
            <w:tcBorders>
              <w:top w:val="nil"/>
              <w:left w:val="nil"/>
              <w:bottom w:val="single" w:sz="4" w:space="0" w:color="auto"/>
              <w:right w:val="single" w:sz="4" w:space="0" w:color="auto"/>
            </w:tcBorders>
            <w:shd w:val="clear" w:color="auto" w:fill="auto"/>
            <w:noWrap/>
            <w:vAlign w:val="center"/>
            <w:hideMark/>
          </w:tcPr>
          <w:p w14:paraId="5890E88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w:t>
            </w:r>
          </w:p>
        </w:tc>
        <w:tc>
          <w:tcPr>
            <w:tcW w:w="899" w:type="dxa"/>
            <w:tcBorders>
              <w:top w:val="nil"/>
              <w:left w:val="nil"/>
              <w:bottom w:val="single" w:sz="4" w:space="0" w:color="auto"/>
              <w:right w:val="single" w:sz="4" w:space="0" w:color="auto"/>
            </w:tcBorders>
            <w:shd w:val="clear" w:color="auto" w:fill="auto"/>
            <w:noWrap/>
            <w:vAlign w:val="center"/>
            <w:hideMark/>
          </w:tcPr>
          <w:p w14:paraId="4A353C3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w:t>
            </w:r>
          </w:p>
        </w:tc>
      </w:tr>
      <w:tr w:rsidR="007B78C9" w:rsidRPr="00D07011" w14:paraId="3C0F89D6"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vAlign w:val="center"/>
            <w:hideMark/>
          </w:tcPr>
          <w:p w14:paraId="65FEFBF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21603B0"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児童数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198243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898" w:type="dxa"/>
            <w:tcBorders>
              <w:top w:val="nil"/>
              <w:left w:val="nil"/>
              <w:bottom w:val="single" w:sz="4" w:space="0" w:color="auto"/>
              <w:right w:val="single" w:sz="4" w:space="0" w:color="auto"/>
            </w:tcBorders>
            <w:shd w:val="clear" w:color="auto" w:fill="auto"/>
            <w:noWrap/>
            <w:vAlign w:val="center"/>
            <w:hideMark/>
          </w:tcPr>
          <w:p w14:paraId="64B160E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2,889</w:t>
            </w:r>
          </w:p>
        </w:tc>
        <w:tc>
          <w:tcPr>
            <w:tcW w:w="898" w:type="dxa"/>
            <w:tcBorders>
              <w:top w:val="nil"/>
              <w:left w:val="nil"/>
              <w:bottom w:val="single" w:sz="4" w:space="0" w:color="auto"/>
              <w:right w:val="single" w:sz="4" w:space="0" w:color="auto"/>
            </w:tcBorders>
            <w:shd w:val="clear" w:color="auto" w:fill="auto"/>
            <w:noWrap/>
            <w:vAlign w:val="center"/>
            <w:hideMark/>
          </w:tcPr>
          <w:p w14:paraId="03DFDE2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2,811</w:t>
            </w:r>
          </w:p>
        </w:tc>
        <w:tc>
          <w:tcPr>
            <w:tcW w:w="899" w:type="dxa"/>
            <w:tcBorders>
              <w:top w:val="nil"/>
              <w:left w:val="nil"/>
              <w:bottom w:val="single" w:sz="4" w:space="0" w:color="auto"/>
              <w:right w:val="single" w:sz="4" w:space="0" w:color="auto"/>
            </w:tcBorders>
            <w:shd w:val="clear" w:color="auto" w:fill="auto"/>
            <w:noWrap/>
            <w:vAlign w:val="center"/>
            <w:hideMark/>
          </w:tcPr>
          <w:p w14:paraId="3E5B572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2,820</w:t>
            </w:r>
          </w:p>
        </w:tc>
        <w:tc>
          <w:tcPr>
            <w:tcW w:w="898" w:type="dxa"/>
            <w:tcBorders>
              <w:top w:val="nil"/>
              <w:left w:val="nil"/>
              <w:bottom w:val="single" w:sz="4" w:space="0" w:color="auto"/>
              <w:right w:val="single" w:sz="4" w:space="0" w:color="auto"/>
            </w:tcBorders>
            <w:shd w:val="clear" w:color="auto" w:fill="auto"/>
            <w:noWrap/>
            <w:vAlign w:val="center"/>
            <w:hideMark/>
          </w:tcPr>
          <w:p w14:paraId="512ABE0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2,807</w:t>
            </w:r>
          </w:p>
        </w:tc>
        <w:tc>
          <w:tcPr>
            <w:tcW w:w="898" w:type="dxa"/>
            <w:tcBorders>
              <w:top w:val="nil"/>
              <w:left w:val="nil"/>
              <w:bottom w:val="single" w:sz="4" w:space="0" w:color="auto"/>
              <w:right w:val="single" w:sz="4" w:space="0" w:color="auto"/>
            </w:tcBorders>
            <w:shd w:val="clear" w:color="auto" w:fill="auto"/>
            <w:noWrap/>
            <w:vAlign w:val="center"/>
            <w:hideMark/>
          </w:tcPr>
          <w:p w14:paraId="6FC98E2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2,703</w:t>
            </w:r>
          </w:p>
        </w:tc>
        <w:tc>
          <w:tcPr>
            <w:tcW w:w="899" w:type="dxa"/>
            <w:tcBorders>
              <w:top w:val="nil"/>
              <w:left w:val="nil"/>
              <w:bottom w:val="single" w:sz="4" w:space="0" w:color="auto"/>
              <w:right w:val="single" w:sz="4" w:space="0" w:color="auto"/>
            </w:tcBorders>
            <w:shd w:val="clear" w:color="auto" w:fill="auto"/>
            <w:noWrap/>
            <w:vAlign w:val="center"/>
            <w:hideMark/>
          </w:tcPr>
          <w:p w14:paraId="225F461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2,598</w:t>
            </w:r>
          </w:p>
        </w:tc>
      </w:tr>
      <w:tr w:rsidR="007B78C9" w:rsidRPr="00D07011" w14:paraId="215858B5"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noWrap/>
            <w:vAlign w:val="center"/>
            <w:hideMark/>
          </w:tcPr>
          <w:p w14:paraId="3B27AF28"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C777841"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(うち)支援学級</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E4D56F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898" w:type="dxa"/>
            <w:tcBorders>
              <w:top w:val="nil"/>
              <w:left w:val="nil"/>
              <w:bottom w:val="single" w:sz="4" w:space="0" w:color="auto"/>
              <w:right w:val="single" w:sz="4" w:space="0" w:color="auto"/>
            </w:tcBorders>
            <w:shd w:val="clear" w:color="auto" w:fill="auto"/>
            <w:noWrap/>
            <w:vAlign w:val="center"/>
            <w:hideMark/>
          </w:tcPr>
          <w:p w14:paraId="480D22C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73</w:t>
            </w:r>
          </w:p>
        </w:tc>
        <w:tc>
          <w:tcPr>
            <w:tcW w:w="898" w:type="dxa"/>
            <w:tcBorders>
              <w:top w:val="nil"/>
              <w:left w:val="nil"/>
              <w:bottom w:val="single" w:sz="4" w:space="0" w:color="auto"/>
              <w:right w:val="single" w:sz="4" w:space="0" w:color="auto"/>
            </w:tcBorders>
            <w:shd w:val="clear" w:color="auto" w:fill="auto"/>
            <w:noWrap/>
            <w:vAlign w:val="center"/>
            <w:hideMark/>
          </w:tcPr>
          <w:p w14:paraId="3AFD2F1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81</w:t>
            </w:r>
          </w:p>
        </w:tc>
        <w:tc>
          <w:tcPr>
            <w:tcW w:w="899" w:type="dxa"/>
            <w:tcBorders>
              <w:top w:val="nil"/>
              <w:left w:val="nil"/>
              <w:bottom w:val="single" w:sz="4" w:space="0" w:color="auto"/>
              <w:right w:val="single" w:sz="4" w:space="0" w:color="auto"/>
            </w:tcBorders>
            <w:shd w:val="clear" w:color="auto" w:fill="auto"/>
            <w:noWrap/>
            <w:vAlign w:val="center"/>
            <w:hideMark/>
          </w:tcPr>
          <w:p w14:paraId="1E03B78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101</w:t>
            </w:r>
          </w:p>
        </w:tc>
        <w:tc>
          <w:tcPr>
            <w:tcW w:w="898" w:type="dxa"/>
            <w:tcBorders>
              <w:top w:val="nil"/>
              <w:left w:val="nil"/>
              <w:bottom w:val="single" w:sz="4" w:space="0" w:color="auto"/>
              <w:right w:val="single" w:sz="4" w:space="0" w:color="auto"/>
            </w:tcBorders>
            <w:shd w:val="clear" w:color="auto" w:fill="auto"/>
            <w:noWrap/>
            <w:vAlign w:val="center"/>
            <w:hideMark/>
          </w:tcPr>
          <w:p w14:paraId="0FA3B44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118</w:t>
            </w:r>
          </w:p>
        </w:tc>
        <w:tc>
          <w:tcPr>
            <w:tcW w:w="898" w:type="dxa"/>
            <w:tcBorders>
              <w:top w:val="nil"/>
              <w:left w:val="nil"/>
              <w:bottom w:val="single" w:sz="4" w:space="0" w:color="auto"/>
              <w:right w:val="single" w:sz="4" w:space="0" w:color="auto"/>
            </w:tcBorders>
            <w:shd w:val="clear" w:color="auto" w:fill="auto"/>
            <w:noWrap/>
            <w:vAlign w:val="center"/>
            <w:hideMark/>
          </w:tcPr>
          <w:p w14:paraId="16477DD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114</w:t>
            </w:r>
          </w:p>
        </w:tc>
        <w:tc>
          <w:tcPr>
            <w:tcW w:w="899" w:type="dxa"/>
            <w:tcBorders>
              <w:top w:val="nil"/>
              <w:left w:val="nil"/>
              <w:bottom w:val="single" w:sz="4" w:space="0" w:color="auto"/>
              <w:right w:val="single" w:sz="4" w:space="0" w:color="auto"/>
            </w:tcBorders>
            <w:shd w:val="clear" w:color="auto" w:fill="auto"/>
            <w:noWrap/>
            <w:vAlign w:val="center"/>
            <w:hideMark/>
          </w:tcPr>
          <w:p w14:paraId="4FB301C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111</w:t>
            </w:r>
          </w:p>
        </w:tc>
      </w:tr>
      <w:tr w:rsidR="007B78C9" w:rsidRPr="00D07011" w14:paraId="69C70C9C" w14:textId="77777777" w:rsidTr="007B78C9">
        <w:trPr>
          <w:trHeight w:val="227"/>
        </w:trPr>
        <w:tc>
          <w:tcPr>
            <w:tcW w:w="770" w:type="dxa"/>
            <w:vMerge/>
            <w:tcBorders>
              <w:left w:val="single" w:sz="4" w:space="0" w:color="auto"/>
              <w:right w:val="single" w:sz="4" w:space="0" w:color="auto"/>
            </w:tcBorders>
            <w:shd w:val="clear" w:color="auto" w:fill="F2F2F2" w:themeFill="background1" w:themeFillShade="F2"/>
            <w:vAlign w:val="center"/>
            <w:hideMark/>
          </w:tcPr>
          <w:p w14:paraId="554FE5A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52B1A73" w14:textId="77777777" w:rsidR="007B78C9" w:rsidRPr="00D07011" w:rsidRDefault="007B78C9" w:rsidP="007B78C9">
            <w:pPr>
              <w:spacing w:line="0" w:lineRule="atLeast"/>
              <w:ind w:left="59"/>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教職員数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11A2B09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898" w:type="dxa"/>
            <w:tcBorders>
              <w:top w:val="nil"/>
              <w:left w:val="nil"/>
              <w:bottom w:val="single" w:sz="4" w:space="0" w:color="auto"/>
              <w:right w:val="single" w:sz="4" w:space="0" w:color="auto"/>
            </w:tcBorders>
            <w:shd w:val="clear" w:color="auto" w:fill="auto"/>
            <w:noWrap/>
            <w:vAlign w:val="center"/>
            <w:hideMark/>
          </w:tcPr>
          <w:p w14:paraId="295DE37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193</w:t>
            </w:r>
          </w:p>
        </w:tc>
        <w:tc>
          <w:tcPr>
            <w:tcW w:w="898" w:type="dxa"/>
            <w:tcBorders>
              <w:top w:val="nil"/>
              <w:left w:val="nil"/>
              <w:bottom w:val="single" w:sz="4" w:space="0" w:color="auto"/>
              <w:right w:val="single" w:sz="4" w:space="0" w:color="auto"/>
            </w:tcBorders>
            <w:shd w:val="clear" w:color="auto" w:fill="auto"/>
            <w:noWrap/>
            <w:vAlign w:val="center"/>
            <w:hideMark/>
          </w:tcPr>
          <w:p w14:paraId="11ECAFD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190</w:t>
            </w:r>
          </w:p>
        </w:tc>
        <w:tc>
          <w:tcPr>
            <w:tcW w:w="899" w:type="dxa"/>
            <w:tcBorders>
              <w:top w:val="nil"/>
              <w:left w:val="nil"/>
              <w:bottom w:val="single" w:sz="4" w:space="0" w:color="auto"/>
              <w:right w:val="single" w:sz="4" w:space="0" w:color="auto"/>
            </w:tcBorders>
            <w:shd w:val="clear" w:color="auto" w:fill="auto"/>
            <w:noWrap/>
            <w:vAlign w:val="center"/>
            <w:hideMark/>
          </w:tcPr>
          <w:p w14:paraId="4023846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196</w:t>
            </w:r>
          </w:p>
        </w:tc>
        <w:tc>
          <w:tcPr>
            <w:tcW w:w="898" w:type="dxa"/>
            <w:tcBorders>
              <w:top w:val="nil"/>
              <w:left w:val="nil"/>
              <w:bottom w:val="single" w:sz="4" w:space="0" w:color="auto"/>
              <w:right w:val="single" w:sz="4" w:space="0" w:color="auto"/>
            </w:tcBorders>
            <w:shd w:val="clear" w:color="auto" w:fill="auto"/>
            <w:noWrap/>
            <w:vAlign w:val="center"/>
            <w:hideMark/>
          </w:tcPr>
          <w:p w14:paraId="2D9A67F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195</w:t>
            </w:r>
          </w:p>
        </w:tc>
        <w:tc>
          <w:tcPr>
            <w:tcW w:w="898" w:type="dxa"/>
            <w:tcBorders>
              <w:top w:val="nil"/>
              <w:left w:val="nil"/>
              <w:bottom w:val="single" w:sz="4" w:space="0" w:color="auto"/>
              <w:right w:val="single" w:sz="4" w:space="0" w:color="auto"/>
            </w:tcBorders>
            <w:shd w:val="clear" w:color="auto" w:fill="auto"/>
            <w:noWrap/>
            <w:vAlign w:val="center"/>
            <w:hideMark/>
          </w:tcPr>
          <w:p w14:paraId="17922ED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196</w:t>
            </w:r>
          </w:p>
        </w:tc>
        <w:tc>
          <w:tcPr>
            <w:tcW w:w="899" w:type="dxa"/>
            <w:tcBorders>
              <w:top w:val="nil"/>
              <w:left w:val="nil"/>
              <w:bottom w:val="single" w:sz="4" w:space="0" w:color="auto"/>
              <w:right w:val="single" w:sz="4" w:space="0" w:color="auto"/>
            </w:tcBorders>
            <w:shd w:val="clear" w:color="auto" w:fill="auto"/>
            <w:noWrap/>
            <w:vAlign w:val="center"/>
            <w:hideMark/>
          </w:tcPr>
          <w:p w14:paraId="5E1BC0F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193</w:t>
            </w:r>
          </w:p>
        </w:tc>
      </w:tr>
      <w:tr w:rsidR="007B78C9" w:rsidRPr="00D07011" w14:paraId="25E91507" w14:textId="77777777" w:rsidTr="007B78C9">
        <w:trPr>
          <w:trHeight w:val="227"/>
        </w:trPr>
        <w:tc>
          <w:tcPr>
            <w:tcW w:w="770" w:type="dxa"/>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143BBC0E" w14:textId="77777777" w:rsidR="007B78C9" w:rsidRPr="00D07011" w:rsidRDefault="007B78C9" w:rsidP="007B78C9">
            <w:pPr>
              <w:spacing w:line="0" w:lineRule="atLeast"/>
              <w:rPr>
                <w:rFonts w:asciiTheme="majorEastAsia" w:eastAsiaTheme="majorEastAsia" w:hAnsiTheme="majorEastAsia" w:cs="ＭＳ Ｐゴシック"/>
                <w:w w:val="70"/>
                <w:kern w:val="0"/>
                <w:sz w:val="18"/>
                <w:szCs w:val="18"/>
              </w:rPr>
            </w:pPr>
          </w:p>
        </w:tc>
        <w:tc>
          <w:tcPr>
            <w:tcW w:w="154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2AA1078" w14:textId="77777777" w:rsidR="007B78C9" w:rsidRPr="00D07011" w:rsidRDefault="007B78C9" w:rsidP="007B78C9">
            <w:pPr>
              <w:spacing w:line="0" w:lineRule="atLeast"/>
              <w:ind w:left="59"/>
              <w:rPr>
                <w:rFonts w:asciiTheme="majorEastAsia" w:eastAsiaTheme="majorEastAsia" w:hAnsiTheme="majorEastAsia" w:cs="ＭＳ Ｐゴシック"/>
                <w:spacing w:val="-6"/>
                <w:w w:val="70"/>
                <w:kern w:val="0"/>
                <w:sz w:val="18"/>
                <w:szCs w:val="18"/>
              </w:rPr>
            </w:pPr>
            <w:r w:rsidRPr="00D07011">
              <w:rPr>
                <w:rFonts w:asciiTheme="majorEastAsia" w:eastAsiaTheme="majorEastAsia" w:hAnsiTheme="majorEastAsia" w:cs="ＭＳ Ｐゴシック" w:hint="eastAsia"/>
                <w:spacing w:val="-6"/>
                <w:w w:val="70"/>
                <w:kern w:val="0"/>
                <w:sz w:val="18"/>
                <w:szCs w:val="18"/>
              </w:rPr>
              <w:t>教職員一人当たり児童数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146ABF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898" w:type="dxa"/>
            <w:tcBorders>
              <w:top w:val="nil"/>
              <w:left w:val="nil"/>
              <w:bottom w:val="single" w:sz="4" w:space="0" w:color="auto"/>
              <w:right w:val="single" w:sz="4" w:space="0" w:color="auto"/>
            </w:tcBorders>
            <w:shd w:val="clear" w:color="auto" w:fill="auto"/>
            <w:noWrap/>
            <w:vAlign w:val="center"/>
            <w:hideMark/>
          </w:tcPr>
          <w:p w14:paraId="6F3F79B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w:t>
            </w:r>
          </w:p>
        </w:tc>
        <w:tc>
          <w:tcPr>
            <w:tcW w:w="898" w:type="dxa"/>
            <w:tcBorders>
              <w:top w:val="nil"/>
              <w:left w:val="nil"/>
              <w:bottom w:val="single" w:sz="4" w:space="0" w:color="auto"/>
              <w:right w:val="single" w:sz="4" w:space="0" w:color="auto"/>
            </w:tcBorders>
            <w:shd w:val="clear" w:color="auto" w:fill="auto"/>
            <w:noWrap/>
            <w:vAlign w:val="center"/>
            <w:hideMark/>
          </w:tcPr>
          <w:p w14:paraId="712E608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w:t>
            </w:r>
          </w:p>
        </w:tc>
        <w:tc>
          <w:tcPr>
            <w:tcW w:w="899" w:type="dxa"/>
            <w:tcBorders>
              <w:top w:val="nil"/>
              <w:left w:val="nil"/>
              <w:bottom w:val="single" w:sz="4" w:space="0" w:color="auto"/>
              <w:right w:val="single" w:sz="4" w:space="0" w:color="auto"/>
            </w:tcBorders>
            <w:shd w:val="clear" w:color="auto" w:fill="auto"/>
            <w:noWrap/>
            <w:vAlign w:val="center"/>
            <w:hideMark/>
          </w:tcPr>
          <w:p w14:paraId="1B39706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c>
          <w:tcPr>
            <w:tcW w:w="898" w:type="dxa"/>
            <w:tcBorders>
              <w:top w:val="nil"/>
              <w:left w:val="nil"/>
              <w:bottom w:val="single" w:sz="4" w:space="0" w:color="auto"/>
              <w:right w:val="single" w:sz="4" w:space="0" w:color="auto"/>
            </w:tcBorders>
            <w:shd w:val="clear" w:color="auto" w:fill="auto"/>
            <w:noWrap/>
            <w:vAlign w:val="center"/>
            <w:hideMark/>
          </w:tcPr>
          <w:p w14:paraId="059A388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c>
          <w:tcPr>
            <w:tcW w:w="898" w:type="dxa"/>
            <w:tcBorders>
              <w:top w:val="nil"/>
              <w:left w:val="nil"/>
              <w:bottom w:val="single" w:sz="4" w:space="0" w:color="auto"/>
              <w:right w:val="single" w:sz="4" w:space="0" w:color="auto"/>
            </w:tcBorders>
            <w:shd w:val="clear" w:color="auto" w:fill="auto"/>
            <w:noWrap/>
            <w:vAlign w:val="center"/>
            <w:hideMark/>
          </w:tcPr>
          <w:p w14:paraId="08763D8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c>
          <w:tcPr>
            <w:tcW w:w="899" w:type="dxa"/>
            <w:tcBorders>
              <w:top w:val="nil"/>
              <w:left w:val="nil"/>
              <w:bottom w:val="single" w:sz="4" w:space="0" w:color="auto"/>
              <w:right w:val="single" w:sz="4" w:space="0" w:color="auto"/>
            </w:tcBorders>
            <w:shd w:val="clear" w:color="auto" w:fill="auto"/>
            <w:noWrap/>
            <w:vAlign w:val="center"/>
            <w:hideMark/>
          </w:tcPr>
          <w:p w14:paraId="3B22176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r>
    </w:tbl>
    <w:p w14:paraId="79D86703" w14:textId="77777777" w:rsidR="007B78C9" w:rsidRPr="00D07011" w:rsidRDefault="007B78C9" w:rsidP="007B78C9">
      <w:pPr>
        <w:pStyle w:val="21"/>
        <w:ind w:firstLineChars="222" w:firstLine="400"/>
        <w:rPr>
          <w:rFonts w:asciiTheme="majorEastAsia" w:eastAsiaTheme="majorEastAsia" w:hAnsiTheme="majorEastAsia"/>
        </w:rPr>
      </w:pPr>
      <w:r w:rsidRPr="00D07011">
        <w:rPr>
          <w:rFonts w:asciiTheme="majorEastAsia" w:eastAsiaTheme="majorEastAsia" w:hAnsiTheme="majorEastAsia" w:hint="eastAsia"/>
          <w:sz w:val="18"/>
          <w:szCs w:val="18"/>
        </w:rPr>
        <w:t>（各年５月１日現在）</w:t>
      </w:r>
    </w:p>
    <w:p w14:paraId="7DF4C424" w14:textId="77777777" w:rsidR="007B78C9" w:rsidRPr="00D07011" w:rsidRDefault="007B78C9" w:rsidP="00D35F95">
      <w:pPr>
        <w:pStyle w:val="21"/>
        <w:ind w:leftChars="300" w:left="660"/>
      </w:pPr>
      <w:r w:rsidRPr="00D07011">
        <w:rPr>
          <w:rFonts w:hint="eastAsia"/>
        </w:rPr>
        <w:lastRenderedPageBreak/>
        <w:t>不登校児童生徒への対応については、</w:t>
      </w:r>
      <w:r w:rsidRPr="00D07011">
        <w:rPr>
          <w:rFonts w:hAnsi="ＭＳ 明朝" w:hint="eastAsia"/>
        </w:rPr>
        <w:t>教育相談室での悩み相談・不登校カウンセリング</w:t>
      </w:r>
      <w:r w:rsidR="000E19AC" w:rsidRPr="00D07011">
        <w:rPr>
          <w:rFonts w:hAnsi="ＭＳ 明朝" w:hint="eastAsia"/>
        </w:rPr>
        <w:t>・ホースセラピー</w:t>
      </w:r>
      <w:r w:rsidRPr="00D07011">
        <w:rPr>
          <w:rFonts w:hAnsi="ＭＳ 明朝" w:hint="eastAsia"/>
        </w:rPr>
        <w:t>を行うとともに、学校の指導以外の場で指導援助する教育支援センターにおいて、不登校児童生徒に対し集団生活への適応を促し、学校生活への復帰を支援し</w:t>
      </w:r>
      <w:r w:rsidR="000E19AC" w:rsidRPr="00D07011">
        <w:rPr>
          <w:rFonts w:hAnsi="ＭＳ 明朝" w:hint="eastAsia"/>
        </w:rPr>
        <w:t>ています</w:t>
      </w:r>
      <w:r w:rsidRPr="00D07011">
        <w:rPr>
          <w:rFonts w:hAnsi="ＭＳ 明朝" w:hint="eastAsia"/>
        </w:rPr>
        <w:t>。引き続き個に応じた対応を図</w:t>
      </w:r>
      <w:r w:rsidR="000E19AC" w:rsidRPr="00D07011">
        <w:rPr>
          <w:rFonts w:hAnsi="ＭＳ 明朝" w:hint="eastAsia"/>
        </w:rPr>
        <w:t>っていきます。</w:t>
      </w:r>
    </w:p>
    <w:p w14:paraId="32158234"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■教育相談の実施状況（学校教育課）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2090"/>
        <w:gridCol w:w="660"/>
        <w:gridCol w:w="1122"/>
        <w:gridCol w:w="1122"/>
        <w:gridCol w:w="1122"/>
        <w:gridCol w:w="1122"/>
        <w:gridCol w:w="1122"/>
      </w:tblGrid>
      <w:tr w:rsidR="007B78C9" w:rsidRPr="00D07011" w14:paraId="3514A3B6" w14:textId="77777777" w:rsidTr="007B78C9">
        <w:trPr>
          <w:trHeight w:val="227"/>
        </w:trPr>
        <w:tc>
          <w:tcPr>
            <w:tcW w:w="2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30D8B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F787F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27659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715CC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00E8A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8E93404"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7D5AE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50037E44" w14:textId="77777777" w:rsidTr="007B78C9">
        <w:trPr>
          <w:trHeight w:val="227"/>
        </w:trPr>
        <w:tc>
          <w:tcPr>
            <w:tcW w:w="20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3D95082"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教育相談</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F291C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5ED021A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2,302</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71A7650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2,340</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3DDB65D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2,365</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24DF51E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3,074</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265618D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2,957</w:t>
            </w:r>
          </w:p>
        </w:tc>
      </w:tr>
      <w:tr w:rsidR="007B78C9" w:rsidRPr="00D07011" w14:paraId="577055D0" w14:textId="77777777" w:rsidTr="007B78C9">
        <w:trPr>
          <w:trHeight w:val="227"/>
        </w:trPr>
        <w:tc>
          <w:tcPr>
            <w:tcW w:w="2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0FDD35"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スクールカウンセラー</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A6005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2366D08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1,351</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3A5AD89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1,470</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4A33AA8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832</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3B2244E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1,286</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2CB92FE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1,622</w:t>
            </w:r>
          </w:p>
        </w:tc>
      </w:tr>
      <w:tr w:rsidR="007B78C9" w:rsidRPr="00D07011" w14:paraId="2B1F58B3" w14:textId="77777777" w:rsidTr="007B78C9">
        <w:trPr>
          <w:trHeight w:val="227"/>
        </w:trPr>
        <w:tc>
          <w:tcPr>
            <w:tcW w:w="20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98E7A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不登校カウンセラー</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3FCACE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22" w:type="dxa"/>
            <w:tcBorders>
              <w:top w:val="nil"/>
              <w:left w:val="nil"/>
              <w:bottom w:val="single" w:sz="4" w:space="0" w:color="auto"/>
              <w:right w:val="single" w:sz="4" w:space="0" w:color="auto"/>
            </w:tcBorders>
            <w:shd w:val="clear" w:color="auto" w:fill="auto"/>
            <w:noWrap/>
            <w:vAlign w:val="center"/>
            <w:hideMark/>
          </w:tcPr>
          <w:p w14:paraId="0F8186E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71</w:t>
            </w:r>
          </w:p>
        </w:tc>
        <w:tc>
          <w:tcPr>
            <w:tcW w:w="1122" w:type="dxa"/>
            <w:tcBorders>
              <w:top w:val="nil"/>
              <w:left w:val="nil"/>
              <w:bottom w:val="single" w:sz="4" w:space="0" w:color="auto"/>
              <w:right w:val="single" w:sz="4" w:space="0" w:color="auto"/>
            </w:tcBorders>
            <w:shd w:val="clear" w:color="auto" w:fill="auto"/>
            <w:noWrap/>
            <w:vAlign w:val="center"/>
            <w:hideMark/>
          </w:tcPr>
          <w:p w14:paraId="7720870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86</w:t>
            </w:r>
          </w:p>
        </w:tc>
        <w:tc>
          <w:tcPr>
            <w:tcW w:w="1122" w:type="dxa"/>
            <w:tcBorders>
              <w:top w:val="nil"/>
              <w:left w:val="nil"/>
              <w:bottom w:val="single" w:sz="4" w:space="0" w:color="auto"/>
              <w:right w:val="single" w:sz="4" w:space="0" w:color="auto"/>
            </w:tcBorders>
            <w:shd w:val="clear" w:color="auto" w:fill="auto"/>
            <w:noWrap/>
            <w:vAlign w:val="center"/>
            <w:hideMark/>
          </w:tcPr>
          <w:p w14:paraId="35EA271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66</w:t>
            </w:r>
          </w:p>
        </w:tc>
        <w:tc>
          <w:tcPr>
            <w:tcW w:w="1122" w:type="dxa"/>
            <w:tcBorders>
              <w:top w:val="nil"/>
              <w:left w:val="nil"/>
              <w:bottom w:val="single" w:sz="4" w:space="0" w:color="auto"/>
              <w:right w:val="single" w:sz="4" w:space="0" w:color="auto"/>
            </w:tcBorders>
            <w:shd w:val="clear" w:color="auto" w:fill="auto"/>
            <w:noWrap/>
            <w:vAlign w:val="center"/>
            <w:hideMark/>
          </w:tcPr>
          <w:p w14:paraId="72E957C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52</w:t>
            </w:r>
          </w:p>
        </w:tc>
        <w:tc>
          <w:tcPr>
            <w:tcW w:w="1122" w:type="dxa"/>
            <w:tcBorders>
              <w:top w:val="nil"/>
              <w:left w:val="nil"/>
              <w:bottom w:val="single" w:sz="4" w:space="0" w:color="auto"/>
              <w:right w:val="single" w:sz="4" w:space="0" w:color="auto"/>
            </w:tcBorders>
            <w:shd w:val="clear" w:color="auto" w:fill="auto"/>
            <w:noWrap/>
            <w:vAlign w:val="center"/>
            <w:hideMark/>
          </w:tcPr>
          <w:p w14:paraId="7CD8FAE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51</w:t>
            </w:r>
          </w:p>
        </w:tc>
      </w:tr>
      <w:tr w:rsidR="007B78C9" w:rsidRPr="00D07011" w14:paraId="0DFA91CC" w14:textId="77777777" w:rsidTr="007B78C9">
        <w:trPr>
          <w:trHeight w:val="227"/>
        </w:trPr>
        <w:tc>
          <w:tcPr>
            <w:tcW w:w="209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9A9594" w14:textId="77777777" w:rsidR="007B78C9" w:rsidRPr="00D07011" w:rsidRDefault="000113F8" w:rsidP="000113F8">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ｽｸｰﾙｿｰｼｬﾙﾜｰｶｰｹｰｽ</w:t>
            </w:r>
            <w:r w:rsidR="007B78C9" w:rsidRPr="00D07011">
              <w:rPr>
                <w:rFonts w:asciiTheme="majorEastAsia" w:eastAsiaTheme="majorEastAsia" w:hAnsiTheme="majorEastAsia" w:cs="ＭＳ Ｐゴシック" w:hint="eastAsia"/>
                <w:kern w:val="0"/>
                <w:sz w:val="18"/>
                <w:szCs w:val="18"/>
              </w:rPr>
              <w:t>会議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16944B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22" w:type="dxa"/>
            <w:tcBorders>
              <w:top w:val="nil"/>
              <w:left w:val="nil"/>
              <w:bottom w:val="single" w:sz="4" w:space="0" w:color="auto"/>
              <w:right w:val="single" w:sz="4" w:space="0" w:color="auto"/>
            </w:tcBorders>
            <w:shd w:val="clear" w:color="auto" w:fill="auto"/>
            <w:noWrap/>
            <w:vAlign w:val="center"/>
            <w:hideMark/>
          </w:tcPr>
          <w:p w14:paraId="3E7D83A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366</w:t>
            </w:r>
          </w:p>
        </w:tc>
        <w:tc>
          <w:tcPr>
            <w:tcW w:w="1122" w:type="dxa"/>
            <w:tcBorders>
              <w:top w:val="nil"/>
              <w:left w:val="nil"/>
              <w:bottom w:val="single" w:sz="4" w:space="0" w:color="auto"/>
              <w:right w:val="single" w:sz="4" w:space="0" w:color="auto"/>
            </w:tcBorders>
            <w:shd w:val="clear" w:color="auto" w:fill="auto"/>
            <w:noWrap/>
            <w:vAlign w:val="center"/>
            <w:hideMark/>
          </w:tcPr>
          <w:p w14:paraId="702FBA5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583</w:t>
            </w:r>
          </w:p>
        </w:tc>
        <w:tc>
          <w:tcPr>
            <w:tcW w:w="1122" w:type="dxa"/>
            <w:tcBorders>
              <w:top w:val="nil"/>
              <w:left w:val="nil"/>
              <w:bottom w:val="single" w:sz="4" w:space="0" w:color="auto"/>
              <w:right w:val="single" w:sz="4" w:space="0" w:color="auto"/>
            </w:tcBorders>
            <w:shd w:val="clear" w:color="auto" w:fill="auto"/>
            <w:noWrap/>
            <w:vAlign w:val="center"/>
            <w:hideMark/>
          </w:tcPr>
          <w:p w14:paraId="720B79E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815</w:t>
            </w:r>
          </w:p>
        </w:tc>
        <w:tc>
          <w:tcPr>
            <w:tcW w:w="1122" w:type="dxa"/>
            <w:tcBorders>
              <w:top w:val="nil"/>
              <w:left w:val="nil"/>
              <w:bottom w:val="single" w:sz="4" w:space="0" w:color="auto"/>
              <w:right w:val="single" w:sz="4" w:space="0" w:color="auto"/>
            </w:tcBorders>
            <w:shd w:val="clear" w:color="auto" w:fill="auto"/>
            <w:noWrap/>
            <w:vAlign w:val="center"/>
            <w:hideMark/>
          </w:tcPr>
          <w:p w14:paraId="3D50BA6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1,085</w:t>
            </w:r>
          </w:p>
        </w:tc>
        <w:tc>
          <w:tcPr>
            <w:tcW w:w="1122" w:type="dxa"/>
            <w:tcBorders>
              <w:top w:val="nil"/>
              <w:left w:val="nil"/>
              <w:bottom w:val="single" w:sz="4" w:space="0" w:color="auto"/>
              <w:right w:val="single" w:sz="4" w:space="0" w:color="auto"/>
            </w:tcBorders>
            <w:shd w:val="clear" w:color="auto" w:fill="auto"/>
            <w:noWrap/>
            <w:vAlign w:val="center"/>
            <w:hideMark/>
          </w:tcPr>
          <w:p w14:paraId="5D0B1A3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789</w:t>
            </w:r>
          </w:p>
        </w:tc>
      </w:tr>
    </w:tbl>
    <w:p w14:paraId="60B7E758"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■教育支援センター事業の実施状況（学校教育課）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1048"/>
        <w:gridCol w:w="1049"/>
        <w:gridCol w:w="653"/>
        <w:gridCol w:w="1122"/>
        <w:gridCol w:w="1122"/>
        <w:gridCol w:w="1122"/>
        <w:gridCol w:w="1122"/>
        <w:gridCol w:w="1122"/>
      </w:tblGrid>
      <w:tr w:rsidR="007B78C9" w:rsidRPr="00D07011" w14:paraId="336C8F4A" w14:textId="77777777" w:rsidTr="003B6108">
        <w:trPr>
          <w:trHeight w:val="227"/>
        </w:trPr>
        <w:tc>
          <w:tcPr>
            <w:tcW w:w="20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33099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5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302B70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352A1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9D83C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D67DF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ABE19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FA752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718E2C80" w14:textId="77777777" w:rsidTr="003B6108">
        <w:trPr>
          <w:trHeight w:val="227"/>
        </w:trPr>
        <w:tc>
          <w:tcPr>
            <w:tcW w:w="2097" w:type="dxa"/>
            <w:gridSpan w:val="2"/>
            <w:tcBorders>
              <w:top w:val="single" w:sz="4" w:space="0" w:color="auto"/>
              <w:left w:val="single" w:sz="4" w:space="0" w:color="auto"/>
              <w:right w:val="single" w:sz="4" w:space="0" w:color="auto"/>
            </w:tcBorders>
            <w:shd w:val="clear" w:color="auto" w:fill="F2F2F2" w:themeFill="background1" w:themeFillShade="F2"/>
            <w:noWrap/>
            <w:vAlign w:val="center"/>
            <w:hideMark/>
          </w:tcPr>
          <w:p w14:paraId="66C1DFF9"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不登校</w:t>
            </w:r>
            <w:r w:rsidR="00523033" w:rsidRPr="00D07011">
              <w:rPr>
                <w:rFonts w:asciiTheme="majorEastAsia" w:eastAsiaTheme="majorEastAsia" w:hAnsiTheme="majorEastAsia" w:cs="ＭＳ Ｐゴシック" w:hint="eastAsia"/>
                <w:kern w:val="0"/>
                <w:sz w:val="18"/>
                <w:szCs w:val="18"/>
              </w:rPr>
              <w:t>児童</w:t>
            </w:r>
            <w:r w:rsidRPr="00D07011">
              <w:rPr>
                <w:rFonts w:asciiTheme="majorEastAsia" w:eastAsiaTheme="majorEastAsia" w:hAnsiTheme="majorEastAsia" w:cs="ＭＳ Ｐゴシック" w:hint="eastAsia"/>
                <w:kern w:val="0"/>
                <w:sz w:val="18"/>
                <w:szCs w:val="18"/>
              </w:rPr>
              <w:t>生徒数</w:t>
            </w:r>
          </w:p>
        </w:tc>
        <w:tc>
          <w:tcPr>
            <w:tcW w:w="65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6BA485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22" w:type="dxa"/>
            <w:tcBorders>
              <w:top w:val="nil"/>
              <w:left w:val="nil"/>
              <w:bottom w:val="single" w:sz="4" w:space="0" w:color="auto"/>
              <w:right w:val="single" w:sz="4" w:space="0" w:color="auto"/>
            </w:tcBorders>
            <w:shd w:val="clear" w:color="auto" w:fill="auto"/>
            <w:noWrap/>
            <w:vAlign w:val="center"/>
            <w:hideMark/>
          </w:tcPr>
          <w:p w14:paraId="23763F9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76</w:t>
            </w:r>
          </w:p>
        </w:tc>
        <w:tc>
          <w:tcPr>
            <w:tcW w:w="1122" w:type="dxa"/>
            <w:tcBorders>
              <w:top w:val="nil"/>
              <w:left w:val="nil"/>
              <w:bottom w:val="single" w:sz="4" w:space="0" w:color="auto"/>
              <w:right w:val="single" w:sz="4" w:space="0" w:color="auto"/>
            </w:tcBorders>
            <w:shd w:val="clear" w:color="auto" w:fill="auto"/>
            <w:noWrap/>
            <w:vAlign w:val="center"/>
            <w:hideMark/>
          </w:tcPr>
          <w:p w14:paraId="0A728C1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69</w:t>
            </w:r>
          </w:p>
        </w:tc>
        <w:tc>
          <w:tcPr>
            <w:tcW w:w="1122" w:type="dxa"/>
            <w:tcBorders>
              <w:top w:val="nil"/>
              <w:left w:val="nil"/>
              <w:bottom w:val="single" w:sz="4" w:space="0" w:color="auto"/>
              <w:right w:val="single" w:sz="4" w:space="0" w:color="auto"/>
            </w:tcBorders>
            <w:shd w:val="clear" w:color="auto" w:fill="auto"/>
            <w:noWrap/>
            <w:vAlign w:val="center"/>
            <w:hideMark/>
          </w:tcPr>
          <w:p w14:paraId="6774974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80</w:t>
            </w:r>
          </w:p>
        </w:tc>
        <w:tc>
          <w:tcPr>
            <w:tcW w:w="1122" w:type="dxa"/>
            <w:tcBorders>
              <w:top w:val="nil"/>
              <w:left w:val="nil"/>
              <w:bottom w:val="single" w:sz="4" w:space="0" w:color="auto"/>
              <w:right w:val="single" w:sz="4" w:space="0" w:color="auto"/>
            </w:tcBorders>
            <w:shd w:val="clear" w:color="auto" w:fill="auto"/>
            <w:noWrap/>
            <w:vAlign w:val="center"/>
            <w:hideMark/>
          </w:tcPr>
          <w:p w14:paraId="7EDC91F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100</w:t>
            </w:r>
          </w:p>
        </w:tc>
        <w:tc>
          <w:tcPr>
            <w:tcW w:w="1122" w:type="dxa"/>
            <w:tcBorders>
              <w:top w:val="nil"/>
              <w:left w:val="nil"/>
              <w:bottom w:val="single" w:sz="4" w:space="0" w:color="auto"/>
              <w:right w:val="single" w:sz="4" w:space="0" w:color="auto"/>
            </w:tcBorders>
            <w:shd w:val="clear" w:color="auto" w:fill="auto"/>
            <w:noWrap/>
            <w:vAlign w:val="center"/>
            <w:hideMark/>
          </w:tcPr>
          <w:p w14:paraId="6ED80D9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142</w:t>
            </w:r>
          </w:p>
        </w:tc>
      </w:tr>
      <w:tr w:rsidR="003B6108" w:rsidRPr="00D07011" w14:paraId="3AB2660B" w14:textId="77777777" w:rsidTr="003B6108">
        <w:trPr>
          <w:trHeight w:val="227"/>
        </w:trPr>
        <w:tc>
          <w:tcPr>
            <w:tcW w:w="1048" w:type="dxa"/>
            <w:vMerge w:val="restart"/>
            <w:tcBorders>
              <w:left w:val="single" w:sz="4" w:space="0" w:color="auto"/>
              <w:right w:val="single" w:sz="4" w:space="0" w:color="auto"/>
            </w:tcBorders>
            <w:shd w:val="clear" w:color="auto" w:fill="F2F2F2" w:themeFill="background1" w:themeFillShade="F2"/>
            <w:noWrap/>
            <w:vAlign w:val="center"/>
            <w:hideMark/>
          </w:tcPr>
          <w:p w14:paraId="764E11D3" w14:textId="77777777" w:rsidR="003B6108" w:rsidRPr="00D07011" w:rsidRDefault="003B6108" w:rsidP="003B6108">
            <w:pPr>
              <w:spacing w:line="0" w:lineRule="atLeast"/>
              <w:ind w:firstLineChars="50" w:firstLine="90"/>
              <w:jc w:val="right"/>
              <w:rPr>
                <w:rFonts w:asciiTheme="majorEastAsia" w:eastAsiaTheme="majorEastAsia" w:hAnsiTheme="majorEastAsia" w:cs="ＭＳ Ｐゴシック"/>
                <w:kern w:val="0"/>
                <w:sz w:val="18"/>
                <w:szCs w:val="18"/>
              </w:rPr>
            </w:pPr>
          </w:p>
        </w:tc>
        <w:tc>
          <w:tcPr>
            <w:tcW w:w="10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0EB813" w14:textId="77777777" w:rsidR="003B6108" w:rsidRPr="00D07011" w:rsidRDefault="003B6108" w:rsidP="003B6108">
            <w:pPr>
              <w:spacing w:line="0" w:lineRule="atLeast"/>
              <w:ind w:firstLineChars="50" w:firstLine="90"/>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小学校</w:t>
            </w:r>
          </w:p>
        </w:tc>
        <w:tc>
          <w:tcPr>
            <w:tcW w:w="653" w:type="dxa"/>
            <w:tcBorders>
              <w:top w:val="nil"/>
              <w:left w:val="nil"/>
              <w:bottom w:val="single" w:sz="4" w:space="0" w:color="auto"/>
              <w:right w:val="single" w:sz="4" w:space="0" w:color="auto"/>
            </w:tcBorders>
            <w:shd w:val="clear" w:color="auto" w:fill="F2F2F2" w:themeFill="background1" w:themeFillShade="F2"/>
            <w:noWrap/>
            <w:vAlign w:val="center"/>
            <w:hideMark/>
          </w:tcPr>
          <w:p w14:paraId="4BB88472" w14:textId="77777777" w:rsidR="003B6108" w:rsidRPr="00D07011" w:rsidRDefault="003B6108"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22" w:type="dxa"/>
            <w:tcBorders>
              <w:top w:val="nil"/>
              <w:left w:val="nil"/>
              <w:bottom w:val="single" w:sz="4" w:space="0" w:color="auto"/>
              <w:right w:val="single" w:sz="4" w:space="0" w:color="auto"/>
            </w:tcBorders>
            <w:shd w:val="clear" w:color="auto" w:fill="auto"/>
            <w:noWrap/>
            <w:vAlign w:val="center"/>
            <w:hideMark/>
          </w:tcPr>
          <w:p w14:paraId="00BDF790"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c>
          <w:tcPr>
            <w:tcW w:w="1122" w:type="dxa"/>
            <w:tcBorders>
              <w:top w:val="nil"/>
              <w:left w:val="nil"/>
              <w:bottom w:val="single" w:sz="4" w:space="0" w:color="auto"/>
              <w:right w:val="single" w:sz="4" w:space="0" w:color="auto"/>
            </w:tcBorders>
            <w:shd w:val="clear" w:color="auto" w:fill="auto"/>
            <w:noWrap/>
            <w:vAlign w:val="center"/>
            <w:hideMark/>
          </w:tcPr>
          <w:p w14:paraId="12CF033E"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12</w:t>
            </w:r>
          </w:p>
        </w:tc>
        <w:tc>
          <w:tcPr>
            <w:tcW w:w="1122" w:type="dxa"/>
            <w:tcBorders>
              <w:top w:val="nil"/>
              <w:left w:val="nil"/>
              <w:bottom w:val="single" w:sz="4" w:space="0" w:color="auto"/>
              <w:right w:val="single" w:sz="4" w:space="0" w:color="auto"/>
            </w:tcBorders>
            <w:shd w:val="clear" w:color="auto" w:fill="auto"/>
            <w:noWrap/>
            <w:vAlign w:val="center"/>
            <w:hideMark/>
          </w:tcPr>
          <w:p w14:paraId="2ABC1048"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w:t>
            </w:r>
          </w:p>
        </w:tc>
        <w:tc>
          <w:tcPr>
            <w:tcW w:w="1122" w:type="dxa"/>
            <w:tcBorders>
              <w:top w:val="nil"/>
              <w:left w:val="nil"/>
              <w:bottom w:val="single" w:sz="4" w:space="0" w:color="auto"/>
              <w:right w:val="single" w:sz="4" w:space="0" w:color="auto"/>
            </w:tcBorders>
            <w:shd w:val="clear" w:color="auto" w:fill="auto"/>
            <w:noWrap/>
            <w:vAlign w:val="center"/>
            <w:hideMark/>
          </w:tcPr>
          <w:p w14:paraId="0BC96653"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w:t>
            </w:r>
          </w:p>
        </w:tc>
        <w:tc>
          <w:tcPr>
            <w:tcW w:w="1122" w:type="dxa"/>
            <w:tcBorders>
              <w:top w:val="nil"/>
              <w:left w:val="nil"/>
              <w:bottom w:val="single" w:sz="4" w:space="0" w:color="auto"/>
              <w:right w:val="single" w:sz="4" w:space="0" w:color="auto"/>
            </w:tcBorders>
            <w:shd w:val="clear" w:color="auto" w:fill="auto"/>
            <w:noWrap/>
            <w:vAlign w:val="center"/>
            <w:hideMark/>
          </w:tcPr>
          <w:p w14:paraId="486736E9"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51</w:t>
            </w:r>
          </w:p>
        </w:tc>
      </w:tr>
      <w:tr w:rsidR="003B6108" w:rsidRPr="00D07011" w14:paraId="00E214ED" w14:textId="77777777" w:rsidTr="003B6108">
        <w:trPr>
          <w:trHeight w:val="227"/>
        </w:trPr>
        <w:tc>
          <w:tcPr>
            <w:tcW w:w="1048" w:type="dxa"/>
            <w:vMerge/>
            <w:tcBorders>
              <w:left w:val="single" w:sz="4" w:space="0" w:color="auto"/>
              <w:right w:val="single" w:sz="4" w:space="0" w:color="auto"/>
            </w:tcBorders>
            <w:shd w:val="clear" w:color="auto" w:fill="F2F2F2" w:themeFill="background1" w:themeFillShade="F2"/>
            <w:noWrap/>
            <w:vAlign w:val="center"/>
            <w:hideMark/>
          </w:tcPr>
          <w:p w14:paraId="69018A9C" w14:textId="77777777" w:rsidR="003B6108" w:rsidRPr="00D07011" w:rsidRDefault="003B6108" w:rsidP="003B6108">
            <w:pPr>
              <w:spacing w:line="0" w:lineRule="atLeast"/>
              <w:ind w:firstLineChars="50" w:firstLine="90"/>
              <w:jc w:val="right"/>
              <w:rPr>
                <w:rFonts w:asciiTheme="majorEastAsia" w:eastAsiaTheme="majorEastAsia" w:hAnsiTheme="majorEastAsia" w:cs="ＭＳ Ｐゴシック"/>
                <w:kern w:val="0"/>
                <w:sz w:val="18"/>
                <w:szCs w:val="18"/>
              </w:rPr>
            </w:pPr>
          </w:p>
        </w:tc>
        <w:tc>
          <w:tcPr>
            <w:tcW w:w="104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B2F81F9" w14:textId="77777777" w:rsidR="003B6108" w:rsidRPr="00D07011" w:rsidRDefault="003B6108" w:rsidP="003B6108">
            <w:pPr>
              <w:spacing w:line="0" w:lineRule="atLeast"/>
              <w:ind w:firstLineChars="50" w:firstLine="90"/>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中学校</w:t>
            </w:r>
          </w:p>
        </w:tc>
        <w:tc>
          <w:tcPr>
            <w:tcW w:w="653" w:type="dxa"/>
            <w:tcBorders>
              <w:top w:val="nil"/>
              <w:left w:val="nil"/>
              <w:bottom w:val="single" w:sz="4" w:space="0" w:color="auto"/>
              <w:right w:val="single" w:sz="4" w:space="0" w:color="auto"/>
            </w:tcBorders>
            <w:shd w:val="clear" w:color="auto" w:fill="F2F2F2" w:themeFill="background1" w:themeFillShade="F2"/>
            <w:noWrap/>
            <w:vAlign w:val="center"/>
            <w:hideMark/>
          </w:tcPr>
          <w:p w14:paraId="689A1E99" w14:textId="77777777" w:rsidR="003B6108" w:rsidRPr="00D07011" w:rsidRDefault="003B6108"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22" w:type="dxa"/>
            <w:tcBorders>
              <w:top w:val="nil"/>
              <w:left w:val="nil"/>
              <w:bottom w:val="single" w:sz="4" w:space="0" w:color="auto"/>
              <w:right w:val="single" w:sz="4" w:space="0" w:color="auto"/>
            </w:tcBorders>
            <w:shd w:val="clear" w:color="auto" w:fill="auto"/>
            <w:noWrap/>
            <w:vAlign w:val="center"/>
            <w:hideMark/>
          </w:tcPr>
          <w:p w14:paraId="7B94B835"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63</w:t>
            </w:r>
          </w:p>
        </w:tc>
        <w:tc>
          <w:tcPr>
            <w:tcW w:w="1122" w:type="dxa"/>
            <w:tcBorders>
              <w:top w:val="nil"/>
              <w:left w:val="nil"/>
              <w:bottom w:val="single" w:sz="4" w:space="0" w:color="auto"/>
              <w:right w:val="single" w:sz="4" w:space="0" w:color="auto"/>
            </w:tcBorders>
            <w:shd w:val="clear" w:color="auto" w:fill="auto"/>
            <w:noWrap/>
            <w:vAlign w:val="center"/>
            <w:hideMark/>
          </w:tcPr>
          <w:p w14:paraId="136BC749"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57</w:t>
            </w:r>
          </w:p>
        </w:tc>
        <w:tc>
          <w:tcPr>
            <w:tcW w:w="1122" w:type="dxa"/>
            <w:tcBorders>
              <w:top w:val="nil"/>
              <w:left w:val="nil"/>
              <w:bottom w:val="single" w:sz="4" w:space="0" w:color="auto"/>
              <w:right w:val="single" w:sz="4" w:space="0" w:color="auto"/>
            </w:tcBorders>
            <w:shd w:val="clear" w:color="auto" w:fill="auto"/>
            <w:noWrap/>
            <w:vAlign w:val="center"/>
            <w:hideMark/>
          </w:tcPr>
          <w:p w14:paraId="28C90314"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56</w:t>
            </w:r>
          </w:p>
        </w:tc>
        <w:tc>
          <w:tcPr>
            <w:tcW w:w="1122" w:type="dxa"/>
            <w:tcBorders>
              <w:top w:val="nil"/>
              <w:left w:val="nil"/>
              <w:bottom w:val="single" w:sz="4" w:space="0" w:color="auto"/>
              <w:right w:val="single" w:sz="4" w:space="0" w:color="auto"/>
            </w:tcBorders>
            <w:shd w:val="clear" w:color="auto" w:fill="auto"/>
            <w:noWrap/>
            <w:vAlign w:val="center"/>
            <w:hideMark/>
          </w:tcPr>
          <w:p w14:paraId="4287DBA6"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77</w:t>
            </w:r>
          </w:p>
        </w:tc>
        <w:tc>
          <w:tcPr>
            <w:tcW w:w="1122" w:type="dxa"/>
            <w:tcBorders>
              <w:top w:val="nil"/>
              <w:left w:val="nil"/>
              <w:bottom w:val="single" w:sz="4" w:space="0" w:color="auto"/>
              <w:right w:val="single" w:sz="4" w:space="0" w:color="auto"/>
            </w:tcBorders>
            <w:shd w:val="clear" w:color="auto" w:fill="auto"/>
            <w:noWrap/>
            <w:vAlign w:val="center"/>
            <w:hideMark/>
          </w:tcPr>
          <w:p w14:paraId="710250C9" w14:textId="77777777" w:rsidR="003B6108" w:rsidRPr="00D07011" w:rsidRDefault="003B610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91</w:t>
            </w:r>
          </w:p>
        </w:tc>
      </w:tr>
      <w:tr w:rsidR="003B6108" w:rsidRPr="00D07011" w14:paraId="6BEA786C" w14:textId="77777777" w:rsidTr="003B6108">
        <w:trPr>
          <w:trHeight w:val="227"/>
        </w:trPr>
        <w:tc>
          <w:tcPr>
            <w:tcW w:w="20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497CC5" w14:textId="77777777" w:rsidR="006A0B6E" w:rsidRDefault="003B6108" w:rsidP="003B6108">
            <w:pPr>
              <w:spacing w:line="0" w:lineRule="atLeast"/>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lang w:eastAsia="ja-JP"/>
              </w:rPr>
              <w:t>教育支援センター</w:t>
            </w:r>
          </w:p>
          <w:p w14:paraId="2A448602" w14:textId="77777777" w:rsidR="003B6108" w:rsidRPr="00D07011" w:rsidRDefault="003B6108" w:rsidP="003B6108">
            <w:pPr>
              <w:spacing w:line="0" w:lineRule="atLeast"/>
              <w:rPr>
                <w:rFonts w:asciiTheme="majorEastAsia" w:eastAsiaTheme="majorEastAsia" w:hAnsiTheme="majorEastAsia" w:cs="ＭＳ Ｐゴシック"/>
                <w:kern w:val="0"/>
                <w:sz w:val="17"/>
                <w:szCs w:val="17"/>
              </w:rPr>
            </w:pPr>
            <w:r w:rsidRPr="00D07011">
              <w:rPr>
                <w:rFonts w:asciiTheme="majorEastAsia" w:eastAsiaTheme="majorEastAsia" w:hAnsiTheme="majorEastAsia" w:cs="ＭＳ Ｐゴシック" w:hint="eastAsia"/>
                <w:kern w:val="0"/>
                <w:sz w:val="17"/>
                <w:szCs w:val="17"/>
                <w:lang w:eastAsia="ja-JP"/>
              </w:rPr>
              <w:t>入室児童数</w:t>
            </w:r>
          </w:p>
        </w:tc>
        <w:tc>
          <w:tcPr>
            <w:tcW w:w="65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1D5C415" w14:textId="77777777" w:rsidR="003B6108" w:rsidRPr="00D07011" w:rsidRDefault="003B6108" w:rsidP="003B6108">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人</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20D02CCD"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20</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6D537FC6"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17</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3759BDD3"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19</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08D41AE7"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10</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4C18BBD3"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11</w:t>
            </w:r>
          </w:p>
        </w:tc>
      </w:tr>
      <w:tr w:rsidR="003B6108" w:rsidRPr="00D07011" w14:paraId="52990920" w14:textId="77777777" w:rsidTr="003B6108">
        <w:trPr>
          <w:trHeight w:val="227"/>
        </w:trPr>
        <w:tc>
          <w:tcPr>
            <w:tcW w:w="20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1AC138" w14:textId="77777777" w:rsidR="003B6108" w:rsidRPr="00D07011" w:rsidRDefault="003B6108" w:rsidP="003B6108">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学校復帰児童生徒数</w:t>
            </w:r>
          </w:p>
        </w:tc>
        <w:tc>
          <w:tcPr>
            <w:tcW w:w="65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6735018" w14:textId="77777777" w:rsidR="003B6108" w:rsidRPr="00D07011" w:rsidRDefault="003B6108" w:rsidP="003B6108">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30D47EE3"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63149FF5"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29495D83"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7E952674"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3AF1355D"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12</w:t>
            </w:r>
          </w:p>
        </w:tc>
      </w:tr>
      <w:tr w:rsidR="003B6108" w:rsidRPr="00D07011" w14:paraId="20DB8B5F" w14:textId="77777777" w:rsidTr="003B6108">
        <w:trPr>
          <w:trHeight w:val="227"/>
        </w:trPr>
        <w:tc>
          <w:tcPr>
            <w:tcW w:w="20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FFF062" w14:textId="77777777" w:rsidR="006A0B6E" w:rsidRDefault="003B6108" w:rsidP="003B6108">
            <w:pPr>
              <w:spacing w:line="0" w:lineRule="atLeast"/>
              <w:rPr>
                <w:rFonts w:asciiTheme="majorEastAsia" w:eastAsiaTheme="majorEastAsia" w:hAnsiTheme="majorEastAsia" w:cs="ＭＳ Ｐゴシック"/>
                <w:kern w:val="0"/>
                <w:sz w:val="15"/>
                <w:szCs w:val="15"/>
                <w:lang w:eastAsia="ja-JP"/>
              </w:rPr>
            </w:pPr>
            <w:r w:rsidRPr="00D07011">
              <w:rPr>
                <w:rFonts w:asciiTheme="majorEastAsia" w:eastAsiaTheme="majorEastAsia" w:hAnsiTheme="majorEastAsia" w:cs="ＭＳ Ｐゴシック" w:hint="eastAsia"/>
                <w:kern w:val="0"/>
                <w:sz w:val="15"/>
                <w:szCs w:val="15"/>
                <w:lang w:eastAsia="ja-JP"/>
              </w:rPr>
              <w:t>(うち)教育支援センター</w:t>
            </w:r>
          </w:p>
          <w:p w14:paraId="1CB5BEB0" w14:textId="77777777" w:rsidR="003B6108" w:rsidRPr="00D07011" w:rsidRDefault="003B6108" w:rsidP="003B6108">
            <w:pPr>
              <w:spacing w:line="0" w:lineRule="atLeast"/>
              <w:rPr>
                <w:rFonts w:asciiTheme="majorEastAsia" w:eastAsiaTheme="majorEastAsia" w:hAnsiTheme="majorEastAsia" w:cs="ＭＳ Ｐゴシック"/>
                <w:kern w:val="0"/>
                <w:sz w:val="15"/>
                <w:szCs w:val="15"/>
                <w:lang w:eastAsia="ja-JP"/>
              </w:rPr>
            </w:pPr>
            <w:r w:rsidRPr="00D07011">
              <w:rPr>
                <w:rFonts w:asciiTheme="majorEastAsia" w:eastAsiaTheme="majorEastAsia" w:hAnsiTheme="majorEastAsia" w:cs="ＭＳ Ｐゴシック" w:hint="eastAsia"/>
                <w:kern w:val="0"/>
                <w:sz w:val="15"/>
                <w:szCs w:val="15"/>
                <w:lang w:eastAsia="ja-JP"/>
              </w:rPr>
              <w:t>入室児童</w:t>
            </w:r>
          </w:p>
        </w:tc>
        <w:tc>
          <w:tcPr>
            <w:tcW w:w="65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3612CAD" w14:textId="77777777" w:rsidR="003B6108" w:rsidRPr="00D07011" w:rsidRDefault="003B6108" w:rsidP="003B6108">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人</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41FB87F1"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5</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699B1100"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6</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7CE80EC7"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5</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6D8BEA11"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2B9F7F18" w14:textId="77777777" w:rsidR="003B6108" w:rsidRPr="00D07011" w:rsidRDefault="003B6108" w:rsidP="003B6108">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w:t>
            </w:r>
          </w:p>
        </w:tc>
      </w:tr>
    </w:tbl>
    <w:p w14:paraId="217E7236" w14:textId="77777777" w:rsidR="007B78C9" w:rsidRPr="00D07011" w:rsidRDefault="007B78C9" w:rsidP="007B78C9">
      <w:pPr>
        <w:pStyle w:val="21"/>
        <w:ind w:leftChars="0" w:firstLineChars="0"/>
      </w:pPr>
    </w:p>
    <w:p w14:paraId="0AF04C06" w14:textId="77777777" w:rsidR="00D35F95" w:rsidRPr="00D07011" w:rsidRDefault="007B78C9" w:rsidP="00D35F95">
      <w:pPr>
        <w:pStyle w:val="21"/>
        <w:ind w:leftChars="300" w:left="660"/>
      </w:pPr>
      <w:r w:rsidRPr="00D07011">
        <w:rPr>
          <w:rFonts w:hAnsi="ＭＳ 明朝" w:hint="eastAsia"/>
        </w:rPr>
        <w:t>教職員の資質向上については、教育研究センターにおいてさまざまな研</w:t>
      </w:r>
      <w:r w:rsidR="007C65FD" w:rsidRPr="00D07011">
        <w:rPr>
          <w:rFonts w:hAnsi="ＭＳ 明朝" w:hint="eastAsia"/>
        </w:rPr>
        <w:t>修を企画・実施し、教職員の資質向上を進めました。学校現場の課題</w:t>
      </w:r>
      <w:r w:rsidRPr="00D07011">
        <w:rPr>
          <w:rFonts w:hAnsi="ＭＳ 明朝" w:hint="eastAsia"/>
        </w:rPr>
        <w:t>は多様化しているため、</w:t>
      </w:r>
      <w:r w:rsidR="004C4C66" w:rsidRPr="00D07011">
        <w:rPr>
          <w:rFonts w:hAnsi="ＭＳ 明朝" w:hint="eastAsia"/>
        </w:rPr>
        <w:t>課題</w:t>
      </w:r>
      <w:r w:rsidRPr="00D07011">
        <w:rPr>
          <w:rFonts w:hAnsi="ＭＳ 明朝" w:hint="eastAsia"/>
        </w:rPr>
        <w:t>に対応できるよう資質向上のための研修を企画運営していくことが必要です。</w:t>
      </w:r>
    </w:p>
    <w:p w14:paraId="3FA143D1" w14:textId="77777777" w:rsidR="007B78C9" w:rsidRPr="00D07011" w:rsidRDefault="007B78C9" w:rsidP="00D35F95">
      <w:pPr>
        <w:pStyle w:val="21"/>
        <w:ind w:leftChars="300" w:left="660"/>
      </w:pPr>
      <w:r w:rsidRPr="00D07011">
        <w:rPr>
          <w:rFonts w:hAnsi="ＭＳ 明朝" w:hint="eastAsia"/>
        </w:rPr>
        <w:t>学校と地域の連携を図る「市ＰＴＡ協議会」は、公立幼稚園、小・中学校のＰＴＡ代表で組織し、子どもの健全育成のため、学校・家庭・地域環境の向上を図るとともに、会員相互の連帯と資質向上に努めています。近年、ＰＴＡ活動への理解不足や役員のなり手がいないなど運営上の課題が生じています。役員の負担軽減など市ＰＴＡ協議会の運営内容について見直しを図る必要があります。</w:t>
      </w:r>
    </w:p>
    <w:p w14:paraId="28B38743" w14:textId="77777777" w:rsidR="007B78C9" w:rsidRPr="00D07011" w:rsidRDefault="007B78C9" w:rsidP="007B78C9">
      <w:pPr>
        <w:ind w:firstLineChars="250" w:firstLine="550"/>
        <w:rPr>
          <w:rFonts w:asciiTheme="majorEastAsia" w:eastAsiaTheme="majorEastAsia" w:hAnsiTheme="majorEastAsia"/>
          <w:lang w:eastAsia="ja-JP"/>
        </w:rPr>
      </w:pPr>
    </w:p>
    <w:p w14:paraId="0A58E31E" w14:textId="77777777" w:rsidR="007B78C9" w:rsidRPr="00D07011" w:rsidRDefault="00CE36DE" w:rsidP="00CE36DE">
      <w:pPr>
        <w:ind w:firstLineChars="250" w:firstLine="550"/>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③ </w:t>
      </w:r>
      <w:r w:rsidR="007B78C9" w:rsidRPr="00D07011">
        <w:rPr>
          <w:rFonts w:asciiTheme="majorEastAsia" w:eastAsiaTheme="majorEastAsia" w:hAnsiTheme="majorEastAsia" w:hint="eastAsia"/>
          <w:lang w:eastAsia="ja-JP"/>
        </w:rPr>
        <w:t>社会性を</w:t>
      </w:r>
      <w:r w:rsidR="00F651CA" w:rsidRPr="00D07011">
        <w:rPr>
          <w:rFonts w:asciiTheme="majorEastAsia" w:eastAsiaTheme="majorEastAsia" w:hAnsiTheme="majorEastAsia" w:hint="eastAsia"/>
          <w:lang w:eastAsia="ja-JP"/>
        </w:rPr>
        <w:t>育む</w:t>
      </w:r>
      <w:r w:rsidR="007B78C9" w:rsidRPr="00D07011">
        <w:rPr>
          <w:rFonts w:asciiTheme="majorEastAsia" w:eastAsiaTheme="majorEastAsia" w:hAnsiTheme="majorEastAsia" w:hint="eastAsia"/>
          <w:lang w:eastAsia="ja-JP"/>
        </w:rPr>
        <w:t>多様な体験活動と遊び環境の充実</w:t>
      </w:r>
    </w:p>
    <w:p w14:paraId="0F0DBE35" w14:textId="77777777" w:rsidR="00204BEA" w:rsidRPr="00D07011" w:rsidRDefault="003C75BA" w:rsidP="00204BEA">
      <w:pPr>
        <w:pStyle w:val="21"/>
        <w:ind w:leftChars="300" w:left="660"/>
        <w:rPr>
          <w:rFonts w:hAnsi="ＭＳ 明朝"/>
        </w:rPr>
      </w:pPr>
      <w:r w:rsidRPr="00D07011">
        <w:rPr>
          <w:rFonts w:hAnsi="ＭＳ 明朝" w:hint="eastAsia"/>
        </w:rPr>
        <w:t>青少年の活動を応援する事業として、「レッツＴＲＹ」</w:t>
      </w:r>
      <w:r w:rsidR="00204BEA" w:rsidRPr="00D07011">
        <w:rPr>
          <w:rFonts w:hAnsi="ＭＳ 明朝" w:hint="eastAsia"/>
        </w:rPr>
        <w:t>、「プレイパー</w:t>
      </w:r>
      <w:r w:rsidRPr="00D07011">
        <w:rPr>
          <w:rFonts w:hAnsi="ＭＳ 明朝" w:hint="eastAsia"/>
        </w:rPr>
        <w:t>ク支援事業」</w:t>
      </w:r>
      <w:r w:rsidR="00204BEA" w:rsidRPr="00D07011">
        <w:rPr>
          <w:rFonts w:hAnsi="ＭＳ 明朝" w:hint="eastAsia"/>
        </w:rPr>
        <w:t>を実施しています。少子化を背景に、それぞれの登録数や参加者数は減少しており、事業の周知とともに活動内容の充実を図る必要があります。</w:t>
      </w:r>
    </w:p>
    <w:p w14:paraId="1D46B599"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■プレイパーク支援事業の実施状況（中央公民館）</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3C5EA62E"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B166D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C3A2D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84B16A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B0EAF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321D8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A2C4B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626F8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78D34EEF"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19F566"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実施回数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7CE816D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195" w:type="dxa"/>
            <w:tcBorders>
              <w:top w:val="nil"/>
              <w:left w:val="nil"/>
              <w:bottom w:val="single" w:sz="4" w:space="0" w:color="auto"/>
              <w:right w:val="single" w:sz="4" w:space="0" w:color="auto"/>
            </w:tcBorders>
            <w:shd w:val="clear" w:color="auto" w:fill="auto"/>
            <w:noWrap/>
            <w:vAlign w:val="center"/>
            <w:hideMark/>
          </w:tcPr>
          <w:p w14:paraId="6EC1B05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c>
          <w:tcPr>
            <w:tcW w:w="1196" w:type="dxa"/>
            <w:tcBorders>
              <w:top w:val="nil"/>
              <w:left w:val="nil"/>
              <w:bottom w:val="single" w:sz="4" w:space="0" w:color="auto"/>
              <w:right w:val="single" w:sz="4" w:space="0" w:color="auto"/>
            </w:tcBorders>
            <w:shd w:val="clear" w:color="auto" w:fill="auto"/>
            <w:noWrap/>
            <w:vAlign w:val="center"/>
            <w:hideMark/>
          </w:tcPr>
          <w:p w14:paraId="1797D3B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c>
          <w:tcPr>
            <w:tcW w:w="1196" w:type="dxa"/>
            <w:tcBorders>
              <w:top w:val="nil"/>
              <w:left w:val="nil"/>
              <w:bottom w:val="single" w:sz="4" w:space="0" w:color="auto"/>
              <w:right w:val="single" w:sz="4" w:space="0" w:color="auto"/>
            </w:tcBorders>
            <w:shd w:val="clear" w:color="auto" w:fill="auto"/>
            <w:noWrap/>
            <w:vAlign w:val="center"/>
            <w:hideMark/>
          </w:tcPr>
          <w:p w14:paraId="36A153D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c>
          <w:tcPr>
            <w:tcW w:w="1196" w:type="dxa"/>
            <w:tcBorders>
              <w:top w:val="nil"/>
              <w:left w:val="nil"/>
              <w:bottom w:val="single" w:sz="4" w:space="0" w:color="auto"/>
              <w:right w:val="single" w:sz="4" w:space="0" w:color="auto"/>
            </w:tcBorders>
            <w:shd w:val="clear" w:color="auto" w:fill="auto"/>
            <w:noWrap/>
            <w:vAlign w:val="center"/>
            <w:hideMark/>
          </w:tcPr>
          <w:p w14:paraId="661B3D5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c>
          <w:tcPr>
            <w:tcW w:w="1196" w:type="dxa"/>
            <w:tcBorders>
              <w:top w:val="nil"/>
              <w:left w:val="nil"/>
              <w:bottom w:val="single" w:sz="4" w:space="0" w:color="auto"/>
              <w:right w:val="single" w:sz="4" w:space="0" w:color="auto"/>
            </w:tcBorders>
            <w:shd w:val="clear" w:color="auto" w:fill="auto"/>
            <w:noWrap/>
            <w:vAlign w:val="center"/>
            <w:hideMark/>
          </w:tcPr>
          <w:p w14:paraId="3E0C4C2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r>
      <w:tr w:rsidR="007B78C9" w:rsidRPr="00D07011" w14:paraId="083B2C77"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D8818F0"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参加者数(延べ）</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4931A19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nil"/>
              <w:left w:val="nil"/>
              <w:bottom w:val="single" w:sz="4" w:space="0" w:color="auto"/>
              <w:right w:val="single" w:sz="4" w:space="0" w:color="auto"/>
            </w:tcBorders>
            <w:shd w:val="clear" w:color="auto" w:fill="auto"/>
            <w:noWrap/>
            <w:vAlign w:val="center"/>
            <w:hideMark/>
          </w:tcPr>
          <w:p w14:paraId="101178C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2,540</w:t>
            </w:r>
          </w:p>
        </w:tc>
        <w:tc>
          <w:tcPr>
            <w:tcW w:w="1196" w:type="dxa"/>
            <w:tcBorders>
              <w:top w:val="nil"/>
              <w:left w:val="nil"/>
              <w:bottom w:val="single" w:sz="4" w:space="0" w:color="auto"/>
              <w:right w:val="single" w:sz="4" w:space="0" w:color="auto"/>
            </w:tcBorders>
            <w:shd w:val="clear" w:color="auto" w:fill="auto"/>
            <w:noWrap/>
            <w:vAlign w:val="center"/>
            <w:hideMark/>
          </w:tcPr>
          <w:p w14:paraId="0953FA8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2,662</w:t>
            </w:r>
          </w:p>
        </w:tc>
        <w:tc>
          <w:tcPr>
            <w:tcW w:w="1196" w:type="dxa"/>
            <w:tcBorders>
              <w:top w:val="nil"/>
              <w:left w:val="nil"/>
              <w:bottom w:val="single" w:sz="4" w:space="0" w:color="auto"/>
              <w:right w:val="single" w:sz="4" w:space="0" w:color="auto"/>
            </w:tcBorders>
            <w:shd w:val="clear" w:color="auto" w:fill="auto"/>
            <w:noWrap/>
            <w:vAlign w:val="center"/>
            <w:hideMark/>
          </w:tcPr>
          <w:p w14:paraId="75BE233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1,875</w:t>
            </w:r>
          </w:p>
        </w:tc>
        <w:tc>
          <w:tcPr>
            <w:tcW w:w="1196" w:type="dxa"/>
            <w:tcBorders>
              <w:top w:val="nil"/>
              <w:left w:val="nil"/>
              <w:bottom w:val="single" w:sz="4" w:space="0" w:color="auto"/>
              <w:right w:val="single" w:sz="4" w:space="0" w:color="auto"/>
            </w:tcBorders>
            <w:shd w:val="clear" w:color="auto" w:fill="auto"/>
            <w:noWrap/>
            <w:vAlign w:val="center"/>
            <w:hideMark/>
          </w:tcPr>
          <w:p w14:paraId="1A5AEF7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1,768</w:t>
            </w:r>
          </w:p>
        </w:tc>
        <w:tc>
          <w:tcPr>
            <w:tcW w:w="1196" w:type="dxa"/>
            <w:tcBorders>
              <w:top w:val="nil"/>
              <w:left w:val="nil"/>
              <w:bottom w:val="single" w:sz="4" w:space="0" w:color="auto"/>
              <w:right w:val="single" w:sz="4" w:space="0" w:color="auto"/>
            </w:tcBorders>
            <w:shd w:val="clear" w:color="auto" w:fill="auto"/>
            <w:noWrap/>
            <w:vAlign w:val="center"/>
            <w:hideMark/>
          </w:tcPr>
          <w:p w14:paraId="2DA0ADE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1,490</w:t>
            </w:r>
          </w:p>
        </w:tc>
      </w:tr>
    </w:tbl>
    <w:p w14:paraId="61258CA6" w14:textId="77777777" w:rsidR="007B78C9" w:rsidRPr="00D07011" w:rsidRDefault="007B78C9" w:rsidP="007B78C9">
      <w:pPr>
        <w:pStyle w:val="21"/>
        <w:ind w:leftChars="0" w:firstLineChars="0"/>
        <w:rPr>
          <w:rFonts w:asciiTheme="majorEastAsia" w:eastAsiaTheme="majorEastAsia" w:hAnsiTheme="majorEastAsia"/>
        </w:rPr>
      </w:pPr>
    </w:p>
    <w:p w14:paraId="789197B7" w14:textId="77777777" w:rsidR="00CE5982" w:rsidRPr="00D07011" w:rsidRDefault="007B78C9" w:rsidP="00616231">
      <w:pPr>
        <w:pStyle w:val="21"/>
        <w:ind w:leftChars="300" w:left="660"/>
        <w:rPr>
          <w:rFonts w:hAnsi="ＭＳ 明朝"/>
        </w:rPr>
      </w:pPr>
      <w:r w:rsidRPr="00D07011">
        <w:rPr>
          <w:rFonts w:hint="eastAsia"/>
        </w:rPr>
        <w:t>「放課後子ども教室」は、</w:t>
      </w:r>
      <w:r w:rsidRPr="00D07011">
        <w:rPr>
          <w:rFonts w:hAnsi="ＭＳ 明朝" w:hint="eastAsia"/>
        </w:rPr>
        <w:t>公民館などの社会教育施設や地域の施設で、ものづくりや絵画・英会話などの文化活動を含めた</w:t>
      </w:r>
      <w:r w:rsidR="003A2070" w:rsidRPr="00D07011">
        <w:rPr>
          <w:rFonts w:hAnsi="ＭＳ 明朝" w:hint="eastAsia"/>
        </w:rPr>
        <w:t>“</w:t>
      </w:r>
      <w:r w:rsidRPr="00D07011">
        <w:rPr>
          <w:rFonts w:hAnsi="ＭＳ 明朝" w:hint="eastAsia"/>
        </w:rPr>
        <w:t>あそび</w:t>
      </w:r>
      <w:r w:rsidR="003A2070" w:rsidRPr="00D07011">
        <w:rPr>
          <w:rFonts w:hAnsi="ＭＳ 明朝" w:hint="eastAsia"/>
        </w:rPr>
        <w:t>”</w:t>
      </w:r>
      <w:r w:rsidRPr="00D07011">
        <w:rPr>
          <w:rFonts w:hAnsi="ＭＳ 明朝" w:hint="eastAsia"/>
        </w:rPr>
        <w:t>を主体とする教室と、各小学校で子どもの学習支援を行う「まなび舎kids」を実施しています。活動を担うボランティアの高齢化への対応のほか、</w:t>
      </w:r>
      <w:r w:rsidR="003A2070" w:rsidRPr="00D07011">
        <w:rPr>
          <w:rFonts w:hAnsi="ＭＳ 明朝" w:hint="eastAsia"/>
        </w:rPr>
        <w:t>“</w:t>
      </w:r>
      <w:r w:rsidRPr="00D07011">
        <w:rPr>
          <w:rFonts w:hAnsi="ＭＳ 明朝" w:hint="eastAsia"/>
        </w:rPr>
        <w:t>あそび</w:t>
      </w:r>
      <w:r w:rsidR="003A2070" w:rsidRPr="00D07011">
        <w:rPr>
          <w:rFonts w:hAnsi="ＭＳ 明朝" w:hint="eastAsia"/>
        </w:rPr>
        <w:t>”</w:t>
      </w:r>
      <w:r w:rsidRPr="00D07011">
        <w:rPr>
          <w:rFonts w:hAnsi="ＭＳ 明朝" w:hint="eastAsia"/>
        </w:rPr>
        <w:t>を主体とする教室と学習支援を行う教室について、将来</w:t>
      </w:r>
      <w:r w:rsidRPr="00D07011">
        <w:rPr>
          <w:rFonts w:hAnsi="ＭＳ 明朝" w:hint="eastAsia"/>
        </w:rPr>
        <w:lastRenderedPageBreak/>
        <w:t>的には両者を一体的に運営できるよう連携体制を検討し、放課後の</w:t>
      </w:r>
      <w:r w:rsidR="003C75BA" w:rsidRPr="00D07011">
        <w:rPr>
          <w:rFonts w:hAnsi="ＭＳ 明朝" w:hint="eastAsia"/>
        </w:rPr>
        <w:t>子どもの安全・安心な居場所を確保することが必要です。</w:t>
      </w:r>
    </w:p>
    <w:p w14:paraId="04763867" w14:textId="77777777" w:rsidR="00CE5982" w:rsidRPr="00D07011" w:rsidRDefault="00CE5982" w:rsidP="00616231">
      <w:pPr>
        <w:pStyle w:val="21"/>
        <w:ind w:leftChars="300" w:left="660"/>
        <w:rPr>
          <w:rFonts w:hAnsi="ＭＳ 明朝"/>
        </w:rPr>
      </w:pPr>
    </w:p>
    <w:p w14:paraId="465E70B4" w14:textId="77777777" w:rsidR="007B78C9" w:rsidRPr="00D07011" w:rsidRDefault="007B78C9" w:rsidP="00616231">
      <w:pPr>
        <w:pStyle w:val="21"/>
        <w:ind w:leftChars="300" w:left="660" w:firstLine="200"/>
        <w:rPr>
          <w:rFonts w:asciiTheme="majorEastAsia" w:eastAsiaTheme="majorEastAsia" w:hAnsiTheme="majorEastAsia"/>
          <w:sz w:val="20"/>
        </w:rPr>
      </w:pPr>
      <w:r w:rsidRPr="00D07011">
        <w:rPr>
          <w:rFonts w:asciiTheme="majorEastAsia" w:eastAsiaTheme="majorEastAsia" w:hAnsiTheme="majorEastAsia" w:hint="eastAsia"/>
          <w:sz w:val="20"/>
        </w:rPr>
        <w:t>■放課後子ども教室の実施状況（社会教育課）</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6A6A31F0"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16867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30DA8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3CEE7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8965C7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665BB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0DA039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C90FA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34FED3C1"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0AADD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実施箇所数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3FBBC8E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箇所</w:t>
            </w:r>
          </w:p>
        </w:tc>
        <w:tc>
          <w:tcPr>
            <w:tcW w:w="1195" w:type="dxa"/>
            <w:tcBorders>
              <w:top w:val="nil"/>
              <w:left w:val="nil"/>
              <w:bottom w:val="single" w:sz="4" w:space="0" w:color="auto"/>
              <w:right w:val="single" w:sz="4" w:space="0" w:color="auto"/>
            </w:tcBorders>
            <w:shd w:val="clear" w:color="auto" w:fill="auto"/>
            <w:noWrap/>
            <w:vAlign w:val="center"/>
            <w:hideMark/>
          </w:tcPr>
          <w:p w14:paraId="2218124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w:t>
            </w:r>
          </w:p>
        </w:tc>
        <w:tc>
          <w:tcPr>
            <w:tcW w:w="1196" w:type="dxa"/>
            <w:tcBorders>
              <w:top w:val="nil"/>
              <w:left w:val="nil"/>
              <w:bottom w:val="single" w:sz="4" w:space="0" w:color="auto"/>
              <w:right w:val="single" w:sz="4" w:space="0" w:color="auto"/>
            </w:tcBorders>
            <w:shd w:val="clear" w:color="auto" w:fill="auto"/>
            <w:noWrap/>
            <w:vAlign w:val="center"/>
            <w:hideMark/>
          </w:tcPr>
          <w:p w14:paraId="1082E48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w:t>
            </w:r>
          </w:p>
        </w:tc>
        <w:tc>
          <w:tcPr>
            <w:tcW w:w="1196" w:type="dxa"/>
            <w:tcBorders>
              <w:top w:val="nil"/>
              <w:left w:val="nil"/>
              <w:bottom w:val="single" w:sz="4" w:space="0" w:color="auto"/>
              <w:right w:val="single" w:sz="4" w:space="0" w:color="auto"/>
            </w:tcBorders>
            <w:shd w:val="clear" w:color="auto" w:fill="auto"/>
            <w:noWrap/>
            <w:vAlign w:val="center"/>
            <w:hideMark/>
          </w:tcPr>
          <w:p w14:paraId="0885A64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w:t>
            </w:r>
          </w:p>
        </w:tc>
        <w:tc>
          <w:tcPr>
            <w:tcW w:w="1196" w:type="dxa"/>
            <w:tcBorders>
              <w:top w:val="nil"/>
              <w:left w:val="nil"/>
              <w:bottom w:val="single" w:sz="4" w:space="0" w:color="auto"/>
              <w:right w:val="single" w:sz="4" w:space="0" w:color="auto"/>
            </w:tcBorders>
            <w:shd w:val="clear" w:color="auto" w:fill="auto"/>
            <w:noWrap/>
            <w:vAlign w:val="center"/>
            <w:hideMark/>
          </w:tcPr>
          <w:p w14:paraId="0A488AB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w:t>
            </w:r>
          </w:p>
        </w:tc>
        <w:tc>
          <w:tcPr>
            <w:tcW w:w="1196" w:type="dxa"/>
            <w:tcBorders>
              <w:top w:val="nil"/>
              <w:left w:val="nil"/>
              <w:bottom w:val="single" w:sz="4" w:space="0" w:color="auto"/>
              <w:right w:val="single" w:sz="4" w:space="0" w:color="auto"/>
            </w:tcBorders>
            <w:shd w:val="clear" w:color="auto" w:fill="auto"/>
            <w:noWrap/>
            <w:vAlign w:val="center"/>
            <w:hideMark/>
          </w:tcPr>
          <w:p w14:paraId="1BFF878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w:t>
            </w:r>
          </w:p>
        </w:tc>
      </w:tr>
      <w:tr w:rsidR="007B78C9" w:rsidRPr="00D07011" w14:paraId="4B92DAA1" w14:textId="77777777" w:rsidTr="007B78C9">
        <w:trPr>
          <w:trHeight w:val="227"/>
        </w:trPr>
        <w:tc>
          <w:tcPr>
            <w:tcW w:w="1672" w:type="dxa"/>
            <w:tcBorders>
              <w:top w:val="nil"/>
              <w:left w:val="single" w:sz="4" w:space="0" w:color="auto"/>
              <w:bottom w:val="nil"/>
              <w:right w:val="single" w:sz="4" w:space="0" w:color="auto"/>
            </w:tcBorders>
            <w:shd w:val="clear" w:color="auto" w:fill="F2F2F2" w:themeFill="background1" w:themeFillShade="F2"/>
            <w:vAlign w:val="center"/>
            <w:hideMark/>
          </w:tcPr>
          <w:p w14:paraId="2F0E762B"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参加児童数(延べ）</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58D82E6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nil"/>
              <w:left w:val="nil"/>
              <w:bottom w:val="nil"/>
              <w:right w:val="single" w:sz="4" w:space="0" w:color="auto"/>
            </w:tcBorders>
            <w:shd w:val="clear" w:color="auto" w:fill="auto"/>
            <w:noWrap/>
            <w:vAlign w:val="center"/>
            <w:hideMark/>
          </w:tcPr>
          <w:p w14:paraId="78791D0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14,067</w:t>
            </w:r>
          </w:p>
        </w:tc>
        <w:tc>
          <w:tcPr>
            <w:tcW w:w="1196" w:type="dxa"/>
            <w:tcBorders>
              <w:top w:val="nil"/>
              <w:left w:val="nil"/>
              <w:bottom w:val="nil"/>
              <w:right w:val="single" w:sz="4" w:space="0" w:color="auto"/>
            </w:tcBorders>
            <w:shd w:val="clear" w:color="auto" w:fill="auto"/>
            <w:noWrap/>
            <w:vAlign w:val="center"/>
            <w:hideMark/>
          </w:tcPr>
          <w:p w14:paraId="595A854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14,313</w:t>
            </w:r>
          </w:p>
        </w:tc>
        <w:tc>
          <w:tcPr>
            <w:tcW w:w="1196" w:type="dxa"/>
            <w:tcBorders>
              <w:top w:val="nil"/>
              <w:left w:val="nil"/>
              <w:bottom w:val="nil"/>
              <w:right w:val="single" w:sz="4" w:space="0" w:color="auto"/>
            </w:tcBorders>
            <w:shd w:val="clear" w:color="auto" w:fill="auto"/>
            <w:noWrap/>
            <w:vAlign w:val="center"/>
            <w:hideMark/>
          </w:tcPr>
          <w:p w14:paraId="00B8E85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16,665</w:t>
            </w:r>
          </w:p>
        </w:tc>
        <w:tc>
          <w:tcPr>
            <w:tcW w:w="1196" w:type="dxa"/>
            <w:tcBorders>
              <w:top w:val="nil"/>
              <w:left w:val="nil"/>
              <w:bottom w:val="nil"/>
              <w:right w:val="single" w:sz="4" w:space="0" w:color="auto"/>
            </w:tcBorders>
            <w:shd w:val="clear" w:color="auto" w:fill="auto"/>
            <w:noWrap/>
            <w:vAlign w:val="center"/>
            <w:hideMark/>
          </w:tcPr>
          <w:p w14:paraId="50B7084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15,668</w:t>
            </w:r>
          </w:p>
        </w:tc>
        <w:tc>
          <w:tcPr>
            <w:tcW w:w="1196" w:type="dxa"/>
            <w:tcBorders>
              <w:top w:val="nil"/>
              <w:left w:val="nil"/>
              <w:bottom w:val="nil"/>
              <w:right w:val="single" w:sz="4" w:space="0" w:color="auto"/>
            </w:tcBorders>
            <w:shd w:val="clear" w:color="auto" w:fill="auto"/>
            <w:noWrap/>
            <w:vAlign w:val="center"/>
            <w:hideMark/>
          </w:tcPr>
          <w:p w14:paraId="18C4A8F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18,575</w:t>
            </w:r>
          </w:p>
        </w:tc>
      </w:tr>
      <w:tr w:rsidR="007B78C9" w:rsidRPr="00D07011" w14:paraId="7FE746C2"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DA369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指導員数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5D6D327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413609D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2,835</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5124A50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2,882</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05DB8CD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3,089</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52B67CF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2,962</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3DE4719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3,643</w:t>
            </w:r>
          </w:p>
        </w:tc>
      </w:tr>
    </w:tbl>
    <w:p w14:paraId="66927F8E" w14:textId="77777777" w:rsidR="007B78C9" w:rsidRPr="00D07011" w:rsidRDefault="007B78C9" w:rsidP="007B78C9">
      <w:pPr>
        <w:pStyle w:val="21"/>
        <w:ind w:leftChars="0" w:firstLineChars="0"/>
      </w:pPr>
    </w:p>
    <w:p w14:paraId="1D3446D3" w14:textId="77777777" w:rsidR="007B78C9" w:rsidRPr="00D07011" w:rsidRDefault="007B78C9" w:rsidP="00D35F95">
      <w:pPr>
        <w:pStyle w:val="21"/>
        <w:ind w:leftChars="300" w:left="660"/>
        <w:rPr>
          <w:rFonts w:asciiTheme="minorEastAsia" w:eastAsiaTheme="minorEastAsia" w:hAnsiTheme="minorEastAsia"/>
        </w:rPr>
      </w:pPr>
      <w:r w:rsidRPr="00D07011">
        <w:rPr>
          <w:rFonts w:asciiTheme="minorEastAsia" w:eastAsiaTheme="minorEastAsia" w:hAnsiTheme="minorEastAsia" w:hint="eastAsia"/>
        </w:rPr>
        <w:t>小学校低学年の児童を対象に「低学年育成事業」を実施し、集団遊びやスポーツ等を通じて、思いやりの心を育み、社会性や協調性をもった子どもを育成することに努めています。また、参加・体験型の活動を通じて、子どもたちにさまざまな経験を提供する「土曜日等事業」、放課後や土曜日、長期休みに、小学生、中学生、高校生の居場所の提供と、高学年対象の活動を実施する「高学年活動」などに取り組んでいます。今後も青少年が自主的に活動し、参加しやすい事業の充実に努めるとともに、安全・安心に過ごせる居場所の確保を図る必要があります。</w:t>
      </w:r>
    </w:p>
    <w:p w14:paraId="798DD721" w14:textId="77777777" w:rsidR="007B78C9" w:rsidRPr="00D07011" w:rsidRDefault="007B78C9" w:rsidP="00D35F95">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■低学年育成事業の実施状況（青少年人権教育交流館）</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53CE9932"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182FBF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08C04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C5D25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2420C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0B9C0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6DE26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93812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52A87930"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D7FFD0"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実施回数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747D909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195" w:type="dxa"/>
            <w:tcBorders>
              <w:top w:val="nil"/>
              <w:left w:val="nil"/>
              <w:bottom w:val="single" w:sz="4" w:space="0" w:color="auto"/>
              <w:right w:val="single" w:sz="4" w:space="0" w:color="auto"/>
            </w:tcBorders>
            <w:shd w:val="clear" w:color="auto" w:fill="auto"/>
            <w:noWrap/>
            <w:vAlign w:val="center"/>
            <w:hideMark/>
          </w:tcPr>
          <w:p w14:paraId="1020323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234</w:t>
            </w:r>
          </w:p>
        </w:tc>
        <w:tc>
          <w:tcPr>
            <w:tcW w:w="1196" w:type="dxa"/>
            <w:tcBorders>
              <w:top w:val="nil"/>
              <w:left w:val="nil"/>
              <w:bottom w:val="single" w:sz="4" w:space="0" w:color="auto"/>
              <w:right w:val="single" w:sz="4" w:space="0" w:color="auto"/>
            </w:tcBorders>
            <w:shd w:val="clear" w:color="auto" w:fill="auto"/>
            <w:noWrap/>
            <w:vAlign w:val="center"/>
            <w:hideMark/>
          </w:tcPr>
          <w:p w14:paraId="3E33478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237</w:t>
            </w:r>
          </w:p>
        </w:tc>
        <w:tc>
          <w:tcPr>
            <w:tcW w:w="1196" w:type="dxa"/>
            <w:tcBorders>
              <w:top w:val="nil"/>
              <w:left w:val="nil"/>
              <w:bottom w:val="single" w:sz="4" w:space="0" w:color="auto"/>
              <w:right w:val="single" w:sz="4" w:space="0" w:color="auto"/>
            </w:tcBorders>
            <w:shd w:val="clear" w:color="auto" w:fill="auto"/>
            <w:noWrap/>
            <w:vAlign w:val="center"/>
            <w:hideMark/>
          </w:tcPr>
          <w:p w14:paraId="504B5D2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233</w:t>
            </w:r>
          </w:p>
        </w:tc>
        <w:tc>
          <w:tcPr>
            <w:tcW w:w="1196" w:type="dxa"/>
            <w:tcBorders>
              <w:top w:val="nil"/>
              <w:left w:val="nil"/>
              <w:bottom w:val="single" w:sz="4" w:space="0" w:color="auto"/>
              <w:right w:val="single" w:sz="4" w:space="0" w:color="auto"/>
            </w:tcBorders>
            <w:shd w:val="clear" w:color="auto" w:fill="auto"/>
            <w:noWrap/>
            <w:vAlign w:val="center"/>
            <w:hideMark/>
          </w:tcPr>
          <w:p w14:paraId="7640B47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230</w:t>
            </w:r>
          </w:p>
        </w:tc>
        <w:tc>
          <w:tcPr>
            <w:tcW w:w="1196" w:type="dxa"/>
            <w:tcBorders>
              <w:top w:val="nil"/>
              <w:left w:val="nil"/>
              <w:bottom w:val="single" w:sz="4" w:space="0" w:color="auto"/>
              <w:right w:val="single" w:sz="4" w:space="0" w:color="auto"/>
            </w:tcBorders>
            <w:shd w:val="clear" w:color="auto" w:fill="auto"/>
            <w:noWrap/>
            <w:vAlign w:val="center"/>
            <w:hideMark/>
          </w:tcPr>
          <w:p w14:paraId="2B57641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221</w:t>
            </w:r>
          </w:p>
        </w:tc>
      </w:tr>
      <w:tr w:rsidR="007B78C9" w:rsidRPr="00D07011" w14:paraId="32EA4A62"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3DF94F" w14:textId="77777777" w:rsidR="007B78C9" w:rsidRPr="00D07011" w:rsidRDefault="007B78C9" w:rsidP="00616231">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参加人数</w:t>
            </w:r>
            <w:r w:rsidR="00616231" w:rsidRPr="00D07011">
              <w:rPr>
                <w:rFonts w:asciiTheme="majorEastAsia" w:eastAsiaTheme="majorEastAsia" w:hAnsiTheme="majorEastAsia" w:cs="ＭＳ Ｐゴシック" w:hint="eastAsia"/>
                <w:kern w:val="0"/>
                <w:sz w:val="18"/>
                <w:szCs w:val="18"/>
                <w:lang w:eastAsia="ja-JP"/>
              </w:rPr>
              <w:t>（</w:t>
            </w:r>
            <w:r w:rsidR="00616231" w:rsidRPr="00D07011">
              <w:rPr>
                <w:rFonts w:asciiTheme="majorEastAsia" w:eastAsiaTheme="majorEastAsia" w:hAnsiTheme="majorEastAsia" w:cs="ＭＳ Ｐゴシック" w:hint="eastAsia"/>
                <w:kern w:val="0"/>
                <w:sz w:val="18"/>
                <w:szCs w:val="18"/>
              </w:rPr>
              <w:t>延べ</w:t>
            </w:r>
            <w:r w:rsidR="00616231" w:rsidRPr="00D07011">
              <w:rPr>
                <w:rFonts w:asciiTheme="majorEastAsia" w:eastAsiaTheme="majorEastAsia" w:hAnsiTheme="majorEastAsia" w:cs="ＭＳ Ｐゴシック" w:hint="eastAsia"/>
                <w:kern w:val="0"/>
                <w:sz w:val="18"/>
                <w:szCs w:val="18"/>
                <w:lang w:eastAsia="ja-JP"/>
              </w:rPr>
              <w:t>）</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7892217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nil"/>
              <w:left w:val="nil"/>
              <w:bottom w:val="single" w:sz="4" w:space="0" w:color="auto"/>
              <w:right w:val="single" w:sz="4" w:space="0" w:color="auto"/>
            </w:tcBorders>
            <w:shd w:val="clear" w:color="auto" w:fill="auto"/>
            <w:noWrap/>
            <w:vAlign w:val="center"/>
            <w:hideMark/>
          </w:tcPr>
          <w:p w14:paraId="191BB7C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10,524</w:t>
            </w:r>
          </w:p>
        </w:tc>
        <w:tc>
          <w:tcPr>
            <w:tcW w:w="1196" w:type="dxa"/>
            <w:tcBorders>
              <w:top w:val="nil"/>
              <w:left w:val="nil"/>
              <w:bottom w:val="single" w:sz="4" w:space="0" w:color="auto"/>
              <w:right w:val="single" w:sz="4" w:space="0" w:color="auto"/>
            </w:tcBorders>
            <w:shd w:val="clear" w:color="auto" w:fill="auto"/>
            <w:noWrap/>
            <w:vAlign w:val="center"/>
            <w:hideMark/>
          </w:tcPr>
          <w:p w14:paraId="5766922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13,608</w:t>
            </w:r>
          </w:p>
        </w:tc>
        <w:tc>
          <w:tcPr>
            <w:tcW w:w="1196" w:type="dxa"/>
            <w:tcBorders>
              <w:top w:val="nil"/>
              <w:left w:val="nil"/>
              <w:bottom w:val="single" w:sz="4" w:space="0" w:color="auto"/>
              <w:right w:val="single" w:sz="4" w:space="0" w:color="auto"/>
            </w:tcBorders>
            <w:shd w:val="clear" w:color="auto" w:fill="auto"/>
            <w:noWrap/>
            <w:vAlign w:val="center"/>
            <w:hideMark/>
          </w:tcPr>
          <w:p w14:paraId="1500DC5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13,841</w:t>
            </w:r>
          </w:p>
        </w:tc>
        <w:tc>
          <w:tcPr>
            <w:tcW w:w="1196" w:type="dxa"/>
            <w:tcBorders>
              <w:top w:val="nil"/>
              <w:left w:val="nil"/>
              <w:bottom w:val="single" w:sz="4" w:space="0" w:color="auto"/>
              <w:right w:val="single" w:sz="4" w:space="0" w:color="auto"/>
            </w:tcBorders>
            <w:shd w:val="clear" w:color="auto" w:fill="auto"/>
            <w:noWrap/>
            <w:vAlign w:val="center"/>
            <w:hideMark/>
          </w:tcPr>
          <w:p w14:paraId="5D120C6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13,800</w:t>
            </w:r>
          </w:p>
        </w:tc>
        <w:tc>
          <w:tcPr>
            <w:tcW w:w="1196" w:type="dxa"/>
            <w:tcBorders>
              <w:top w:val="nil"/>
              <w:left w:val="nil"/>
              <w:bottom w:val="single" w:sz="4" w:space="0" w:color="auto"/>
              <w:right w:val="single" w:sz="4" w:space="0" w:color="auto"/>
            </w:tcBorders>
            <w:shd w:val="clear" w:color="auto" w:fill="auto"/>
            <w:noWrap/>
            <w:vAlign w:val="center"/>
            <w:hideMark/>
          </w:tcPr>
          <w:p w14:paraId="1873F0D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12,490</w:t>
            </w:r>
          </w:p>
        </w:tc>
      </w:tr>
    </w:tbl>
    <w:p w14:paraId="61345DE0"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■土曜日等事業の実施状況（青少年人権教育交流館）</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1A443516" w14:textId="77777777" w:rsidTr="007B78C9">
        <w:trPr>
          <w:trHeight w:val="20"/>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02572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D5776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51E81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42372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4B1A8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467A54"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CF999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600CC08F" w14:textId="77777777" w:rsidTr="007B78C9">
        <w:trPr>
          <w:trHeight w:val="20"/>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5B550C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実施回数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57E9B11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195" w:type="dxa"/>
            <w:tcBorders>
              <w:top w:val="nil"/>
              <w:left w:val="nil"/>
              <w:bottom w:val="single" w:sz="4" w:space="0" w:color="auto"/>
              <w:right w:val="single" w:sz="4" w:space="0" w:color="auto"/>
            </w:tcBorders>
            <w:shd w:val="clear" w:color="auto" w:fill="auto"/>
            <w:noWrap/>
            <w:vAlign w:val="center"/>
            <w:hideMark/>
          </w:tcPr>
          <w:p w14:paraId="3B3AEF4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w:t>
            </w:r>
          </w:p>
        </w:tc>
        <w:tc>
          <w:tcPr>
            <w:tcW w:w="1196" w:type="dxa"/>
            <w:tcBorders>
              <w:top w:val="nil"/>
              <w:left w:val="nil"/>
              <w:bottom w:val="single" w:sz="4" w:space="0" w:color="auto"/>
              <w:right w:val="single" w:sz="4" w:space="0" w:color="auto"/>
            </w:tcBorders>
            <w:shd w:val="clear" w:color="auto" w:fill="auto"/>
            <w:noWrap/>
            <w:vAlign w:val="center"/>
            <w:hideMark/>
          </w:tcPr>
          <w:p w14:paraId="5EF98A2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196" w:type="dxa"/>
            <w:tcBorders>
              <w:top w:val="nil"/>
              <w:left w:val="nil"/>
              <w:bottom w:val="single" w:sz="4" w:space="0" w:color="auto"/>
              <w:right w:val="single" w:sz="4" w:space="0" w:color="auto"/>
            </w:tcBorders>
            <w:shd w:val="clear" w:color="auto" w:fill="auto"/>
            <w:noWrap/>
            <w:vAlign w:val="center"/>
            <w:hideMark/>
          </w:tcPr>
          <w:p w14:paraId="26359F1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196" w:type="dxa"/>
            <w:tcBorders>
              <w:top w:val="nil"/>
              <w:left w:val="nil"/>
              <w:bottom w:val="single" w:sz="4" w:space="0" w:color="auto"/>
              <w:right w:val="single" w:sz="4" w:space="0" w:color="auto"/>
            </w:tcBorders>
            <w:shd w:val="clear" w:color="auto" w:fill="auto"/>
            <w:noWrap/>
            <w:vAlign w:val="center"/>
            <w:hideMark/>
          </w:tcPr>
          <w:p w14:paraId="7225BDB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196" w:type="dxa"/>
            <w:tcBorders>
              <w:top w:val="nil"/>
              <w:left w:val="nil"/>
              <w:bottom w:val="single" w:sz="4" w:space="0" w:color="auto"/>
              <w:right w:val="single" w:sz="4" w:space="0" w:color="auto"/>
            </w:tcBorders>
            <w:shd w:val="clear" w:color="auto" w:fill="auto"/>
            <w:noWrap/>
            <w:vAlign w:val="center"/>
            <w:hideMark/>
          </w:tcPr>
          <w:p w14:paraId="2CEB75A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r>
      <w:tr w:rsidR="007B78C9" w:rsidRPr="00D07011" w14:paraId="4B0A3B7C" w14:textId="77777777" w:rsidTr="007B78C9">
        <w:trPr>
          <w:trHeight w:val="20"/>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4441FB0" w14:textId="77777777" w:rsidR="007B78C9" w:rsidRPr="00D07011" w:rsidRDefault="007B78C9" w:rsidP="00616231">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参加人数</w:t>
            </w:r>
            <w:r w:rsidR="00616231" w:rsidRPr="00D07011">
              <w:rPr>
                <w:rFonts w:asciiTheme="majorEastAsia" w:eastAsiaTheme="majorEastAsia" w:hAnsiTheme="majorEastAsia" w:cs="ＭＳ Ｐゴシック" w:hint="eastAsia"/>
                <w:kern w:val="0"/>
                <w:sz w:val="18"/>
                <w:szCs w:val="18"/>
                <w:lang w:eastAsia="ja-JP"/>
              </w:rPr>
              <w:t>（</w:t>
            </w:r>
            <w:r w:rsidR="00616231" w:rsidRPr="00D07011">
              <w:rPr>
                <w:rFonts w:asciiTheme="majorEastAsia" w:eastAsiaTheme="majorEastAsia" w:hAnsiTheme="majorEastAsia" w:cs="ＭＳ Ｐゴシック" w:hint="eastAsia"/>
                <w:kern w:val="0"/>
                <w:sz w:val="18"/>
                <w:szCs w:val="18"/>
              </w:rPr>
              <w:t>延べ</w:t>
            </w:r>
            <w:r w:rsidR="00616231" w:rsidRPr="00D07011">
              <w:rPr>
                <w:rFonts w:asciiTheme="majorEastAsia" w:eastAsiaTheme="majorEastAsia" w:hAnsiTheme="majorEastAsia" w:cs="ＭＳ Ｐゴシック" w:hint="eastAsia"/>
                <w:kern w:val="0"/>
                <w:sz w:val="18"/>
                <w:szCs w:val="18"/>
                <w:lang w:eastAsia="ja-JP"/>
              </w:rPr>
              <w:t>）</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248098C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nil"/>
              <w:left w:val="nil"/>
              <w:bottom w:val="single" w:sz="4" w:space="0" w:color="auto"/>
              <w:right w:val="single" w:sz="4" w:space="0" w:color="auto"/>
            </w:tcBorders>
            <w:shd w:val="clear" w:color="auto" w:fill="auto"/>
            <w:noWrap/>
            <w:vAlign w:val="center"/>
            <w:hideMark/>
          </w:tcPr>
          <w:p w14:paraId="7472BF9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2,484</w:t>
            </w:r>
          </w:p>
        </w:tc>
        <w:tc>
          <w:tcPr>
            <w:tcW w:w="1196" w:type="dxa"/>
            <w:tcBorders>
              <w:top w:val="nil"/>
              <w:left w:val="nil"/>
              <w:bottom w:val="single" w:sz="4" w:space="0" w:color="auto"/>
              <w:right w:val="single" w:sz="4" w:space="0" w:color="auto"/>
            </w:tcBorders>
            <w:shd w:val="clear" w:color="auto" w:fill="auto"/>
            <w:noWrap/>
            <w:vAlign w:val="center"/>
            <w:hideMark/>
          </w:tcPr>
          <w:p w14:paraId="712D233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2,679</w:t>
            </w:r>
          </w:p>
        </w:tc>
        <w:tc>
          <w:tcPr>
            <w:tcW w:w="1196" w:type="dxa"/>
            <w:tcBorders>
              <w:top w:val="nil"/>
              <w:left w:val="nil"/>
              <w:bottom w:val="single" w:sz="4" w:space="0" w:color="auto"/>
              <w:right w:val="single" w:sz="4" w:space="0" w:color="auto"/>
            </w:tcBorders>
            <w:shd w:val="clear" w:color="auto" w:fill="auto"/>
            <w:noWrap/>
            <w:vAlign w:val="center"/>
            <w:hideMark/>
          </w:tcPr>
          <w:p w14:paraId="6BAD4F6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1,960</w:t>
            </w:r>
          </w:p>
        </w:tc>
        <w:tc>
          <w:tcPr>
            <w:tcW w:w="1196" w:type="dxa"/>
            <w:tcBorders>
              <w:top w:val="nil"/>
              <w:left w:val="nil"/>
              <w:bottom w:val="single" w:sz="4" w:space="0" w:color="auto"/>
              <w:right w:val="single" w:sz="4" w:space="0" w:color="auto"/>
            </w:tcBorders>
            <w:shd w:val="clear" w:color="auto" w:fill="auto"/>
            <w:noWrap/>
            <w:vAlign w:val="center"/>
            <w:hideMark/>
          </w:tcPr>
          <w:p w14:paraId="72CBC21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2,294</w:t>
            </w:r>
          </w:p>
        </w:tc>
        <w:tc>
          <w:tcPr>
            <w:tcW w:w="1196" w:type="dxa"/>
            <w:tcBorders>
              <w:top w:val="nil"/>
              <w:left w:val="nil"/>
              <w:bottom w:val="single" w:sz="4" w:space="0" w:color="auto"/>
              <w:right w:val="single" w:sz="4" w:space="0" w:color="auto"/>
            </w:tcBorders>
            <w:shd w:val="clear" w:color="auto" w:fill="auto"/>
            <w:noWrap/>
            <w:vAlign w:val="center"/>
            <w:hideMark/>
          </w:tcPr>
          <w:p w14:paraId="0DE2A61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2,334</w:t>
            </w:r>
          </w:p>
        </w:tc>
      </w:tr>
    </w:tbl>
    <w:p w14:paraId="6298E54D"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■高学年活動の実施状況（青少年人権教育交流館）</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7ED65693"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A1B25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434E4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1EED1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7B138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A9F40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04327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10213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7A01EEDE"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FC43651"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実施回数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2564B77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195" w:type="dxa"/>
            <w:tcBorders>
              <w:top w:val="nil"/>
              <w:left w:val="nil"/>
              <w:bottom w:val="single" w:sz="4" w:space="0" w:color="auto"/>
              <w:right w:val="single" w:sz="4" w:space="0" w:color="auto"/>
            </w:tcBorders>
            <w:shd w:val="clear" w:color="auto" w:fill="auto"/>
            <w:noWrap/>
            <w:vAlign w:val="center"/>
            <w:hideMark/>
          </w:tcPr>
          <w:p w14:paraId="23DE20D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36</w:t>
            </w:r>
          </w:p>
        </w:tc>
        <w:tc>
          <w:tcPr>
            <w:tcW w:w="1196" w:type="dxa"/>
            <w:tcBorders>
              <w:top w:val="nil"/>
              <w:left w:val="nil"/>
              <w:bottom w:val="single" w:sz="4" w:space="0" w:color="auto"/>
              <w:right w:val="single" w:sz="4" w:space="0" w:color="auto"/>
            </w:tcBorders>
            <w:shd w:val="clear" w:color="auto" w:fill="auto"/>
            <w:noWrap/>
            <w:vAlign w:val="center"/>
            <w:hideMark/>
          </w:tcPr>
          <w:p w14:paraId="1B9E100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40</w:t>
            </w:r>
          </w:p>
        </w:tc>
        <w:tc>
          <w:tcPr>
            <w:tcW w:w="1196" w:type="dxa"/>
            <w:tcBorders>
              <w:top w:val="nil"/>
              <w:left w:val="nil"/>
              <w:bottom w:val="single" w:sz="4" w:space="0" w:color="auto"/>
              <w:right w:val="single" w:sz="4" w:space="0" w:color="auto"/>
            </w:tcBorders>
            <w:shd w:val="clear" w:color="auto" w:fill="auto"/>
            <w:noWrap/>
            <w:vAlign w:val="center"/>
            <w:hideMark/>
          </w:tcPr>
          <w:p w14:paraId="19D99A1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38</w:t>
            </w:r>
          </w:p>
        </w:tc>
        <w:tc>
          <w:tcPr>
            <w:tcW w:w="1196" w:type="dxa"/>
            <w:tcBorders>
              <w:top w:val="nil"/>
              <w:left w:val="nil"/>
              <w:bottom w:val="single" w:sz="4" w:space="0" w:color="auto"/>
              <w:right w:val="single" w:sz="4" w:space="0" w:color="auto"/>
            </w:tcBorders>
            <w:shd w:val="clear" w:color="auto" w:fill="auto"/>
            <w:noWrap/>
            <w:vAlign w:val="center"/>
            <w:hideMark/>
          </w:tcPr>
          <w:p w14:paraId="4BF8102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39</w:t>
            </w:r>
          </w:p>
        </w:tc>
        <w:tc>
          <w:tcPr>
            <w:tcW w:w="1196" w:type="dxa"/>
            <w:tcBorders>
              <w:top w:val="nil"/>
              <w:left w:val="nil"/>
              <w:bottom w:val="single" w:sz="4" w:space="0" w:color="auto"/>
              <w:right w:val="single" w:sz="4" w:space="0" w:color="auto"/>
            </w:tcBorders>
            <w:shd w:val="clear" w:color="auto" w:fill="auto"/>
            <w:noWrap/>
            <w:vAlign w:val="center"/>
            <w:hideMark/>
          </w:tcPr>
          <w:p w14:paraId="0690BF2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39</w:t>
            </w:r>
          </w:p>
        </w:tc>
      </w:tr>
      <w:tr w:rsidR="007B78C9" w:rsidRPr="00D07011" w14:paraId="012583BF"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35A13A" w14:textId="77777777" w:rsidR="007B78C9" w:rsidRPr="00D07011" w:rsidRDefault="007B78C9" w:rsidP="00616231">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参加人数</w:t>
            </w:r>
            <w:r w:rsidR="00616231" w:rsidRPr="00D07011">
              <w:rPr>
                <w:rFonts w:asciiTheme="majorEastAsia" w:eastAsiaTheme="majorEastAsia" w:hAnsiTheme="majorEastAsia" w:cs="ＭＳ Ｐゴシック" w:hint="eastAsia"/>
                <w:kern w:val="0"/>
                <w:sz w:val="18"/>
                <w:szCs w:val="18"/>
                <w:lang w:eastAsia="ja-JP"/>
              </w:rPr>
              <w:t>（</w:t>
            </w:r>
            <w:r w:rsidR="00616231" w:rsidRPr="00D07011">
              <w:rPr>
                <w:rFonts w:asciiTheme="majorEastAsia" w:eastAsiaTheme="majorEastAsia" w:hAnsiTheme="majorEastAsia" w:cs="ＭＳ Ｐゴシック" w:hint="eastAsia"/>
                <w:kern w:val="0"/>
                <w:sz w:val="18"/>
                <w:szCs w:val="18"/>
              </w:rPr>
              <w:t>延べ</w:t>
            </w:r>
            <w:r w:rsidR="00616231" w:rsidRPr="00D07011">
              <w:rPr>
                <w:rFonts w:asciiTheme="majorEastAsia" w:eastAsiaTheme="majorEastAsia" w:hAnsiTheme="majorEastAsia" w:cs="ＭＳ Ｐゴシック" w:hint="eastAsia"/>
                <w:kern w:val="0"/>
                <w:sz w:val="18"/>
                <w:szCs w:val="18"/>
                <w:lang w:eastAsia="ja-JP"/>
              </w:rPr>
              <w:t>）</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1F76FB2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nil"/>
              <w:left w:val="nil"/>
              <w:bottom w:val="single" w:sz="4" w:space="0" w:color="auto"/>
              <w:right w:val="single" w:sz="4" w:space="0" w:color="auto"/>
            </w:tcBorders>
            <w:shd w:val="clear" w:color="auto" w:fill="auto"/>
            <w:noWrap/>
            <w:vAlign w:val="center"/>
            <w:hideMark/>
          </w:tcPr>
          <w:p w14:paraId="328E9D4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434</w:t>
            </w:r>
          </w:p>
        </w:tc>
        <w:tc>
          <w:tcPr>
            <w:tcW w:w="1196" w:type="dxa"/>
            <w:tcBorders>
              <w:top w:val="nil"/>
              <w:left w:val="nil"/>
              <w:bottom w:val="single" w:sz="4" w:space="0" w:color="auto"/>
              <w:right w:val="single" w:sz="4" w:space="0" w:color="auto"/>
            </w:tcBorders>
            <w:shd w:val="clear" w:color="auto" w:fill="auto"/>
            <w:noWrap/>
            <w:vAlign w:val="center"/>
            <w:hideMark/>
          </w:tcPr>
          <w:p w14:paraId="2435766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435</w:t>
            </w:r>
          </w:p>
        </w:tc>
        <w:tc>
          <w:tcPr>
            <w:tcW w:w="1196" w:type="dxa"/>
            <w:tcBorders>
              <w:top w:val="nil"/>
              <w:left w:val="nil"/>
              <w:bottom w:val="single" w:sz="4" w:space="0" w:color="auto"/>
              <w:right w:val="single" w:sz="4" w:space="0" w:color="auto"/>
            </w:tcBorders>
            <w:shd w:val="clear" w:color="auto" w:fill="auto"/>
            <w:noWrap/>
            <w:vAlign w:val="center"/>
            <w:hideMark/>
          </w:tcPr>
          <w:p w14:paraId="320C28A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417</w:t>
            </w:r>
          </w:p>
        </w:tc>
        <w:tc>
          <w:tcPr>
            <w:tcW w:w="1196" w:type="dxa"/>
            <w:tcBorders>
              <w:top w:val="nil"/>
              <w:left w:val="nil"/>
              <w:bottom w:val="single" w:sz="4" w:space="0" w:color="auto"/>
              <w:right w:val="single" w:sz="4" w:space="0" w:color="auto"/>
            </w:tcBorders>
            <w:shd w:val="clear" w:color="auto" w:fill="auto"/>
            <w:noWrap/>
            <w:vAlign w:val="center"/>
            <w:hideMark/>
          </w:tcPr>
          <w:p w14:paraId="17817E3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372</w:t>
            </w:r>
          </w:p>
        </w:tc>
        <w:tc>
          <w:tcPr>
            <w:tcW w:w="1196" w:type="dxa"/>
            <w:tcBorders>
              <w:top w:val="nil"/>
              <w:left w:val="nil"/>
              <w:bottom w:val="single" w:sz="4" w:space="0" w:color="auto"/>
              <w:right w:val="single" w:sz="4" w:space="0" w:color="auto"/>
            </w:tcBorders>
            <w:shd w:val="clear" w:color="auto" w:fill="auto"/>
            <w:noWrap/>
            <w:vAlign w:val="center"/>
            <w:hideMark/>
          </w:tcPr>
          <w:p w14:paraId="5DD2F59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402</w:t>
            </w:r>
          </w:p>
        </w:tc>
      </w:tr>
    </w:tbl>
    <w:p w14:paraId="173BE598" w14:textId="77777777" w:rsidR="007B78C9" w:rsidRPr="00D07011" w:rsidRDefault="007B78C9" w:rsidP="007B78C9">
      <w:pPr>
        <w:pStyle w:val="21"/>
        <w:ind w:leftChars="0" w:firstLineChars="0"/>
        <w:rPr>
          <w:rFonts w:asciiTheme="minorEastAsia" w:eastAsiaTheme="minorEastAsia" w:hAnsiTheme="minorEastAsia"/>
        </w:rPr>
      </w:pPr>
    </w:p>
    <w:p w14:paraId="6FE3BC54" w14:textId="77777777" w:rsidR="00D35F95" w:rsidRPr="00D07011" w:rsidRDefault="007B78C9" w:rsidP="00D35F95">
      <w:pPr>
        <w:pStyle w:val="21"/>
        <w:ind w:leftChars="300" w:left="660"/>
        <w:rPr>
          <w:rFonts w:hAnsi="ＭＳ 明朝"/>
        </w:rPr>
      </w:pPr>
      <w:r w:rsidRPr="00D07011">
        <w:rPr>
          <w:rFonts w:hAnsi="ＭＳ 明朝" w:hint="eastAsia"/>
        </w:rPr>
        <w:t>学校教育では、「環境教育」として、自然観察や地球温暖化対策などに理解を深めるための学習を実施しています。児童生徒が環境保護に興味・関心をもって取り組んでいけるよう学校教育の限られたカリキュラムの</w:t>
      </w:r>
      <w:r w:rsidR="000E19AC" w:rsidRPr="00D07011">
        <w:rPr>
          <w:rFonts w:hAnsi="ＭＳ 明朝" w:hint="eastAsia"/>
        </w:rPr>
        <w:t>なか</w:t>
      </w:r>
      <w:r w:rsidRPr="00D07011">
        <w:rPr>
          <w:rFonts w:hAnsi="ＭＳ 明朝" w:hint="eastAsia"/>
        </w:rPr>
        <w:t>で効果的に学習を実施できる方</w:t>
      </w:r>
      <w:r w:rsidR="003C75BA" w:rsidRPr="00D07011">
        <w:rPr>
          <w:rFonts w:hAnsi="ＭＳ 明朝" w:hint="eastAsia"/>
        </w:rPr>
        <w:t>策を検討することが必要です。</w:t>
      </w:r>
    </w:p>
    <w:p w14:paraId="0EBCCC21" w14:textId="77777777" w:rsidR="007B78C9" w:rsidRPr="00D07011" w:rsidRDefault="007B78C9" w:rsidP="00D35F95">
      <w:pPr>
        <w:pStyle w:val="21"/>
        <w:ind w:leftChars="300" w:left="660"/>
        <w:rPr>
          <w:rStyle w:val="af5"/>
          <w:b w:val="0"/>
        </w:rPr>
      </w:pPr>
      <w:r w:rsidRPr="00D07011">
        <w:rPr>
          <w:rFonts w:hAnsi="ＭＳ 明朝" w:hint="eastAsia"/>
        </w:rPr>
        <w:t>子どもを対象としたスポーツ教室は、親子体操をはじめ、リズム体操やマット運動など幼児に必要な運動機能の発育を促したり、小学生にスポーツの楽しさを体験してもらうことなどを目的に実施しています。またスポーツ少年団活動への支援を行い、</w:t>
      </w:r>
      <w:r w:rsidRPr="00D07011">
        <w:rPr>
          <w:rFonts w:hint="eastAsia"/>
        </w:rPr>
        <w:t>子どもたちが</w:t>
      </w:r>
      <w:r w:rsidRPr="00D07011">
        <w:rPr>
          <w:rStyle w:val="af5"/>
          <w:b w:val="0"/>
        </w:rPr>
        <w:t>スポーツを楽しみ</w:t>
      </w:r>
      <w:r w:rsidRPr="00D07011">
        <w:rPr>
          <w:b/>
        </w:rPr>
        <w:t>、</w:t>
      </w:r>
      <w:r w:rsidRPr="00D07011">
        <w:t>野外・文化・社会活動などを通じて協調性や創造性を養い、社会のルールや思いやりの</w:t>
      </w:r>
      <w:r w:rsidRPr="00D07011">
        <w:rPr>
          <w:rFonts w:hint="eastAsia"/>
        </w:rPr>
        <w:t>心</w:t>
      </w:r>
      <w:r w:rsidR="003C75BA" w:rsidRPr="00D07011">
        <w:rPr>
          <w:rStyle w:val="af5"/>
          <w:rFonts w:hint="eastAsia"/>
          <w:b w:val="0"/>
        </w:rPr>
        <w:t>の育成を図っています。</w:t>
      </w:r>
    </w:p>
    <w:p w14:paraId="7BEFD58B"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■子ども対象スポーツ教室事業の実施状況（スポーツ振興課）</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4DD8EA64" w14:textId="77777777" w:rsidTr="007B78C9">
        <w:trPr>
          <w:trHeight w:val="5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E0213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368292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FFB10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366C8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EE1F8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3B750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04525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58597A19" w14:textId="77777777" w:rsidTr="007B78C9">
        <w:trPr>
          <w:trHeight w:val="5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A4DD1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開催教室数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70C372C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教室</w:t>
            </w:r>
          </w:p>
        </w:tc>
        <w:tc>
          <w:tcPr>
            <w:tcW w:w="1195" w:type="dxa"/>
            <w:tcBorders>
              <w:top w:val="nil"/>
              <w:left w:val="nil"/>
              <w:bottom w:val="single" w:sz="4" w:space="0" w:color="auto"/>
              <w:right w:val="single" w:sz="4" w:space="0" w:color="auto"/>
            </w:tcBorders>
            <w:shd w:val="clear" w:color="auto" w:fill="auto"/>
            <w:noWrap/>
            <w:vAlign w:val="center"/>
            <w:hideMark/>
          </w:tcPr>
          <w:p w14:paraId="1516526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c>
          <w:tcPr>
            <w:tcW w:w="1196" w:type="dxa"/>
            <w:tcBorders>
              <w:top w:val="nil"/>
              <w:left w:val="nil"/>
              <w:bottom w:val="single" w:sz="4" w:space="0" w:color="auto"/>
              <w:right w:val="single" w:sz="4" w:space="0" w:color="auto"/>
            </w:tcBorders>
            <w:shd w:val="clear" w:color="auto" w:fill="auto"/>
            <w:noWrap/>
            <w:vAlign w:val="center"/>
            <w:hideMark/>
          </w:tcPr>
          <w:p w14:paraId="1464B9E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c>
          <w:tcPr>
            <w:tcW w:w="1196" w:type="dxa"/>
            <w:tcBorders>
              <w:top w:val="nil"/>
              <w:left w:val="nil"/>
              <w:bottom w:val="single" w:sz="4" w:space="0" w:color="auto"/>
              <w:right w:val="single" w:sz="4" w:space="0" w:color="auto"/>
            </w:tcBorders>
            <w:shd w:val="clear" w:color="auto" w:fill="auto"/>
            <w:noWrap/>
            <w:vAlign w:val="center"/>
            <w:hideMark/>
          </w:tcPr>
          <w:p w14:paraId="773C7D0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c>
          <w:tcPr>
            <w:tcW w:w="1196" w:type="dxa"/>
            <w:tcBorders>
              <w:top w:val="nil"/>
              <w:left w:val="nil"/>
              <w:bottom w:val="single" w:sz="4" w:space="0" w:color="auto"/>
              <w:right w:val="single" w:sz="4" w:space="0" w:color="auto"/>
            </w:tcBorders>
            <w:shd w:val="clear" w:color="auto" w:fill="auto"/>
            <w:noWrap/>
            <w:vAlign w:val="center"/>
            <w:hideMark/>
          </w:tcPr>
          <w:p w14:paraId="6695528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c>
          <w:tcPr>
            <w:tcW w:w="1196" w:type="dxa"/>
            <w:tcBorders>
              <w:top w:val="nil"/>
              <w:left w:val="nil"/>
              <w:bottom w:val="single" w:sz="4" w:space="0" w:color="auto"/>
              <w:right w:val="single" w:sz="4" w:space="0" w:color="auto"/>
            </w:tcBorders>
            <w:shd w:val="clear" w:color="auto" w:fill="auto"/>
            <w:noWrap/>
            <w:vAlign w:val="center"/>
            <w:hideMark/>
          </w:tcPr>
          <w:p w14:paraId="098BEEE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r>
      <w:tr w:rsidR="007B78C9" w:rsidRPr="00D07011" w14:paraId="7D7FCC93" w14:textId="77777777" w:rsidTr="007B78C9">
        <w:trPr>
          <w:trHeight w:val="5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ADEAEB"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参加人数(延べ）</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5A1A316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nil"/>
              <w:left w:val="nil"/>
              <w:bottom w:val="single" w:sz="4" w:space="0" w:color="auto"/>
              <w:right w:val="single" w:sz="4" w:space="0" w:color="auto"/>
            </w:tcBorders>
            <w:shd w:val="clear" w:color="auto" w:fill="auto"/>
            <w:noWrap/>
            <w:vAlign w:val="center"/>
            <w:hideMark/>
          </w:tcPr>
          <w:p w14:paraId="39E63C5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2,985</w:t>
            </w:r>
          </w:p>
        </w:tc>
        <w:tc>
          <w:tcPr>
            <w:tcW w:w="1196" w:type="dxa"/>
            <w:tcBorders>
              <w:top w:val="nil"/>
              <w:left w:val="nil"/>
              <w:bottom w:val="single" w:sz="4" w:space="0" w:color="auto"/>
              <w:right w:val="single" w:sz="4" w:space="0" w:color="auto"/>
            </w:tcBorders>
            <w:shd w:val="clear" w:color="auto" w:fill="auto"/>
            <w:noWrap/>
            <w:vAlign w:val="center"/>
            <w:hideMark/>
          </w:tcPr>
          <w:p w14:paraId="50A4F1F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2,203</w:t>
            </w:r>
          </w:p>
        </w:tc>
        <w:tc>
          <w:tcPr>
            <w:tcW w:w="1196" w:type="dxa"/>
            <w:tcBorders>
              <w:top w:val="nil"/>
              <w:left w:val="nil"/>
              <w:bottom w:val="single" w:sz="4" w:space="0" w:color="auto"/>
              <w:right w:val="single" w:sz="4" w:space="0" w:color="auto"/>
            </w:tcBorders>
            <w:shd w:val="clear" w:color="auto" w:fill="auto"/>
            <w:noWrap/>
            <w:vAlign w:val="center"/>
            <w:hideMark/>
          </w:tcPr>
          <w:p w14:paraId="62E2E12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3,195</w:t>
            </w:r>
          </w:p>
        </w:tc>
        <w:tc>
          <w:tcPr>
            <w:tcW w:w="1196" w:type="dxa"/>
            <w:tcBorders>
              <w:top w:val="nil"/>
              <w:left w:val="nil"/>
              <w:bottom w:val="single" w:sz="4" w:space="0" w:color="auto"/>
              <w:right w:val="single" w:sz="4" w:space="0" w:color="auto"/>
            </w:tcBorders>
            <w:shd w:val="clear" w:color="auto" w:fill="auto"/>
            <w:noWrap/>
            <w:vAlign w:val="center"/>
            <w:hideMark/>
          </w:tcPr>
          <w:p w14:paraId="34E461E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2,947</w:t>
            </w:r>
          </w:p>
        </w:tc>
        <w:tc>
          <w:tcPr>
            <w:tcW w:w="1196" w:type="dxa"/>
            <w:tcBorders>
              <w:top w:val="nil"/>
              <w:left w:val="nil"/>
              <w:bottom w:val="single" w:sz="4" w:space="0" w:color="auto"/>
              <w:right w:val="single" w:sz="4" w:space="0" w:color="auto"/>
            </w:tcBorders>
            <w:shd w:val="clear" w:color="auto" w:fill="auto"/>
            <w:noWrap/>
            <w:vAlign w:val="center"/>
            <w:hideMark/>
          </w:tcPr>
          <w:p w14:paraId="388C680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2,637</w:t>
            </w:r>
          </w:p>
        </w:tc>
      </w:tr>
    </w:tbl>
    <w:p w14:paraId="2AD82328" w14:textId="77777777" w:rsidR="007B78C9" w:rsidRPr="00D07011" w:rsidRDefault="007772B7" w:rsidP="00D35F95">
      <w:pPr>
        <w:pStyle w:val="21"/>
        <w:ind w:leftChars="300" w:left="660"/>
        <w:rPr>
          <w:rFonts w:asciiTheme="minorEastAsia" w:eastAsiaTheme="minorEastAsia" w:hAnsiTheme="minorEastAsia"/>
        </w:rPr>
      </w:pPr>
      <w:r w:rsidRPr="00D07011">
        <w:rPr>
          <w:rFonts w:hAnsi="ＭＳ 明朝" w:hint="eastAsia"/>
        </w:rPr>
        <w:lastRenderedPageBreak/>
        <w:t>そのほか生涯学習活動として、「親子天文教室」を</w:t>
      </w:r>
      <w:r w:rsidR="007B78C9" w:rsidRPr="00D07011">
        <w:rPr>
          <w:rFonts w:hAnsi="ＭＳ 明朝" w:hint="eastAsia"/>
        </w:rPr>
        <w:t>はじめ、昆虫や海の生きものに関する出前講座、里山</w:t>
      </w:r>
      <w:r w:rsidR="003C75BA" w:rsidRPr="00D07011">
        <w:rPr>
          <w:rFonts w:hAnsi="ＭＳ 明朝" w:hint="eastAsia"/>
        </w:rPr>
        <w:t>での観察会、他校や異年齢・異世代間の交流も含めた学習・体験活動</w:t>
      </w:r>
      <w:r w:rsidR="007B78C9" w:rsidRPr="00D07011">
        <w:rPr>
          <w:rFonts w:hAnsi="ＭＳ 明朝" w:hint="eastAsia"/>
        </w:rPr>
        <w:t>、おはなし会・おたのしみ会・映画会・夏休み工作</w:t>
      </w:r>
      <w:r w:rsidR="003C75BA" w:rsidRPr="00D07011">
        <w:rPr>
          <w:rFonts w:hAnsi="ＭＳ 明朝" w:hint="eastAsia"/>
        </w:rPr>
        <w:t>教室、青少年活動</w:t>
      </w:r>
      <w:r w:rsidR="007B78C9" w:rsidRPr="00D07011">
        <w:rPr>
          <w:rFonts w:hAnsi="ＭＳ 明朝" w:hint="eastAsia"/>
        </w:rPr>
        <w:t>などの体験活動や交流活動などを実施し、青少年の健全育成を図っています。</w:t>
      </w:r>
    </w:p>
    <w:p w14:paraId="40C983D5" w14:textId="77777777" w:rsidR="007B78C9" w:rsidRPr="00D07011" w:rsidRDefault="007B78C9" w:rsidP="007B78C9">
      <w:pPr>
        <w:ind w:firstLineChars="250" w:firstLine="550"/>
        <w:rPr>
          <w:rFonts w:asciiTheme="majorEastAsia" w:eastAsiaTheme="majorEastAsia" w:hAnsiTheme="majorEastAsia"/>
          <w:lang w:eastAsia="ja-JP"/>
        </w:rPr>
      </w:pPr>
    </w:p>
    <w:p w14:paraId="0DD3551A" w14:textId="77777777" w:rsidR="007B78C9" w:rsidRPr="00D07011" w:rsidRDefault="00CE36DE" w:rsidP="00CE36DE">
      <w:pPr>
        <w:ind w:firstLineChars="250" w:firstLine="550"/>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④ </w:t>
      </w:r>
      <w:r w:rsidR="007B78C9" w:rsidRPr="00D07011">
        <w:rPr>
          <w:rFonts w:asciiTheme="majorEastAsia" w:eastAsiaTheme="majorEastAsia" w:hAnsiTheme="majorEastAsia" w:hint="eastAsia"/>
          <w:lang w:eastAsia="ja-JP"/>
        </w:rPr>
        <w:t>次代を担う親の育成</w:t>
      </w:r>
    </w:p>
    <w:p w14:paraId="7F748E4C" w14:textId="77777777" w:rsidR="007B78C9" w:rsidRPr="00D07011" w:rsidRDefault="007B78C9" w:rsidP="00D35F95">
      <w:pPr>
        <w:pStyle w:val="21"/>
        <w:ind w:leftChars="300" w:left="660"/>
        <w:rPr>
          <w:rFonts w:asciiTheme="minorEastAsia" w:eastAsiaTheme="minorEastAsia" w:hAnsiTheme="minorEastAsia"/>
        </w:rPr>
      </w:pPr>
      <w:r w:rsidRPr="00D07011">
        <w:rPr>
          <w:rFonts w:hAnsi="ＭＳ 明朝" w:hint="eastAsia"/>
        </w:rPr>
        <w:t>中学２年生の職業体験として、幼稚園・認定こども園での保育体験を行っています。乳幼児とふれあうことを通じて、子どもを生み育てることの意義への理</w:t>
      </w:r>
      <w:r w:rsidR="003C75BA" w:rsidRPr="00D07011">
        <w:rPr>
          <w:rFonts w:hAnsi="ＭＳ 明朝" w:hint="eastAsia"/>
        </w:rPr>
        <w:t>解、子どもや家庭の大切さなどを理解するきっかけとなっています。</w:t>
      </w:r>
    </w:p>
    <w:p w14:paraId="3584013B"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■中学生の保育体験の実施状況（学校教育課）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1105"/>
        <w:gridCol w:w="709"/>
        <w:gridCol w:w="1309"/>
        <w:gridCol w:w="1309"/>
        <w:gridCol w:w="1309"/>
        <w:gridCol w:w="1309"/>
        <w:gridCol w:w="1310"/>
      </w:tblGrid>
      <w:tr w:rsidR="007B78C9" w:rsidRPr="00D07011" w14:paraId="7C3457CE" w14:textId="77777777" w:rsidTr="007B78C9">
        <w:trPr>
          <w:trHeight w:val="227"/>
        </w:trPr>
        <w:tc>
          <w:tcPr>
            <w:tcW w:w="11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30059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2F41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3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6B748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3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61DB7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3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2C890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3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9242A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3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143B5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6E6FEF2F" w14:textId="77777777" w:rsidTr="007B78C9">
        <w:trPr>
          <w:trHeight w:val="227"/>
        </w:trPr>
        <w:tc>
          <w:tcPr>
            <w:tcW w:w="110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F1981A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実施回数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1090D63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309" w:type="dxa"/>
            <w:tcBorders>
              <w:top w:val="nil"/>
              <w:left w:val="nil"/>
              <w:bottom w:val="single" w:sz="4" w:space="0" w:color="auto"/>
              <w:right w:val="single" w:sz="4" w:space="0" w:color="auto"/>
            </w:tcBorders>
            <w:shd w:val="clear" w:color="auto" w:fill="auto"/>
            <w:noWrap/>
            <w:vAlign w:val="center"/>
            <w:hideMark/>
          </w:tcPr>
          <w:p w14:paraId="1F75D18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309" w:type="dxa"/>
            <w:tcBorders>
              <w:top w:val="nil"/>
              <w:left w:val="nil"/>
              <w:bottom w:val="single" w:sz="4" w:space="0" w:color="auto"/>
              <w:right w:val="single" w:sz="4" w:space="0" w:color="auto"/>
            </w:tcBorders>
            <w:shd w:val="clear" w:color="auto" w:fill="auto"/>
            <w:noWrap/>
            <w:vAlign w:val="center"/>
            <w:hideMark/>
          </w:tcPr>
          <w:p w14:paraId="05F3AC3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309" w:type="dxa"/>
            <w:tcBorders>
              <w:top w:val="nil"/>
              <w:left w:val="nil"/>
              <w:bottom w:val="single" w:sz="4" w:space="0" w:color="auto"/>
              <w:right w:val="single" w:sz="4" w:space="0" w:color="auto"/>
            </w:tcBorders>
            <w:shd w:val="clear" w:color="auto" w:fill="auto"/>
            <w:noWrap/>
            <w:vAlign w:val="center"/>
            <w:hideMark/>
          </w:tcPr>
          <w:p w14:paraId="7023809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309" w:type="dxa"/>
            <w:tcBorders>
              <w:top w:val="nil"/>
              <w:left w:val="nil"/>
              <w:bottom w:val="single" w:sz="4" w:space="0" w:color="auto"/>
              <w:right w:val="single" w:sz="4" w:space="0" w:color="auto"/>
            </w:tcBorders>
            <w:shd w:val="clear" w:color="auto" w:fill="auto"/>
            <w:noWrap/>
            <w:vAlign w:val="center"/>
            <w:hideMark/>
          </w:tcPr>
          <w:p w14:paraId="1D09184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310" w:type="dxa"/>
            <w:tcBorders>
              <w:top w:val="nil"/>
              <w:left w:val="nil"/>
              <w:bottom w:val="single" w:sz="4" w:space="0" w:color="auto"/>
              <w:right w:val="single" w:sz="4" w:space="0" w:color="auto"/>
            </w:tcBorders>
            <w:shd w:val="clear" w:color="auto" w:fill="auto"/>
            <w:noWrap/>
            <w:vAlign w:val="center"/>
            <w:hideMark/>
          </w:tcPr>
          <w:p w14:paraId="00F5BD6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r>
    </w:tbl>
    <w:p w14:paraId="5737C4F3" w14:textId="77777777" w:rsidR="007B78C9" w:rsidRPr="00D07011" w:rsidRDefault="007B78C9" w:rsidP="007B78C9">
      <w:pPr>
        <w:pStyle w:val="21"/>
        <w:ind w:leftChars="0" w:firstLineChars="0"/>
        <w:rPr>
          <w:rFonts w:asciiTheme="majorEastAsia" w:eastAsiaTheme="majorEastAsia" w:hAnsiTheme="majorEastAsia"/>
        </w:rPr>
      </w:pPr>
    </w:p>
    <w:p w14:paraId="118B92CB" w14:textId="77777777" w:rsidR="007B78C9" w:rsidRPr="00D07011" w:rsidRDefault="007B78C9" w:rsidP="00D35F95">
      <w:pPr>
        <w:pStyle w:val="21"/>
        <w:ind w:leftChars="300" w:left="660"/>
        <w:rPr>
          <w:rFonts w:asciiTheme="minorEastAsia" w:eastAsiaTheme="minorEastAsia" w:hAnsiTheme="minorEastAsia"/>
        </w:rPr>
      </w:pPr>
      <w:r w:rsidRPr="00D07011">
        <w:rPr>
          <w:rFonts w:hAnsi="ＭＳ 明朝" w:hint="eastAsia"/>
        </w:rPr>
        <w:t>「キャリア教育」として、各中学校では、小・中学校９年間を見通して作成した全体指導計画をもとに、勤労観や職業観を育てるとともに、生きる力を身につけさせ、自立できる子どもたちを育成する教育に取り組んでいます。社会経済情勢の変化にふさわしいキャリア教育をめざし、指導計画を見直し、</w:t>
      </w:r>
      <w:r w:rsidR="00A733E9" w:rsidRPr="00D07011">
        <w:rPr>
          <w:rFonts w:hAnsi="ＭＳ 明朝" w:hint="eastAsia"/>
        </w:rPr>
        <w:t>取</w:t>
      </w:r>
      <w:r w:rsidRPr="00D07011">
        <w:rPr>
          <w:rFonts w:hAnsi="ＭＳ 明朝" w:hint="eastAsia"/>
        </w:rPr>
        <w:t>組み</w:t>
      </w:r>
      <w:r w:rsidR="003C75BA" w:rsidRPr="00D07011">
        <w:rPr>
          <w:rFonts w:hAnsi="ＭＳ 明朝" w:hint="eastAsia"/>
        </w:rPr>
        <w:t>を充実させることが必要です。</w:t>
      </w:r>
    </w:p>
    <w:p w14:paraId="328B3A88" w14:textId="77777777" w:rsidR="007B78C9" w:rsidRPr="00D07011" w:rsidRDefault="007B78C9" w:rsidP="007B78C9">
      <w:pPr>
        <w:rPr>
          <w:rFonts w:asciiTheme="majorEastAsia" w:eastAsiaTheme="majorEastAsia" w:hAnsiTheme="majorEastAsia"/>
          <w:lang w:eastAsia="ja-JP"/>
        </w:rPr>
      </w:pPr>
    </w:p>
    <w:p w14:paraId="22514382" w14:textId="77777777" w:rsidR="007B78C9" w:rsidRPr="00D07011" w:rsidRDefault="007B78C9" w:rsidP="007B78C9">
      <w:pPr>
        <w:spacing w:line="0" w:lineRule="atLeast"/>
        <w:ind w:firstLineChars="100" w:firstLine="240"/>
        <w:rPr>
          <w:rFonts w:ascii="メイリオ" w:eastAsia="メイリオ" w:hAnsi="メイリオ" w:cs="メイリオ"/>
          <w:b/>
          <w:sz w:val="24"/>
        </w:rPr>
      </w:pPr>
      <w:r w:rsidRPr="00D07011">
        <w:rPr>
          <w:rFonts w:ascii="メイリオ" w:eastAsia="メイリオ" w:hAnsi="メイリオ" w:cs="メイリオ" w:hint="eastAsia"/>
          <w:sz w:val="24"/>
        </w:rPr>
        <w:t>〔２〕家庭や地域における子育てを支援します（基本目標Ⅱ）</w:t>
      </w:r>
    </w:p>
    <w:p w14:paraId="22978C5F" w14:textId="77777777" w:rsidR="007B78C9" w:rsidRPr="00D07011" w:rsidRDefault="007B78C9" w:rsidP="007B78C9">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（１）</w:t>
      </w:r>
      <w:r w:rsidRPr="00D07011">
        <w:rPr>
          <w:rFonts w:ascii="メイリオ" w:eastAsia="メイリオ" w:hAnsi="メイリオ" w:cs="メイリオ" w:hint="eastAsia"/>
          <w:sz w:val="24"/>
        </w:rPr>
        <w:t>家庭における子育て支援</w:t>
      </w:r>
    </w:p>
    <w:p w14:paraId="2AF0F08E" w14:textId="77777777" w:rsidR="007B78C9" w:rsidRPr="00D07011" w:rsidRDefault="007B78C9" w:rsidP="007B78C9">
      <w:pPr>
        <w:pStyle w:val="af2"/>
        <w:numPr>
          <w:ilvl w:val="0"/>
          <w:numId w:val="20"/>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子育て情報の提供と相談窓口の充実</w:t>
      </w:r>
    </w:p>
    <w:p w14:paraId="78493B78" w14:textId="77777777" w:rsidR="00D35F95" w:rsidRPr="00D07011" w:rsidRDefault="007B78C9" w:rsidP="00D35F95">
      <w:pPr>
        <w:pStyle w:val="21"/>
        <w:ind w:leftChars="300" w:left="660"/>
        <w:rPr>
          <w:rFonts w:hAnsi="ＭＳ 明朝"/>
        </w:rPr>
      </w:pPr>
      <w:r w:rsidRPr="00D07011">
        <w:rPr>
          <w:rFonts w:hAnsi="ＭＳ 明朝" w:hint="eastAsia"/>
        </w:rPr>
        <w:t>市のホームページや「子育てナビゲーション」「子育てガイドブック」を通じ、子育てに関する市の施策の情報提供を</w:t>
      </w:r>
      <w:r w:rsidR="000E19AC" w:rsidRPr="00D07011">
        <w:rPr>
          <w:rFonts w:hAnsi="ＭＳ 明朝" w:hint="eastAsia"/>
        </w:rPr>
        <w:t>行っています。</w:t>
      </w:r>
      <w:r w:rsidRPr="00D07011">
        <w:rPr>
          <w:rFonts w:hAnsi="ＭＳ 明朝" w:hint="eastAsia"/>
        </w:rPr>
        <w:t>「乳児家庭全戸訪問事業（こんにちは赤ちゃん事業）」では、民生委員・児童委員、主任児童委員が訪問し、これらガイドブック等の配布を行うとともに、育児不安に関する相談に応じています。子育て支援センターでは、フェイスブックを使って子育てに関する情報の発信を行っています。引き続き、子育て家庭のニーズに応じた</w:t>
      </w:r>
      <w:r w:rsidR="003C75BA" w:rsidRPr="00D07011">
        <w:rPr>
          <w:rFonts w:hAnsi="ＭＳ 明朝" w:hint="eastAsia"/>
        </w:rPr>
        <w:t>情報発信を行っていく必要があります。</w:t>
      </w:r>
    </w:p>
    <w:p w14:paraId="2C7B5A2A" w14:textId="77777777" w:rsidR="00D35F95" w:rsidRPr="00D07011" w:rsidRDefault="007B78C9" w:rsidP="00D35F95">
      <w:pPr>
        <w:pStyle w:val="21"/>
        <w:ind w:leftChars="300" w:left="660"/>
        <w:rPr>
          <w:rFonts w:hAnsi="ＭＳ 明朝"/>
        </w:rPr>
      </w:pPr>
      <w:r w:rsidRPr="00D07011">
        <w:rPr>
          <w:rFonts w:hAnsi="ＭＳ 明朝" w:hint="eastAsia"/>
        </w:rPr>
        <w:t>そのほか、子育てに関する情報提供として、各公民館で発行する夏タイムズでの夏行事の周知、赤ちゃんルーム、まめっ子ルーム、かばさんルーム、子育てサロン・すくすくサロンなどの相談・情報交換の場</w:t>
      </w:r>
      <w:r w:rsidR="003C75BA" w:rsidRPr="00D07011">
        <w:rPr>
          <w:rFonts w:hAnsi="ＭＳ 明朝" w:hint="eastAsia"/>
        </w:rPr>
        <w:t>の提供などを行っています。</w:t>
      </w:r>
    </w:p>
    <w:p w14:paraId="133EC292" w14:textId="77777777" w:rsidR="007B78C9" w:rsidRPr="00D07011" w:rsidRDefault="007B78C9" w:rsidP="00D35F95">
      <w:pPr>
        <w:pStyle w:val="21"/>
        <w:ind w:leftChars="300" w:left="660"/>
        <w:rPr>
          <w:rFonts w:asciiTheme="minorEastAsia" w:eastAsiaTheme="minorEastAsia" w:hAnsiTheme="minorEastAsia"/>
        </w:rPr>
      </w:pPr>
      <w:r w:rsidRPr="00D07011">
        <w:rPr>
          <w:rFonts w:asciiTheme="minorEastAsia" w:eastAsiaTheme="minorEastAsia" w:hAnsiTheme="minorEastAsia" w:hint="eastAsia"/>
        </w:rPr>
        <w:t>子育てに関する相談窓口として「家庭児童相談室」を設置し、多様化する相談</w:t>
      </w:r>
      <w:r w:rsidR="000E19AC" w:rsidRPr="00D07011">
        <w:rPr>
          <w:rFonts w:asciiTheme="minorEastAsia" w:eastAsiaTheme="minorEastAsia" w:hAnsiTheme="minorEastAsia" w:hint="eastAsia"/>
        </w:rPr>
        <w:t>に対応しています。</w:t>
      </w:r>
      <w:r w:rsidRPr="00D07011">
        <w:rPr>
          <w:rFonts w:asciiTheme="minorEastAsia" w:eastAsiaTheme="minorEastAsia" w:hAnsiTheme="minorEastAsia" w:hint="eastAsia"/>
        </w:rPr>
        <w:t>就学前から就学後の切れ目</w:t>
      </w:r>
      <w:r w:rsidR="002F56B6" w:rsidRPr="00D07011">
        <w:rPr>
          <w:rFonts w:asciiTheme="minorEastAsia" w:eastAsiaTheme="minorEastAsia" w:hAnsiTheme="minorEastAsia" w:hint="eastAsia"/>
        </w:rPr>
        <w:t>の</w:t>
      </w:r>
      <w:r w:rsidRPr="00D07011">
        <w:rPr>
          <w:rFonts w:asciiTheme="minorEastAsia" w:eastAsiaTheme="minorEastAsia" w:hAnsiTheme="minorEastAsia" w:hint="eastAsia"/>
        </w:rPr>
        <w:t>ない対応、多様化する相談</w:t>
      </w:r>
      <w:r w:rsidR="000E19AC" w:rsidRPr="00D07011">
        <w:rPr>
          <w:rFonts w:asciiTheme="minorEastAsia" w:eastAsiaTheme="minorEastAsia" w:hAnsiTheme="minorEastAsia" w:hint="eastAsia"/>
        </w:rPr>
        <w:t>への</w:t>
      </w:r>
      <w:r w:rsidRPr="00D07011">
        <w:rPr>
          <w:rFonts w:asciiTheme="minorEastAsia" w:eastAsiaTheme="minorEastAsia" w:hAnsiTheme="minorEastAsia" w:hint="eastAsia"/>
        </w:rPr>
        <w:t>対応が行えるよう、相談体制の充実と関係機関との連携の強化が必</w:t>
      </w:r>
      <w:r w:rsidR="003C75BA" w:rsidRPr="00D07011">
        <w:rPr>
          <w:rFonts w:asciiTheme="minorEastAsia" w:eastAsiaTheme="minorEastAsia" w:hAnsiTheme="minorEastAsia" w:hint="eastAsia"/>
        </w:rPr>
        <w:t>要です。</w:t>
      </w:r>
    </w:p>
    <w:p w14:paraId="69BB0F30" w14:textId="77777777" w:rsidR="006E7590" w:rsidRPr="00D07011" w:rsidRDefault="006E7590">
      <w:pPr>
        <w:rPr>
          <w:rFonts w:asciiTheme="minorEastAsia" w:eastAsiaTheme="minorEastAsia" w:hAnsiTheme="minorEastAsia"/>
          <w:lang w:eastAsia="ja-JP"/>
        </w:rPr>
      </w:pPr>
      <w:r w:rsidRPr="00D07011">
        <w:rPr>
          <w:rFonts w:asciiTheme="minorEastAsia" w:eastAsiaTheme="minorEastAsia" w:hAnsiTheme="minorEastAsia"/>
        </w:rPr>
        <w:br w:type="page"/>
      </w:r>
    </w:p>
    <w:p w14:paraId="48428E76"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lastRenderedPageBreak/>
        <w:t>■家庭児童相談室での相談状況（子ども福祉課）</w:t>
      </w:r>
    </w:p>
    <w:tbl>
      <w:tblPr>
        <w:tblW w:w="8360" w:type="dxa"/>
        <w:tblInd w:w="979" w:type="dxa"/>
        <w:tblLayout w:type="fixed"/>
        <w:tblCellMar>
          <w:left w:w="99" w:type="dxa"/>
          <w:right w:w="99" w:type="dxa"/>
        </w:tblCellMar>
        <w:tblLook w:val="04A0" w:firstRow="1" w:lastRow="0" w:firstColumn="1" w:lastColumn="0" w:noHBand="0" w:noVBand="1"/>
      </w:tblPr>
      <w:tblGrid>
        <w:gridCol w:w="2420"/>
        <w:gridCol w:w="660"/>
        <w:gridCol w:w="1056"/>
        <w:gridCol w:w="1056"/>
        <w:gridCol w:w="1056"/>
        <w:gridCol w:w="1056"/>
        <w:gridCol w:w="1056"/>
      </w:tblGrid>
      <w:tr w:rsidR="007B78C9" w:rsidRPr="00D07011" w14:paraId="0878FB69" w14:textId="77777777" w:rsidTr="007B78C9">
        <w:trPr>
          <w:trHeight w:val="227"/>
        </w:trPr>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601F8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A6760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309D6C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平成26年度</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81AF5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平成27年度</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31748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平成28年度</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9502E8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平成29年度</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16599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7"/>
                <w:szCs w:val="17"/>
                <w:lang w:eastAsia="ja-JP"/>
              </w:rPr>
            </w:pPr>
            <w:r w:rsidRPr="00D07011">
              <w:rPr>
                <w:rFonts w:asciiTheme="majorEastAsia" w:eastAsiaTheme="majorEastAsia" w:hAnsiTheme="majorEastAsia" w:cs="ＭＳ Ｐゴシック" w:hint="eastAsia"/>
                <w:kern w:val="0"/>
                <w:sz w:val="17"/>
                <w:szCs w:val="17"/>
              </w:rPr>
              <w:t>平成30年度</w:t>
            </w:r>
          </w:p>
        </w:tc>
      </w:tr>
      <w:tr w:rsidR="007B78C9" w:rsidRPr="00D07011" w14:paraId="470B2AAF"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51AC09"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虐待に関すること</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C41944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2AE2852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188</w:t>
            </w:r>
          </w:p>
        </w:tc>
        <w:tc>
          <w:tcPr>
            <w:tcW w:w="1056" w:type="dxa"/>
            <w:tcBorders>
              <w:top w:val="nil"/>
              <w:left w:val="nil"/>
              <w:bottom w:val="single" w:sz="4" w:space="0" w:color="auto"/>
              <w:right w:val="single" w:sz="4" w:space="0" w:color="auto"/>
            </w:tcBorders>
            <w:shd w:val="clear" w:color="auto" w:fill="auto"/>
            <w:noWrap/>
            <w:vAlign w:val="center"/>
            <w:hideMark/>
          </w:tcPr>
          <w:p w14:paraId="4F1AA10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206</w:t>
            </w:r>
          </w:p>
        </w:tc>
        <w:tc>
          <w:tcPr>
            <w:tcW w:w="1056" w:type="dxa"/>
            <w:tcBorders>
              <w:top w:val="nil"/>
              <w:left w:val="nil"/>
              <w:bottom w:val="single" w:sz="4" w:space="0" w:color="auto"/>
              <w:right w:val="single" w:sz="4" w:space="0" w:color="auto"/>
            </w:tcBorders>
            <w:shd w:val="clear" w:color="auto" w:fill="auto"/>
            <w:noWrap/>
            <w:vAlign w:val="center"/>
            <w:hideMark/>
          </w:tcPr>
          <w:p w14:paraId="4B9F5E8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208</w:t>
            </w:r>
          </w:p>
        </w:tc>
        <w:tc>
          <w:tcPr>
            <w:tcW w:w="1056" w:type="dxa"/>
            <w:tcBorders>
              <w:top w:val="nil"/>
              <w:left w:val="nil"/>
              <w:bottom w:val="single" w:sz="4" w:space="0" w:color="auto"/>
              <w:right w:val="single" w:sz="4" w:space="0" w:color="auto"/>
            </w:tcBorders>
            <w:shd w:val="clear" w:color="auto" w:fill="auto"/>
            <w:noWrap/>
            <w:vAlign w:val="center"/>
            <w:hideMark/>
          </w:tcPr>
          <w:p w14:paraId="3BFB5A7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247</w:t>
            </w:r>
          </w:p>
        </w:tc>
        <w:tc>
          <w:tcPr>
            <w:tcW w:w="1056" w:type="dxa"/>
            <w:tcBorders>
              <w:top w:val="nil"/>
              <w:left w:val="nil"/>
              <w:bottom w:val="single" w:sz="4" w:space="0" w:color="auto"/>
              <w:right w:val="single" w:sz="4" w:space="0" w:color="auto"/>
            </w:tcBorders>
            <w:shd w:val="clear" w:color="auto" w:fill="auto"/>
            <w:noWrap/>
            <w:vAlign w:val="center"/>
            <w:hideMark/>
          </w:tcPr>
          <w:p w14:paraId="34CA116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289</w:t>
            </w:r>
          </w:p>
        </w:tc>
      </w:tr>
      <w:tr w:rsidR="007B78C9" w:rsidRPr="00D07011" w14:paraId="377C6D0C"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2715C3C"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家族関係に関すること</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1EC296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7BFD832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214</w:t>
            </w:r>
          </w:p>
        </w:tc>
        <w:tc>
          <w:tcPr>
            <w:tcW w:w="1056" w:type="dxa"/>
            <w:tcBorders>
              <w:top w:val="nil"/>
              <w:left w:val="nil"/>
              <w:bottom w:val="single" w:sz="4" w:space="0" w:color="auto"/>
              <w:right w:val="single" w:sz="4" w:space="0" w:color="auto"/>
            </w:tcBorders>
            <w:shd w:val="clear" w:color="auto" w:fill="auto"/>
            <w:noWrap/>
            <w:vAlign w:val="center"/>
            <w:hideMark/>
          </w:tcPr>
          <w:p w14:paraId="479D391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325</w:t>
            </w:r>
          </w:p>
        </w:tc>
        <w:tc>
          <w:tcPr>
            <w:tcW w:w="1056" w:type="dxa"/>
            <w:tcBorders>
              <w:top w:val="nil"/>
              <w:left w:val="nil"/>
              <w:bottom w:val="single" w:sz="4" w:space="0" w:color="auto"/>
              <w:right w:val="single" w:sz="4" w:space="0" w:color="auto"/>
            </w:tcBorders>
            <w:shd w:val="clear" w:color="auto" w:fill="auto"/>
            <w:noWrap/>
            <w:vAlign w:val="center"/>
            <w:hideMark/>
          </w:tcPr>
          <w:p w14:paraId="75A53EE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406</w:t>
            </w:r>
          </w:p>
        </w:tc>
        <w:tc>
          <w:tcPr>
            <w:tcW w:w="1056" w:type="dxa"/>
            <w:tcBorders>
              <w:top w:val="nil"/>
              <w:left w:val="nil"/>
              <w:bottom w:val="single" w:sz="4" w:space="0" w:color="auto"/>
              <w:right w:val="single" w:sz="4" w:space="0" w:color="auto"/>
            </w:tcBorders>
            <w:shd w:val="clear" w:color="auto" w:fill="auto"/>
            <w:noWrap/>
            <w:vAlign w:val="center"/>
            <w:hideMark/>
          </w:tcPr>
          <w:p w14:paraId="5F6A887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414</w:t>
            </w:r>
          </w:p>
        </w:tc>
        <w:tc>
          <w:tcPr>
            <w:tcW w:w="1056" w:type="dxa"/>
            <w:tcBorders>
              <w:top w:val="nil"/>
              <w:left w:val="nil"/>
              <w:bottom w:val="single" w:sz="4" w:space="0" w:color="auto"/>
              <w:right w:val="single" w:sz="4" w:space="0" w:color="auto"/>
            </w:tcBorders>
            <w:shd w:val="clear" w:color="auto" w:fill="auto"/>
            <w:noWrap/>
            <w:vAlign w:val="center"/>
            <w:hideMark/>
          </w:tcPr>
          <w:p w14:paraId="150337B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393</w:t>
            </w:r>
          </w:p>
        </w:tc>
      </w:tr>
      <w:tr w:rsidR="007B78C9" w:rsidRPr="00D07011" w14:paraId="7F440A0A"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B7046D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障害に関すること</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D5A8C0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75BA03C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65</w:t>
            </w:r>
          </w:p>
        </w:tc>
        <w:tc>
          <w:tcPr>
            <w:tcW w:w="1056" w:type="dxa"/>
            <w:tcBorders>
              <w:top w:val="nil"/>
              <w:left w:val="nil"/>
              <w:bottom w:val="single" w:sz="4" w:space="0" w:color="auto"/>
              <w:right w:val="single" w:sz="4" w:space="0" w:color="auto"/>
            </w:tcBorders>
            <w:shd w:val="clear" w:color="auto" w:fill="auto"/>
            <w:noWrap/>
            <w:vAlign w:val="center"/>
            <w:hideMark/>
          </w:tcPr>
          <w:p w14:paraId="7C2F444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w:t>
            </w:r>
          </w:p>
        </w:tc>
        <w:tc>
          <w:tcPr>
            <w:tcW w:w="1056" w:type="dxa"/>
            <w:tcBorders>
              <w:top w:val="nil"/>
              <w:left w:val="nil"/>
              <w:bottom w:val="single" w:sz="4" w:space="0" w:color="auto"/>
              <w:right w:val="single" w:sz="4" w:space="0" w:color="auto"/>
            </w:tcBorders>
            <w:shd w:val="clear" w:color="auto" w:fill="auto"/>
            <w:noWrap/>
            <w:vAlign w:val="center"/>
            <w:hideMark/>
          </w:tcPr>
          <w:p w14:paraId="3C5B3C1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w:t>
            </w:r>
          </w:p>
        </w:tc>
        <w:tc>
          <w:tcPr>
            <w:tcW w:w="1056" w:type="dxa"/>
            <w:tcBorders>
              <w:top w:val="nil"/>
              <w:left w:val="nil"/>
              <w:bottom w:val="single" w:sz="4" w:space="0" w:color="auto"/>
              <w:right w:val="single" w:sz="4" w:space="0" w:color="auto"/>
            </w:tcBorders>
            <w:shd w:val="clear" w:color="auto" w:fill="auto"/>
            <w:noWrap/>
            <w:vAlign w:val="center"/>
            <w:hideMark/>
          </w:tcPr>
          <w:p w14:paraId="131E537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w:t>
            </w:r>
          </w:p>
        </w:tc>
        <w:tc>
          <w:tcPr>
            <w:tcW w:w="1056" w:type="dxa"/>
            <w:tcBorders>
              <w:top w:val="nil"/>
              <w:left w:val="nil"/>
              <w:bottom w:val="single" w:sz="4" w:space="0" w:color="auto"/>
              <w:right w:val="single" w:sz="4" w:space="0" w:color="auto"/>
            </w:tcBorders>
            <w:shd w:val="clear" w:color="auto" w:fill="auto"/>
            <w:noWrap/>
            <w:vAlign w:val="center"/>
            <w:hideMark/>
          </w:tcPr>
          <w:p w14:paraId="0D75E7A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w:t>
            </w:r>
          </w:p>
        </w:tc>
      </w:tr>
      <w:tr w:rsidR="007B78C9" w:rsidRPr="00D07011" w14:paraId="11A6FA2C"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4219D1"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非行に関すること</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32E54E4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21F7D9A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3C666EF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0BB6DD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c>
          <w:tcPr>
            <w:tcW w:w="1056" w:type="dxa"/>
            <w:tcBorders>
              <w:top w:val="nil"/>
              <w:left w:val="nil"/>
              <w:bottom w:val="single" w:sz="4" w:space="0" w:color="auto"/>
              <w:right w:val="single" w:sz="4" w:space="0" w:color="auto"/>
            </w:tcBorders>
            <w:shd w:val="clear" w:color="auto" w:fill="auto"/>
            <w:noWrap/>
            <w:vAlign w:val="center"/>
            <w:hideMark/>
          </w:tcPr>
          <w:p w14:paraId="7170C95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w:t>
            </w:r>
          </w:p>
        </w:tc>
        <w:tc>
          <w:tcPr>
            <w:tcW w:w="1056" w:type="dxa"/>
            <w:tcBorders>
              <w:top w:val="nil"/>
              <w:left w:val="nil"/>
              <w:bottom w:val="single" w:sz="4" w:space="0" w:color="auto"/>
              <w:right w:val="single" w:sz="4" w:space="0" w:color="auto"/>
            </w:tcBorders>
            <w:shd w:val="clear" w:color="auto" w:fill="auto"/>
            <w:noWrap/>
            <w:vAlign w:val="center"/>
            <w:hideMark/>
          </w:tcPr>
          <w:p w14:paraId="0EE8BCF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w:t>
            </w:r>
          </w:p>
        </w:tc>
      </w:tr>
      <w:tr w:rsidR="007B78C9" w:rsidRPr="00D07011" w14:paraId="51EF769A"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D82FAB"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性格行動に関すること</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9A98A1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78244FF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49</w:t>
            </w:r>
          </w:p>
        </w:tc>
        <w:tc>
          <w:tcPr>
            <w:tcW w:w="1056" w:type="dxa"/>
            <w:tcBorders>
              <w:top w:val="nil"/>
              <w:left w:val="nil"/>
              <w:bottom w:val="single" w:sz="4" w:space="0" w:color="auto"/>
              <w:right w:val="single" w:sz="4" w:space="0" w:color="auto"/>
            </w:tcBorders>
            <w:shd w:val="clear" w:color="auto" w:fill="auto"/>
            <w:noWrap/>
            <w:vAlign w:val="center"/>
            <w:hideMark/>
          </w:tcPr>
          <w:p w14:paraId="241C202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29</w:t>
            </w:r>
          </w:p>
        </w:tc>
        <w:tc>
          <w:tcPr>
            <w:tcW w:w="1056" w:type="dxa"/>
            <w:tcBorders>
              <w:top w:val="nil"/>
              <w:left w:val="nil"/>
              <w:bottom w:val="single" w:sz="4" w:space="0" w:color="auto"/>
              <w:right w:val="single" w:sz="4" w:space="0" w:color="auto"/>
            </w:tcBorders>
            <w:shd w:val="clear" w:color="auto" w:fill="auto"/>
            <w:noWrap/>
            <w:vAlign w:val="center"/>
            <w:hideMark/>
          </w:tcPr>
          <w:p w14:paraId="660B44C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29</w:t>
            </w:r>
          </w:p>
        </w:tc>
        <w:tc>
          <w:tcPr>
            <w:tcW w:w="1056" w:type="dxa"/>
            <w:tcBorders>
              <w:top w:val="nil"/>
              <w:left w:val="nil"/>
              <w:bottom w:val="single" w:sz="4" w:space="0" w:color="auto"/>
              <w:right w:val="single" w:sz="4" w:space="0" w:color="auto"/>
            </w:tcBorders>
            <w:shd w:val="clear" w:color="auto" w:fill="auto"/>
            <w:noWrap/>
            <w:vAlign w:val="center"/>
            <w:hideMark/>
          </w:tcPr>
          <w:p w14:paraId="595A456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41</w:t>
            </w:r>
          </w:p>
        </w:tc>
        <w:tc>
          <w:tcPr>
            <w:tcW w:w="1056" w:type="dxa"/>
            <w:tcBorders>
              <w:top w:val="nil"/>
              <w:left w:val="nil"/>
              <w:bottom w:val="single" w:sz="4" w:space="0" w:color="auto"/>
              <w:right w:val="single" w:sz="4" w:space="0" w:color="auto"/>
            </w:tcBorders>
            <w:shd w:val="clear" w:color="auto" w:fill="auto"/>
            <w:noWrap/>
            <w:vAlign w:val="center"/>
            <w:hideMark/>
          </w:tcPr>
          <w:p w14:paraId="7724983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w:t>
            </w:r>
          </w:p>
        </w:tc>
      </w:tr>
      <w:tr w:rsidR="007B78C9" w:rsidRPr="00D07011" w14:paraId="0D77072A"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A5D3E0"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不登校に関すること</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6BE21B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77209EE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w:t>
            </w:r>
          </w:p>
        </w:tc>
        <w:tc>
          <w:tcPr>
            <w:tcW w:w="1056" w:type="dxa"/>
            <w:tcBorders>
              <w:top w:val="nil"/>
              <w:left w:val="nil"/>
              <w:bottom w:val="single" w:sz="4" w:space="0" w:color="auto"/>
              <w:right w:val="single" w:sz="4" w:space="0" w:color="auto"/>
            </w:tcBorders>
            <w:shd w:val="clear" w:color="auto" w:fill="auto"/>
            <w:noWrap/>
            <w:vAlign w:val="center"/>
            <w:hideMark/>
          </w:tcPr>
          <w:p w14:paraId="397C148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c>
          <w:tcPr>
            <w:tcW w:w="1056" w:type="dxa"/>
            <w:tcBorders>
              <w:top w:val="nil"/>
              <w:left w:val="nil"/>
              <w:bottom w:val="single" w:sz="4" w:space="0" w:color="auto"/>
              <w:right w:val="single" w:sz="4" w:space="0" w:color="auto"/>
            </w:tcBorders>
            <w:shd w:val="clear" w:color="auto" w:fill="auto"/>
            <w:noWrap/>
            <w:vAlign w:val="center"/>
            <w:hideMark/>
          </w:tcPr>
          <w:p w14:paraId="682B489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w:t>
            </w:r>
          </w:p>
        </w:tc>
        <w:tc>
          <w:tcPr>
            <w:tcW w:w="1056" w:type="dxa"/>
            <w:tcBorders>
              <w:top w:val="nil"/>
              <w:left w:val="nil"/>
              <w:bottom w:val="single" w:sz="4" w:space="0" w:color="auto"/>
              <w:right w:val="single" w:sz="4" w:space="0" w:color="auto"/>
            </w:tcBorders>
            <w:shd w:val="clear" w:color="auto" w:fill="auto"/>
            <w:noWrap/>
            <w:vAlign w:val="center"/>
            <w:hideMark/>
          </w:tcPr>
          <w:p w14:paraId="5F8CBDB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31</w:t>
            </w:r>
          </w:p>
        </w:tc>
        <w:tc>
          <w:tcPr>
            <w:tcW w:w="1056" w:type="dxa"/>
            <w:tcBorders>
              <w:top w:val="nil"/>
              <w:left w:val="nil"/>
              <w:bottom w:val="single" w:sz="4" w:space="0" w:color="auto"/>
              <w:right w:val="single" w:sz="4" w:space="0" w:color="auto"/>
            </w:tcBorders>
            <w:shd w:val="clear" w:color="auto" w:fill="auto"/>
            <w:noWrap/>
            <w:vAlign w:val="center"/>
            <w:hideMark/>
          </w:tcPr>
          <w:p w14:paraId="355809A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w:t>
            </w:r>
          </w:p>
        </w:tc>
      </w:tr>
      <w:tr w:rsidR="007B78C9" w:rsidRPr="00D07011" w14:paraId="34C6A6A2"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A5A924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適性に関すること</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FAA743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7939A50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37C837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056" w:type="dxa"/>
            <w:tcBorders>
              <w:top w:val="nil"/>
              <w:left w:val="nil"/>
              <w:bottom w:val="single" w:sz="4" w:space="0" w:color="auto"/>
              <w:right w:val="single" w:sz="4" w:space="0" w:color="auto"/>
            </w:tcBorders>
            <w:shd w:val="clear" w:color="auto" w:fill="auto"/>
            <w:noWrap/>
            <w:vAlign w:val="center"/>
            <w:hideMark/>
          </w:tcPr>
          <w:p w14:paraId="4ACC2D3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w:t>
            </w:r>
          </w:p>
        </w:tc>
        <w:tc>
          <w:tcPr>
            <w:tcW w:w="1056" w:type="dxa"/>
            <w:tcBorders>
              <w:top w:val="nil"/>
              <w:left w:val="nil"/>
              <w:bottom w:val="single" w:sz="4" w:space="0" w:color="auto"/>
              <w:right w:val="single" w:sz="4" w:space="0" w:color="auto"/>
            </w:tcBorders>
            <w:shd w:val="clear" w:color="auto" w:fill="auto"/>
            <w:noWrap/>
            <w:vAlign w:val="center"/>
            <w:hideMark/>
          </w:tcPr>
          <w:p w14:paraId="15EE9D2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w:t>
            </w:r>
          </w:p>
        </w:tc>
        <w:tc>
          <w:tcPr>
            <w:tcW w:w="1056" w:type="dxa"/>
            <w:tcBorders>
              <w:top w:val="nil"/>
              <w:left w:val="nil"/>
              <w:bottom w:val="single" w:sz="4" w:space="0" w:color="auto"/>
              <w:right w:val="single" w:sz="4" w:space="0" w:color="auto"/>
            </w:tcBorders>
            <w:shd w:val="clear" w:color="auto" w:fill="auto"/>
            <w:noWrap/>
            <w:vAlign w:val="center"/>
            <w:hideMark/>
          </w:tcPr>
          <w:p w14:paraId="7E0F874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w:t>
            </w:r>
          </w:p>
        </w:tc>
      </w:tr>
      <w:tr w:rsidR="007B78C9" w:rsidRPr="00D07011" w14:paraId="2F9F8C24"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F372E3"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育児・しつけに関すること</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D8B46B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13254CB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105</w:t>
            </w:r>
          </w:p>
        </w:tc>
        <w:tc>
          <w:tcPr>
            <w:tcW w:w="1056" w:type="dxa"/>
            <w:tcBorders>
              <w:top w:val="nil"/>
              <w:left w:val="nil"/>
              <w:bottom w:val="single" w:sz="4" w:space="0" w:color="auto"/>
              <w:right w:val="single" w:sz="4" w:space="0" w:color="auto"/>
            </w:tcBorders>
            <w:shd w:val="clear" w:color="auto" w:fill="auto"/>
            <w:noWrap/>
            <w:vAlign w:val="center"/>
            <w:hideMark/>
          </w:tcPr>
          <w:p w14:paraId="18FD387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72</w:t>
            </w:r>
          </w:p>
        </w:tc>
        <w:tc>
          <w:tcPr>
            <w:tcW w:w="1056" w:type="dxa"/>
            <w:tcBorders>
              <w:top w:val="nil"/>
              <w:left w:val="nil"/>
              <w:bottom w:val="single" w:sz="4" w:space="0" w:color="auto"/>
              <w:right w:val="single" w:sz="4" w:space="0" w:color="auto"/>
            </w:tcBorders>
            <w:shd w:val="clear" w:color="auto" w:fill="auto"/>
            <w:noWrap/>
            <w:vAlign w:val="center"/>
            <w:hideMark/>
          </w:tcPr>
          <w:p w14:paraId="456CE0B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50</w:t>
            </w:r>
          </w:p>
        </w:tc>
        <w:tc>
          <w:tcPr>
            <w:tcW w:w="1056" w:type="dxa"/>
            <w:tcBorders>
              <w:top w:val="nil"/>
              <w:left w:val="nil"/>
              <w:bottom w:val="single" w:sz="4" w:space="0" w:color="auto"/>
              <w:right w:val="single" w:sz="4" w:space="0" w:color="auto"/>
            </w:tcBorders>
            <w:shd w:val="clear" w:color="auto" w:fill="auto"/>
            <w:noWrap/>
            <w:vAlign w:val="center"/>
            <w:hideMark/>
          </w:tcPr>
          <w:p w14:paraId="7CF6778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68</w:t>
            </w:r>
          </w:p>
        </w:tc>
        <w:tc>
          <w:tcPr>
            <w:tcW w:w="1056" w:type="dxa"/>
            <w:tcBorders>
              <w:top w:val="nil"/>
              <w:left w:val="nil"/>
              <w:bottom w:val="single" w:sz="4" w:space="0" w:color="auto"/>
              <w:right w:val="single" w:sz="4" w:space="0" w:color="auto"/>
            </w:tcBorders>
            <w:shd w:val="clear" w:color="auto" w:fill="auto"/>
            <w:noWrap/>
            <w:vAlign w:val="center"/>
            <w:hideMark/>
          </w:tcPr>
          <w:p w14:paraId="1654006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73</w:t>
            </w:r>
          </w:p>
        </w:tc>
      </w:tr>
      <w:tr w:rsidR="007B78C9" w:rsidRPr="00D07011" w14:paraId="64FD2D6A"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D00112"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その他</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4C5C7A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72897A1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056" w:type="dxa"/>
            <w:tcBorders>
              <w:top w:val="nil"/>
              <w:left w:val="nil"/>
              <w:bottom w:val="single" w:sz="4" w:space="0" w:color="auto"/>
              <w:right w:val="single" w:sz="4" w:space="0" w:color="auto"/>
            </w:tcBorders>
            <w:shd w:val="clear" w:color="auto" w:fill="auto"/>
            <w:noWrap/>
            <w:vAlign w:val="center"/>
            <w:hideMark/>
          </w:tcPr>
          <w:p w14:paraId="1F1E443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29</w:t>
            </w:r>
          </w:p>
        </w:tc>
        <w:tc>
          <w:tcPr>
            <w:tcW w:w="1056" w:type="dxa"/>
            <w:tcBorders>
              <w:top w:val="nil"/>
              <w:left w:val="nil"/>
              <w:bottom w:val="single" w:sz="4" w:space="0" w:color="auto"/>
              <w:right w:val="single" w:sz="4" w:space="0" w:color="auto"/>
            </w:tcBorders>
            <w:shd w:val="clear" w:color="auto" w:fill="auto"/>
            <w:noWrap/>
            <w:vAlign w:val="center"/>
            <w:hideMark/>
          </w:tcPr>
          <w:p w14:paraId="672C975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86</w:t>
            </w:r>
          </w:p>
        </w:tc>
        <w:tc>
          <w:tcPr>
            <w:tcW w:w="1056" w:type="dxa"/>
            <w:tcBorders>
              <w:top w:val="nil"/>
              <w:left w:val="nil"/>
              <w:bottom w:val="single" w:sz="4" w:space="0" w:color="auto"/>
              <w:right w:val="single" w:sz="4" w:space="0" w:color="auto"/>
            </w:tcBorders>
            <w:shd w:val="clear" w:color="auto" w:fill="auto"/>
            <w:noWrap/>
            <w:vAlign w:val="center"/>
            <w:hideMark/>
          </w:tcPr>
          <w:p w14:paraId="34B629B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w:t>
            </w:r>
          </w:p>
        </w:tc>
        <w:tc>
          <w:tcPr>
            <w:tcW w:w="1056" w:type="dxa"/>
            <w:tcBorders>
              <w:top w:val="nil"/>
              <w:left w:val="nil"/>
              <w:bottom w:val="single" w:sz="4" w:space="0" w:color="auto"/>
              <w:right w:val="single" w:sz="4" w:space="0" w:color="auto"/>
            </w:tcBorders>
            <w:shd w:val="clear" w:color="auto" w:fill="auto"/>
            <w:noWrap/>
            <w:vAlign w:val="center"/>
            <w:hideMark/>
          </w:tcPr>
          <w:p w14:paraId="4B6B0DC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38</w:t>
            </w:r>
          </w:p>
        </w:tc>
      </w:tr>
      <w:tr w:rsidR="007B78C9" w:rsidRPr="00D07011" w14:paraId="036CA6A8"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C4215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合計</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23FB45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56" w:type="dxa"/>
            <w:tcBorders>
              <w:top w:val="nil"/>
              <w:left w:val="nil"/>
              <w:bottom w:val="single" w:sz="4" w:space="0" w:color="auto"/>
              <w:right w:val="single" w:sz="4" w:space="0" w:color="auto"/>
            </w:tcBorders>
            <w:shd w:val="clear" w:color="auto" w:fill="auto"/>
            <w:noWrap/>
            <w:vAlign w:val="center"/>
            <w:hideMark/>
          </w:tcPr>
          <w:p w14:paraId="60F5334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641</w:t>
            </w:r>
          </w:p>
        </w:tc>
        <w:tc>
          <w:tcPr>
            <w:tcW w:w="1056" w:type="dxa"/>
            <w:tcBorders>
              <w:top w:val="nil"/>
              <w:left w:val="nil"/>
              <w:bottom w:val="single" w:sz="4" w:space="0" w:color="auto"/>
              <w:right w:val="single" w:sz="4" w:space="0" w:color="auto"/>
            </w:tcBorders>
            <w:shd w:val="clear" w:color="auto" w:fill="auto"/>
            <w:noWrap/>
            <w:vAlign w:val="center"/>
            <w:hideMark/>
          </w:tcPr>
          <w:p w14:paraId="39BC4EC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700</w:t>
            </w:r>
          </w:p>
        </w:tc>
        <w:tc>
          <w:tcPr>
            <w:tcW w:w="1056" w:type="dxa"/>
            <w:tcBorders>
              <w:top w:val="nil"/>
              <w:left w:val="nil"/>
              <w:bottom w:val="single" w:sz="4" w:space="0" w:color="auto"/>
              <w:right w:val="single" w:sz="4" w:space="0" w:color="auto"/>
            </w:tcBorders>
            <w:shd w:val="clear" w:color="auto" w:fill="auto"/>
            <w:noWrap/>
            <w:vAlign w:val="center"/>
            <w:hideMark/>
          </w:tcPr>
          <w:p w14:paraId="08273D6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827</w:t>
            </w:r>
          </w:p>
        </w:tc>
        <w:tc>
          <w:tcPr>
            <w:tcW w:w="1056" w:type="dxa"/>
            <w:tcBorders>
              <w:top w:val="nil"/>
              <w:left w:val="nil"/>
              <w:bottom w:val="single" w:sz="4" w:space="0" w:color="auto"/>
              <w:right w:val="single" w:sz="4" w:space="0" w:color="auto"/>
            </w:tcBorders>
            <w:shd w:val="clear" w:color="auto" w:fill="auto"/>
            <w:noWrap/>
            <w:vAlign w:val="center"/>
            <w:hideMark/>
          </w:tcPr>
          <w:p w14:paraId="646B5DB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860</w:t>
            </w:r>
          </w:p>
        </w:tc>
        <w:tc>
          <w:tcPr>
            <w:tcW w:w="1056" w:type="dxa"/>
            <w:tcBorders>
              <w:top w:val="nil"/>
              <w:left w:val="nil"/>
              <w:bottom w:val="single" w:sz="4" w:space="0" w:color="auto"/>
              <w:right w:val="single" w:sz="4" w:space="0" w:color="auto"/>
            </w:tcBorders>
            <w:shd w:val="clear" w:color="auto" w:fill="auto"/>
            <w:noWrap/>
            <w:vAlign w:val="center"/>
            <w:hideMark/>
          </w:tcPr>
          <w:p w14:paraId="05F7831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858</w:t>
            </w:r>
          </w:p>
        </w:tc>
      </w:tr>
    </w:tbl>
    <w:p w14:paraId="7A422F54" w14:textId="77777777" w:rsidR="00D35F95" w:rsidRPr="00D07011" w:rsidRDefault="00D35F95" w:rsidP="00D35F95">
      <w:pPr>
        <w:pStyle w:val="21"/>
        <w:ind w:leftChars="0" w:left="0" w:firstLineChars="0" w:firstLine="0"/>
        <w:rPr>
          <w:rFonts w:asciiTheme="minorEastAsia" w:eastAsiaTheme="minorEastAsia" w:hAnsiTheme="minorEastAsia"/>
        </w:rPr>
      </w:pPr>
    </w:p>
    <w:p w14:paraId="581EA17A" w14:textId="77777777" w:rsidR="007B78C9" w:rsidRPr="00D07011" w:rsidRDefault="007B78C9" w:rsidP="00D35F95">
      <w:pPr>
        <w:pStyle w:val="21"/>
        <w:ind w:leftChars="300" w:left="660"/>
        <w:rPr>
          <w:rFonts w:asciiTheme="minorEastAsia" w:eastAsiaTheme="minorEastAsia" w:hAnsiTheme="minorEastAsia"/>
        </w:rPr>
      </w:pPr>
      <w:r w:rsidRPr="00D07011">
        <w:rPr>
          <w:rFonts w:hAnsi="ＭＳ 明朝" w:hint="eastAsia"/>
        </w:rPr>
        <w:t>そのほか、</w:t>
      </w:r>
      <w:r w:rsidR="004C4C66" w:rsidRPr="00D07011">
        <w:rPr>
          <w:rFonts w:hAnsi="ＭＳ 明朝" w:hint="eastAsia"/>
        </w:rPr>
        <w:t>子育て支援センター</w:t>
      </w:r>
      <w:r w:rsidRPr="00D07011">
        <w:rPr>
          <w:rFonts w:hAnsi="ＭＳ 明朝" w:hint="eastAsia"/>
        </w:rPr>
        <w:t>での子育てに関する相談、市内３施設（認定こども園２園、保育所１園）に配置した家庭支援担当職員が支援を要する保育所等入所児童や在宅児童への家庭訪問や育児相談などを行う「家庭支援推進保育事業」などを実施しています。</w:t>
      </w:r>
    </w:p>
    <w:p w14:paraId="2A2597D1"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w:t>
      </w:r>
      <w:r w:rsidR="004C4C66" w:rsidRPr="00D07011">
        <w:rPr>
          <w:rFonts w:asciiTheme="majorEastAsia" w:eastAsiaTheme="majorEastAsia" w:hAnsiTheme="majorEastAsia" w:hint="eastAsia"/>
          <w:sz w:val="20"/>
        </w:rPr>
        <w:t>子育て支援センター</w:t>
      </w:r>
      <w:r w:rsidRPr="00D07011">
        <w:rPr>
          <w:rFonts w:asciiTheme="majorEastAsia" w:eastAsiaTheme="majorEastAsia" w:hAnsiTheme="majorEastAsia" w:hint="eastAsia"/>
          <w:sz w:val="20"/>
        </w:rPr>
        <w:t>での相談状況（子育て支援課）</w:t>
      </w:r>
    </w:p>
    <w:tbl>
      <w:tblPr>
        <w:tblW w:w="8360" w:type="dxa"/>
        <w:tblInd w:w="979" w:type="dxa"/>
        <w:tblLayout w:type="fixed"/>
        <w:tblCellMar>
          <w:left w:w="99" w:type="dxa"/>
          <w:right w:w="99" w:type="dxa"/>
        </w:tblCellMar>
        <w:tblLook w:val="04A0" w:firstRow="1" w:lastRow="0" w:firstColumn="1" w:lastColumn="0" w:noHBand="0" w:noVBand="1"/>
      </w:tblPr>
      <w:tblGrid>
        <w:gridCol w:w="1679"/>
        <w:gridCol w:w="702"/>
        <w:gridCol w:w="1195"/>
        <w:gridCol w:w="1196"/>
        <w:gridCol w:w="1196"/>
        <w:gridCol w:w="1196"/>
        <w:gridCol w:w="1196"/>
      </w:tblGrid>
      <w:tr w:rsidR="007B78C9" w:rsidRPr="00D07011" w14:paraId="5D5C29D1" w14:textId="77777777" w:rsidTr="007B78C9">
        <w:trPr>
          <w:trHeight w:val="227"/>
        </w:trPr>
        <w:tc>
          <w:tcPr>
            <w:tcW w:w="16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3E063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823FC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D5AB9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252BE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11370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C78A46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47678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5F9F92D0" w14:textId="77777777" w:rsidTr="007B78C9">
        <w:trPr>
          <w:trHeight w:val="227"/>
        </w:trPr>
        <w:tc>
          <w:tcPr>
            <w:tcW w:w="167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3BD2D7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育児相談</w:t>
            </w:r>
            <w:r w:rsidR="002F56B6" w:rsidRPr="00D07011">
              <w:rPr>
                <w:rFonts w:asciiTheme="majorEastAsia" w:eastAsiaTheme="majorEastAsia" w:hAnsiTheme="majorEastAsia" w:cs="ＭＳ Ｐゴシック" w:hint="eastAsia"/>
                <w:kern w:val="0"/>
                <w:sz w:val="18"/>
                <w:szCs w:val="18"/>
                <w:lang w:eastAsia="ja-JP"/>
              </w:rPr>
              <w:t>(延べ)</w:t>
            </w:r>
          </w:p>
        </w:tc>
        <w:tc>
          <w:tcPr>
            <w:tcW w:w="702" w:type="dxa"/>
            <w:tcBorders>
              <w:top w:val="nil"/>
              <w:left w:val="nil"/>
              <w:bottom w:val="single" w:sz="4" w:space="0" w:color="auto"/>
              <w:right w:val="single" w:sz="4" w:space="0" w:color="auto"/>
            </w:tcBorders>
            <w:shd w:val="clear" w:color="auto" w:fill="F2F2F2" w:themeFill="background1" w:themeFillShade="F2"/>
            <w:noWrap/>
            <w:vAlign w:val="center"/>
            <w:hideMark/>
          </w:tcPr>
          <w:p w14:paraId="7B85EF5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95" w:type="dxa"/>
            <w:tcBorders>
              <w:top w:val="nil"/>
              <w:left w:val="nil"/>
              <w:bottom w:val="single" w:sz="4" w:space="0" w:color="auto"/>
              <w:right w:val="single" w:sz="4" w:space="0" w:color="auto"/>
            </w:tcBorders>
            <w:shd w:val="clear" w:color="auto" w:fill="auto"/>
            <w:noWrap/>
            <w:vAlign w:val="center"/>
            <w:hideMark/>
          </w:tcPr>
          <w:p w14:paraId="5C3BD6E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84</w:t>
            </w:r>
          </w:p>
        </w:tc>
        <w:tc>
          <w:tcPr>
            <w:tcW w:w="1196" w:type="dxa"/>
            <w:tcBorders>
              <w:top w:val="nil"/>
              <w:left w:val="nil"/>
              <w:bottom w:val="single" w:sz="4" w:space="0" w:color="auto"/>
              <w:right w:val="single" w:sz="4" w:space="0" w:color="auto"/>
            </w:tcBorders>
            <w:shd w:val="clear" w:color="auto" w:fill="auto"/>
            <w:noWrap/>
            <w:vAlign w:val="center"/>
            <w:hideMark/>
          </w:tcPr>
          <w:p w14:paraId="7EAFAD1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94</w:t>
            </w:r>
          </w:p>
        </w:tc>
        <w:tc>
          <w:tcPr>
            <w:tcW w:w="1196" w:type="dxa"/>
            <w:tcBorders>
              <w:top w:val="nil"/>
              <w:left w:val="nil"/>
              <w:bottom w:val="single" w:sz="4" w:space="0" w:color="auto"/>
              <w:right w:val="single" w:sz="4" w:space="0" w:color="auto"/>
            </w:tcBorders>
            <w:shd w:val="clear" w:color="auto" w:fill="auto"/>
            <w:noWrap/>
            <w:vAlign w:val="center"/>
            <w:hideMark/>
          </w:tcPr>
          <w:p w14:paraId="3490110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207</w:t>
            </w:r>
          </w:p>
        </w:tc>
        <w:tc>
          <w:tcPr>
            <w:tcW w:w="1196" w:type="dxa"/>
            <w:tcBorders>
              <w:top w:val="nil"/>
              <w:left w:val="nil"/>
              <w:bottom w:val="single" w:sz="4" w:space="0" w:color="auto"/>
              <w:right w:val="single" w:sz="4" w:space="0" w:color="auto"/>
            </w:tcBorders>
            <w:shd w:val="clear" w:color="auto" w:fill="auto"/>
            <w:noWrap/>
            <w:vAlign w:val="center"/>
            <w:hideMark/>
          </w:tcPr>
          <w:p w14:paraId="15EA83C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148</w:t>
            </w:r>
          </w:p>
        </w:tc>
        <w:tc>
          <w:tcPr>
            <w:tcW w:w="1196" w:type="dxa"/>
            <w:tcBorders>
              <w:top w:val="nil"/>
              <w:left w:val="nil"/>
              <w:bottom w:val="single" w:sz="4" w:space="0" w:color="auto"/>
              <w:right w:val="single" w:sz="4" w:space="0" w:color="auto"/>
            </w:tcBorders>
            <w:shd w:val="clear" w:color="auto" w:fill="auto"/>
            <w:noWrap/>
            <w:vAlign w:val="center"/>
            <w:hideMark/>
          </w:tcPr>
          <w:p w14:paraId="60CE264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132</w:t>
            </w:r>
          </w:p>
        </w:tc>
      </w:tr>
      <w:tr w:rsidR="007B78C9" w:rsidRPr="00D07011" w14:paraId="4B18C93E" w14:textId="77777777" w:rsidTr="007B78C9">
        <w:trPr>
          <w:trHeight w:val="227"/>
        </w:trPr>
        <w:tc>
          <w:tcPr>
            <w:tcW w:w="167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7D01CAB"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栄養相談</w:t>
            </w:r>
            <w:r w:rsidR="002F56B6" w:rsidRPr="00D07011">
              <w:rPr>
                <w:rFonts w:asciiTheme="majorEastAsia" w:eastAsiaTheme="majorEastAsia" w:hAnsiTheme="majorEastAsia" w:cs="ＭＳ Ｐゴシック" w:hint="eastAsia"/>
                <w:kern w:val="0"/>
                <w:sz w:val="18"/>
                <w:szCs w:val="18"/>
                <w:lang w:eastAsia="ja-JP"/>
              </w:rPr>
              <w:t>(延べ)</w:t>
            </w:r>
          </w:p>
        </w:tc>
        <w:tc>
          <w:tcPr>
            <w:tcW w:w="702" w:type="dxa"/>
            <w:tcBorders>
              <w:top w:val="nil"/>
              <w:left w:val="nil"/>
              <w:bottom w:val="single" w:sz="4" w:space="0" w:color="auto"/>
              <w:right w:val="single" w:sz="4" w:space="0" w:color="auto"/>
            </w:tcBorders>
            <w:shd w:val="clear" w:color="auto" w:fill="F2F2F2" w:themeFill="background1" w:themeFillShade="F2"/>
            <w:noWrap/>
            <w:vAlign w:val="center"/>
            <w:hideMark/>
          </w:tcPr>
          <w:p w14:paraId="55E87D3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95" w:type="dxa"/>
            <w:tcBorders>
              <w:top w:val="nil"/>
              <w:left w:val="nil"/>
              <w:bottom w:val="single" w:sz="4" w:space="0" w:color="auto"/>
              <w:right w:val="single" w:sz="4" w:space="0" w:color="auto"/>
            </w:tcBorders>
            <w:shd w:val="clear" w:color="auto" w:fill="auto"/>
            <w:noWrap/>
            <w:vAlign w:val="center"/>
            <w:hideMark/>
          </w:tcPr>
          <w:p w14:paraId="5317E66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84</w:t>
            </w:r>
          </w:p>
        </w:tc>
        <w:tc>
          <w:tcPr>
            <w:tcW w:w="1196" w:type="dxa"/>
            <w:tcBorders>
              <w:top w:val="nil"/>
              <w:left w:val="nil"/>
              <w:bottom w:val="single" w:sz="4" w:space="0" w:color="auto"/>
              <w:right w:val="single" w:sz="4" w:space="0" w:color="auto"/>
            </w:tcBorders>
            <w:shd w:val="clear" w:color="auto" w:fill="auto"/>
            <w:noWrap/>
            <w:vAlign w:val="center"/>
            <w:hideMark/>
          </w:tcPr>
          <w:p w14:paraId="56EE748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75</w:t>
            </w:r>
          </w:p>
        </w:tc>
        <w:tc>
          <w:tcPr>
            <w:tcW w:w="1196" w:type="dxa"/>
            <w:tcBorders>
              <w:top w:val="nil"/>
              <w:left w:val="nil"/>
              <w:bottom w:val="single" w:sz="4" w:space="0" w:color="auto"/>
              <w:right w:val="single" w:sz="4" w:space="0" w:color="auto"/>
            </w:tcBorders>
            <w:shd w:val="clear" w:color="auto" w:fill="auto"/>
            <w:noWrap/>
            <w:vAlign w:val="center"/>
            <w:hideMark/>
          </w:tcPr>
          <w:p w14:paraId="14F83B1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66</w:t>
            </w:r>
          </w:p>
        </w:tc>
        <w:tc>
          <w:tcPr>
            <w:tcW w:w="1196" w:type="dxa"/>
            <w:tcBorders>
              <w:top w:val="nil"/>
              <w:left w:val="nil"/>
              <w:bottom w:val="single" w:sz="4" w:space="0" w:color="auto"/>
              <w:right w:val="single" w:sz="4" w:space="0" w:color="auto"/>
            </w:tcBorders>
            <w:shd w:val="clear" w:color="auto" w:fill="auto"/>
            <w:noWrap/>
            <w:vAlign w:val="center"/>
            <w:hideMark/>
          </w:tcPr>
          <w:p w14:paraId="12001DC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50</w:t>
            </w:r>
          </w:p>
        </w:tc>
        <w:tc>
          <w:tcPr>
            <w:tcW w:w="1196" w:type="dxa"/>
            <w:tcBorders>
              <w:top w:val="nil"/>
              <w:left w:val="nil"/>
              <w:bottom w:val="single" w:sz="4" w:space="0" w:color="auto"/>
              <w:right w:val="single" w:sz="4" w:space="0" w:color="auto"/>
            </w:tcBorders>
            <w:shd w:val="clear" w:color="auto" w:fill="auto"/>
            <w:noWrap/>
            <w:vAlign w:val="center"/>
            <w:hideMark/>
          </w:tcPr>
          <w:p w14:paraId="298414A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54</w:t>
            </w:r>
          </w:p>
        </w:tc>
      </w:tr>
    </w:tbl>
    <w:p w14:paraId="10ED3E6C" w14:textId="77777777" w:rsidR="007B78C9" w:rsidRPr="00D07011" w:rsidRDefault="007B78C9" w:rsidP="007B78C9">
      <w:pPr>
        <w:pStyle w:val="21"/>
        <w:ind w:leftChars="0" w:firstLineChars="0"/>
        <w:rPr>
          <w:rFonts w:asciiTheme="majorEastAsia" w:eastAsiaTheme="majorEastAsia" w:hAnsiTheme="majorEastAsia"/>
        </w:rPr>
      </w:pPr>
    </w:p>
    <w:p w14:paraId="7880621D" w14:textId="77777777" w:rsidR="007B78C9" w:rsidRPr="00D07011" w:rsidRDefault="007B78C9" w:rsidP="00D35F95">
      <w:pPr>
        <w:pStyle w:val="21"/>
        <w:ind w:leftChars="300" w:left="660"/>
        <w:rPr>
          <w:rFonts w:hAnsi="ＭＳ 明朝"/>
        </w:rPr>
      </w:pPr>
      <w:r w:rsidRPr="00D07011">
        <w:rPr>
          <w:rFonts w:hAnsi="ＭＳ 明朝" w:hint="eastAsia"/>
        </w:rPr>
        <w:t>小・中学生の保護者に対する相談では、学校心理士が、子育てや学校生活の悩みの相談に応じる「教育相談」、奨学金制度の相談や情報提供を行う「進路選択支援相談」などを実施しています。</w:t>
      </w:r>
    </w:p>
    <w:p w14:paraId="7040EB2B"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■教育相談での相談状況（青少年人権教育交流館）</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0EF83595"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8ABB8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49A52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250B07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C8E980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6B135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D2DA4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F0CF3F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3616B85A"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2C495A"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相談件数</w:t>
            </w:r>
            <w:r w:rsidR="002F56B6" w:rsidRPr="00D07011">
              <w:rPr>
                <w:rFonts w:asciiTheme="majorEastAsia" w:eastAsiaTheme="majorEastAsia" w:hAnsiTheme="majorEastAsia" w:cs="ＭＳ Ｐゴシック" w:hint="eastAsia"/>
                <w:kern w:val="0"/>
                <w:sz w:val="18"/>
                <w:szCs w:val="18"/>
                <w:lang w:eastAsia="ja-JP"/>
              </w:rPr>
              <w:t>（</w:t>
            </w:r>
            <w:r w:rsidR="002F56B6" w:rsidRPr="00D07011">
              <w:rPr>
                <w:rFonts w:asciiTheme="majorEastAsia" w:eastAsiaTheme="majorEastAsia" w:hAnsiTheme="majorEastAsia" w:cs="ＭＳ Ｐゴシック" w:hint="eastAsia"/>
                <w:kern w:val="0"/>
                <w:sz w:val="18"/>
                <w:szCs w:val="18"/>
              </w:rPr>
              <w:t>延べ</w:t>
            </w:r>
            <w:r w:rsidR="002F56B6" w:rsidRPr="00D07011">
              <w:rPr>
                <w:rFonts w:asciiTheme="majorEastAsia" w:eastAsiaTheme="majorEastAsia" w:hAnsiTheme="majorEastAsia" w:cs="ＭＳ Ｐゴシック" w:hint="eastAsia"/>
                <w:kern w:val="0"/>
                <w:sz w:val="18"/>
                <w:szCs w:val="18"/>
                <w:lang w:eastAsia="ja-JP"/>
              </w:rPr>
              <w:t>）</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3506F2B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95" w:type="dxa"/>
            <w:tcBorders>
              <w:top w:val="nil"/>
              <w:left w:val="nil"/>
              <w:bottom w:val="single" w:sz="4" w:space="0" w:color="auto"/>
              <w:right w:val="single" w:sz="4" w:space="0" w:color="auto"/>
            </w:tcBorders>
            <w:shd w:val="clear" w:color="auto" w:fill="auto"/>
            <w:noWrap/>
            <w:vAlign w:val="center"/>
            <w:hideMark/>
          </w:tcPr>
          <w:p w14:paraId="6699207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179</w:t>
            </w:r>
          </w:p>
        </w:tc>
        <w:tc>
          <w:tcPr>
            <w:tcW w:w="1196" w:type="dxa"/>
            <w:tcBorders>
              <w:top w:val="nil"/>
              <w:left w:val="nil"/>
              <w:bottom w:val="single" w:sz="4" w:space="0" w:color="auto"/>
              <w:right w:val="single" w:sz="4" w:space="0" w:color="auto"/>
            </w:tcBorders>
            <w:shd w:val="clear" w:color="auto" w:fill="auto"/>
            <w:noWrap/>
            <w:vAlign w:val="center"/>
            <w:hideMark/>
          </w:tcPr>
          <w:p w14:paraId="1B7FE0A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181</w:t>
            </w:r>
          </w:p>
        </w:tc>
        <w:tc>
          <w:tcPr>
            <w:tcW w:w="1196" w:type="dxa"/>
            <w:tcBorders>
              <w:top w:val="nil"/>
              <w:left w:val="nil"/>
              <w:bottom w:val="single" w:sz="4" w:space="0" w:color="auto"/>
              <w:right w:val="single" w:sz="4" w:space="0" w:color="auto"/>
            </w:tcBorders>
            <w:shd w:val="clear" w:color="auto" w:fill="auto"/>
            <w:noWrap/>
            <w:vAlign w:val="center"/>
            <w:hideMark/>
          </w:tcPr>
          <w:p w14:paraId="13DA5BE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184</w:t>
            </w:r>
          </w:p>
        </w:tc>
        <w:tc>
          <w:tcPr>
            <w:tcW w:w="1196" w:type="dxa"/>
            <w:tcBorders>
              <w:top w:val="nil"/>
              <w:left w:val="nil"/>
              <w:bottom w:val="single" w:sz="4" w:space="0" w:color="auto"/>
              <w:right w:val="single" w:sz="4" w:space="0" w:color="auto"/>
            </w:tcBorders>
            <w:shd w:val="clear" w:color="auto" w:fill="auto"/>
            <w:noWrap/>
            <w:vAlign w:val="center"/>
            <w:hideMark/>
          </w:tcPr>
          <w:p w14:paraId="3B059D9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180</w:t>
            </w:r>
          </w:p>
        </w:tc>
        <w:tc>
          <w:tcPr>
            <w:tcW w:w="1196" w:type="dxa"/>
            <w:tcBorders>
              <w:top w:val="nil"/>
              <w:left w:val="nil"/>
              <w:bottom w:val="single" w:sz="4" w:space="0" w:color="auto"/>
              <w:right w:val="single" w:sz="4" w:space="0" w:color="auto"/>
            </w:tcBorders>
            <w:shd w:val="clear" w:color="auto" w:fill="auto"/>
            <w:noWrap/>
            <w:vAlign w:val="center"/>
            <w:hideMark/>
          </w:tcPr>
          <w:p w14:paraId="617A90E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221</w:t>
            </w:r>
          </w:p>
        </w:tc>
      </w:tr>
      <w:tr w:rsidR="007B78C9" w:rsidRPr="00D07011" w14:paraId="57F16E42"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AB2FE3"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相談</w:t>
            </w:r>
            <w:r w:rsidR="004C4C66" w:rsidRPr="00D07011">
              <w:rPr>
                <w:rFonts w:asciiTheme="majorEastAsia" w:eastAsiaTheme="majorEastAsia" w:hAnsiTheme="majorEastAsia" w:cs="ＭＳ Ｐゴシック" w:hint="eastAsia"/>
                <w:kern w:val="0"/>
                <w:sz w:val="18"/>
                <w:szCs w:val="18"/>
                <w:lang w:eastAsia="ja-JP"/>
              </w:rPr>
              <w:t>者</w:t>
            </w:r>
            <w:r w:rsidRPr="00D07011">
              <w:rPr>
                <w:rFonts w:asciiTheme="majorEastAsia" w:eastAsiaTheme="majorEastAsia" w:hAnsiTheme="majorEastAsia" w:cs="ＭＳ Ｐゴシック" w:hint="eastAsia"/>
                <w:kern w:val="0"/>
                <w:sz w:val="18"/>
                <w:szCs w:val="18"/>
              </w:rPr>
              <w:t>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6258CD1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nil"/>
              <w:left w:val="nil"/>
              <w:bottom w:val="single" w:sz="4" w:space="0" w:color="auto"/>
              <w:right w:val="single" w:sz="4" w:space="0" w:color="auto"/>
            </w:tcBorders>
            <w:shd w:val="clear" w:color="auto" w:fill="auto"/>
            <w:noWrap/>
            <w:vAlign w:val="center"/>
            <w:hideMark/>
          </w:tcPr>
          <w:p w14:paraId="03C1AD7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w:t>
            </w:r>
          </w:p>
        </w:tc>
        <w:tc>
          <w:tcPr>
            <w:tcW w:w="1196" w:type="dxa"/>
            <w:tcBorders>
              <w:top w:val="nil"/>
              <w:left w:val="nil"/>
              <w:bottom w:val="single" w:sz="4" w:space="0" w:color="auto"/>
              <w:right w:val="single" w:sz="4" w:space="0" w:color="auto"/>
            </w:tcBorders>
            <w:shd w:val="clear" w:color="auto" w:fill="auto"/>
            <w:noWrap/>
            <w:vAlign w:val="center"/>
            <w:hideMark/>
          </w:tcPr>
          <w:p w14:paraId="3828CFE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w:t>
            </w:r>
          </w:p>
        </w:tc>
        <w:tc>
          <w:tcPr>
            <w:tcW w:w="1196" w:type="dxa"/>
            <w:tcBorders>
              <w:top w:val="nil"/>
              <w:left w:val="nil"/>
              <w:bottom w:val="single" w:sz="4" w:space="0" w:color="auto"/>
              <w:right w:val="single" w:sz="4" w:space="0" w:color="auto"/>
            </w:tcBorders>
            <w:shd w:val="clear" w:color="auto" w:fill="auto"/>
            <w:noWrap/>
            <w:vAlign w:val="center"/>
            <w:hideMark/>
          </w:tcPr>
          <w:p w14:paraId="10BD903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w:t>
            </w:r>
          </w:p>
        </w:tc>
        <w:tc>
          <w:tcPr>
            <w:tcW w:w="1196" w:type="dxa"/>
            <w:tcBorders>
              <w:top w:val="nil"/>
              <w:left w:val="nil"/>
              <w:bottom w:val="single" w:sz="4" w:space="0" w:color="auto"/>
              <w:right w:val="single" w:sz="4" w:space="0" w:color="auto"/>
            </w:tcBorders>
            <w:shd w:val="clear" w:color="auto" w:fill="auto"/>
            <w:noWrap/>
            <w:vAlign w:val="center"/>
            <w:hideMark/>
          </w:tcPr>
          <w:p w14:paraId="53515A2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31</w:t>
            </w:r>
          </w:p>
        </w:tc>
        <w:tc>
          <w:tcPr>
            <w:tcW w:w="1196" w:type="dxa"/>
            <w:tcBorders>
              <w:top w:val="nil"/>
              <w:left w:val="nil"/>
              <w:bottom w:val="single" w:sz="4" w:space="0" w:color="auto"/>
              <w:right w:val="single" w:sz="4" w:space="0" w:color="auto"/>
            </w:tcBorders>
            <w:shd w:val="clear" w:color="auto" w:fill="auto"/>
            <w:noWrap/>
            <w:vAlign w:val="center"/>
            <w:hideMark/>
          </w:tcPr>
          <w:p w14:paraId="72FC666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32</w:t>
            </w:r>
          </w:p>
        </w:tc>
      </w:tr>
    </w:tbl>
    <w:p w14:paraId="641FC918"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■進路選択支援相談の状況（青少年人権教育交流館）</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5BFAD51A"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7285D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8681E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33004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9E201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4322E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9F93A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FF1028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2C256BB3"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CE1B31"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相談件数</w:t>
            </w:r>
            <w:r w:rsidR="002F56B6" w:rsidRPr="00D07011">
              <w:rPr>
                <w:rFonts w:asciiTheme="majorEastAsia" w:eastAsiaTheme="majorEastAsia" w:hAnsiTheme="majorEastAsia" w:cs="ＭＳ Ｐゴシック" w:hint="eastAsia"/>
                <w:kern w:val="0"/>
                <w:sz w:val="18"/>
                <w:szCs w:val="18"/>
                <w:lang w:eastAsia="ja-JP"/>
              </w:rPr>
              <w:t>（</w:t>
            </w:r>
            <w:r w:rsidR="002F56B6" w:rsidRPr="00D07011">
              <w:rPr>
                <w:rFonts w:asciiTheme="majorEastAsia" w:eastAsiaTheme="majorEastAsia" w:hAnsiTheme="majorEastAsia" w:cs="ＭＳ Ｐゴシック" w:hint="eastAsia"/>
                <w:kern w:val="0"/>
                <w:sz w:val="18"/>
                <w:szCs w:val="18"/>
              </w:rPr>
              <w:t>延べ</w:t>
            </w:r>
            <w:r w:rsidR="002F56B6" w:rsidRPr="00D07011">
              <w:rPr>
                <w:rFonts w:asciiTheme="majorEastAsia" w:eastAsiaTheme="majorEastAsia" w:hAnsiTheme="majorEastAsia" w:cs="ＭＳ Ｐゴシック" w:hint="eastAsia"/>
                <w:kern w:val="0"/>
                <w:sz w:val="18"/>
                <w:szCs w:val="18"/>
                <w:lang w:eastAsia="ja-JP"/>
              </w:rPr>
              <w:t>）</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3DF5EAF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95" w:type="dxa"/>
            <w:tcBorders>
              <w:top w:val="nil"/>
              <w:left w:val="nil"/>
              <w:bottom w:val="single" w:sz="4" w:space="0" w:color="auto"/>
              <w:right w:val="single" w:sz="4" w:space="0" w:color="auto"/>
            </w:tcBorders>
            <w:shd w:val="clear" w:color="auto" w:fill="auto"/>
            <w:noWrap/>
            <w:vAlign w:val="center"/>
            <w:hideMark/>
          </w:tcPr>
          <w:p w14:paraId="1E44AAA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w:t>
            </w:r>
          </w:p>
        </w:tc>
        <w:tc>
          <w:tcPr>
            <w:tcW w:w="1196" w:type="dxa"/>
            <w:tcBorders>
              <w:top w:val="nil"/>
              <w:left w:val="nil"/>
              <w:bottom w:val="single" w:sz="4" w:space="0" w:color="auto"/>
              <w:right w:val="single" w:sz="4" w:space="0" w:color="auto"/>
            </w:tcBorders>
            <w:shd w:val="clear" w:color="auto" w:fill="auto"/>
            <w:noWrap/>
            <w:vAlign w:val="center"/>
            <w:hideMark/>
          </w:tcPr>
          <w:p w14:paraId="4B52973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w:t>
            </w:r>
          </w:p>
        </w:tc>
        <w:tc>
          <w:tcPr>
            <w:tcW w:w="1196" w:type="dxa"/>
            <w:tcBorders>
              <w:top w:val="nil"/>
              <w:left w:val="nil"/>
              <w:bottom w:val="single" w:sz="4" w:space="0" w:color="auto"/>
              <w:right w:val="single" w:sz="4" w:space="0" w:color="auto"/>
            </w:tcBorders>
            <w:shd w:val="clear" w:color="auto" w:fill="auto"/>
            <w:noWrap/>
            <w:vAlign w:val="center"/>
            <w:hideMark/>
          </w:tcPr>
          <w:p w14:paraId="3A80D43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w:t>
            </w:r>
          </w:p>
        </w:tc>
        <w:tc>
          <w:tcPr>
            <w:tcW w:w="1196" w:type="dxa"/>
            <w:tcBorders>
              <w:top w:val="nil"/>
              <w:left w:val="nil"/>
              <w:bottom w:val="single" w:sz="4" w:space="0" w:color="auto"/>
              <w:right w:val="single" w:sz="4" w:space="0" w:color="auto"/>
            </w:tcBorders>
            <w:shd w:val="clear" w:color="auto" w:fill="auto"/>
            <w:noWrap/>
            <w:vAlign w:val="center"/>
            <w:hideMark/>
          </w:tcPr>
          <w:p w14:paraId="7B59AEF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196" w:type="dxa"/>
            <w:tcBorders>
              <w:top w:val="nil"/>
              <w:left w:val="nil"/>
              <w:bottom w:val="single" w:sz="4" w:space="0" w:color="auto"/>
              <w:right w:val="single" w:sz="4" w:space="0" w:color="auto"/>
            </w:tcBorders>
            <w:shd w:val="clear" w:color="auto" w:fill="auto"/>
            <w:noWrap/>
            <w:vAlign w:val="center"/>
            <w:hideMark/>
          </w:tcPr>
          <w:p w14:paraId="3A9974D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r>
    </w:tbl>
    <w:p w14:paraId="32A17FF4" w14:textId="77777777" w:rsidR="007B78C9" w:rsidRPr="00D07011" w:rsidRDefault="007B78C9" w:rsidP="007B78C9">
      <w:pPr>
        <w:ind w:firstLineChars="250" w:firstLine="550"/>
        <w:rPr>
          <w:rFonts w:asciiTheme="majorEastAsia" w:eastAsiaTheme="majorEastAsia" w:hAnsiTheme="majorEastAsia"/>
          <w:lang w:eastAsia="ja-JP"/>
        </w:rPr>
      </w:pPr>
    </w:p>
    <w:p w14:paraId="78B689E1" w14:textId="77777777" w:rsidR="007B78C9" w:rsidRPr="00D07011" w:rsidRDefault="007B78C9" w:rsidP="007B78C9">
      <w:pPr>
        <w:pStyle w:val="af2"/>
        <w:numPr>
          <w:ilvl w:val="0"/>
          <w:numId w:val="20"/>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家庭の教育力の向上</w:t>
      </w:r>
    </w:p>
    <w:p w14:paraId="0DD47F91" w14:textId="77777777" w:rsidR="00D35F95" w:rsidRPr="00D07011" w:rsidRDefault="007B78C9" w:rsidP="00D35F95">
      <w:pPr>
        <w:pStyle w:val="21"/>
        <w:ind w:leftChars="300" w:left="660"/>
        <w:rPr>
          <w:rFonts w:hAnsi="ＭＳ 明朝"/>
        </w:rPr>
      </w:pPr>
      <w:r w:rsidRPr="00D07011">
        <w:rPr>
          <w:rFonts w:hAnsi="ＭＳ 明朝" w:hint="eastAsia"/>
        </w:rPr>
        <w:t>公民館では、子育て世代のさまざまな疑問や悩みに応える学習機会として、保育つき講座「おや子教室」</w:t>
      </w:r>
      <w:r w:rsidR="00A63651" w:rsidRPr="00D07011">
        <w:rPr>
          <w:rFonts w:hAnsi="ＭＳ 明朝" w:hint="eastAsia"/>
        </w:rPr>
        <w:t>を</w:t>
      </w:r>
      <w:r w:rsidRPr="00D07011">
        <w:rPr>
          <w:rFonts w:hAnsi="ＭＳ 明朝" w:hint="eastAsia"/>
        </w:rPr>
        <w:t>開催</w:t>
      </w:r>
      <w:r w:rsidR="00A63651" w:rsidRPr="00D07011">
        <w:rPr>
          <w:rFonts w:hAnsi="ＭＳ 明朝" w:hint="eastAsia"/>
        </w:rPr>
        <w:t>しており</w:t>
      </w:r>
      <w:r w:rsidRPr="00D07011">
        <w:rPr>
          <w:rFonts w:hAnsi="ＭＳ 明朝" w:hint="eastAsia"/>
        </w:rPr>
        <w:t>、青少年人権教育交流館・子育て支援センターでは、家庭教育に関する学習の機会を提供しています。子育て支援センターの「親子教室」は、参加者が日頃の生活、子育てについて話すこと、聞くことで知識を得、考える機会になるとともに</w:t>
      </w:r>
      <w:r w:rsidR="00A63651" w:rsidRPr="00D07011">
        <w:rPr>
          <w:rFonts w:hAnsi="ＭＳ 明朝" w:hint="eastAsia"/>
        </w:rPr>
        <w:t>参加者</w:t>
      </w:r>
      <w:r w:rsidRPr="00D07011">
        <w:rPr>
          <w:rFonts w:hAnsi="ＭＳ 明朝" w:hint="eastAsia"/>
        </w:rPr>
        <w:t>同士の交流</w:t>
      </w:r>
      <w:r w:rsidR="00A63651" w:rsidRPr="00D07011">
        <w:rPr>
          <w:rFonts w:hAnsi="ＭＳ 明朝" w:hint="eastAsia"/>
        </w:rPr>
        <w:t>を</w:t>
      </w:r>
      <w:r w:rsidRPr="00D07011">
        <w:rPr>
          <w:rFonts w:hAnsi="ＭＳ 明朝" w:hint="eastAsia"/>
        </w:rPr>
        <w:t>深</w:t>
      </w:r>
      <w:r w:rsidR="00A63651" w:rsidRPr="00D07011">
        <w:rPr>
          <w:rFonts w:hAnsi="ＭＳ 明朝" w:hint="eastAsia"/>
        </w:rPr>
        <w:t>める場となっています。</w:t>
      </w:r>
      <w:r w:rsidRPr="00D07011">
        <w:rPr>
          <w:rFonts w:hAnsi="ＭＳ 明朝" w:hint="eastAsia"/>
        </w:rPr>
        <w:t>受講者が減少しているため、周知に努めるとと</w:t>
      </w:r>
      <w:r w:rsidR="003F0CB1" w:rsidRPr="00D07011">
        <w:rPr>
          <w:rFonts w:hAnsi="ＭＳ 明朝" w:hint="eastAsia"/>
        </w:rPr>
        <w:t>もに講座内容の充実を図ることが必要です。</w:t>
      </w:r>
    </w:p>
    <w:p w14:paraId="2C2E96D9" w14:textId="77777777" w:rsidR="006E7590" w:rsidRPr="00D07011" w:rsidRDefault="007B78C9" w:rsidP="006E7590">
      <w:pPr>
        <w:pStyle w:val="21"/>
        <w:ind w:leftChars="300" w:left="660"/>
        <w:rPr>
          <w:rFonts w:hAnsi="ＭＳ 明朝"/>
        </w:rPr>
      </w:pPr>
      <w:r w:rsidRPr="00D07011">
        <w:rPr>
          <w:rFonts w:hAnsi="ＭＳ 明朝" w:hint="eastAsia"/>
        </w:rPr>
        <w:t>市内の全小学校に「家庭教育学級」を開設し、保護者の自主的な学習活動を支援しています。共働き</w:t>
      </w:r>
      <w:r w:rsidR="00A63651" w:rsidRPr="00D07011">
        <w:rPr>
          <w:rFonts w:hAnsi="ＭＳ 明朝" w:hint="eastAsia"/>
        </w:rPr>
        <w:t>家庭</w:t>
      </w:r>
      <w:r w:rsidRPr="00D07011">
        <w:rPr>
          <w:rFonts w:hAnsi="ＭＳ 明朝" w:hint="eastAsia"/>
        </w:rPr>
        <w:t>の増加に伴い参加者数が減少して</w:t>
      </w:r>
      <w:r w:rsidR="003F0CB1" w:rsidRPr="00D07011">
        <w:rPr>
          <w:rFonts w:hAnsi="ＭＳ 明朝" w:hint="eastAsia"/>
        </w:rPr>
        <w:t>おり、周知とともに参加しやすい内容の検討が必要です。</w:t>
      </w:r>
      <w:r w:rsidR="006E7590" w:rsidRPr="00D07011">
        <w:rPr>
          <w:rFonts w:hAnsi="ＭＳ 明朝"/>
        </w:rPr>
        <w:br w:type="page"/>
      </w:r>
    </w:p>
    <w:p w14:paraId="125DCD04" w14:textId="77777777" w:rsidR="007B78C9" w:rsidRPr="00D07011" w:rsidRDefault="007B78C9" w:rsidP="007B78C9">
      <w:pPr>
        <w:pStyle w:val="af2"/>
        <w:numPr>
          <w:ilvl w:val="0"/>
          <w:numId w:val="20"/>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lastRenderedPageBreak/>
        <w:t>男性の子育て参加の促進</w:t>
      </w:r>
    </w:p>
    <w:p w14:paraId="338EBF30" w14:textId="77777777" w:rsidR="00D35F95" w:rsidRPr="00D07011" w:rsidRDefault="007B78C9" w:rsidP="00D35F95">
      <w:pPr>
        <w:pStyle w:val="21"/>
        <w:ind w:leftChars="300" w:left="660"/>
        <w:rPr>
          <w:rFonts w:hAnsi="ＭＳ 明朝"/>
        </w:rPr>
      </w:pPr>
      <w:r w:rsidRPr="00D07011">
        <w:rPr>
          <w:rFonts w:hAnsi="ＭＳ 明朝" w:hint="eastAsia"/>
        </w:rPr>
        <w:t>男性の子育てへの参加を阻んでいる性別役割分担意識の解消のため、「女と男の　フォーラム」の開催のほか、「女と男のコスモスネット」の発行、パネル展示など、さまざまな媒体を活用して意識啓発に努めています。また、小・中学校においては、男女共生教育推進委員会と連携し、情報</w:t>
      </w:r>
      <w:r w:rsidR="00A63651" w:rsidRPr="00D07011">
        <w:rPr>
          <w:rFonts w:hAnsi="ＭＳ 明朝" w:hint="eastAsia"/>
        </w:rPr>
        <w:t>を</w:t>
      </w:r>
      <w:r w:rsidRPr="00D07011">
        <w:rPr>
          <w:rFonts w:hAnsi="ＭＳ 明朝" w:hint="eastAsia"/>
        </w:rPr>
        <w:t>提供</w:t>
      </w:r>
      <w:r w:rsidR="00A63651" w:rsidRPr="00D07011">
        <w:rPr>
          <w:rFonts w:hAnsi="ＭＳ 明朝" w:hint="eastAsia"/>
        </w:rPr>
        <w:t>しています。</w:t>
      </w:r>
    </w:p>
    <w:p w14:paraId="064958C7" w14:textId="77777777" w:rsidR="007B78C9" w:rsidRPr="00D07011" w:rsidRDefault="007772B7" w:rsidP="00D35F95">
      <w:pPr>
        <w:pStyle w:val="21"/>
        <w:ind w:leftChars="300" w:left="660"/>
        <w:rPr>
          <w:rFonts w:hAnsi="ＭＳ 明朝"/>
        </w:rPr>
      </w:pPr>
      <w:r w:rsidRPr="00D07011">
        <w:rPr>
          <w:rFonts w:hAnsi="ＭＳ 明朝" w:hint="eastAsia"/>
        </w:rPr>
        <w:t>公民館では、</w:t>
      </w:r>
      <w:r w:rsidR="007B78C9" w:rsidRPr="00D07011">
        <w:rPr>
          <w:rFonts w:hAnsi="ＭＳ 明朝" w:hint="eastAsia"/>
        </w:rPr>
        <w:t>子育ての楽しさを実感し気軽に子育てに参加できるよう、父親と子どもが遊びを通して交流する場を提供しています。さらに、父親が気軽に参加できるプログラムの検討を行っていきます。</w:t>
      </w:r>
    </w:p>
    <w:p w14:paraId="46DF7095"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■父親の子育て交流の場づくりの実施状況（浜手地区公民館・山手地区公民館）</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58E8D2FE"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EED70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BAF0C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B474C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F02E9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53810E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EE253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17B0D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6831B7D6"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F349C4"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開催回数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6E61C8D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195" w:type="dxa"/>
            <w:tcBorders>
              <w:top w:val="nil"/>
              <w:left w:val="nil"/>
              <w:bottom w:val="single" w:sz="4" w:space="0" w:color="auto"/>
              <w:right w:val="single" w:sz="4" w:space="0" w:color="auto"/>
            </w:tcBorders>
            <w:shd w:val="clear" w:color="auto" w:fill="auto"/>
            <w:noWrap/>
            <w:vAlign w:val="center"/>
            <w:hideMark/>
          </w:tcPr>
          <w:p w14:paraId="38626B1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196" w:type="dxa"/>
            <w:tcBorders>
              <w:top w:val="nil"/>
              <w:left w:val="nil"/>
              <w:bottom w:val="single" w:sz="4" w:space="0" w:color="auto"/>
              <w:right w:val="single" w:sz="4" w:space="0" w:color="auto"/>
            </w:tcBorders>
            <w:shd w:val="clear" w:color="auto" w:fill="auto"/>
            <w:noWrap/>
            <w:vAlign w:val="center"/>
            <w:hideMark/>
          </w:tcPr>
          <w:p w14:paraId="32B452B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196" w:type="dxa"/>
            <w:tcBorders>
              <w:top w:val="nil"/>
              <w:left w:val="nil"/>
              <w:bottom w:val="single" w:sz="4" w:space="0" w:color="auto"/>
              <w:right w:val="single" w:sz="4" w:space="0" w:color="auto"/>
            </w:tcBorders>
            <w:shd w:val="clear" w:color="auto" w:fill="auto"/>
            <w:noWrap/>
            <w:vAlign w:val="center"/>
            <w:hideMark/>
          </w:tcPr>
          <w:p w14:paraId="4AD5F0C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w:t>
            </w:r>
          </w:p>
        </w:tc>
        <w:tc>
          <w:tcPr>
            <w:tcW w:w="1196" w:type="dxa"/>
            <w:tcBorders>
              <w:top w:val="nil"/>
              <w:left w:val="nil"/>
              <w:bottom w:val="single" w:sz="4" w:space="0" w:color="auto"/>
              <w:right w:val="single" w:sz="4" w:space="0" w:color="auto"/>
            </w:tcBorders>
            <w:shd w:val="clear" w:color="auto" w:fill="auto"/>
            <w:noWrap/>
            <w:vAlign w:val="center"/>
            <w:hideMark/>
          </w:tcPr>
          <w:p w14:paraId="0C82C1E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w:t>
            </w:r>
          </w:p>
        </w:tc>
        <w:tc>
          <w:tcPr>
            <w:tcW w:w="1196" w:type="dxa"/>
            <w:tcBorders>
              <w:top w:val="nil"/>
              <w:left w:val="nil"/>
              <w:bottom w:val="single" w:sz="4" w:space="0" w:color="auto"/>
              <w:right w:val="single" w:sz="4" w:space="0" w:color="auto"/>
            </w:tcBorders>
            <w:shd w:val="clear" w:color="auto" w:fill="auto"/>
            <w:noWrap/>
            <w:vAlign w:val="center"/>
            <w:hideMark/>
          </w:tcPr>
          <w:p w14:paraId="0F55C34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r>
      <w:tr w:rsidR="007B78C9" w:rsidRPr="00D07011" w14:paraId="1F402AA2"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666714B"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参加親子数(延べ）</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3315414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nil"/>
              <w:left w:val="nil"/>
              <w:bottom w:val="single" w:sz="4" w:space="0" w:color="auto"/>
              <w:right w:val="single" w:sz="4" w:space="0" w:color="auto"/>
            </w:tcBorders>
            <w:shd w:val="clear" w:color="auto" w:fill="auto"/>
            <w:noWrap/>
            <w:vAlign w:val="center"/>
            <w:hideMark/>
          </w:tcPr>
          <w:p w14:paraId="51773F3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w:t>
            </w:r>
          </w:p>
        </w:tc>
        <w:tc>
          <w:tcPr>
            <w:tcW w:w="1196" w:type="dxa"/>
            <w:tcBorders>
              <w:top w:val="nil"/>
              <w:left w:val="nil"/>
              <w:bottom w:val="single" w:sz="4" w:space="0" w:color="auto"/>
              <w:right w:val="single" w:sz="4" w:space="0" w:color="auto"/>
            </w:tcBorders>
            <w:shd w:val="clear" w:color="auto" w:fill="auto"/>
            <w:noWrap/>
            <w:vAlign w:val="center"/>
            <w:hideMark/>
          </w:tcPr>
          <w:p w14:paraId="66C1718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w:t>
            </w:r>
          </w:p>
        </w:tc>
        <w:tc>
          <w:tcPr>
            <w:tcW w:w="1196" w:type="dxa"/>
            <w:tcBorders>
              <w:top w:val="nil"/>
              <w:left w:val="nil"/>
              <w:bottom w:val="single" w:sz="4" w:space="0" w:color="auto"/>
              <w:right w:val="single" w:sz="4" w:space="0" w:color="auto"/>
            </w:tcBorders>
            <w:shd w:val="clear" w:color="auto" w:fill="auto"/>
            <w:noWrap/>
            <w:vAlign w:val="center"/>
            <w:hideMark/>
          </w:tcPr>
          <w:p w14:paraId="262C4F1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64</w:t>
            </w:r>
          </w:p>
        </w:tc>
        <w:tc>
          <w:tcPr>
            <w:tcW w:w="1196" w:type="dxa"/>
            <w:tcBorders>
              <w:top w:val="nil"/>
              <w:left w:val="nil"/>
              <w:bottom w:val="single" w:sz="4" w:space="0" w:color="auto"/>
              <w:right w:val="single" w:sz="4" w:space="0" w:color="auto"/>
            </w:tcBorders>
            <w:shd w:val="clear" w:color="auto" w:fill="auto"/>
            <w:noWrap/>
            <w:vAlign w:val="center"/>
            <w:hideMark/>
          </w:tcPr>
          <w:p w14:paraId="0CE3B89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56</w:t>
            </w:r>
          </w:p>
        </w:tc>
        <w:tc>
          <w:tcPr>
            <w:tcW w:w="1196" w:type="dxa"/>
            <w:tcBorders>
              <w:top w:val="nil"/>
              <w:left w:val="nil"/>
              <w:bottom w:val="single" w:sz="4" w:space="0" w:color="auto"/>
              <w:right w:val="single" w:sz="4" w:space="0" w:color="auto"/>
            </w:tcBorders>
            <w:shd w:val="clear" w:color="auto" w:fill="auto"/>
            <w:noWrap/>
            <w:vAlign w:val="center"/>
            <w:hideMark/>
          </w:tcPr>
          <w:p w14:paraId="172C72E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140</w:t>
            </w:r>
          </w:p>
        </w:tc>
      </w:tr>
    </w:tbl>
    <w:p w14:paraId="7BB05D38" w14:textId="77777777" w:rsidR="00D35F95" w:rsidRPr="00D07011" w:rsidRDefault="00D35F95" w:rsidP="00D35F95">
      <w:pPr>
        <w:pStyle w:val="21"/>
        <w:ind w:leftChars="0" w:left="0" w:firstLineChars="0" w:firstLine="0"/>
        <w:rPr>
          <w:rFonts w:hAnsi="ＭＳ 明朝"/>
        </w:rPr>
      </w:pPr>
    </w:p>
    <w:p w14:paraId="37F51B6A" w14:textId="77777777" w:rsidR="007B78C9" w:rsidRPr="00D07011" w:rsidRDefault="007B78C9" w:rsidP="00D35F95">
      <w:pPr>
        <w:pStyle w:val="21"/>
        <w:ind w:leftChars="300" w:left="660"/>
        <w:rPr>
          <w:rFonts w:hAnsi="ＭＳ 明朝"/>
        </w:rPr>
      </w:pPr>
      <w:r w:rsidRPr="00D07011">
        <w:rPr>
          <w:rFonts w:hAnsi="ＭＳ 明朝" w:hint="eastAsia"/>
        </w:rPr>
        <w:t>そのほか、「ママパパ教室」をはじめ、「子育て講座(保育つき)」「家庭教育学級</w:t>
      </w:r>
      <w:r w:rsidR="003F0CB1" w:rsidRPr="00D07011">
        <w:rPr>
          <w:rFonts w:hAnsi="ＭＳ 明朝" w:hint="eastAsia"/>
        </w:rPr>
        <w:t>」などを通じて男性の子育て参加に関する意識啓発に努めています。</w:t>
      </w:r>
    </w:p>
    <w:p w14:paraId="512984E7" w14:textId="77777777" w:rsidR="00D35F95" w:rsidRPr="00D07011" w:rsidRDefault="00D35F95" w:rsidP="00D35F95">
      <w:pPr>
        <w:pStyle w:val="21"/>
        <w:ind w:leftChars="300" w:left="660"/>
        <w:rPr>
          <w:rFonts w:hAnsi="ＭＳ 明朝"/>
        </w:rPr>
      </w:pPr>
    </w:p>
    <w:p w14:paraId="40DC7220" w14:textId="77777777" w:rsidR="007B78C9" w:rsidRPr="00D07011" w:rsidRDefault="007B78C9" w:rsidP="007B78C9">
      <w:pPr>
        <w:pStyle w:val="af2"/>
        <w:numPr>
          <w:ilvl w:val="0"/>
          <w:numId w:val="20"/>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子育て家庭の経済的負担の軽減</w:t>
      </w:r>
    </w:p>
    <w:p w14:paraId="64131827" w14:textId="77777777" w:rsidR="007B78C9" w:rsidRPr="00D07011" w:rsidRDefault="007B78C9" w:rsidP="00D35F95">
      <w:pPr>
        <w:pStyle w:val="21"/>
        <w:ind w:leftChars="300" w:left="660"/>
        <w:rPr>
          <w:rFonts w:hAnsi="ＭＳ 明朝"/>
        </w:rPr>
      </w:pPr>
      <w:r w:rsidRPr="00D07011">
        <w:rPr>
          <w:rFonts w:hAnsi="ＭＳ 明朝" w:hint="eastAsia"/>
        </w:rPr>
        <w:t>中学校修了前の児童を養育している世帯には「児童手当」を支給し、また、経済的理由で就学が困難な児童生徒の保護者には、「就学援助事業」で就学に要する経費の一部を支給し、義</w:t>
      </w:r>
      <w:r w:rsidR="003F0CB1" w:rsidRPr="00D07011">
        <w:rPr>
          <w:rFonts w:hAnsi="ＭＳ 明朝" w:hint="eastAsia"/>
        </w:rPr>
        <w:t>務教育を円滑に受けることができるよう支援しています。</w:t>
      </w:r>
    </w:p>
    <w:p w14:paraId="4B928AE6"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■就学援助の支給状況（学校教育課）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57CD57DC"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E787A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4AD87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5E66A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94FB5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07A5B2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086D6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5A71D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6D63E987"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B0735A"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支給人数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3B463B2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nil"/>
              <w:left w:val="nil"/>
              <w:bottom w:val="single" w:sz="4" w:space="0" w:color="auto"/>
              <w:right w:val="single" w:sz="4" w:space="0" w:color="auto"/>
            </w:tcBorders>
            <w:shd w:val="clear" w:color="auto" w:fill="auto"/>
            <w:noWrap/>
            <w:vAlign w:val="center"/>
            <w:hideMark/>
          </w:tcPr>
          <w:p w14:paraId="10574F8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1,831</w:t>
            </w:r>
          </w:p>
        </w:tc>
        <w:tc>
          <w:tcPr>
            <w:tcW w:w="1196" w:type="dxa"/>
            <w:tcBorders>
              <w:top w:val="nil"/>
              <w:left w:val="nil"/>
              <w:bottom w:val="single" w:sz="4" w:space="0" w:color="auto"/>
              <w:right w:val="single" w:sz="4" w:space="0" w:color="auto"/>
            </w:tcBorders>
            <w:shd w:val="clear" w:color="auto" w:fill="auto"/>
            <w:noWrap/>
            <w:vAlign w:val="center"/>
            <w:hideMark/>
          </w:tcPr>
          <w:p w14:paraId="009204F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1,762</w:t>
            </w:r>
          </w:p>
        </w:tc>
        <w:tc>
          <w:tcPr>
            <w:tcW w:w="1196" w:type="dxa"/>
            <w:tcBorders>
              <w:top w:val="nil"/>
              <w:left w:val="nil"/>
              <w:bottom w:val="single" w:sz="4" w:space="0" w:color="auto"/>
              <w:right w:val="single" w:sz="4" w:space="0" w:color="auto"/>
            </w:tcBorders>
            <w:shd w:val="clear" w:color="auto" w:fill="auto"/>
            <w:noWrap/>
            <w:vAlign w:val="center"/>
            <w:hideMark/>
          </w:tcPr>
          <w:p w14:paraId="7CD66B2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1,733</w:t>
            </w:r>
          </w:p>
        </w:tc>
        <w:tc>
          <w:tcPr>
            <w:tcW w:w="1196" w:type="dxa"/>
            <w:tcBorders>
              <w:top w:val="nil"/>
              <w:left w:val="nil"/>
              <w:bottom w:val="single" w:sz="4" w:space="0" w:color="auto"/>
              <w:right w:val="single" w:sz="4" w:space="0" w:color="auto"/>
            </w:tcBorders>
            <w:shd w:val="clear" w:color="auto" w:fill="auto"/>
            <w:noWrap/>
            <w:vAlign w:val="center"/>
            <w:hideMark/>
          </w:tcPr>
          <w:p w14:paraId="48D979B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1,654</w:t>
            </w:r>
          </w:p>
        </w:tc>
        <w:tc>
          <w:tcPr>
            <w:tcW w:w="1196" w:type="dxa"/>
            <w:tcBorders>
              <w:top w:val="nil"/>
              <w:left w:val="nil"/>
              <w:bottom w:val="single" w:sz="4" w:space="0" w:color="auto"/>
              <w:right w:val="single" w:sz="4" w:space="0" w:color="auto"/>
            </w:tcBorders>
            <w:shd w:val="clear" w:color="auto" w:fill="auto"/>
            <w:noWrap/>
            <w:vAlign w:val="center"/>
            <w:hideMark/>
          </w:tcPr>
          <w:p w14:paraId="5A1EDF2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1,585</w:t>
            </w:r>
          </w:p>
        </w:tc>
      </w:tr>
    </w:tbl>
    <w:p w14:paraId="2D02E4BE" w14:textId="77777777" w:rsidR="007B78C9" w:rsidRPr="00D07011" w:rsidRDefault="00F651CA" w:rsidP="007B78C9">
      <w:pPr>
        <w:pStyle w:val="21"/>
        <w:ind w:leftChars="0" w:firstLineChars="0"/>
        <w:rPr>
          <w:rFonts w:asciiTheme="majorEastAsia" w:eastAsiaTheme="majorEastAsia" w:hAnsiTheme="majorEastAsia"/>
          <w:sz w:val="18"/>
          <w:szCs w:val="18"/>
        </w:rPr>
      </w:pPr>
      <w:r w:rsidRPr="00D07011">
        <w:rPr>
          <w:rFonts w:asciiTheme="majorEastAsia" w:eastAsiaTheme="majorEastAsia" w:hAnsiTheme="majorEastAsia" w:hint="eastAsia"/>
        </w:rPr>
        <w:t xml:space="preserve">　</w:t>
      </w:r>
      <w:r w:rsidRPr="00D07011">
        <w:rPr>
          <w:rFonts w:asciiTheme="majorEastAsia" w:eastAsiaTheme="majorEastAsia" w:hAnsiTheme="majorEastAsia" w:hint="eastAsia"/>
          <w:sz w:val="18"/>
          <w:szCs w:val="18"/>
        </w:rPr>
        <w:t>※特別支援教育就学奨励費を含む</w:t>
      </w:r>
    </w:p>
    <w:p w14:paraId="630E1ADF" w14:textId="77777777" w:rsidR="007B78C9" w:rsidRPr="00D07011" w:rsidRDefault="007B78C9" w:rsidP="00D35F95">
      <w:pPr>
        <w:pStyle w:val="21"/>
        <w:ind w:leftChars="300" w:left="660"/>
        <w:rPr>
          <w:rFonts w:hAnsi="ＭＳ 明朝"/>
        </w:rPr>
      </w:pPr>
      <w:r w:rsidRPr="00D07011">
        <w:rPr>
          <w:rFonts w:hAnsi="ＭＳ 明朝" w:hint="eastAsia"/>
        </w:rPr>
        <w:t>そのほか、所得に応じた負担（応能負担）に基づいた保育料の軽減や子ども医療助成事業により、子育て家庭の経済的負担の軽減に努め</w:t>
      </w:r>
      <w:r w:rsidR="00A63651" w:rsidRPr="00D07011">
        <w:rPr>
          <w:rFonts w:hAnsi="ＭＳ 明朝" w:hint="eastAsia"/>
        </w:rPr>
        <w:t>ています。また、</w:t>
      </w:r>
      <w:r w:rsidRPr="00D07011">
        <w:rPr>
          <w:rFonts w:hAnsi="ＭＳ 明朝" w:hint="eastAsia"/>
        </w:rPr>
        <w:t>経済的に困窮する妊産婦を対象に、出産費用の一部を</w:t>
      </w:r>
      <w:r w:rsidR="002427C6" w:rsidRPr="00D07011">
        <w:rPr>
          <w:rFonts w:hAnsi="ＭＳ 明朝" w:hint="eastAsia"/>
        </w:rPr>
        <w:t>助成</w:t>
      </w:r>
      <w:r w:rsidRPr="00D07011">
        <w:rPr>
          <w:rFonts w:hAnsi="ＭＳ 明朝" w:hint="eastAsia"/>
        </w:rPr>
        <w:t>しています。</w:t>
      </w:r>
    </w:p>
    <w:p w14:paraId="2F29D2A7"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■出産費用の助成状況（子ども福祉課）</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7B78C9" w:rsidRPr="00D07011" w14:paraId="0FF9BA86"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30AE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45857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1E591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4C6A9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A14B1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CB7CD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810DC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54631D26"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A75617F"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助成件数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042A358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95" w:type="dxa"/>
            <w:tcBorders>
              <w:top w:val="nil"/>
              <w:left w:val="nil"/>
              <w:bottom w:val="single" w:sz="4" w:space="0" w:color="auto"/>
              <w:right w:val="single" w:sz="4" w:space="0" w:color="auto"/>
            </w:tcBorders>
            <w:shd w:val="clear" w:color="auto" w:fill="auto"/>
            <w:noWrap/>
            <w:vAlign w:val="center"/>
            <w:hideMark/>
          </w:tcPr>
          <w:p w14:paraId="6254679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26</w:t>
            </w:r>
          </w:p>
        </w:tc>
        <w:tc>
          <w:tcPr>
            <w:tcW w:w="1196" w:type="dxa"/>
            <w:tcBorders>
              <w:top w:val="nil"/>
              <w:left w:val="nil"/>
              <w:bottom w:val="single" w:sz="4" w:space="0" w:color="auto"/>
              <w:right w:val="single" w:sz="4" w:space="0" w:color="auto"/>
            </w:tcBorders>
            <w:shd w:val="clear" w:color="auto" w:fill="auto"/>
            <w:noWrap/>
            <w:vAlign w:val="center"/>
            <w:hideMark/>
          </w:tcPr>
          <w:p w14:paraId="5B15F24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31</w:t>
            </w:r>
          </w:p>
        </w:tc>
        <w:tc>
          <w:tcPr>
            <w:tcW w:w="1196" w:type="dxa"/>
            <w:tcBorders>
              <w:top w:val="nil"/>
              <w:left w:val="nil"/>
              <w:bottom w:val="single" w:sz="4" w:space="0" w:color="auto"/>
              <w:right w:val="single" w:sz="4" w:space="0" w:color="auto"/>
            </w:tcBorders>
            <w:shd w:val="clear" w:color="auto" w:fill="auto"/>
            <w:noWrap/>
            <w:vAlign w:val="center"/>
            <w:hideMark/>
          </w:tcPr>
          <w:p w14:paraId="73FB738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w:t>
            </w:r>
          </w:p>
        </w:tc>
        <w:tc>
          <w:tcPr>
            <w:tcW w:w="1196" w:type="dxa"/>
            <w:tcBorders>
              <w:top w:val="nil"/>
              <w:left w:val="nil"/>
              <w:bottom w:val="single" w:sz="4" w:space="0" w:color="auto"/>
              <w:right w:val="single" w:sz="4" w:space="0" w:color="auto"/>
            </w:tcBorders>
            <w:shd w:val="clear" w:color="auto" w:fill="auto"/>
            <w:noWrap/>
            <w:vAlign w:val="center"/>
            <w:hideMark/>
          </w:tcPr>
          <w:p w14:paraId="108B68D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w:t>
            </w:r>
          </w:p>
        </w:tc>
        <w:tc>
          <w:tcPr>
            <w:tcW w:w="1196" w:type="dxa"/>
            <w:tcBorders>
              <w:top w:val="nil"/>
              <w:left w:val="nil"/>
              <w:bottom w:val="single" w:sz="4" w:space="0" w:color="auto"/>
              <w:right w:val="single" w:sz="4" w:space="0" w:color="auto"/>
            </w:tcBorders>
            <w:shd w:val="clear" w:color="auto" w:fill="auto"/>
            <w:noWrap/>
            <w:vAlign w:val="center"/>
            <w:hideMark/>
          </w:tcPr>
          <w:p w14:paraId="4F42E54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r>
    </w:tbl>
    <w:p w14:paraId="79622FC4" w14:textId="77777777" w:rsidR="007B78C9" w:rsidRPr="00D07011" w:rsidRDefault="007B78C9" w:rsidP="007B78C9">
      <w:pPr>
        <w:pStyle w:val="21"/>
        <w:ind w:leftChars="0" w:left="880"/>
        <w:rPr>
          <w:rFonts w:hAnsi="ＭＳ 明朝"/>
        </w:rPr>
      </w:pPr>
    </w:p>
    <w:p w14:paraId="46CF60CC" w14:textId="77777777" w:rsidR="006E7590" w:rsidRPr="00D07011" w:rsidRDefault="007B78C9" w:rsidP="006E7590">
      <w:pPr>
        <w:pStyle w:val="21"/>
        <w:ind w:leftChars="300" w:left="660"/>
        <w:rPr>
          <w:rFonts w:hAnsi="ＭＳ 明朝"/>
        </w:rPr>
      </w:pPr>
      <w:r w:rsidRPr="00D07011">
        <w:rPr>
          <w:rFonts w:hAnsi="ＭＳ 明朝" w:hint="eastAsia"/>
        </w:rPr>
        <w:t>ひとり親家庭に対しては、「ひとり親家庭医療助成事業」による医療費の一部助成をはじめ、「児童扶養手当」の支給、「大阪府母子・父子寡婦福祉資金貸付制度」などにより経済的負担の軽減に努め、障害のある子どもがいる世帯に対しては、「障害児福祉手当」や「特別児童扶養手当」の支給、また重度の障害がある場合には「重度障害者医療費助成制度」に基づく医療費の一部助成など、経済的負担の軽減を図っています。</w:t>
      </w:r>
      <w:r w:rsidR="006E7590" w:rsidRPr="00D07011">
        <w:rPr>
          <w:rFonts w:hAnsi="ＭＳ 明朝"/>
        </w:rPr>
        <w:br w:type="page"/>
      </w:r>
    </w:p>
    <w:p w14:paraId="1CC14FD9" w14:textId="77777777" w:rsidR="007B78C9" w:rsidRPr="00D07011" w:rsidRDefault="007B78C9" w:rsidP="007B78C9">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lastRenderedPageBreak/>
        <w:t>（２）</w:t>
      </w:r>
      <w:r w:rsidRPr="00D07011">
        <w:rPr>
          <w:rFonts w:ascii="メイリオ" w:eastAsia="メイリオ" w:hAnsi="メイリオ" w:cs="メイリオ" w:hint="eastAsia"/>
          <w:sz w:val="24"/>
        </w:rPr>
        <w:t>地域で支えあう子育ての推進</w:t>
      </w:r>
    </w:p>
    <w:p w14:paraId="3F20F43A" w14:textId="77777777" w:rsidR="007B78C9" w:rsidRPr="00D07011" w:rsidRDefault="007B78C9" w:rsidP="007B78C9">
      <w:pPr>
        <w:pStyle w:val="af2"/>
        <w:numPr>
          <w:ilvl w:val="0"/>
          <w:numId w:val="22"/>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子育てに対する市民の関心の喚起</w:t>
      </w:r>
    </w:p>
    <w:p w14:paraId="6E4617FB" w14:textId="77777777" w:rsidR="00D35F95" w:rsidRPr="00D07011" w:rsidRDefault="007B78C9" w:rsidP="00D35F95">
      <w:pPr>
        <w:pStyle w:val="21"/>
        <w:ind w:leftChars="300" w:left="660"/>
        <w:rPr>
          <w:rFonts w:hAnsi="ＭＳ 明朝"/>
        </w:rPr>
      </w:pPr>
      <w:r w:rsidRPr="00D07011">
        <w:rPr>
          <w:rFonts w:hAnsi="ＭＳ 明朝" w:hint="eastAsia"/>
        </w:rPr>
        <w:t>葛城小学校区では、地域のボランティアによる英語学習や校区探検を行い、地域で子どもたちを</w:t>
      </w:r>
      <w:r w:rsidR="00A63651" w:rsidRPr="00D07011">
        <w:rPr>
          <w:rFonts w:hAnsi="ＭＳ 明朝" w:hint="eastAsia"/>
        </w:rPr>
        <w:t>育む</w:t>
      </w:r>
      <w:r w:rsidRPr="00D07011">
        <w:rPr>
          <w:rFonts w:hAnsi="ＭＳ 明朝" w:hint="eastAsia"/>
        </w:rPr>
        <w:t>よう努めています。</w:t>
      </w:r>
    </w:p>
    <w:p w14:paraId="1212D9E5" w14:textId="77777777" w:rsidR="007B78C9" w:rsidRPr="00D07011" w:rsidRDefault="007B78C9" w:rsidP="00D35F95">
      <w:pPr>
        <w:pStyle w:val="21"/>
        <w:ind w:leftChars="300" w:left="660"/>
        <w:rPr>
          <w:rFonts w:hAnsi="ＭＳ 明朝"/>
        </w:rPr>
      </w:pPr>
      <w:r w:rsidRPr="00D07011">
        <w:rPr>
          <w:rFonts w:hAnsi="ＭＳ 明朝" w:hint="eastAsia"/>
        </w:rPr>
        <w:t>また、子どもたちが安心してのびのびと活動できる地域づくりのため、青少年指導員連絡協議会と連携して、パトロールや啓発活動を行い、子どもポスターコンクールにより子どもたちが環境について考え、環境に対する意識を高める機会をつ</w:t>
      </w:r>
      <w:r w:rsidR="003F0CB1" w:rsidRPr="00D07011">
        <w:rPr>
          <w:rFonts w:hAnsi="ＭＳ 明朝" w:hint="eastAsia"/>
        </w:rPr>
        <w:t>くっています。</w:t>
      </w:r>
    </w:p>
    <w:p w14:paraId="783DD445" w14:textId="77777777" w:rsidR="007B78C9" w:rsidRPr="00D07011" w:rsidRDefault="007B78C9" w:rsidP="007B78C9">
      <w:pPr>
        <w:ind w:firstLineChars="250" w:firstLine="550"/>
        <w:rPr>
          <w:rFonts w:asciiTheme="majorEastAsia" w:eastAsiaTheme="majorEastAsia" w:hAnsiTheme="majorEastAsia"/>
          <w:lang w:eastAsia="ja-JP"/>
        </w:rPr>
      </w:pPr>
    </w:p>
    <w:p w14:paraId="7705501A" w14:textId="77777777" w:rsidR="007B78C9" w:rsidRPr="00D07011" w:rsidRDefault="007B78C9" w:rsidP="007B78C9">
      <w:pPr>
        <w:pStyle w:val="af2"/>
        <w:numPr>
          <w:ilvl w:val="0"/>
          <w:numId w:val="22"/>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地域の支えあい・助けあいによる子育て支援の充実</w:t>
      </w:r>
    </w:p>
    <w:p w14:paraId="21DEEB29" w14:textId="77777777" w:rsidR="007B78C9" w:rsidRPr="00D07011" w:rsidRDefault="007B78C9" w:rsidP="00D35F95">
      <w:pPr>
        <w:pStyle w:val="21"/>
        <w:ind w:leftChars="300" w:left="660"/>
        <w:rPr>
          <w:rFonts w:hAnsi="ＭＳ 明朝"/>
        </w:rPr>
      </w:pPr>
      <w:r w:rsidRPr="00D07011">
        <w:rPr>
          <w:rFonts w:hAnsi="ＭＳ 明朝" w:hint="eastAsia"/>
        </w:rPr>
        <w:t>地域の助け合いによる子育て支援活動である「ファミリー・サポート・センター事業」では、利用会員・協力会員あわせて600人を超え、500</w:t>
      </w:r>
      <w:r w:rsidR="00A63651" w:rsidRPr="00D07011">
        <w:rPr>
          <w:rFonts w:hAnsi="ＭＳ 明朝" w:hint="eastAsia"/>
        </w:rPr>
        <w:t>件を超える利用件数となっています。さらに安定的な利用が保たれるよう、本事業について周知を図り、会員登録者数を増やしていくことが必要です。</w:t>
      </w:r>
    </w:p>
    <w:p w14:paraId="7FF04527"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■ファミリー・サポート・センター事業の実施状況（子育て支援課）</w:t>
      </w:r>
    </w:p>
    <w:p w14:paraId="3F99F163" w14:textId="77777777" w:rsidR="007B78C9" w:rsidRPr="00D07011" w:rsidRDefault="007B78C9" w:rsidP="007B78C9">
      <w:pPr>
        <w:ind w:firstLineChars="450" w:firstLine="810"/>
        <w:rPr>
          <w:rFonts w:asciiTheme="majorEastAsia" w:eastAsiaTheme="majorEastAsia" w:hAnsiTheme="majorEastAsia"/>
          <w:lang w:eastAsia="ja-JP"/>
        </w:rPr>
      </w:pPr>
      <w:r w:rsidRPr="00D07011">
        <w:rPr>
          <w:rFonts w:asciiTheme="majorEastAsia" w:eastAsiaTheme="majorEastAsia" w:hAnsiTheme="majorEastAsia" w:cs="ＭＳ Ｐゴシック" w:hint="eastAsia"/>
          <w:kern w:val="0"/>
          <w:sz w:val="18"/>
          <w:szCs w:val="18"/>
        </w:rPr>
        <w:t>（利用・登録者数）</w:t>
      </w:r>
    </w:p>
    <w:tbl>
      <w:tblPr>
        <w:tblW w:w="8360" w:type="dxa"/>
        <w:tblInd w:w="979" w:type="dxa"/>
        <w:tblLayout w:type="fixed"/>
        <w:tblCellMar>
          <w:left w:w="99" w:type="dxa"/>
          <w:right w:w="99" w:type="dxa"/>
        </w:tblCellMar>
        <w:tblLook w:val="04A0" w:firstRow="1" w:lastRow="0" w:firstColumn="1" w:lastColumn="0" w:noHBand="0" w:noVBand="1"/>
      </w:tblPr>
      <w:tblGrid>
        <w:gridCol w:w="1814"/>
        <w:gridCol w:w="709"/>
        <w:gridCol w:w="1167"/>
        <w:gridCol w:w="1167"/>
        <w:gridCol w:w="1168"/>
        <w:gridCol w:w="1167"/>
        <w:gridCol w:w="1168"/>
      </w:tblGrid>
      <w:tr w:rsidR="007B78C9" w:rsidRPr="00D07011" w14:paraId="3959EEC1" w14:textId="77777777" w:rsidTr="007B78C9">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CE458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4CED8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405BE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13B33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CF4B8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9242C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17BA7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347EA01D" w14:textId="77777777" w:rsidTr="007B78C9">
        <w:trPr>
          <w:trHeight w:val="227"/>
        </w:trPr>
        <w:tc>
          <w:tcPr>
            <w:tcW w:w="1814" w:type="dxa"/>
            <w:tcBorders>
              <w:top w:val="nil"/>
              <w:left w:val="single" w:sz="4" w:space="0" w:color="auto"/>
              <w:bottom w:val="nil"/>
              <w:right w:val="single" w:sz="4" w:space="0" w:color="auto"/>
            </w:tcBorders>
            <w:shd w:val="clear" w:color="auto" w:fill="F2F2F2" w:themeFill="background1" w:themeFillShade="F2"/>
            <w:noWrap/>
            <w:vAlign w:val="center"/>
            <w:hideMark/>
          </w:tcPr>
          <w:p w14:paraId="4A29356F"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利用会員数</w:t>
            </w:r>
          </w:p>
        </w:tc>
        <w:tc>
          <w:tcPr>
            <w:tcW w:w="709" w:type="dxa"/>
            <w:tcBorders>
              <w:top w:val="nil"/>
              <w:left w:val="nil"/>
              <w:bottom w:val="nil"/>
              <w:right w:val="single" w:sz="4" w:space="0" w:color="auto"/>
            </w:tcBorders>
            <w:shd w:val="clear" w:color="auto" w:fill="F2F2F2" w:themeFill="background1" w:themeFillShade="F2"/>
            <w:noWrap/>
            <w:vAlign w:val="center"/>
            <w:hideMark/>
          </w:tcPr>
          <w:p w14:paraId="29F3BC9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nil"/>
              <w:left w:val="nil"/>
              <w:bottom w:val="nil"/>
              <w:right w:val="single" w:sz="4" w:space="0" w:color="auto"/>
            </w:tcBorders>
            <w:shd w:val="clear" w:color="auto" w:fill="auto"/>
            <w:noWrap/>
            <w:vAlign w:val="center"/>
          </w:tcPr>
          <w:p w14:paraId="0695C6F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419</w:t>
            </w:r>
          </w:p>
        </w:tc>
        <w:tc>
          <w:tcPr>
            <w:tcW w:w="1167" w:type="dxa"/>
            <w:tcBorders>
              <w:top w:val="nil"/>
              <w:left w:val="nil"/>
              <w:bottom w:val="nil"/>
              <w:right w:val="single" w:sz="4" w:space="0" w:color="auto"/>
            </w:tcBorders>
            <w:shd w:val="clear" w:color="auto" w:fill="auto"/>
            <w:noWrap/>
            <w:vAlign w:val="center"/>
            <w:hideMark/>
          </w:tcPr>
          <w:p w14:paraId="3AFEC5B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437</w:t>
            </w:r>
          </w:p>
        </w:tc>
        <w:tc>
          <w:tcPr>
            <w:tcW w:w="1168" w:type="dxa"/>
            <w:tcBorders>
              <w:top w:val="nil"/>
              <w:left w:val="nil"/>
              <w:bottom w:val="nil"/>
              <w:right w:val="single" w:sz="4" w:space="0" w:color="auto"/>
            </w:tcBorders>
            <w:shd w:val="clear" w:color="auto" w:fill="auto"/>
            <w:noWrap/>
            <w:vAlign w:val="center"/>
            <w:hideMark/>
          </w:tcPr>
          <w:p w14:paraId="5AF43BC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403</w:t>
            </w:r>
          </w:p>
        </w:tc>
        <w:tc>
          <w:tcPr>
            <w:tcW w:w="1167" w:type="dxa"/>
            <w:tcBorders>
              <w:top w:val="nil"/>
              <w:left w:val="nil"/>
              <w:bottom w:val="nil"/>
              <w:right w:val="single" w:sz="4" w:space="0" w:color="auto"/>
            </w:tcBorders>
            <w:shd w:val="clear" w:color="auto" w:fill="auto"/>
            <w:noWrap/>
            <w:vAlign w:val="center"/>
            <w:hideMark/>
          </w:tcPr>
          <w:p w14:paraId="66A6E90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390</w:t>
            </w:r>
          </w:p>
        </w:tc>
        <w:tc>
          <w:tcPr>
            <w:tcW w:w="1168" w:type="dxa"/>
            <w:tcBorders>
              <w:top w:val="nil"/>
              <w:left w:val="nil"/>
              <w:bottom w:val="nil"/>
              <w:right w:val="single" w:sz="4" w:space="0" w:color="auto"/>
            </w:tcBorders>
            <w:shd w:val="clear" w:color="auto" w:fill="auto"/>
            <w:noWrap/>
            <w:vAlign w:val="center"/>
            <w:hideMark/>
          </w:tcPr>
          <w:p w14:paraId="2C46D5A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411</w:t>
            </w:r>
          </w:p>
        </w:tc>
      </w:tr>
      <w:tr w:rsidR="007B78C9" w:rsidRPr="00D07011" w14:paraId="204B6191" w14:textId="77777777" w:rsidTr="007B78C9">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D1407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協力会員数</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A2FD7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single" w:sz="4" w:space="0" w:color="auto"/>
              <w:left w:val="nil"/>
              <w:bottom w:val="single" w:sz="4" w:space="0" w:color="auto"/>
              <w:right w:val="single" w:sz="4" w:space="0" w:color="auto"/>
            </w:tcBorders>
            <w:shd w:val="clear" w:color="auto" w:fill="auto"/>
            <w:noWrap/>
            <w:vAlign w:val="center"/>
          </w:tcPr>
          <w:p w14:paraId="1DE23E7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133</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0B82D6E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115</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357A87C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149</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38B7917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192</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7553861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196</w:t>
            </w:r>
          </w:p>
        </w:tc>
      </w:tr>
      <w:tr w:rsidR="007B78C9" w:rsidRPr="00D07011" w14:paraId="0BF4462F" w14:textId="77777777" w:rsidTr="007B78C9">
        <w:trPr>
          <w:trHeight w:val="227"/>
        </w:trPr>
        <w:tc>
          <w:tcPr>
            <w:tcW w:w="181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6EAC96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両方会員数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783E149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nil"/>
              <w:left w:val="nil"/>
              <w:bottom w:val="single" w:sz="4" w:space="0" w:color="auto"/>
              <w:right w:val="single" w:sz="4" w:space="0" w:color="auto"/>
            </w:tcBorders>
            <w:shd w:val="clear" w:color="auto" w:fill="auto"/>
            <w:noWrap/>
            <w:vAlign w:val="center"/>
          </w:tcPr>
          <w:p w14:paraId="00A8D55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67</w:t>
            </w:r>
          </w:p>
        </w:tc>
        <w:tc>
          <w:tcPr>
            <w:tcW w:w="1167" w:type="dxa"/>
            <w:tcBorders>
              <w:top w:val="nil"/>
              <w:left w:val="nil"/>
              <w:bottom w:val="single" w:sz="4" w:space="0" w:color="auto"/>
              <w:right w:val="single" w:sz="4" w:space="0" w:color="auto"/>
            </w:tcBorders>
            <w:shd w:val="clear" w:color="auto" w:fill="auto"/>
            <w:noWrap/>
            <w:vAlign w:val="center"/>
            <w:hideMark/>
          </w:tcPr>
          <w:p w14:paraId="680C9D5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71</w:t>
            </w:r>
          </w:p>
        </w:tc>
        <w:tc>
          <w:tcPr>
            <w:tcW w:w="1168" w:type="dxa"/>
            <w:tcBorders>
              <w:top w:val="nil"/>
              <w:left w:val="nil"/>
              <w:bottom w:val="single" w:sz="4" w:space="0" w:color="auto"/>
              <w:right w:val="single" w:sz="4" w:space="0" w:color="auto"/>
            </w:tcBorders>
            <w:shd w:val="clear" w:color="auto" w:fill="auto"/>
            <w:noWrap/>
            <w:vAlign w:val="center"/>
            <w:hideMark/>
          </w:tcPr>
          <w:p w14:paraId="46FD7B7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63</w:t>
            </w:r>
          </w:p>
        </w:tc>
        <w:tc>
          <w:tcPr>
            <w:tcW w:w="1167" w:type="dxa"/>
            <w:tcBorders>
              <w:top w:val="nil"/>
              <w:left w:val="nil"/>
              <w:bottom w:val="single" w:sz="4" w:space="0" w:color="auto"/>
              <w:right w:val="single" w:sz="4" w:space="0" w:color="auto"/>
            </w:tcBorders>
            <w:shd w:val="clear" w:color="auto" w:fill="auto"/>
            <w:noWrap/>
            <w:vAlign w:val="center"/>
            <w:hideMark/>
          </w:tcPr>
          <w:p w14:paraId="057717A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37</w:t>
            </w:r>
          </w:p>
        </w:tc>
        <w:tc>
          <w:tcPr>
            <w:tcW w:w="1168" w:type="dxa"/>
            <w:tcBorders>
              <w:top w:val="nil"/>
              <w:left w:val="nil"/>
              <w:bottom w:val="single" w:sz="4" w:space="0" w:color="auto"/>
              <w:right w:val="single" w:sz="4" w:space="0" w:color="auto"/>
            </w:tcBorders>
            <w:shd w:val="clear" w:color="auto" w:fill="auto"/>
            <w:noWrap/>
            <w:vAlign w:val="center"/>
            <w:hideMark/>
          </w:tcPr>
          <w:p w14:paraId="44D3C9D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32</w:t>
            </w:r>
          </w:p>
        </w:tc>
      </w:tr>
      <w:tr w:rsidR="007B78C9" w:rsidRPr="00D07011" w14:paraId="68459452" w14:textId="77777777" w:rsidTr="007B78C9">
        <w:trPr>
          <w:trHeight w:val="227"/>
        </w:trPr>
        <w:tc>
          <w:tcPr>
            <w:tcW w:w="181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5352835"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合計会員数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5354366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nil"/>
              <w:left w:val="nil"/>
              <w:bottom w:val="single" w:sz="4" w:space="0" w:color="auto"/>
              <w:right w:val="single" w:sz="4" w:space="0" w:color="auto"/>
            </w:tcBorders>
            <w:shd w:val="clear" w:color="auto" w:fill="auto"/>
            <w:noWrap/>
            <w:vAlign w:val="center"/>
            <w:hideMark/>
          </w:tcPr>
          <w:p w14:paraId="60B7A2E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619</w:t>
            </w:r>
          </w:p>
        </w:tc>
        <w:tc>
          <w:tcPr>
            <w:tcW w:w="1167" w:type="dxa"/>
            <w:tcBorders>
              <w:top w:val="nil"/>
              <w:left w:val="nil"/>
              <w:bottom w:val="single" w:sz="4" w:space="0" w:color="auto"/>
              <w:right w:val="single" w:sz="4" w:space="0" w:color="auto"/>
            </w:tcBorders>
            <w:shd w:val="clear" w:color="auto" w:fill="auto"/>
            <w:noWrap/>
            <w:vAlign w:val="center"/>
            <w:hideMark/>
          </w:tcPr>
          <w:p w14:paraId="7FF2169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623</w:t>
            </w:r>
          </w:p>
        </w:tc>
        <w:tc>
          <w:tcPr>
            <w:tcW w:w="1168" w:type="dxa"/>
            <w:tcBorders>
              <w:top w:val="nil"/>
              <w:left w:val="nil"/>
              <w:bottom w:val="single" w:sz="4" w:space="0" w:color="auto"/>
              <w:right w:val="single" w:sz="4" w:space="0" w:color="auto"/>
            </w:tcBorders>
            <w:shd w:val="clear" w:color="auto" w:fill="auto"/>
            <w:noWrap/>
            <w:vAlign w:val="center"/>
            <w:hideMark/>
          </w:tcPr>
          <w:p w14:paraId="05599D6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615</w:t>
            </w:r>
          </w:p>
        </w:tc>
        <w:tc>
          <w:tcPr>
            <w:tcW w:w="1167" w:type="dxa"/>
            <w:tcBorders>
              <w:top w:val="nil"/>
              <w:left w:val="nil"/>
              <w:bottom w:val="single" w:sz="4" w:space="0" w:color="auto"/>
              <w:right w:val="single" w:sz="4" w:space="0" w:color="auto"/>
            </w:tcBorders>
            <w:shd w:val="clear" w:color="auto" w:fill="auto"/>
            <w:noWrap/>
            <w:vAlign w:val="center"/>
            <w:hideMark/>
          </w:tcPr>
          <w:p w14:paraId="59F8970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619</w:t>
            </w:r>
          </w:p>
        </w:tc>
        <w:tc>
          <w:tcPr>
            <w:tcW w:w="1168" w:type="dxa"/>
            <w:tcBorders>
              <w:top w:val="nil"/>
              <w:left w:val="nil"/>
              <w:bottom w:val="single" w:sz="4" w:space="0" w:color="auto"/>
              <w:right w:val="single" w:sz="4" w:space="0" w:color="auto"/>
            </w:tcBorders>
            <w:shd w:val="clear" w:color="auto" w:fill="auto"/>
            <w:noWrap/>
            <w:vAlign w:val="center"/>
            <w:hideMark/>
          </w:tcPr>
          <w:p w14:paraId="30C748E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639</w:t>
            </w:r>
          </w:p>
        </w:tc>
      </w:tr>
    </w:tbl>
    <w:p w14:paraId="50580107" w14:textId="77777777" w:rsidR="007B78C9" w:rsidRPr="00D07011" w:rsidRDefault="007B78C9" w:rsidP="007B78C9">
      <w:pPr>
        <w:ind w:firstLineChars="450" w:firstLine="810"/>
        <w:rPr>
          <w:rFonts w:asciiTheme="majorEastAsia" w:eastAsia="SimSun"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（利用内容別児童数）</w:t>
      </w:r>
    </w:p>
    <w:tbl>
      <w:tblPr>
        <w:tblW w:w="8360" w:type="dxa"/>
        <w:tblInd w:w="979" w:type="dxa"/>
        <w:tblLayout w:type="fixed"/>
        <w:tblCellMar>
          <w:left w:w="99" w:type="dxa"/>
          <w:right w:w="99" w:type="dxa"/>
        </w:tblCellMar>
        <w:tblLook w:val="04A0" w:firstRow="1" w:lastRow="0" w:firstColumn="1" w:lastColumn="0" w:noHBand="0" w:noVBand="1"/>
      </w:tblPr>
      <w:tblGrid>
        <w:gridCol w:w="1814"/>
        <w:gridCol w:w="709"/>
        <w:gridCol w:w="1167"/>
        <w:gridCol w:w="1167"/>
        <w:gridCol w:w="1168"/>
        <w:gridCol w:w="1167"/>
        <w:gridCol w:w="1168"/>
      </w:tblGrid>
      <w:tr w:rsidR="002F56B6" w:rsidRPr="00D07011" w14:paraId="69C09624" w14:textId="77777777" w:rsidTr="00B3020C">
        <w:trPr>
          <w:trHeight w:val="227"/>
        </w:trPr>
        <w:tc>
          <w:tcPr>
            <w:tcW w:w="1814"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5B2C5151" w14:textId="77777777" w:rsidR="002F56B6" w:rsidRPr="00D07011" w:rsidRDefault="002F56B6" w:rsidP="00B3020C">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nil"/>
              <w:right w:val="single" w:sz="4" w:space="0" w:color="auto"/>
            </w:tcBorders>
            <w:shd w:val="clear" w:color="auto" w:fill="F2F2F2" w:themeFill="background1" w:themeFillShade="F2"/>
            <w:noWrap/>
            <w:vAlign w:val="center"/>
            <w:hideMark/>
          </w:tcPr>
          <w:p w14:paraId="4E388038" w14:textId="77777777" w:rsidR="002F56B6" w:rsidRPr="00D07011" w:rsidRDefault="002F56B6" w:rsidP="00B3020C">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67" w:type="dxa"/>
            <w:tcBorders>
              <w:top w:val="single" w:sz="4" w:space="0" w:color="auto"/>
              <w:left w:val="nil"/>
              <w:bottom w:val="nil"/>
              <w:right w:val="single" w:sz="4" w:space="0" w:color="auto"/>
            </w:tcBorders>
            <w:shd w:val="clear" w:color="auto" w:fill="auto"/>
            <w:noWrap/>
            <w:vAlign w:val="center"/>
          </w:tcPr>
          <w:p w14:paraId="689BBE7B" w14:textId="77777777" w:rsidR="002F56B6" w:rsidRPr="00D07011" w:rsidRDefault="002F56B6" w:rsidP="00B3020C">
            <w:pPr>
              <w:spacing w:line="0" w:lineRule="atLeast"/>
              <w:jc w:val="right"/>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lang w:eastAsia="ja-JP"/>
              </w:rPr>
              <w:t>平成26年度</w:t>
            </w:r>
          </w:p>
        </w:tc>
        <w:tc>
          <w:tcPr>
            <w:tcW w:w="1167" w:type="dxa"/>
            <w:tcBorders>
              <w:top w:val="single" w:sz="4" w:space="0" w:color="auto"/>
              <w:left w:val="nil"/>
              <w:bottom w:val="nil"/>
              <w:right w:val="single" w:sz="4" w:space="0" w:color="auto"/>
            </w:tcBorders>
            <w:shd w:val="clear" w:color="auto" w:fill="auto"/>
            <w:noWrap/>
            <w:vAlign w:val="center"/>
          </w:tcPr>
          <w:p w14:paraId="39E7623B" w14:textId="77777777" w:rsidR="002F56B6" w:rsidRPr="00D07011" w:rsidRDefault="002F56B6" w:rsidP="00B3020C">
            <w:pPr>
              <w:spacing w:line="0" w:lineRule="atLeast"/>
              <w:jc w:val="right"/>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lang w:eastAsia="ja-JP"/>
              </w:rPr>
              <w:t>平成27年度</w:t>
            </w:r>
          </w:p>
        </w:tc>
        <w:tc>
          <w:tcPr>
            <w:tcW w:w="1168" w:type="dxa"/>
            <w:tcBorders>
              <w:top w:val="single" w:sz="4" w:space="0" w:color="auto"/>
              <w:left w:val="nil"/>
              <w:bottom w:val="nil"/>
              <w:right w:val="single" w:sz="4" w:space="0" w:color="auto"/>
            </w:tcBorders>
            <w:shd w:val="clear" w:color="auto" w:fill="auto"/>
            <w:noWrap/>
            <w:vAlign w:val="center"/>
            <w:hideMark/>
          </w:tcPr>
          <w:p w14:paraId="7CB03A56" w14:textId="77777777" w:rsidR="002F56B6" w:rsidRPr="00D07011" w:rsidRDefault="002F56B6" w:rsidP="00B3020C">
            <w:pPr>
              <w:spacing w:line="0" w:lineRule="atLeast"/>
              <w:jc w:val="right"/>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lang w:eastAsia="ja-JP"/>
              </w:rPr>
              <w:t>平成28年度</w:t>
            </w:r>
          </w:p>
        </w:tc>
        <w:tc>
          <w:tcPr>
            <w:tcW w:w="1167" w:type="dxa"/>
            <w:tcBorders>
              <w:top w:val="single" w:sz="4" w:space="0" w:color="auto"/>
              <w:left w:val="nil"/>
              <w:bottom w:val="nil"/>
              <w:right w:val="single" w:sz="4" w:space="0" w:color="auto"/>
            </w:tcBorders>
            <w:shd w:val="clear" w:color="auto" w:fill="auto"/>
            <w:noWrap/>
            <w:vAlign w:val="center"/>
            <w:hideMark/>
          </w:tcPr>
          <w:p w14:paraId="0FBAEB55" w14:textId="77777777" w:rsidR="002F56B6" w:rsidRPr="00D07011" w:rsidRDefault="002F56B6" w:rsidP="00B3020C">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平成29年度</w:t>
            </w:r>
          </w:p>
        </w:tc>
        <w:tc>
          <w:tcPr>
            <w:tcW w:w="1168" w:type="dxa"/>
            <w:tcBorders>
              <w:top w:val="single" w:sz="4" w:space="0" w:color="auto"/>
              <w:left w:val="nil"/>
              <w:bottom w:val="nil"/>
              <w:right w:val="single" w:sz="4" w:space="0" w:color="auto"/>
            </w:tcBorders>
            <w:shd w:val="clear" w:color="auto" w:fill="auto"/>
            <w:noWrap/>
            <w:vAlign w:val="center"/>
            <w:hideMark/>
          </w:tcPr>
          <w:p w14:paraId="10E2D98C" w14:textId="77777777" w:rsidR="002F56B6" w:rsidRPr="00D07011" w:rsidRDefault="002F56B6" w:rsidP="00B3020C">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平成30年度</w:t>
            </w:r>
          </w:p>
        </w:tc>
      </w:tr>
      <w:tr w:rsidR="007B78C9" w:rsidRPr="00D07011" w14:paraId="54E93CC4" w14:textId="77777777" w:rsidTr="007B78C9">
        <w:trPr>
          <w:trHeight w:val="227"/>
        </w:trPr>
        <w:tc>
          <w:tcPr>
            <w:tcW w:w="1814"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1C4CCB75"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一時預かり</w:t>
            </w:r>
          </w:p>
        </w:tc>
        <w:tc>
          <w:tcPr>
            <w:tcW w:w="709" w:type="dxa"/>
            <w:tcBorders>
              <w:top w:val="single" w:sz="4" w:space="0" w:color="auto"/>
              <w:left w:val="nil"/>
              <w:bottom w:val="nil"/>
              <w:right w:val="single" w:sz="4" w:space="0" w:color="auto"/>
            </w:tcBorders>
            <w:shd w:val="clear" w:color="auto" w:fill="F2F2F2" w:themeFill="background1" w:themeFillShade="F2"/>
            <w:noWrap/>
            <w:vAlign w:val="center"/>
            <w:hideMark/>
          </w:tcPr>
          <w:p w14:paraId="4925FBF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single" w:sz="4" w:space="0" w:color="auto"/>
              <w:left w:val="nil"/>
              <w:bottom w:val="nil"/>
              <w:right w:val="single" w:sz="4" w:space="0" w:color="auto"/>
            </w:tcBorders>
            <w:shd w:val="clear" w:color="auto" w:fill="auto"/>
            <w:noWrap/>
            <w:vAlign w:val="center"/>
          </w:tcPr>
          <w:p w14:paraId="513F9F2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102</w:t>
            </w:r>
          </w:p>
        </w:tc>
        <w:tc>
          <w:tcPr>
            <w:tcW w:w="1167" w:type="dxa"/>
            <w:tcBorders>
              <w:top w:val="single" w:sz="4" w:space="0" w:color="auto"/>
              <w:left w:val="nil"/>
              <w:bottom w:val="nil"/>
              <w:right w:val="single" w:sz="4" w:space="0" w:color="auto"/>
            </w:tcBorders>
            <w:shd w:val="clear" w:color="auto" w:fill="auto"/>
            <w:noWrap/>
            <w:vAlign w:val="center"/>
          </w:tcPr>
          <w:p w14:paraId="10CA4B8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61</w:t>
            </w:r>
          </w:p>
        </w:tc>
        <w:tc>
          <w:tcPr>
            <w:tcW w:w="1168" w:type="dxa"/>
            <w:tcBorders>
              <w:top w:val="single" w:sz="4" w:space="0" w:color="auto"/>
              <w:left w:val="nil"/>
              <w:bottom w:val="nil"/>
              <w:right w:val="single" w:sz="4" w:space="0" w:color="auto"/>
            </w:tcBorders>
            <w:shd w:val="clear" w:color="auto" w:fill="auto"/>
            <w:noWrap/>
            <w:vAlign w:val="center"/>
            <w:hideMark/>
          </w:tcPr>
          <w:p w14:paraId="3BC04D2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26</w:t>
            </w:r>
          </w:p>
        </w:tc>
        <w:tc>
          <w:tcPr>
            <w:tcW w:w="1167" w:type="dxa"/>
            <w:tcBorders>
              <w:top w:val="single" w:sz="4" w:space="0" w:color="auto"/>
              <w:left w:val="nil"/>
              <w:bottom w:val="nil"/>
              <w:right w:val="single" w:sz="4" w:space="0" w:color="auto"/>
            </w:tcBorders>
            <w:shd w:val="clear" w:color="auto" w:fill="auto"/>
            <w:noWrap/>
            <w:vAlign w:val="center"/>
            <w:hideMark/>
          </w:tcPr>
          <w:p w14:paraId="5B5C226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74</w:t>
            </w:r>
          </w:p>
        </w:tc>
        <w:tc>
          <w:tcPr>
            <w:tcW w:w="1168" w:type="dxa"/>
            <w:tcBorders>
              <w:top w:val="single" w:sz="4" w:space="0" w:color="auto"/>
              <w:left w:val="nil"/>
              <w:bottom w:val="nil"/>
              <w:right w:val="single" w:sz="4" w:space="0" w:color="auto"/>
            </w:tcBorders>
            <w:shd w:val="clear" w:color="auto" w:fill="auto"/>
            <w:noWrap/>
            <w:vAlign w:val="center"/>
            <w:hideMark/>
          </w:tcPr>
          <w:p w14:paraId="78A1092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25</w:t>
            </w:r>
          </w:p>
        </w:tc>
      </w:tr>
      <w:tr w:rsidR="007B78C9" w:rsidRPr="00D07011" w14:paraId="32A0DC4F" w14:textId="77777777" w:rsidTr="007B78C9">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CD0126"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保育所等への送迎及び預かり</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B1CF6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single" w:sz="4" w:space="0" w:color="auto"/>
              <w:left w:val="nil"/>
              <w:bottom w:val="single" w:sz="4" w:space="0" w:color="auto"/>
              <w:right w:val="single" w:sz="4" w:space="0" w:color="auto"/>
            </w:tcBorders>
            <w:shd w:val="clear" w:color="auto" w:fill="auto"/>
            <w:noWrap/>
            <w:vAlign w:val="center"/>
          </w:tcPr>
          <w:p w14:paraId="096E1F3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701</w:t>
            </w:r>
          </w:p>
        </w:tc>
        <w:tc>
          <w:tcPr>
            <w:tcW w:w="1167" w:type="dxa"/>
            <w:tcBorders>
              <w:top w:val="single" w:sz="4" w:space="0" w:color="auto"/>
              <w:left w:val="nil"/>
              <w:bottom w:val="single" w:sz="4" w:space="0" w:color="auto"/>
              <w:right w:val="single" w:sz="4" w:space="0" w:color="auto"/>
            </w:tcBorders>
            <w:shd w:val="clear" w:color="auto" w:fill="auto"/>
            <w:noWrap/>
            <w:vAlign w:val="center"/>
          </w:tcPr>
          <w:p w14:paraId="60AFA24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655</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4CF11A7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495</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58921D0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339</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78716E4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476</w:t>
            </w:r>
          </w:p>
        </w:tc>
      </w:tr>
      <w:tr w:rsidR="007B78C9" w:rsidRPr="00D07011" w14:paraId="6AC830DF" w14:textId="77777777" w:rsidTr="007B78C9">
        <w:trPr>
          <w:trHeight w:val="227"/>
        </w:trPr>
        <w:tc>
          <w:tcPr>
            <w:tcW w:w="181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0308ADB"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その他</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414BCA5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nil"/>
              <w:left w:val="nil"/>
              <w:bottom w:val="single" w:sz="4" w:space="0" w:color="auto"/>
              <w:right w:val="single" w:sz="4" w:space="0" w:color="auto"/>
            </w:tcBorders>
            <w:shd w:val="clear" w:color="auto" w:fill="auto"/>
            <w:noWrap/>
            <w:vAlign w:val="center"/>
          </w:tcPr>
          <w:p w14:paraId="139DB90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162</w:t>
            </w:r>
          </w:p>
        </w:tc>
        <w:tc>
          <w:tcPr>
            <w:tcW w:w="1167" w:type="dxa"/>
            <w:tcBorders>
              <w:top w:val="nil"/>
              <w:left w:val="nil"/>
              <w:bottom w:val="single" w:sz="4" w:space="0" w:color="auto"/>
              <w:right w:val="single" w:sz="4" w:space="0" w:color="auto"/>
            </w:tcBorders>
            <w:shd w:val="clear" w:color="auto" w:fill="auto"/>
            <w:noWrap/>
            <w:vAlign w:val="center"/>
          </w:tcPr>
          <w:p w14:paraId="24D02A7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111</w:t>
            </w:r>
          </w:p>
        </w:tc>
        <w:tc>
          <w:tcPr>
            <w:tcW w:w="1168" w:type="dxa"/>
            <w:tcBorders>
              <w:top w:val="nil"/>
              <w:left w:val="nil"/>
              <w:bottom w:val="single" w:sz="4" w:space="0" w:color="auto"/>
              <w:right w:val="single" w:sz="4" w:space="0" w:color="auto"/>
            </w:tcBorders>
            <w:shd w:val="clear" w:color="auto" w:fill="auto"/>
            <w:noWrap/>
            <w:vAlign w:val="center"/>
            <w:hideMark/>
          </w:tcPr>
          <w:p w14:paraId="60F9164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126</w:t>
            </w:r>
          </w:p>
        </w:tc>
        <w:tc>
          <w:tcPr>
            <w:tcW w:w="1167" w:type="dxa"/>
            <w:tcBorders>
              <w:top w:val="nil"/>
              <w:left w:val="nil"/>
              <w:bottom w:val="single" w:sz="4" w:space="0" w:color="auto"/>
              <w:right w:val="single" w:sz="4" w:space="0" w:color="auto"/>
            </w:tcBorders>
            <w:shd w:val="clear" w:color="auto" w:fill="auto"/>
            <w:noWrap/>
            <w:vAlign w:val="center"/>
            <w:hideMark/>
          </w:tcPr>
          <w:p w14:paraId="4ED88AD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107</w:t>
            </w:r>
          </w:p>
        </w:tc>
        <w:tc>
          <w:tcPr>
            <w:tcW w:w="1168" w:type="dxa"/>
            <w:tcBorders>
              <w:top w:val="nil"/>
              <w:left w:val="nil"/>
              <w:bottom w:val="single" w:sz="4" w:space="0" w:color="auto"/>
              <w:right w:val="single" w:sz="4" w:space="0" w:color="auto"/>
            </w:tcBorders>
            <w:shd w:val="clear" w:color="auto" w:fill="auto"/>
            <w:noWrap/>
            <w:vAlign w:val="center"/>
            <w:hideMark/>
          </w:tcPr>
          <w:p w14:paraId="64534D4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163</w:t>
            </w:r>
          </w:p>
        </w:tc>
      </w:tr>
      <w:tr w:rsidR="007B78C9" w:rsidRPr="00D07011" w14:paraId="77C7FA8D" w14:textId="77777777" w:rsidTr="007B78C9">
        <w:trPr>
          <w:trHeight w:val="227"/>
        </w:trPr>
        <w:tc>
          <w:tcPr>
            <w:tcW w:w="181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07CEE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合計</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4F9A33F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nil"/>
              <w:left w:val="nil"/>
              <w:bottom w:val="single" w:sz="4" w:space="0" w:color="auto"/>
              <w:right w:val="single" w:sz="4" w:space="0" w:color="auto"/>
            </w:tcBorders>
            <w:shd w:val="clear" w:color="auto" w:fill="auto"/>
            <w:noWrap/>
            <w:vAlign w:val="center"/>
          </w:tcPr>
          <w:p w14:paraId="69C74FD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965</w:t>
            </w:r>
          </w:p>
        </w:tc>
        <w:tc>
          <w:tcPr>
            <w:tcW w:w="1167" w:type="dxa"/>
            <w:tcBorders>
              <w:top w:val="nil"/>
              <w:left w:val="nil"/>
              <w:bottom w:val="single" w:sz="4" w:space="0" w:color="auto"/>
              <w:right w:val="single" w:sz="4" w:space="0" w:color="auto"/>
            </w:tcBorders>
            <w:shd w:val="clear" w:color="auto" w:fill="auto"/>
            <w:noWrap/>
            <w:vAlign w:val="center"/>
          </w:tcPr>
          <w:p w14:paraId="1E4F845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827</w:t>
            </w:r>
          </w:p>
        </w:tc>
        <w:tc>
          <w:tcPr>
            <w:tcW w:w="1168" w:type="dxa"/>
            <w:tcBorders>
              <w:top w:val="nil"/>
              <w:left w:val="nil"/>
              <w:bottom w:val="single" w:sz="4" w:space="0" w:color="auto"/>
              <w:right w:val="single" w:sz="4" w:space="0" w:color="auto"/>
            </w:tcBorders>
            <w:shd w:val="clear" w:color="auto" w:fill="auto"/>
            <w:noWrap/>
            <w:vAlign w:val="center"/>
            <w:hideMark/>
          </w:tcPr>
          <w:p w14:paraId="6B93BF4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647</w:t>
            </w:r>
          </w:p>
        </w:tc>
        <w:tc>
          <w:tcPr>
            <w:tcW w:w="1167" w:type="dxa"/>
            <w:tcBorders>
              <w:top w:val="nil"/>
              <w:left w:val="nil"/>
              <w:bottom w:val="single" w:sz="4" w:space="0" w:color="auto"/>
              <w:right w:val="single" w:sz="4" w:space="0" w:color="auto"/>
            </w:tcBorders>
            <w:shd w:val="clear" w:color="auto" w:fill="auto"/>
            <w:noWrap/>
            <w:vAlign w:val="center"/>
            <w:hideMark/>
          </w:tcPr>
          <w:p w14:paraId="1E1E45A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520</w:t>
            </w:r>
          </w:p>
        </w:tc>
        <w:tc>
          <w:tcPr>
            <w:tcW w:w="1168" w:type="dxa"/>
            <w:tcBorders>
              <w:top w:val="nil"/>
              <w:left w:val="nil"/>
              <w:bottom w:val="single" w:sz="4" w:space="0" w:color="auto"/>
              <w:right w:val="single" w:sz="4" w:space="0" w:color="auto"/>
            </w:tcBorders>
            <w:shd w:val="clear" w:color="auto" w:fill="auto"/>
            <w:noWrap/>
            <w:vAlign w:val="center"/>
            <w:hideMark/>
          </w:tcPr>
          <w:p w14:paraId="0A624A4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664</w:t>
            </w:r>
          </w:p>
        </w:tc>
      </w:tr>
    </w:tbl>
    <w:p w14:paraId="4DE3E9FC" w14:textId="77777777" w:rsidR="007B78C9" w:rsidRPr="00D07011" w:rsidRDefault="007B78C9" w:rsidP="007B78C9">
      <w:pPr>
        <w:ind w:firstLineChars="250" w:firstLine="550"/>
        <w:rPr>
          <w:rFonts w:asciiTheme="majorEastAsia" w:eastAsiaTheme="majorEastAsia" w:hAnsiTheme="majorEastAsia"/>
          <w:lang w:eastAsia="ja-JP"/>
        </w:rPr>
      </w:pPr>
    </w:p>
    <w:p w14:paraId="3B943EA4" w14:textId="77777777" w:rsidR="00DF1CEE" w:rsidRPr="00D07011" w:rsidRDefault="007772B7" w:rsidP="00DF1CEE">
      <w:pPr>
        <w:pStyle w:val="21"/>
        <w:ind w:leftChars="300" w:left="660"/>
        <w:rPr>
          <w:rFonts w:hAnsi="ＭＳ 明朝"/>
        </w:rPr>
      </w:pPr>
      <w:r w:rsidRPr="00D07011">
        <w:rPr>
          <w:rFonts w:hAnsi="ＭＳ 明朝" w:hint="eastAsia"/>
        </w:rPr>
        <w:t>山手地区公民館では、</w:t>
      </w:r>
      <w:r w:rsidR="00DF1CEE" w:rsidRPr="00D07011">
        <w:rPr>
          <w:rFonts w:hAnsi="ＭＳ 明朝" w:hint="eastAsia"/>
        </w:rPr>
        <w:t>毎年保育ボランティア養成講座を行っていますが、年々ボランティアは減少しています。また、地域で乳幼児をもつ親の交流を図る取組みである「</w:t>
      </w:r>
      <w:r w:rsidR="00DF1CEE" w:rsidRPr="00D07011">
        <w:rPr>
          <w:rFonts w:hAnsi="ＭＳ ゴシック" w:cs="ＭＳ Ｐゴシック" w:hint="eastAsia"/>
          <w:kern w:val="0"/>
        </w:rPr>
        <w:t>おさんぽかばさん</w:t>
      </w:r>
      <w:r w:rsidR="00DF1CEE" w:rsidRPr="00D07011">
        <w:rPr>
          <w:rFonts w:hAnsi="ＭＳ 明朝" w:hint="eastAsia"/>
        </w:rPr>
        <w:t>」を行っていますが、年々参加者は減少しています。しかし</w:t>
      </w:r>
      <w:r w:rsidR="00C06028" w:rsidRPr="00D07011">
        <w:rPr>
          <w:rFonts w:hAnsi="ＭＳ 明朝" w:hint="eastAsia"/>
        </w:rPr>
        <w:t>ながら</w:t>
      </w:r>
      <w:r w:rsidR="00DF1CEE" w:rsidRPr="00D07011">
        <w:rPr>
          <w:rFonts w:hAnsi="ＭＳ 明朝" w:hint="eastAsia"/>
        </w:rPr>
        <w:t>、</w:t>
      </w:r>
      <w:r w:rsidR="00C06028" w:rsidRPr="00D07011">
        <w:rPr>
          <w:rFonts w:hAnsi="ＭＳ 明朝" w:hint="eastAsia"/>
        </w:rPr>
        <w:t>「</w:t>
      </w:r>
      <w:r w:rsidR="00DF1CEE" w:rsidRPr="00D07011">
        <w:rPr>
          <w:rFonts w:hAnsi="ＭＳ 明朝" w:hint="eastAsia"/>
        </w:rPr>
        <w:t>地域で子育てを支えていくためのつながりづくり</w:t>
      </w:r>
      <w:r w:rsidR="00C06028" w:rsidRPr="00D07011">
        <w:rPr>
          <w:rFonts w:hAnsi="ＭＳ 明朝" w:hint="eastAsia"/>
        </w:rPr>
        <w:t>」が重要であるため、そ</w:t>
      </w:r>
      <w:r w:rsidR="00DF1CEE" w:rsidRPr="00D07011">
        <w:rPr>
          <w:rFonts w:hAnsi="ＭＳ 明朝" w:hint="eastAsia"/>
        </w:rPr>
        <w:t>の機会を提供していくこと</w:t>
      </w:r>
      <w:r w:rsidR="00C06028" w:rsidRPr="00D07011">
        <w:rPr>
          <w:rFonts w:hAnsi="ＭＳ 明朝" w:hint="eastAsia"/>
        </w:rPr>
        <w:t>が</w:t>
      </w:r>
      <w:r w:rsidR="00DF1CEE" w:rsidRPr="00D07011">
        <w:rPr>
          <w:rFonts w:hAnsi="ＭＳ 明朝" w:hint="eastAsia"/>
        </w:rPr>
        <w:t>必要です。</w:t>
      </w:r>
    </w:p>
    <w:p w14:paraId="4133E81A"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■保育ボランティア養成の状況（山手地区公民館）</w:t>
      </w:r>
    </w:p>
    <w:tbl>
      <w:tblPr>
        <w:tblW w:w="8360" w:type="dxa"/>
        <w:tblInd w:w="979" w:type="dxa"/>
        <w:tblLayout w:type="fixed"/>
        <w:tblCellMar>
          <w:left w:w="99" w:type="dxa"/>
          <w:right w:w="99" w:type="dxa"/>
        </w:tblCellMar>
        <w:tblLook w:val="04A0" w:firstRow="1" w:lastRow="0" w:firstColumn="1" w:lastColumn="0" w:noHBand="0" w:noVBand="1"/>
      </w:tblPr>
      <w:tblGrid>
        <w:gridCol w:w="1870"/>
        <w:gridCol w:w="652"/>
        <w:gridCol w:w="1167"/>
        <w:gridCol w:w="1168"/>
        <w:gridCol w:w="1167"/>
        <w:gridCol w:w="1168"/>
        <w:gridCol w:w="1168"/>
      </w:tblGrid>
      <w:tr w:rsidR="007B78C9" w:rsidRPr="00D07011" w14:paraId="0C4D1D10" w14:textId="77777777" w:rsidTr="007B78C9">
        <w:trPr>
          <w:trHeight w:val="227"/>
        </w:trPr>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F5C151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A1356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8A463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B4CD1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2C3FF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9F06C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D3D98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3D2BA379" w14:textId="77777777" w:rsidTr="007B78C9">
        <w:trPr>
          <w:trHeight w:val="227"/>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609C73"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講座開催回数</w:t>
            </w:r>
          </w:p>
        </w:tc>
        <w:tc>
          <w:tcPr>
            <w:tcW w:w="652" w:type="dxa"/>
            <w:tcBorders>
              <w:top w:val="nil"/>
              <w:left w:val="nil"/>
              <w:bottom w:val="single" w:sz="4" w:space="0" w:color="auto"/>
              <w:right w:val="single" w:sz="4" w:space="0" w:color="auto"/>
            </w:tcBorders>
            <w:shd w:val="clear" w:color="auto" w:fill="F2F2F2" w:themeFill="background1" w:themeFillShade="F2"/>
            <w:noWrap/>
            <w:vAlign w:val="center"/>
            <w:hideMark/>
          </w:tcPr>
          <w:p w14:paraId="665E8CA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167" w:type="dxa"/>
            <w:tcBorders>
              <w:top w:val="nil"/>
              <w:left w:val="nil"/>
              <w:bottom w:val="single" w:sz="4" w:space="0" w:color="auto"/>
              <w:right w:val="single" w:sz="4" w:space="0" w:color="auto"/>
            </w:tcBorders>
            <w:shd w:val="clear" w:color="auto" w:fill="auto"/>
            <w:noWrap/>
            <w:vAlign w:val="center"/>
            <w:hideMark/>
          </w:tcPr>
          <w:p w14:paraId="5446578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1168" w:type="dxa"/>
            <w:tcBorders>
              <w:top w:val="nil"/>
              <w:left w:val="nil"/>
              <w:bottom w:val="single" w:sz="4" w:space="0" w:color="auto"/>
              <w:right w:val="single" w:sz="4" w:space="0" w:color="auto"/>
            </w:tcBorders>
            <w:shd w:val="clear" w:color="auto" w:fill="auto"/>
            <w:noWrap/>
            <w:vAlign w:val="center"/>
            <w:hideMark/>
          </w:tcPr>
          <w:p w14:paraId="2997C73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1167" w:type="dxa"/>
            <w:tcBorders>
              <w:top w:val="nil"/>
              <w:left w:val="nil"/>
              <w:bottom w:val="single" w:sz="4" w:space="0" w:color="auto"/>
              <w:right w:val="single" w:sz="4" w:space="0" w:color="auto"/>
            </w:tcBorders>
            <w:shd w:val="clear" w:color="auto" w:fill="auto"/>
            <w:noWrap/>
            <w:vAlign w:val="center"/>
            <w:hideMark/>
          </w:tcPr>
          <w:p w14:paraId="3EC2F45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1168" w:type="dxa"/>
            <w:tcBorders>
              <w:top w:val="nil"/>
              <w:left w:val="nil"/>
              <w:bottom w:val="single" w:sz="4" w:space="0" w:color="auto"/>
              <w:right w:val="single" w:sz="4" w:space="0" w:color="auto"/>
            </w:tcBorders>
            <w:shd w:val="clear" w:color="auto" w:fill="auto"/>
            <w:noWrap/>
            <w:vAlign w:val="center"/>
            <w:hideMark/>
          </w:tcPr>
          <w:p w14:paraId="582428C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1168" w:type="dxa"/>
            <w:tcBorders>
              <w:top w:val="nil"/>
              <w:left w:val="nil"/>
              <w:bottom w:val="single" w:sz="4" w:space="0" w:color="auto"/>
              <w:right w:val="single" w:sz="4" w:space="0" w:color="auto"/>
            </w:tcBorders>
            <w:shd w:val="clear" w:color="auto" w:fill="auto"/>
            <w:noWrap/>
            <w:vAlign w:val="center"/>
            <w:hideMark/>
          </w:tcPr>
          <w:p w14:paraId="7E3E756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r>
      <w:tr w:rsidR="007B78C9" w:rsidRPr="00D07011" w14:paraId="41DEDB25" w14:textId="77777777" w:rsidTr="007B78C9">
        <w:trPr>
          <w:trHeight w:val="227"/>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E2B40E2"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ボランティア育成数</w:t>
            </w:r>
          </w:p>
        </w:tc>
        <w:tc>
          <w:tcPr>
            <w:tcW w:w="652" w:type="dxa"/>
            <w:tcBorders>
              <w:top w:val="nil"/>
              <w:left w:val="nil"/>
              <w:bottom w:val="single" w:sz="4" w:space="0" w:color="auto"/>
              <w:right w:val="single" w:sz="4" w:space="0" w:color="auto"/>
            </w:tcBorders>
            <w:shd w:val="clear" w:color="auto" w:fill="F2F2F2" w:themeFill="background1" w:themeFillShade="F2"/>
            <w:noWrap/>
            <w:vAlign w:val="center"/>
            <w:hideMark/>
          </w:tcPr>
          <w:p w14:paraId="6C64F57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nil"/>
              <w:left w:val="nil"/>
              <w:bottom w:val="single" w:sz="4" w:space="0" w:color="auto"/>
              <w:right w:val="single" w:sz="4" w:space="0" w:color="auto"/>
            </w:tcBorders>
            <w:shd w:val="clear" w:color="auto" w:fill="auto"/>
            <w:noWrap/>
            <w:vAlign w:val="center"/>
            <w:hideMark/>
          </w:tcPr>
          <w:p w14:paraId="7829CE7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w:t>
            </w:r>
          </w:p>
        </w:tc>
        <w:tc>
          <w:tcPr>
            <w:tcW w:w="1168" w:type="dxa"/>
            <w:tcBorders>
              <w:top w:val="nil"/>
              <w:left w:val="nil"/>
              <w:bottom w:val="single" w:sz="4" w:space="0" w:color="auto"/>
              <w:right w:val="single" w:sz="4" w:space="0" w:color="auto"/>
            </w:tcBorders>
            <w:shd w:val="clear" w:color="auto" w:fill="auto"/>
            <w:noWrap/>
            <w:vAlign w:val="center"/>
            <w:hideMark/>
          </w:tcPr>
          <w:p w14:paraId="76E37FC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w:t>
            </w:r>
          </w:p>
        </w:tc>
        <w:tc>
          <w:tcPr>
            <w:tcW w:w="1167" w:type="dxa"/>
            <w:tcBorders>
              <w:top w:val="nil"/>
              <w:left w:val="nil"/>
              <w:bottom w:val="single" w:sz="4" w:space="0" w:color="auto"/>
              <w:right w:val="single" w:sz="4" w:space="0" w:color="auto"/>
            </w:tcBorders>
            <w:shd w:val="clear" w:color="auto" w:fill="auto"/>
            <w:noWrap/>
            <w:vAlign w:val="center"/>
            <w:hideMark/>
          </w:tcPr>
          <w:p w14:paraId="10A9E49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c>
          <w:tcPr>
            <w:tcW w:w="1168" w:type="dxa"/>
            <w:tcBorders>
              <w:top w:val="nil"/>
              <w:left w:val="nil"/>
              <w:bottom w:val="single" w:sz="4" w:space="0" w:color="auto"/>
              <w:right w:val="single" w:sz="4" w:space="0" w:color="auto"/>
            </w:tcBorders>
            <w:shd w:val="clear" w:color="auto" w:fill="auto"/>
            <w:noWrap/>
            <w:vAlign w:val="center"/>
            <w:hideMark/>
          </w:tcPr>
          <w:p w14:paraId="60B2381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c>
          <w:tcPr>
            <w:tcW w:w="1168" w:type="dxa"/>
            <w:tcBorders>
              <w:top w:val="nil"/>
              <w:left w:val="nil"/>
              <w:bottom w:val="single" w:sz="4" w:space="0" w:color="auto"/>
              <w:right w:val="single" w:sz="4" w:space="0" w:color="auto"/>
            </w:tcBorders>
            <w:shd w:val="clear" w:color="auto" w:fill="auto"/>
            <w:noWrap/>
            <w:vAlign w:val="center"/>
            <w:hideMark/>
          </w:tcPr>
          <w:p w14:paraId="301F752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r>
    </w:tbl>
    <w:p w14:paraId="1D8A0332"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■子どもを見守り支え合う地域づくり(おさんぽかばさん）の実施状況（山手地区公民館）</w:t>
      </w:r>
    </w:p>
    <w:tbl>
      <w:tblPr>
        <w:tblW w:w="8360" w:type="dxa"/>
        <w:tblInd w:w="979" w:type="dxa"/>
        <w:tblLayout w:type="fixed"/>
        <w:tblCellMar>
          <w:left w:w="99" w:type="dxa"/>
          <w:right w:w="99" w:type="dxa"/>
        </w:tblCellMar>
        <w:tblLook w:val="04A0" w:firstRow="1" w:lastRow="0" w:firstColumn="1" w:lastColumn="0" w:noHBand="0" w:noVBand="1"/>
      </w:tblPr>
      <w:tblGrid>
        <w:gridCol w:w="1814"/>
        <w:gridCol w:w="708"/>
        <w:gridCol w:w="1167"/>
        <w:gridCol w:w="1168"/>
        <w:gridCol w:w="1167"/>
        <w:gridCol w:w="1168"/>
        <w:gridCol w:w="1168"/>
      </w:tblGrid>
      <w:tr w:rsidR="007B78C9" w:rsidRPr="00D07011" w14:paraId="03C167E2" w14:textId="77777777" w:rsidTr="007B78C9">
        <w:trPr>
          <w:trHeight w:val="20"/>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A9461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2F2D1A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861995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451FE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E5FE3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5581C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5FAEC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2B56D074" w14:textId="77777777" w:rsidTr="007B78C9">
        <w:trPr>
          <w:trHeight w:val="20"/>
        </w:trPr>
        <w:tc>
          <w:tcPr>
            <w:tcW w:w="181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DBAFD2E"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実施回数</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14:paraId="798F8A6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167" w:type="dxa"/>
            <w:tcBorders>
              <w:top w:val="nil"/>
              <w:left w:val="nil"/>
              <w:bottom w:val="single" w:sz="4" w:space="0" w:color="auto"/>
              <w:right w:val="single" w:sz="4" w:space="0" w:color="auto"/>
            </w:tcBorders>
            <w:shd w:val="clear" w:color="auto" w:fill="auto"/>
            <w:noWrap/>
            <w:vAlign w:val="center"/>
            <w:hideMark/>
          </w:tcPr>
          <w:p w14:paraId="12BD703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w:t>
            </w:r>
          </w:p>
        </w:tc>
        <w:tc>
          <w:tcPr>
            <w:tcW w:w="1168" w:type="dxa"/>
            <w:tcBorders>
              <w:top w:val="nil"/>
              <w:left w:val="nil"/>
              <w:bottom w:val="single" w:sz="4" w:space="0" w:color="auto"/>
              <w:right w:val="single" w:sz="4" w:space="0" w:color="auto"/>
            </w:tcBorders>
            <w:shd w:val="clear" w:color="auto" w:fill="auto"/>
            <w:noWrap/>
            <w:vAlign w:val="center"/>
            <w:hideMark/>
          </w:tcPr>
          <w:p w14:paraId="08864C3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c>
          <w:tcPr>
            <w:tcW w:w="1167" w:type="dxa"/>
            <w:tcBorders>
              <w:top w:val="nil"/>
              <w:left w:val="nil"/>
              <w:bottom w:val="single" w:sz="4" w:space="0" w:color="auto"/>
              <w:right w:val="single" w:sz="4" w:space="0" w:color="auto"/>
            </w:tcBorders>
            <w:shd w:val="clear" w:color="auto" w:fill="auto"/>
            <w:noWrap/>
            <w:vAlign w:val="center"/>
            <w:hideMark/>
          </w:tcPr>
          <w:p w14:paraId="2325AA5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168" w:type="dxa"/>
            <w:tcBorders>
              <w:top w:val="nil"/>
              <w:left w:val="nil"/>
              <w:bottom w:val="single" w:sz="4" w:space="0" w:color="auto"/>
              <w:right w:val="single" w:sz="4" w:space="0" w:color="auto"/>
            </w:tcBorders>
            <w:shd w:val="clear" w:color="auto" w:fill="auto"/>
            <w:noWrap/>
            <w:vAlign w:val="center"/>
            <w:hideMark/>
          </w:tcPr>
          <w:p w14:paraId="7704FB2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c>
          <w:tcPr>
            <w:tcW w:w="1168" w:type="dxa"/>
            <w:tcBorders>
              <w:top w:val="nil"/>
              <w:left w:val="nil"/>
              <w:bottom w:val="single" w:sz="4" w:space="0" w:color="auto"/>
              <w:right w:val="single" w:sz="4" w:space="0" w:color="auto"/>
            </w:tcBorders>
            <w:shd w:val="clear" w:color="auto" w:fill="auto"/>
            <w:noWrap/>
            <w:vAlign w:val="center"/>
            <w:hideMark/>
          </w:tcPr>
          <w:p w14:paraId="1524442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w:t>
            </w:r>
          </w:p>
        </w:tc>
      </w:tr>
      <w:tr w:rsidR="007B78C9" w:rsidRPr="00D07011" w14:paraId="2008A150" w14:textId="77777777" w:rsidTr="007B78C9">
        <w:trPr>
          <w:trHeight w:val="20"/>
        </w:trPr>
        <w:tc>
          <w:tcPr>
            <w:tcW w:w="1814"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87AE89"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参加人数(延べ）</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14:paraId="3C3F80A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nil"/>
              <w:left w:val="nil"/>
              <w:bottom w:val="single" w:sz="4" w:space="0" w:color="auto"/>
              <w:right w:val="single" w:sz="4" w:space="0" w:color="auto"/>
            </w:tcBorders>
            <w:shd w:val="clear" w:color="auto" w:fill="auto"/>
            <w:noWrap/>
            <w:vAlign w:val="center"/>
            <w:hideMark/>
          </w:tcPr>
          <w:p w14:paraId="6B3874E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600</w:t>
            </w:r>
          </w:p>
        </w:tc>
        <w:tc>
          <w:tcPr>
            <w:tcW w:w="1168" w:type="dxa"/>
            <w:tcBorders>
              <w:top w:val="nil"/>
              <w:left w:val="nil"/>
              <w:bottom w:val="single" w:sz="4" w:space="0" w:color="auto"/>
              <w:right w:val="single" w:sz="4" w:space="0" w:color="auto"/>
            </w:tcBorders>
            <w:shd w:val="clear" w:color="auto" w:fill="auto"/>
            <w:noWrap/>
            <w:vAlign w:val="center"/>
            <w:hideMark/>
          </w:tcPr>
          <w:p w14:paraId="6FEA2FD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495</w:t>
            </w:r>
          </w:p>
        </w:tc>
        <w:tc>
          <w:tcPr>
            <w:tcW w:w="1167" w:type="dxa"/>
            <w:tcBorders>
              <w:top w:val="nil"/>
              <w:left w:val="nil"/>
              <w:bottom w:val="single" w:sz="4" w:space="0" w:color="auto"/>
              <w:right w:val="single" w:sz="4" w:space="0" w:color="auto"/>
            </w:tcBorders>
            <w:shd w:val="clear" w:color="auto" w:fill="auto"/>
            <w:noWrap/>
            <w:vAlign w:val="center"/>
            <w:hideMark/>
          </w:tcPr>
          <w:p w14:paraId="063933A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240</w:t>
            </w:r>
          </w:p>
        </w:tc>
        <w:tc>
          <w:tcPr>
            <w:tcW w:w="1168" w:type="dxa"/>
            <w:tcBorders>
              <w:top w:val="nil"/>
              <w:left w:val="nil"/>
              <w:bottom w:val="single" w:sz="4" w:space="0" w:color="auto"/>
              <w:right w:val="single" w:sz="4" w:space="0" w:color="auto"/>
            </w:tcBorders>
            <w:shd w:val="clear" w:color="auto" w:fill="auto"/>
            <w:noWrap/>
            <w:vAlign w:val="center"/>
            <w:hideMark/>
          </w:tcPr>
          <w:p w14:paraId="5B804A1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114</w:t>
            </w:r>
          </w:p>
        </w:tc>
        <w:tc>
          <w:tcPr>
            <w:tcW w:w="1168" w:type="dxa"/>
            <w:tcBorders>
              <w:top w:val="nil"/>
              <w:left w:val="nil"/>
              <w:bottom w:val="single" w:sz="4" w:space="0" w:color="auto"/>
              <w:right w:val="single" w:sz="4" w:space="0" w:color="auto"/>
            </w:tcBorders>
            <w:shd w:val="clear" w:color="auto" w:fill="auto"/>
            <w:noWrap/>
            <w:vAlign w:val="center"/>
            <w:hideMark/>
          </w:tcPr>
          <w:p w14:paraId="63A730D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108</w:t>
            </w:r>
          </w:p>
        </w:tc>
      </w:tr>
    </w:tbl>
    <w:p w14:paraId="0621364F" w14:textId="77777777" w:rsidR="000B5134" w:rsidRPr="00D07011" w:rsidRDefault="000B5134">
      <w:pPr>
        <w:rPr>
          <w:rFonts w:hAnsi="ＭＳ 明朝"/>
          <w:lang w:eastAsia="ja-JP"/>
        </w:rPr>
      </w:pPr>
    </w:p>
    <w:p w14:paraId="432D29AC" w14:textId="77777777" w:rsidR="007B78C9" w:rsidRPr="00D07011" w:rsidRDefault="007B78C9" w:rsidP="0036166B">
      <w:pPr>
        <w:pStyle w:val="21"/>
        <w:ind w:leftChars="300" w:left="660"/>
        <w:rPr>
          <w:rFonts w:hAnsi="ＭＳ 明朝"/>
        </w:rPr>
      </w:pPr>
      <w:r w:rsidRPr="00D07011">
        <w:rPr>
          <w:rFonts w:hAnsi="ＭＳ 明朝" w:hint="eastAsia"/>
        </w:rPr>
        <w:lastRenderedPageBreak/>
        <w:t>そのほか、民生委員・児童委員</w:t>
      </w:r>
      <w:r w:rsidR="00C06028" w:rsidRPr="00D07011">
        <w:rPr>
          <w:rFonts w:hAnsi="ＭＳ 明朝" w:hint="eastAsia"/>
        </w:rPr>
        <w:t>、主任児童委員</w:t>
      </w:r>
      <w:r w:rsidRPr="00D07011">
        <w:rPr>
          <w:rFonts w:hAnsi="ＭＳ 明朝" w:hint="eastAsia"/>
        </w:rPr>
        <w:t>によるこんにちは赤ちゃん事業や相談活動、小学校区における子ども広場事業や中学校区における地域教育協議会の活動への支援</w:t>
      </w:r>
      <w:r w:rsidR="003F0CB1" w:rsidRPr="00D07011">
        <w:rPr>
          <w:rFonts w:hAnsi="ＭＳ 明朝" w:hint="eastAsia"/>
        </w:rPr>
        <w:t>、まちのすぐれものの登録者を活用する「出前事業」</w:t>
      </w:r>
      <w:r w:rsidRPr="00D07011">
        <w:rPr>
          <w:rFonts w:hAnsi="ＭＳ 明朝" w:hint="eastAsia"/>
        </w:rPr>
        <w:t>、赤ちゃん専用の</w:t>
      </w:r>
      <w:r w:rsidR="00665099" w:rsidRPr="00D07011">
        <w:rPr>
          <w:rFonts w:hAnsi="ＭＳ 明朝" w:hint="eastAsia"/>
        </w:rPr>
        <w:t>つどいのひろば</w:t>
      </w:r>
      <w:r w:rsidR="003F0CB1" w:rsidRPr="00D07011">
        <w:rPr>
          <w:rFonts w:hAnsi="ＭＳ 明朝" w:hint="eastAsia"/>
        </w:rPr>
        <w:t>の開催</w:t>
      </w:r>
      <w:r w:rsidRPr="00D07011">
        <w:rPr>
          <w:rFonts w:hAnsi="ＭＳ 明朝" w:hint="eastAsia"/>
        </w:rPr>
        <w:t>などに取り組んでいます。また、平成30年度から、地域ぐるみで子どもを</w:t>
      </w:r>
      <w:r w:rsidR="003F0CB1" w:rsidRPr="00D07011">
        <w:rPr>
          <w:rFonts w:hAnsi="ＭＳ 明朝" w:hint="eastAsia"/>
        </w:rPr>
        <w:t>見守る「子ども食堂」に対して、補助金を交付しています。</w:t>
      </w:r>
    </w:p>
    <w:p w14:paraId="36A4956F" w14:textId="77777777" w:rsidR="007B78C9" w:rsidRPr="00D07011" w:rsidRDefault="007B78C9" w:rsidP="007B78C9">
      <w:pPr>
        <w:ind w:firstLineChars="250" w:firstLine="550"/>
        <w:rPr>
          <w:rFonts w:asciiTheme="majorEastAsia" w:eastAsiaTheme="majorEastAsia" w:hAnsiTheme="majorEastAsia"/>
          <w:lang w:eastAsia="ja-JP"/>
        </w:rPr>
      </w:pPr>
    </w:p>
    <w:p w14:paraId="63059704" w14:textId="77777777" w:rsidR="007B78C9" w:rsidRPr="00D07011" w:rsidRDefault="007B78C9" w:rsidP="007B78C9">
      <w:pPr>
        <w:pStyle w:val="af2"/>
        <w:numPr>
          <w:ilvl w:val="0"/>
          <w:numId w:val="22"/>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子育てに関するネットワークづくりの充実</w:t>
      </w:r>
    </w:p>
    <w:p w14:paraId="687F7088" w14:textId="77777777" w:rsidR="0036166B" w:rsidRPr="00D07011" w:rsidRDefault="007772B7" w:rsidP="0036166B">
      <w:pPr>
        <w:pStyle w:val="21"/>
        <w:ind w:leftChars="300" w:left="660"/>
        <w:rPr>
          <w:rFonts w:hAnsi="ＭＳ 明朝"/>
        </w:rPr>
      </w:pPr>
      <w:r w:rsidRPr="00D07011">
        <w:rPr>
          <w:rFonts w:hAnsi="ＭＳ 明朝" w:hint="eastAsia"/>
        </w:rPr>
        <w:t>中央公民館では、</w:t>
      </w:r>
      <w:r w:rsidR="007B78C9" w:rsidRPr="00D07011">
        <w:rPr>
          <w:rFonts w:hAnsi="ＭＳ 明朝" w:hint="eastAsia"/>
        </w:rPr>
        <w:t>子どもの成長に応じた各年代の悩みや疑問に答え、一緒に考える講座を</w:t>
      </w:r>
      <w:r w:rsidR="004C4C66" w:rsidRPr="00D07011">
        <w:rPr>
          <w:rFonts w:hAnsi="ＭＳ 明朝" w:hint="eastAsia"/>
        </w:rPr>
        <w:t>貝</w:t>
      </w:r>
      <w:r w:rsidR="00DF1CEE" w:rsidRPr="00D07011">
        <w:rPr>
          <w:rFonts w:hAnsi="ＭＳ 明朝" w:hint="eastAsia"/>
        </w:rPr>
        <w:t>塚</w:t>
      </w:r>
      <w:r w:rsidR="004C4C66" w:rsidRPr="00D07011">
        <w:rPr>
          <w:rFonts w:hAnsi="ＭＳ 明朝" w:hint="eastAsia"/>
        </w:rPr>
        <w:t>子育てネットワークの会と</w:t>
      </w:r>
      <w:r w:rsidR="007B78C9" w:rsidRPr="00D07011">
        <w:rPr>
          <w:rFonts w:hAnsi="ＭＳ 明朝" w:hint="eastAsia"/>
        </w:rPr>
        <w:t>共催しています。後継者の育成と新</w:t>
      </w:r>
      <w:r w:rsidR="003F0CB1" w:rsidRPr="00D07011">
        <w:rPr>
          <w:rFonts w:hAnsi="ＭＳ 明朝" w:hint="eastAsia"/>
        </w:rPr>
        <w:t>たな担い手を発掘していくことが課題となっています。</w:t>
      </w:r>
    </w:p>
    <w:p w14:paraId="7C0D09D0" w14:textId="77777777" w:rsidR="007B78C9" w:rsidRPr="00D07011" w:rsidRDefault="007B78C9" w:rsidP="0036166B">
      <w:pPr>
        <w:pStyle w:val="21"/>
        <w:ind w:leftChars="300" w:left="660"/>
        <w:rPr>
          <w:rFonts w:hAnsi="ＭＳ 明朝"/>
        </w:rPr>
      </w:pPr>
      <w:r w:rsidRPr="00D07011">
        <w:rPr>
          <w:rFonts w:hAnsi="ＭＳ 明朝" w:hint="eastAsia"/>
        </w:rPr>
        <w:t>親子教室の参加者による子育てサークルの育成や</w:t>
      </w:r>
      <w:r w:rsidR="002427C6" w:rsidRPr="00D07011">
        <w:rPr>
          <w:rFonts w:hAnsi="ＭＳ 明朝" w:hint="eastAsia"/>
        </w:rPr>
        <w:t>、</w:t>
      </w:r>
      <w:r w:rsidRPr="00D07011">
        <w:rPr>
          <w:rFonts w:hAnsi="ＭＳ 明朝" w:hint="eastAsia"/>
        </w:rPr>
        <w:t>子育てサークル同士の交流を図るなど</w:t>
      </w:r>
      <w:r w:rsidR="00F33D12" w:rsidRPr="00D07011">
        <w:rPr>
          <w:rFonts w:hAnsi="ＭＳ 明朝" w:hint="eastAsia"/>
        </w:rPr>
        <w:t>の</w:t>
      </w:r>
      <w:r w:rsidRPr="00D07011">
        <w:rPr>
          <w:rFonts w:hAnsi="ＭＳ 明朝" w:hint="eastAsia"/>
        </w:rPr>
        <w:t>ネットワークづくりを支援しています。子育てサークルの</w:t>
      </w:r>
      <w:r w:rsidR="00F33D12" w:rsidRPr="00D07011">
        <w:rPr>
          <w:rFonts w:hAnsi="ＭＳ 明朝" w:hint="eastAsia"/>
        </w:rPr>
        <w:t>数</w:t>
      </w:r>
      <w:r w:rsidRPr="00D07011">
        <w:rPr>
          <w:rFonts w:hAnsi="ＭＳ 明朝" w:hint="eastAsia"/>
        </w:rPr>
        <w:t>と会員数ともに減少傾向にあり、対応策を検討する必要があります。</w:t>
      </w:r>
    </w:p>
    <w:p w14:paraId="1B3E6CCC"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■貝</w:t>
      </w:r>
      <w:r w:rsidR="00DF1CEE" w:rsidRPr="00D07011">
        <w:rPr>
          <w:rFonts w:asciiTheme="majorEastAsia" w:eastAsiaTheme="majorEastAsia" w:hAnsiTheme="majorEastAsia" w:hint="eastAsia"/>
          <w:sz w:val="20"/>
        </w:rPr>
        <w:t>塚</w:t>
      </w:r>
      <w:r w:rsidRPr="00D07011">
        <w:rPr>
          <w:rFonts w:asciiTheme="majorEastAsia" w:eastAsiaTheme="majorEastAsia" w:hAnsiTheme="majorEastAsia" w:hint="eastAsia"/>
          <w:sz w:val="20"/>
        </w:rPr>
        <w:t>子育てネットワークの会との共催事業の状況（中央公民館）</w:t>
      </w:r>
    </w:p>
    <w:tbl>
      <w:tblPr>
        <w:tblW w:w="8360" w:type="dxa"/>
        <w:tblInd w:w="979" w:type="dxa"/>
        <w:tblLayout w:type="fixed"/>
        <w:tblCellMar>
          <w:left w:w="99" w:type="dxa"/>
          <w:right w:w="99" w:type="dxa"/>
        </w:tblCellMar>
        <w:tblLook w:val="04A0" w:firstRow="1" w:lastRow="0" w:firstColumn="1" w:lastColumn="0" w:noHBand="0" w:noVBand="1"/>
      </w:tblPr>
      <w:tblGrid>
        <w:gridCol w:w="2420"/>
        <w:gridCol w:w="660"/>
        <w:gridCol w:w="1056"/>
        <w:gridCol w:w="1056"/>
        <w:gridCol w:w="1056"/>
        <w:gridCol w:w="1056"/>
        <w:gridCol w:w="1056"/>
      </w:tblGrid>
      <w:tr w:rsidR="007B78C9" w:rsidRPr="00D07011" w14:paraId="32B067B7" w14:textId="77777777" w:rsidTr="007B78C9">
        <w:trPr>
          <w:trHeight w:val="227"/>
        </w:trPr>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E087E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4C99E4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CAC876"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平成26年度</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F7944A2"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平成27年度</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4AFF19"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平成28年度</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2952D9"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平成29年度</w:t>
            </w:r>
          </w:p>
        </w:tc>
        <w:tc>
          <w:tcPr>
            <w:tcW w:w="10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E5C36D4"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平成30年度</w:t>
            </w:r>
          </w:p>
        </w:tc>
      </w:tr>
      <w:tr w:rsidR="007B78C9" w:rsidRPr="00D07011" w14:paraId="6A03B32D"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87A555"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共催講座開催回数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52DE7D2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056" w:type="dxa"/>
            <w:tcBorders>
              <w:top w:val="nil"/>
              <w:left w:val="nil"/>
              <w:bottom w:val="single" w:sz="4" w:space="0" w:color="auto"/>
              <w:right w:val="single" w:sz="4" w:space="0" w:color="auto"/>
            </w:tcBorders>
            <w:shd w:val="clear" w:color="auto" w:fill="auto"/>
            <w:noWrap/>
            <w:vAlign w:val="center"/>
            <w:hideMark/>
          </w:tcPr>
          <w:p w14:paraId="3C7421C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32</w:t>
            </w:r>
          </w:p>
        </w:tc>
        <w:tc>
          <w:tcPr>
            <w:tcW w:w="1056" w:type="dxa"/>
            <w:tcBorders>
              <w:top w:val="nil"/>
              <w:left w:val="nil"/>
              <w:bottom w:val="single" w:sz="4" w:space="0" w:color="auto"/>
              <w:right w:val="single" w:sz="4" w:space="0" w:color="auto"/>
            </w:tcBorders>
            <w:shd w:val="clear" w:color="auto" w:fill="auto"/>
            <w:noWrap/>
            <w:vAlign w:val="center"/>
            <w:hideMark/>
          </w:tcPr>
          <w:p w14:paraId="4E3FA1C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26</w:t>
            </w:r>
          </w:p>
        </w:tc>
        <w:tc>
          <w:tcPr>
            <w:tcW w:w="1056" w:type="dxa"/>
            <w:tcBorders>
              <w:top w:val="nil"/>
              <w:left w:val="nil"/>
              <w:bottom w:val="single" w:sz="4" w:space="0" w:color="auto"/>
              <w:right w:val="single" w:sz="4" w:space="0" w:color="auto"/>
            </w:tcBorders>
            <w:shd w:val="clear" w:color="auto" w:fill="auto"/>
            <w:noWrap/>
            <w:vAlign w:val="center"/>
            <w:hideMark/>
          </w:tcPr>
          <w:p w14:paraId="7A2D759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26</w:t>
            </w:r>
          </w:p>
        </w:tc>
        <w:tc>
          <w:tcPr>
            <w:tcW w:w="1056" w:type="dxa"/>
            <w:tcBorders>
              <w:top w:val="nil"/>
              <w:left w:val="nil"/>
              <w:bottom w:val="single" w:sz="4" w:space="0" w:color="auto"/>
              <w:right w:val="single" w:sz="4" w:space="0" w:color="auto"/>
            </w:tcBorders>
            <w:shd w:val="clear" w:color="auto" w:fill="auto"/>
            <w:noWrap/>
            <w:vAlign w:val="center"/>
            <w:hideMark/>
          </w:tcPr>
          <w:p w14:paraId="3D0584E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25</w:t>
            </w:r>
          </w:p>
        </w:tc>
        <w:tc>
          <w:tcPr>
            <w:tcW w:w="1056" w:type="dxa"/>
            <w:tcBorders>
              <w:top w:val="nil"/>
              <w:left w:val="nil"/>
              <w:bottom w:val="single" w:sz="4" w:space="0" w:color="auto"/>
              <w:right w:val="single" w:sz="4" w:space="0" w:color="auto"/>
            </w:tcBorders>
            <w:shd w:val="clear" w:color="auto" w:fill="auto"/>
            <w:noWrap/>
            <w:vAlign w:val="center"/>
            <w:hideMark/>
          </w:tcPr>
          <w:p w14:paraId="17C7E0B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27</w:t>
            </w:r>
          </w:p>
        </w:tc>
      </w:tr>
      <w:tr w:rsidR="007B78C9" w:rsidRPr="00D07011" w14:paraId="7641B00A" w14:textId="77777777" w:rsidTr="007B78C9">
        <w:trPr>
          <w:trHeight w:val="227"/>
        </w:trPr>
        <w:tc>
          <w:tcPr>
            <w:tcW w:w="24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AFDAD20"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レクリエーション実施回数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0E76E0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回</w:t>
            </w:r>
          </w:p>
        </w:tc>
        <w:tc>
          <w:tcPr>
            <w:tcW w:w="1056" w:type="dxa"/>
            <w:tcBorders>
              <w:top w:val="nil"/>
              <w:left w:val="nil"/>
              <w:bottom w:val="single" w:sz="4" w:space="0" w:color="auto"/>
              <w:right w:val="single" w:sz="4" w:space="0" w:color="auto"/>
            </w:tcBorders>
            <w:shd w:val="clear" w:color="auto" w:fill="auto"/>
            <w:noWrap/>
            <w:vAlign w:val="center"/>
            <w:hideMark/>
          </w:tcPr>
          <w:p w14:paraId="2975E93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w:t>
            </w:r>
          </w:p>
        </w:tc>
        <w:tc>
          <w:tcPr>
            <w:tcW w:w="1056" w:type="dxa"/>
            <w:tcBorders>
              <w:top w:val="nil"/>
              <w:left w:val="nil"/>
              <w:bottom w:val="single" w:sz="4" w:space="0" w:color="auto"/>
              <w:right w:val="single" w:sz="4" w:space="0" w:color="auto"/>
            </w:tcBorders>
            <w:shd w:val="clear" w:color="auto" w:fill="auto"/>
            <w:noWrap/>
            <w:vAlign w:val="center"/>
            <w:hideMark/>
          </w:tcPr>
          <w:p w14:paraId="2B811D4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134C0F8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67FC310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50F230A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r>
    </w:tbl>
    <w:p w14:paraId="510B5802" w14:textId="77777777" w:rsidR="007B78C9" w:rsidRPr="00D07011" w:rsidRDefault="007B78C9" w:rsidP="00E82A2D">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■子育てサークルの状況（各公民館）</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992"/>
        <w:gridCol w:w="1139"/>
        <w:gridCol w:w="1139"/>
        <w:gridCol w:w="1139"/>
        <w:gridCol w:w="1139"/>
        <w:gridCol w:w="1140"/>
      </w:tblGrid>
      <w:tr w:rsidR="007B78C9" w:rsidRPr="00D07011" w14:paraId="5FA8E339"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3C1F9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95B08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A2643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EA7F4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21613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9C65E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FF569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14929605" w14:textId="77777777" w:rsidTr="007B78C9">
        <w:trPr>
          <w:trHeight w:val="227"/>
        </w:trPr>
        <w:tc>
          <w:tcPr>
            <w:tcW w:w="167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21E6EF"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サークル数</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48A547E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サークル</w:t>
            </w:r>
          </w:p>
        </w:tc>
        <w:tc>
          <w:tcPr>
            <w:tcW w:w="1139" w:type="dxa"/>
            <w:tcBorders>
              <w:top w:val="nil"/>
              <w:left w:val="nil"/>
              <w:bottom w:val="single" w:sz="4" w:space="0" w:color="auto"/>
              <w:right w:val="single" w:sz="4" w:space="0" w:color="auto"/>
            </w:tcBorders>
            <w:shd w:val="clear" w:color="auto" w:fill="auto"/>
            <w:noWrap/>
            <w:vAlign w:val="center"/>
            <w:hideMark/>
          </w:tcPr>
          <w:p w14:paraId="07C3295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w:t>
            </w:r>
          </w:p>
        </w:tc>
        <w:tc>
          <w:tcPr>
            <w:tcW w:w="1139" w:type="dxa"/>
            <w:tcBorders>
              <w:top w:val="nil"/>
              <w:left w:val="nil"/>
              <w:bottom w:val="single" w:sz="4" w:space="0" w:color="auto"/>
              <w:right w:val="single" w:sz="4" w:space="0" w:color="auto"/>
            </w:tcBorders>
            <w:shd w:val="clear" w:color="auto" w:fill="auto"/>
            <w:noWrap/>
            <w:vAlign w:val="center"/>
            <w:hideMark/>
          </w:tcPr>
          <w:p w14:paraId="651543E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w:t>
            </w:r>
          </w:p>
        </w:tc>
        <w:tc>
          <w:tcPr>
            <w:tcW w:w="1139" w:type="dxa"/>
            <w:tcBorders>
              <w:top w:val="nil"/>
              <w:left w:val="nil"/>
              <w:bottom w:val="single" w:sz="4" w:space="0" w:color="auto"/>
              <w:right w:val="single" w:sz="4" w:space="0" w:color="auto"/>
            </w:tcBorders>
            <w:shd w:val="clear" w:color="auto" w:fill="auto"/>
            <w:noWrap/>
            <w:vAlign w:val="center"/>
            <w:hideMark/>
          </w:tcPr>
          <w:p w14:paraId="7BDA93D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w:t>
            </w:r>
          </w:p>
        </w:tc>
        <w:tc>
          <w:tcPr>
            <w:tcW w:w="1139" w:type="dxa"/>
            <w:tcBorders>
              <w:top w:val="nil"/>
              <w:left w:val="nil"/>
              <w:bottom w:val="single" w:sz="4" w:space="0" w:color="auto"/>
              <w:right w:val="single" w:sz="4" w:space="0" w:color="auto"/>
            </w:tcBorders>
            <w:shd w:val="clear" w:color="auto" w:fill="auto"/>
            <w:noWrap/>
            <w:vAlign w:val="center"/>
            <w:hideMark/>
          </w:tcPr>
          <w:p w14:paraId="0B675FC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w:t>
            </w:r>
          </w:p>
        </w:tc>
        <w:tc>
          <w:tcPr>
            <w:tcW w:w="1140" w:type="dxa"/>
            <w:tcBorders>
              <w:top w:val="nil"/>
              <w:left w:val="nil"/>
              <w:bottom w:val="single" w:sz="4" w:space="0" w:color="auto"/>
              <w:right w:val="single" w:sz="4" w:space="0" w:color="auto"/>
            </w:tcBorders>
            <w:shd w:val="clear" w:color="auto" w:fill="auto"/>
            <w:noWrap/>
            <w:vAlign w:val="center"/>
            <w:hideMark/>
          </w:tcPr>
          <w:p w14:paraId="17D2FF2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r>
    </w:tbl>
    <w:p w14:paraId="5691E90D" w14:textId="77777777" w:rsidR="007B78C9" w:rsidRPr="00D07011" w:rsidRDefault="007B78C9" w:rsidP="007B78C9">
      <w:pPr>
        <w:rPr>
          <w:b/>
          <w:lang w:eastAsia="ja-JP"/>
        </w:rPr>
      </w:pPr>
    </w:p>
    <w:p w14:paraId="36A66A25" w14:textId="77777777" w:rsidR="007B78C9" w:rsidRPr="00D07011" w:rsidRDefault="007B78C9" w:rsidP="007B78C9">
      <w:pPr>
        <w:spacing w:line="0" w:lineRule="atLeast"/>
        <w:ind w:firstLineChars="100" w:firstLine="240"/>
        <w:rPr>
          <w:rFonts w:ascii="メイリオ" w:eastAsia="メイリオ" w:hAnsi="メイリオ" w:cs="メイリオ"/>
          <w:b/>
          <w:sz w:val="24"/>
        </w:rPr>
      </w:pPr>
      <w:r w:rsidRPr="00D07011">
        <w:rPr>
          <w:rFonts w:ascii="メイリオ" w:eastAsia="メイリオ" w:hAnsi="メイリオ" w:cs="メイリオ" w:hint="eastAsia"/>
          <w:sz w:val="24"/>
        </w:rPr>
        <w:t>〔３〕仕事と子育ての両立を支援します（基本目標Ⅲ）</w:t>
      </w:r>
    </w:p>
    <w:p w14:paraId="2942DFCA" w14:textId="77777777" w:rsidR="007B78C9" w:rsidRPr="00D07011" w:rsidRDefault="007B78C9" w:rsidP="007B78C9">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（１）</w:t>
      </w:r>
      <w:r w:rsidRPr="00D07011">
        <w:rPr>
          <w:rFonts w:ascii="メイリオ" w:eastAsia="メイリオ" w:hAnsi="メイリオ" w:cs="メイリオ" w:hint="eastAsia"/>
          <w:sz w:val="24"/>
        </w:rPr>
        <w:t>働く家庭のための子育て支援の充実</w:t>
      </w:r>
    </w:p>
    <w:p w14:paraId="059013C4" w14:textId="77777777" w:rsidR="007B78C9" w:rsidRPr="00D07011" w:rsidRDefault="007B78C9" w:rsidP="007B78C9">
      <w:pPr>
        <w:pStyle w:val="af2"/>
        <w:numPr>
          <w:ilvl w:val="0"/>
          <w:numId w:val="24"/>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多様なニーズに応じた保育サービスの実施</w:t>
      </w:r>
    </w:p>
    <w:p w14:paraId="0352EF58" w14:textId="77777777" w:rsidR="007B78C9" w:rsidRPr="00D07011" w:rsidRDefault="007B78C9" w:rsidP="0036166B">
      <w:pPr>
        <w:pStyle w:val="21"/>
        <w:ind w:leftChars="300" w:left="660"/>
        <w:rPr>
          <w:rFonts w:hAnsi="ＭＳ 明朝"/>
        </w:rPr>
      </w:pPr>
      <w:r w:rsidRPr="00D07011">
        <w:rPr>
          <w:rFonts w:hAnsi="ＭＳ 明朝" w:hint="eastAsia"/>
        </w:rPr>
        <w:t>公立幼稚園では、平成29年度から通常保育終了後、預かり保育を実施しています。預かり保育の利用希望者は増える一方、預かり保</w:t>
      </w:r>
      <w:r w:rsidR="003F0CB1" w:rsidRPr="00D07011">
        <w:rPr>
          <w:rFonts w:hAnsi="ＭＳ 明朝" w:hint="eastAsia"/>
        </w:rPr>
        <w:t>育に対応する人材が不足している状況のため、人材確保が急務です。</w:t>
      </w:r>
    </w:p>
    <w:p w14:paraId="1FB4ABBB"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■公立幼稚園での預かり保育事業の実施状況（学校教育課）</w:t>
      </w:r>
    </w:p>
    <w:tbl>
      <w:tblPr>
        <w:tblW w:w="4773" w:type="dxa"/>
        <w:tblInd w:w="979" w:type="dxa"/>
        <w:tblLayout w:type="fixed"/>
        <w:tblCellMar>
          <w:left w:w="99" w:type="dxa"/>
          <w:right w:w="99" w:type="dxa"/>
        </w:tblCellMar>
        <w:tblLook w:val="04A0" w:firstRow="1" w:lastRow="0" w:firstColumn="1" w:lastColumn="0" w:noHBand="0" w:noVBand="1"/>
      </w:tblPr>
      <w:tblGrid>
        <w:gridCol w:w="1672"/>
        <w:gridCol w:w="709"/>
        <w:gridCol w:w="1196"/>
        <w:gridCol w:w="1196"/>
      </w:tblGrid>
      <w:tr w:rsidR="007B78C9" w:rsidRPr="00D07011" w14:paraId="52CBCD10"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2CF79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22E70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05873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20AE4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389689B9" w14:textId="77777777" w:rsidTr="007B78C9">
        <w:trPr>
          <w:trHeight w:val="227"/>
        </w:trPr>
        <w:tc>
          <w:tcPr>
            <w:tcW w:w="1672" w:type="dxa"/>
            <w:tcBorders>
              <w:top w:val="nil"/>
              <w:left w:val="single" w:sz="4" w:space="0" w:color="auto"/>
              <w:bottom w:val="nil"/>
              <w:right w:val="single" w:sz="4" w:space="0" w:color="auto"/>
            </w:tcBorders>
            <w:shd w:val="clear" w:color="auto" w:fill="F2F2F2" w:themeFill="background1" w:themeFillShade="F2"/>
            <w:vAlign w:val="center"/>
            <w:hideMark/>
          </w:tcPr>
          <w:p w14:paraId="6F86B9D9"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実施幼稚園数</w:t>
            </w:r>
          </w:p>
        </w:tc>
        <w:tc>
          <w:tcPr>
            <w:tcW w:w="709" w:type="dxa"/>
            <w:tcBorders>
              <w:top w:val="nil"/>
              <w:left w:val="nil"/>
              <w:bottom w:val="nil"/>
              <w:right w:val="single" w:sz="4" w:space="0" w:color="auto"/>
            </w:tcBorders>
            <w:shd w:val="clear" w:color="auto" w:fill="F2F2F2" w:themeFill="background1" w:themeFillShade="F2"/>
            <w:noWrap/>
            <w:vAlign w:val="center"/>
            <w:hideMark/>
          </w:tcPr>
          <w:p w14:paraId="1E94AE4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園</w:t>
            </w:r>
          </w:p>
        </w:tc>
        <w:tc>
          <w:tcPr>
            <w:tcW w:w="1196" w:type="dxa"/>
            <w:tcBorders>
              <w:top w:val="nil"/>
              <w:left w:val="nil"/>
              <w:bottom w:val="nil"/>
              <w:right w:val="single" w:sz="4" w:space="0" w:color="auto"/>
            </w:tcBorders>
            <w:shd w:val="clear" w:color="auto" w:fill="auto"/>
            <w:noWrap/>
            <w:vAlign w:val="center"/>
            <w:hideMark/>
          </w:tcPr>
          <w:p w14:paraId="48EE716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c>
          <w:tcPr>
            <w:tcW w:w="1196" w:type="dxa"/>
            <w:tcBorders>
              <w:top w:val="nil"/>
              <w:left w:val="nil"/>
              <w:bottom w:val="nil"/>
              <w:right w:val="single" w:sz="4" w:space="0" w:color="auto"/>
            </w:tcBorders>
            <w:shd w:val="clear" w:color="auto" w:fill="auto"/>
            <w:noWrap/>
            <w:vAlign w:val="center"/>
            <w:hideMark/>
          </w:tcPr>
          <w:p w14:paraId="7E8111D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r>
      <w:tr w:rsidR="007B78C9" w:rsidRPr="00D07011" w14:paraId="19E61757" w14:textId="77777777" w:rsidTr="007B78C9">
        <w:trPr>
          <w:trHeight w:val="227"/>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2E5A99"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利用児童数</w:t>
            </w:r>
            <w:r w:rsidR="00CA2199" w:rsidRPr="00D07011">
              <w:rPr>
                <w:rFonts w:asciiTheme="majorEastAsia" w:eastAsiaTheme="majorEastAsia" w:hAnsiTheme="majorEastAsia" w:cs="ＭＳ Ｐゴシック" w:hint="eastAsia"/>
                <w:kern w:val="0"/>
                <w:sz w:val="18"/>
                <w:szCs w:val="18"/>
                <w:lang w:eastAsia="ja-JP"/>
              </w:rPr>
              <w:t>（延べ）</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5651A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55869A9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2,246</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27E511B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2,443</w:t>
            </w:r>
          </w:p>
        </w:tc>
      </w:tr>
    </w:tbl>
    <w:p w14:paraId="2B1A275E" w14:textId="77777777" w:rsidR="007B78C9" w:rsidRPr="00D07011" w:rsidRDefault="007B78C9" w:rsidP="007B78C9">
      <w:pPr>
        <w:pStyle w:val="21"/>
        <w:ind w:leftChars="0" w:left="880"/>
        <w:rPr>
          <w:rFonts w:hAnsi="ＭＳ 明朝"/>
        </w:rPr>
      </w:pPr>
    </w:p>
    <w:p w14:paraId="256514EC" w14:textId="77777777" w:rsidR="0036166B" w:rsidRPr="00D07011" w:rsidRDefault="007B78C9" w:rsidP="0036166B">
      <w:pPr>
        <w:pStyle w:val="21"/>
        <w:ind w:leftChars="300" w:left="660"/>
        <w:rPr>
          <w:rFonts w:hAnsi="ＭＳ 明朝"/>
        </w:rPr>
      </w:pPr>
      <w:r w:rsidRPr="00D07011">
        <w:rPr>
          <w:rFonts w:hAnsi="ＭＳ 明朝" w:hint="eastAsia"/>
        </w:rPr>
        <w:t>共働き家庭の増加に伴う保育ニーズに対応するため、通常保育時間における適切な利用調整に努めるとともに、通常の保育時間を超えて子どもを預かる「延長保育」を実施しています。保護者の仕事・出産・冠婚葬祭などの緊急の用事等を理由に一時的に児童を預かる「一時預かり事業」や保護者が日曜・祝日に就労し、家庭で保育できない場合に預かる「休日保育」を実施しています。さらに子どもの病気を理由に仕事を休めない保護者のニーズに対応するために「病児</w:t>
      </w:r>
      <w:r w:rsidR="00F33D12" w:rsidRPr="00D07011">
        <w:rPr>
          <w:rFonts w:hAnsi="ＭＳ 明朝" w:hint="eastAsia"/>
        </w:rPr>
        <w:t>・病後児</w:t>
      </w:r>
      <w:r w:rsidRPr="00D07011">
        <w:rPr>
          <w:rFonts w:hAnsi="ＭＳ 明朝" w:hint="eastAsia"/>
        </w:rPr>
        <w:t>保育事業」を行っています。引き続き保護者の保育ニーズの多様化に対応できるよう各種保育サービスの充実に努めることが必要です。</w:t>
      </w:r>
    </w:p>
    <w:p w14:paraId="31E0580F" w14:textId="77777777" w:rsidR="007B78C9" w:rsidRPr="00D07011" w:rsidRDefault="007B78C9" w:rsidP="00612317">
      <w:pPr>
        <w:ind w:firstLineChars="400" w:firstLine="800"/>
        <w:rPr>
          <w:rFonts w:asciiTheme="majorEastAsia" w:eastAsiaTheme="majorEastAsia" w:hAnsiTheme="majorEastAsia"/>
          <w:sz w:val="20"/>
        </w:rPr>
      </w:pPr>
      <w:bookmarkStart w:id="66" w:name="_Toc20340754"/>
      <w:bookmarkStart w:id="67" w:name="_Toc20391689"/>
      <w:r w:rsidRPr="00D07011">
        <w:rPr>
          <w:rFonts w:asciiTheme="majorEastAsia" w:eastAsiaTheme="majorEastAsia" w:hAnsiTheme="majorEastAsia" w:hint="eastAsia"/>
          <w:sz w:val="20"/>
        </w:rPr>
        <w:lastRenderedPageBreak/>
        <w:t>■教育・保育の実施状況（保育こども園課）</w:t>
      </w:r>
      <w:bookmarkEnd w:id="66"/>
      <w:bookmarkEnd w:id="67"/>
    </w:p>
    <w:tbl>
      <w:tblPr>
        <w:tblW w:w="9185" w:type="dxa"/>
        <w:tblLayout w:type="fixed"/>
        <w:tblCellMar>
          <w:left w:w="99" w:type="dxa"/>
          <w:right w:w="99" w:type="dxa"/>
        </w:tblCellMar>
        <w:tblLook w:val="04A0" w:firstRow="1" w:lastRow="0" w:firstColumn="1" w:lastColumn="0" w:noHBand="0" w:noVBand="1"/>
      </w:tblPr>
      <w:tblGrid>
        <w:gridCol w:w="550"/>
        <w:gridCol w:w="2420"/>
        <w:gridCol w:w="545"/>
        <w:gridCol w:w="1134"/>
        <w:gridCol w:w="1134"/>
        <w:gridCol w:w="1134"/>
        <w:gridCol w:w="1134"/>
        <w:gridCol w:w="1134"/>
      </w:tblGrid>
      <w:tr w:rsidR="00DF1CEE" w:rsidRPr="00D07011" w14:paraId="25B25A1C" w14:textId="77777777" w:rsidTr="005753A7">
        <w:trPr>
          <w:trHeight w:val="227"/>
        </w:trPr>
        <w:tc>
          <w:tcPr>
            <w:tcW w:w="550" w:type="dxa"/>
            <w:tcBorders>
              <w:top w:val="single" w:sz="4" w:space="0" w:color="auto"/>
              <w:left w:val="single" w:sz="4" w:space="0" w:color="auto"/>
              <w:bottom w:val="nil"/>
              <w:right w:val="single" w:sz="4" w:space="0" w:color="000000"/>
            </w:tcBorders>
            <w:shd w:val="clear" w:color="auto" w:fill="D9D9D9" w:themeFill="background1" w:themeFillShade="D9"/>
            <w:vAlign w:val="center"/>
          </w:tcPr>
          <w:p w14:paraId="069F0561"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p>
        </w:tc>
        <w:tc>
          <w:tcPr>
            <w:tcW w:w="2420" w:type="dxa"/>
            <w:tcBorders>
              <w:top w:val="single" w:sz="4" w:space="0" w:color="auto"/>
              <w:left w:val="single" w:sz="4" w:space="0" w:color="auto"/>
              <w:bottom w:val="nil"/>
              <w:right w:val="single" w:sz="4" w:space="0" w:color="000000"/>
            </w:tcBorders>
            <w:shd w:val="clear" w:color="auto" w:fill="D9D9D9" w:themeFill="background1" w:themeFillShade="D9"/>
            <w:noWrap/>
            <w:vAlign w:val="center"/>
            <w:hideMark/>
          </w:tcPr>
          <w:p w14:paraId="1D9E0A1F"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545" w:type="dxa"/>
            <w:tcBorders>
              <w:top w:val="single" w:sz="4" w:space="0" w:color="auto"/>
              <w:left w:val="nil"/>
              <w:bottom w:val="single" w:sz="4" w:space="0" w:color="auto"/>
              <w:right w:val="single" w:sz="4" w:space="0" w:color="auto"/>
            </w:tcBorders>
            <w:shd w:val="clear" w:color="auto" w:fill="D9D9D9" w:themeFill="background1" w:themeFillShade="D9"/>
          </w:tcPr>
          <w:p w14:paraId="52F6FD5C" w14:textId="77777777" w:rsidR="00DF1CEE" w:rsidRPr="00D07011" w:rsidRDefault="00DF1CEE" w:rsidP="00DF1CEE">
            <w:pPr>
              <w:spacing w:line="240" w:lineRule="exact"/>
              <w:jc w:val="center"/>
              <w:rPr>
                <w:rFonts w:asciiTheme="majorEastAsia" w:eastAsiaTheme="majorEastAsia" w:hAnsiTheme="majorEastAsia" w:cs="ＭＳ Ｐゴシック"/>
                <w:spacing w:val="-2"/>
                <w:w w:val="96"/>
                <w:kern w:val="0"/>
                <w:sz w:val="18"/>
                <w:szCs w:val="18"/>
              </w:rPr>
            </w:pPr>
            <w:r w:rsidRPr="00D07011">
              <w:rPr>
                <w:rFonts w:asciiTheme="majorEastAsia" w:eastAsiaTheme="majorEastAsia" w:hAnsiTheme="majorEastAsia" w:cs="ＭＳ Ｐゴシック" w:hint="eastAsia"/>
                <w:spacing w:val="-2"/>
                <w:w w:val="96"/>
                <w:kern w:val="0"/>
                <w:sz w:val="18"/>
                <w:szCs w:val="18"/>
                <w:lang w:eastAsia="ja-JP"/>
              </w:rPr>
              <w:t>単位</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86291CE" w14:textId="77777777" w:rsidR="00DF1CEE" w:rsidRPr="00D07011" w:rsidRDefault="00DF1CEE" w:rsidP="00DF1CEE">
            <w:pPr>
              <w:spacing w:line="240" w:lineRule="exact"/>
              <w:jc w:val="center"/>
              <w:rPr>
                <w:rFonts w:asciiTheme="majorEastAsia" w:eastAsiaTheme="majorEastAsia" w:hAnsiTheme="majorEastAsia" w:cs="ＭＳ Ｐゴシック"/>
                <w:spacing w:val="-2"/>
                <w:w w:val="96"/>
                <w:kern w:val="0"/>
                <w:sz w:val="18"/>
                <w:szCs w:val="18"/>
              </w:rPr>
            </w:pPr>
            <w:r w:rsidRPr="00D07011">
              <w:rPr>
                <w:rFonts w:asciiTheme="majorEastAsia" w:eastAsiaTheme="majorEastAsia" w:hAnsiTheme="majorEastAsia" w:cs="ＭＳ Ｐゴシック"/>
                <w:spacing w:val="-2"/>
                <w:w w:val="96"/>
                <w:kern w:val="0"/>
                <w:sz w:val="18"/>
                <w:szCs w:val="18"/>
              </w:rPr>
              <w:t>平成27年度</w:t>
            </w:r>
          </w:p>
        </w:tc>
        <w:tc>
          <w:tcPr>
            <w:tcW w:w="1134" w:type="dxa"/>
            <w:tcBorders>
              <w:top w:val="single" w:sz="4" w:space="0" w:color="auto"/>
              <w:left w:val="single" w:sz="4" w:space="0" w:color="auto"/>
              <w:bottom w:val="nil"/>
              <w:right w:val="nil"/>
            </w:tcBorders>
            <w:shd w:val="clear" w:color="auto" w:fill="D9D9D9" w:themeFill="background1" w:themeFillShade="D9"/>
            <w:vAlign w:val="center"/>
            <w:hideMark/>
          </w:tcPr>
          <w:p w14:paraId="28806E71" w14:textId="77777777" w:rsidR="00DF1CEE" w:rsidRPr="00D07011" w:rsidRDefault="00DF1CEE" w:rsidP="00DF1CEE">
            <w:pPr>
              <w:spacing w:line="240" w:lineRule="exact"/>
              <w:jc w:val="center"/>
              <w:rPr>
                <w:rFonts w:asciiTheme="majorEastAsia" w:eastAsiaTheme="majorEastAsia" w:hAnsiTheme="majorEastAsia" w:cs="ＭＳ Ｐゴシック"/>
                <w:spacing w:val="-2"/>
                <w:w w:val="96"/>
                <w:kern w:val="0"/>
                <w:sz w:val="18"/>
                <w:szCs w:val="18"/>
              </w:rPr>
            </w:pPr>
            <w:r w:rsidRPr="00D07011">
              <w:rPr>
                <w:rFonts w:asciiTheme="majorEastAsia" w:eastAsiaTheme="majorEastAsia" w:hAnsiTheme="majorEastAsia" w:cs="ＭＳ Ｐゴシック"/>
                <w:spacing w:val="-2"/>
                <w:w w:val="96"/>
                <w:kern w:val="0"/>
                <w:sz w:val="18"/>
                <w:szCs w:val="18"/>
              </w:rPr>
              <w:t>平成28年度</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219C063" w14:textId="77777777" w:rsidR="00DF1CEE" w:rsidRPr="00D07011" w:rsidRDefault="00DF1CEE" w:rsidP="00DF1CEE">
            <w:pPr>
              <w:spacing w:line="240" w:lineRule="exact"/>
              <w:jc w:val="center"/>
              <w:rPr>
                <w:rFonts w:asciiTheme="majorEastAsia" w:eastAsiaTheme="majorEastAsia" w:hAnsiTheme="majorEastAsia" w:cs="ＭＳ Ｐゴシック"/>
                <w:spacing w:val="-2"/>
                <w:w w:val="96"/>
                <w:kern w:val="0"/>
                <w:sz w:val="18"/>
                <w:szCs w:val="18"/>
              </w:rPr>
            </w:pPr>
            <w:r w:rsidRPr="00D07011">
              <w:rPr>
                <w:rFonts w:asciiTheme="majorEastAsia" w:eastAsiaTheme="majorEastAsia" w:hAnsiTheme="majorEastAsia" w:cs="ＭＳ Ｐゴシック"/>
                <w:spacing w:val="-2"/>
                <w:w w:val="96"/>
                <w:kern w:val="0"/>
                <w:sz w:val="18"/>
                <w:szCs w:val="18"/>
              </w:rPr>
              <w:t>平成29年度</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0F67FEB" w14:textId="77777777" w:rsidR="00DF1CEE" w:rsidRPr="00D07011" w:rsidRDefault="00DF1CEE" w:rsidP="00DF1CEE">
            <w:pPr>
              <w:spacing w:line="240" w:lineRule="exact"/>
              <w:jc w:val="center"/>
              <w:rPr>
                <w:rFonts w:asciiTheme="majorEastAsia" w:eastAsiaTheme="majorEastAsia" w:hAnsiTheme="majorEastAsia" w:cs="ＭＳ Ｐゴシック"/>
                <w:spacing w:val="-2"/>
                <w:w w:val="96"/>
                <w:kern w:val="0"/>
                <w:sz w:val="18"/>
                <w:szCs w:val="18"/>
              </w:rPr>
            </w:pPr>
            <w:r w:rsidRPr="00D07011">
              <w:rPr>
                <w:rFonts w:asciiTheme="majorEastAsia" w:eastAsiaTheme="majorEastAsia" w:hAnsiTheme="majorEastAsia" w:cs="ＭＳ Ｐゴシック"/>
                <w:spacing w:val="-2"/>
                <w:w w:val="96"/>
                <w:kern w:val="0"/>
                <w:sz w:val="18"/>
                <w:szCs w:val="18"/>
              </w:rPr>
              <w:t>平成30年度</w:t>
            </w:r>
          </w:p>
        </w:tc>
        <w:tc>
          <w:tcPr>
            <w:tcW w:w="1134"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5B9607B4" w14:textId="77777777" w:rsidR="00DF1CEE" w:rsidRPr="00D07011" w:rsidRDefault="00DF1CEE" w:rsidP="00DF1CEE">
            <w:pPr>
              <w:spacing w:line="240" w:lineRule="exact"/>
              <w:jc w:val="center"/>
              <w:rPr>
                <w:rFonts w:asciiTheme="majorEastAsia" w:eastAsiaTheme="majorEastAsia" w:hAnsiTheme="majorEastAsia" w:cs="ＭＳ Ｐゴシック"/>
                <w:spacing w:val="-2"/>
                <w:w w:val="96"/>
                <w:kern w:val="0"/>
                <w:sz w:val="18"/>
                <w:szCs w:val="18"/>
              </w:rPr>
            </w:pPr>
            <w:r w:rsidRPr="00D07011">
              <w:rPr>
                <w:rFonts w:asciiTheme="majorEastAsia" w:eastAsiaTheme="majorEastAsia" w:hAnsiTheme="majorEastAsia" w:cs="ＭＳ Ｐゴシック" w:hint="eastAsia"/>
                <w:spacing w:val="-2"/>
                <w:w w:val="96"/>
                <w:kern w:val="0"/>
                <w:sz w:val="18"/>
                <w:szCs w:val="18"/>
              </w:rPr>
              <w:t>令和元年度</w:t>
            </w:r>
          </w:p>
        </w:tc>
      </w:tr>
      <w:tr w:rsidR="00DF1CEE" w:rsidRPr="00D07011" w14:paraId="25B97157" w14:textId="77777777" w:rsidTr="005753A7">
        <w:trPr>
          <w:trHeight w:val="227"/>
        </w:trPr>
        <w:tc>
          <w:tcPr>
            <w:tcW w:w="550" w:type="dxa"/>
            <w:vMerge w:val="restart"/>
            <w:tcBorders>
              <w:top w:val="single" w:sz="4" w:space="0" w:color="auto"/>
              <w:left w:val="single" w:sz="4" w:space="0" w:color="auto"/>
              <w:right w:val="single" w:sz="4" w:space="0" w:color="000000"/>
            </w:tcBorders>
            <w:shd w:val="clear" w:color="auto" w:fill="D9D9D9" w:themeFill="background1" w:themeFillShade="D9"/>
            <w:textDirection w:val="tbRlV"/>
            <w:vAlign w:val="center"/>
          </w:tcPr>
          <w:p w14:paraId="4637B638"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公立認定こども園</w:t>
            </w:r>
          </w:p>
        </w:tc>
        <w:tc>
          <w:tcPr>
            <w:tcW w:w="2420" w:type="dxa"/>
            <w:tcBorders>
              <w:top w:val="single" w:sz="4" w:space="0" w:color="auto"/>
              <w:left w:val="single" w:sz="4" w:space="0" w:color="auto"/>
              <w:bottom w:val="nil"/>
              <w:right w:val="single" w:sz="4" w:space="0" w:color="000000"/>
            </w:tcBorders>
            <w:shd w:val="clear" w:color="auto" w:fill="D9D9D9" w:themeFill="background1" w:themeFillShade="D9"/>
            <w:noWrap/>
            <w:vAlign w:val="center"/>
          </w:tcPr>
          <w:p w14:paraId="62565836"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p>
        </w:tc>
        <w:tc>
          <w:tcPr>
            <w:tcW w:w="545" w:type="dxa"/>
            <w:tcBorders>
              <w:top w:val="single" w:sz="4" w:space="0" w:color="auto"/>
              <w:left w:val="nil"/>
              <w:bottom w:val="single" w:sz="4" w:space="0" w:color="auto"/>
              <w:right w:val="single" w:sz="4" w:space="0" w:color="auto"/>
            </w:tcBorders>
            <w:shd w:val="clear" w:color="auto" w:fill="D9D9D9" w:themeFill="background1" w:themeFillShade="D9"/>
          </w:tcPr>
          <w:p w14:paraId="2582EF9A"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lang w:eastAsia="ja-JP"/>
              </w:rPr>
            </w:pP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B2EB493"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４園</w:t>
            </w:r>
          </w:p>
        </w:tc>
        <w:tc>
          <w:tcPr>
            <w:tcW w:w="1134" w:type="dxa"/>
            <w:tcBorders>
              <w:top w:val="single" w:sz="4" w:space="0" w:color="auto"/>
              <w:left w:val="single" w:sz="4" w:space="0" w:color="auto"/>
              <w:bottom w:val="nil"/>
              <w:right w:val="nil"/>
            </w:tcBorders>
            <w:shd w:val="clear" w:color="auto" w:fill="D9D9D9" w:themeFill="background1" w:themeFillShade="D9"/>
            <w:vAlign w:val="center"/>
          </w:tcPr>
          <w:p w14:paraId="39D225C6"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４園</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4DFFE383"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４園</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6CC7F679"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４園</w:t>
            </w:r>
          </w:p>
        </w:tc>
        <w:tc>
          <w:tcPr>
            <w:tcW w:w="1134"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4E4770A6"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４園</w:t>
            </w:r>
          </w:p>
        </w:tc>
      </w:tr>
      <w:tr w:rsidR="00DF1CEE" w:rsidRPr="00D07011" w14:paraId="01AA539B" w14:textId="77777777" w:rsidTr="005753A7">
        <w:trPr>
          <w:trHeight w:val="227"/>
        </w:trPr>
        <w:tc>
          <w:tcPr>
            <w:tcW w:w="550" w:type="dxa"/>
            <w:vMerge/>
            <w:tcBorders>
              <w:left w:val="single" w:sz="4" w:space="0" w:color="auto"/>
              <w:right w:val="single" w:sz="4" w:space="0" w:color="000000"/>
            </w:tcBorders>
            <w:textDirection w:val="tbRlV"/>
            <w:vAlign w:val="center"/>
          </w:tcPr>
          <w:p w14:paraId="563DD2B2"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rPr>
            </w:pPr>
          </w:p>
        </w:tc>
        <w:tc>
          <w:tcPr>
            <w:tcW w:w="2420" w:type="dxa"/>
            <w:tcBorders>
              <w:top w:val="single" w:sz="4" w:space="0" w:color="auto"/>
              <w:left w:val="single" w:sz="4" w:space="0" w:color="000000"/>
              <w:bottom w:val="single" w:sz="4" w:space="0" w:color="auto"/>
              <w:right w:val="single" w:sz="4" w:space="0" w:color="auto"/>
            </w:tcBorders>
            <w:shd w:val="clear" w:color="auto" w:fill="auto"/>
            <w:noWrap/>
            <w:hideMark/>
          </w:tcPr>
          <w:p w14:paraId="1CC8EA6E"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１号認定</w:t>
            </w:r>
          </w:p>
          <w:p w14:paraId="62D649C9" w14:textId="77777777" w:rsidR="00DF1CEE" w:rsidRPr="00D07011" w:rsidRDefault="00DF1CEE" w:rsidP="00DF1CEE">
            <w:pPr>
              <w:spacing w:line="240" w:lineRule="exact"/>
              <w:ind w:rightChars="-45" w:right="-99"/>
              <w:rPr>
                <w:rFonts w:asciiTheme="majorEastAsia" w:eastAsiaTheme="majorEastAsia" w:hAnsiTheme="majorEastAsia" w:cs="ＭＳ Ｐゴシック"/>
                <w:w w:val="80"/>
                <w:kern w:val="0"/>
                <w:sz w:val="18"/>
                <w:szCs w:val="18"/>
              </w:rPr>
            </w:pPr>
            <w:r w:rsidRPr="00D07011">
              <w:rPr>
                <w:rFonts w:asciiTheme="majorEastAsia" w:eastAsiaTheme="majorEastAsia" w:hAnsiTheme="majorEastAsia" w:cs="ＭＳ Ｐゴシック" w:hint="eastAsia"/>
                <w:w w:val="80"/>
                <w:kern w:val="0"/>
                <w:sz w:val="18"/>
                <w:szCs w:val="18"/>
              </w:rPr>
              <w:t>〔３～５歳・幼児期の学校教育〕</w:t>
            </w:r>
          </w:p>
        </w:tc>
        <w:tc>
          <w:tcPr>
            <w:tcW w:w="545" w:type="dxa"/>
            <w:tcBorders>
              <w:top w:val="nil"/>
              <w:left w:val="single" w:sz="4" w:space="0" w:color="000000"/>
              <w:bottom w:val="single" w:sz="4" w:space="0" w:color="auto"/>
              <w:right w:val="single" w:sz="4" w:space="0" w:color="000000"/>
            </w:tcBorders>
            <w:vAlign w:val="center"/>
          </w:tcPr>
          <w:p w14:paraId="51D99D54"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nil"/>
              <w:left w:val="single" w:sz="4" w:space="0" w:color="000000"/>
              <w:bottom w:val="single" w:sz="4" w:space="0" w:color="auto"/>
              <w:right w:val="single" w:sz="4" w:space="0" w:color="auto"/>
            </w:tcBorders>
            <w:shd w:val="clear" w:color="auto" w:fill="auto"/>
            <w:noWrap/>
            <w:vAlign w:val="center"/>
          </w:tcPr>
          <w:p w14:paraId="24757C47"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A2D84B0"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w:t>
            </w:r>
          </w:p>
        </w:tc>
        <w:tc>
          <w:tcPr>
            <w:tcW w:w="1134" w:type="dxa"/>
            <w:tcBorders>
              <w:top w:val="nil"/>
              <w:left w:val="nil"/>
              <w:bottom w:val="single" w:sz="4" w:space="0" w:color="auto"/>
              <w:right w:val="single" w:sz="4" w:space="0" w:color="auto"/>
            </w:tcBorders>
            <w:shd w:val="clear" w:color="auto" w:fill="auto"/>
            <w:noWrap/>
            <w:vAlign w:val="center"/>
          </w:tcPr>
          <w:p w14:paraId="4F48260F"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35</w:t>
            </w:r>
          </w:p>
        </w:tc>
        <w:tc>
          <w:tcPr>
            <w:tcW w:w="1134" w:type="dxa"/>
            <w:tcBorders>
              <w:top w:val="nil"/>
              <w:left w:val="nil"/>
              <w:bottom w:val="single" w:sz="4" w:space="0" w:color="auto"/>
              <w:right w:val="single" w:sz="4" w:space="0" w:color="auto"/>
            </w:tcBorders>
            <w:shd w:val="clear" w:color="auto" w:fill="auto"/>
            <w:noWrap/>
            <w:vAlign w:val="center"/>
          </w:tcPr>
          <w:p w14:paraId="1DE8EA4A"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35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70CE63"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28</w:t>
            </w:r>
          </w:p>
        </w:tc>
      </w:tr>
      <w:tr w:rsidR="00DF1CEE" w:rsidRPr="00D07011" w14:paraId="6547E12F" w14:textId="77777777" w:rsidTr="005753A7">
        <w:trPr>
          <w:trHeight w:val="227"/>
        </w:trPr>
        <w:tc>
          <w:tcPr>
            <w:tcW w:w="550" w:type="dxa"/>
            <w:vMerge/>
            <w:tcBorders>
              <w:left w:val="single" w:sz="4" w:space="0" w:color="auto"/>
              <w:right w:val="single" w:sz="4" w:space="0" w:color="000000"/>
            </w:tcBorders>
            <w:textDirection w:val="tbRlV"/>
            <w:vAlign w:val="center"/>
          </w:tcPr>
          <w:p w14:paraId="7E561827"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rPr>
            </w:pPr>
          </w:p>
        </w:tc>
        <w:tc>
          <w:tcPr>
            <w:tcW w:w="2420" w:type="dxa"/>
            <w:tcBorders>
              <w:top w:val="single" w:sz="4" w:space="0" w:color="auto"/>
              <w:left w:val="single" w:sz="4" w:space="0" w:color="000000"/>
              <w:bottom w:val="single" w:sz="4" w:space="0" w:color="auto"/>
              <w:right w:val="single" w:sz="4" w:space="0" w:color="auto"/>
            </w:tcBorders>
            <w:shd w:val="clear" w:color="auto" w:fill="auto"/>
            <w:hideMark/>
          </w:tcPr>
          <w:p w14:paraId="47E98EDF"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２号認定</w:t>
            </w:r>
          </w:p>
          <w:p w14:paraId="661AEC62" w14:textId="77777777" w:rsidR="00DF1CEE" w:rsidRPr="00D07011" w:rsidRDefault="00DF1CEE" w:rsidP="00DF1CEE">
            <w:pPr>
              <w:spacing w:line="240" w:lineRule="exact"/>
              <w:ind w:rightChars="-45" w:right="-99"/>
              <w:rPr>
                <w:rFonts w:asciiTheme="majorEastAsia" w:eastAsiaTheme="majorEastAsia" w:hAnsiTheme="majorEastAsia" w:cs="ＭＳ Ｐゴシック"/>
                <w:w w:val="80"/>
                <w:kern w:val="0"/>
                <w:sz w:val="18"/>
                <w:szCs w:val="18"/>
              </w:rPr>
            </w:pPr>
            <w:r w:rsidRPr="00D07011">
              <w:rPr>
                <w:rFonts w:asciiTheme="majorEastAsia" w:eastAsiaTheme="majorEastAsia" w:hAnsiTheme="majorEastAsia" w:cs="ＭＳ Ｐゴシック" w:hint="eastAsia"/>
                <w:w w:val="80"/>
                <w:kern w:val="0"/>
                <w:sz w:val="18"/>
                <w:szCs w:val="18"/>
              </w:rPr>
              <w:t>〔３～５歳・保育の必要性あり〕</w:t>
            </w:r>
            <w:r w:rsidRPr="00D07011">
              <w:rPr>
                <w:rFonts w:asciiTheme="majorEastAsia" w:eastAsiaTheme="majorEastAsia" w:hAnsiTheme="majorEastAsia" w:cs="ＭＳ Ｐゴシック" w:hint="eastAsia"/>
                <w:kern w:val="0"/>
                <w:sz w:val="18"/>
                <w:szCs w:val="18"/>
              </w:rPr>
              <w:t xml:space="preserve">　</w:t>
            </w:r>
          </w:p>
        </w:tc>
        <w:tc>
          <w:tcPr>
            <w:tcW w:w="545" w:type="dxa"/>
            <w:tcBorders>
              <w:top w:val="single" w:sz="4" w:space="0" w:color="auto"/>
              <w:left w:val="single" w:sz="4" w:space="0" w:color="000000"/>
              <w:bottom w:val="single" w:sz="4" w:space="0" w:color="auto"/>
              <w:right w:val="single" w:sz="4" w:space="0" w:color="000000"/>
            </w:tcBorders>
          </w:tcPr>
          <w:p w14:paraId="31EB509B"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801E74"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237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D1D214E"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233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1938D06"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95D101"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800B8C"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217</w:t>
            </w:r>
          </w:p>
        </w:tc>
      </w:tr>
      <w:tr w:rsidR="00DF1CEE" w:rsidRPr="00D07011" w14:paraId="59B04C19" w14:textId="77777777" w:rsidTr="005753A7">
        <w:trPr>
          <w:trHeight w:val="227"/>
        </w:trPr>
        <w:tc>
          <w:tcPr>
            <w:tcW w:w="550" w:type="dxa"/>
            <w:vMerge/>
            <w:tcBorders>
              <w:left w:val="single" w:sz="4" w:space="0" w:color="auto"/>
              <w:right w:val="single" w:sz="4" w:space="0" w:color="000000"/>
            </w:tcBorders>
            <w:textDirection w:val="tbRlV"/>
            <w:vAlign w:val="center"/>
          </w:tcPr>
          <w:p w14:paraId="1196B46C"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rPr>
            </w:pPr>
          </w:p>
        </w:tc>
        <w:tc>
          <w:tcPr>
            <w:tcW w:w="2420" w:type="dxa"/>
            <w:tcBorders>
              <w:top w:val="single" w:sz="4" w:space="0" w:color="auto"/>
              <w:left w:val="single" w:sz="4" w:space="0" w:color="000000"/>
              <w:bottom w:val="single" w:sz="4" w:space="0" w:color="auto"/>
              <w:right w:val="single" w:sz="4" w:space="0" w:color="auto"/>
            </w:tcBorders>
            <w:shd w:val="clear" w:color="auto" w:fill="auto"/>
            <w:hideMark/>
          </w:tcPr>
          <w:p w14:paraId="5D945FBC"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３号認定</w:t>
            </w:r>
          </w:p>
          <w:p w14:paraId="20299A99"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w w:val="80"/>
                <w:kern w:val="0"/>
                <w:sz w:val="18"/>
                <w:szCs w:val="18"/>
              </w:rPr>
              <w:t>〔０歳・保育の必要性あり〕</w:t>
            </w:r>
          </w:p>
        </w:tc>
        <w:tc>
          <w:tcPr>
            <w:tcW w:w="545" w:type="dxa"/>
            <w:tcBorders>
              <w:top w:val="single" w:sz="4" w:space="0" w:color="auto"/>
              <w:left w:val="single" w:sz="4" w:space="0" w:color="000000"/>
              <w:bottom w:val="single" w:sz="4" w:space="0" w:color="auto"/>
              <w:right w:val="single" w:sz="4" w:space="0" w:color="000000"/>
            </w:tcBorders>
          </w:tcPr>
          <w:p w14:paraId="771C9740"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EE370E2"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66E40AE"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EB41DFE"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EEF5763"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F8610F"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14</w:t>
            </w:r>
          </w:p>
        </w:tc>
      </w:tr>
      <w:tr w:rsidR="00DF1CEE" w:rsidRPr="00D07011" w14:paraId="5687A45A" w14:textId="77777777" w:rsidTr="005753A7">
        <w:trPr>
          <w:trHeight w:val="227"/>
        </w:trPr>
        <w:tc>
          <w:tcPr>
            <w:tcW w:w="550" w:type="dxa"/>
            <w:vMerge/>
            <w:tcBorders>
              <w:left w:val="single" w:sz="4" w:space="0" w:color="auto"/>
              <w:bottom w:val="single" w:sz="4" w:space="0" w:color="000000"/>
              <w:right w:val="single" w:sz="4" w:space="0" w:color="000000"/>
            </w:tcBorders>
            <w:textDirection w:val="tbRlV"/>
            <w:vAlign w:val="center"/>
          </w:tcPr>
          <w:p w14:paraId="5B643824"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lang w:eastAsia="ja-JP"/>
              </w:rPr>
            </w:pPr>
          </w:p>
        </w:tc>
        <w:tc>
          <w:tcPr>
            <w:tcW w:w="2420" w:type="dxa"/>
            <w:tcBorders>
              <w:top w:val="single" w:sz="4" w:space="0" w:color="auto"/>
              <w:left w:val="single" w:sz="4" w:space="0" w:color="000000"/>
              <w:bottom w:val="single" w:sz="4" w:space="0" w:color="000000"/>
              <w:right w:val="single" w:sz="4" w:space="0" w:color="auto"/>
            </w:tcBorders>
            <w:shd w:val="clear" w:color="auto" w:fill="auto"/>
            <w:hideMark/>
          </w:tcPr>
          <w:p w14:paraId="2ECAADD9"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３号認定</w:t>
            </w:r>
          </w:p>
          <w:p w14:paraId="307C1F78" w14:textId="77777777" w:rsidR="00DF1CEE" w:rsidRPr="00D07011" w:rsidRDefault="00DF1CEE" w:rsidP="00DF1CEE">
            <w:pPr>
              <w:spacing w:line="240" w:lineRule="exact"/>
              <w:rPr>
                <w:rFonts w:asciiTheme="majorEastAsia" w:eastAsiaTheme="majorEastAsia" w:hAnsiTheme="majorEastAsia" w:cs="ＭＳ Ｐゴシック"/>
                <w:w w:val="80"/>
                <w:kern w:val="0"/>
                <w:sz w:val="18"/>
                <w:szCs w:val="18"/>
              </w:rPr>
            </w:pPr>
            <w:r w:rsidRPr="00D07011">
              <w:rPr>
                <w:rFonts w:asciiTheme="majorEastAsia" w:eastAsiaTheme="majorEastAsia" w:hAnsiTheme="majorEastAsia" w:cs="ＭＳ Ｐゴシック" w:hint="eastAsia"/>
                <w:w w:val="80"/>
                <w:kern w:val="0"/>
                <w:sz w:val="18"/>
                <w:szCs w:val="18"/>
              </w:rPr>
              <w:t>〔</w:t>
            </w:r>
            <w:r w:rsidRPr="00D07011">
              <w:rPr>
                <w:rFonts w:asciiTheme="majorEastAsia" w:eastAsiaTheme="majorEastAsia" w:hAnsiTheme="majorEastAsia" w:cs="ＭＳ Ｐゴシック" w:hint="eastAsia"/>
                <w:w w:val="80"/>
                <w:kern w:val="0"/>
                <w:sz w:val="18"/>
                <w:szCs w:val="18"/>
                <w:lang w:eastAsia="ja-JP"/>
              </w:rPr>
              <w:t>１・</w:t>
            </w:r>
            <w:r w:rsidRPr="00D07011">
              <w:rPr>
                <w:rFonts w:asciiTheme="majorEastAsia" w:eastAsiaTheme="majorEastAsia" w:hAnsiTheme="majorEastAsia" w:cs="ＭＳ Ｐゴシック" w:hint="eastAsia"/>
                <w:w w:val="80"/>
                <w:kern w:val="0"/>
                <w:sz w:val="18"/>
                <w:szCs w:val="18"/>
              </w:rPr>
              <w:t>２歳・保育の必要性あり〕</w:t>
            </w:r>
            <w:r w:rsidRPr="00D07011">
              <w:rPr>
                <w:rFonts w:asciiTheme="majorEastAsia" w:eastAsiaTheme="majorEastAsia" w:hAnsiTheme="majorEastAsia" w:cs="ＭＳ Ｐゴシック" w:hint="eastAsia"/>
                <w:kern w:val="0"/>
                <w:sz w:val="18"/>
                <w:szCs w:val="18"/>
              </w:rPr>
              <w:t xml:space="preserve">　</w:t>
            </w:r>
          </w:p>
        </w:tc>
        <w:tc>
          <w:tcPr>
            <w:tcW w:w="545" w:type="dxa"/>
            <w:tcBorders>
              <w:top w:val="single" w:sz="4" w:space="0" w:color="auto"/>
              <w:left w:val="single" w:sz="4" w:space="0" w:color="000000"/>
              <w:bottom w:val="single" w:sz="4" w:space="0" w:color="auto"/>
              <w:right w:val="single" w:sz="4" w:space="0" w:color="000000"/>
            </w:tcBorders>
          </w:tcPr>
          <w:p w14:paraId="24D01CEE"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EF2A43C"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938078"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B439EF"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1F6476"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5DC628"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118</w:t>
            </w:r>
          </w:p>
        </w:tc>
      </w:tr>
      <w:tr w:rsidR="00DF1CEE" w:rsidRPr="00D07011" w14:paraId="68C0B8F7" w14:textId="77777777" w:rsidTr="005753A7">
        <w:trPr>
          <w:trHeight w:val="227"/>
        </w:trPr>
        <w:tc>
          <w:tcPr>
            <w:tcW w:w="550" w:type="dxa"/>
            <w:vMerge w:val="restart"/>
            <w:tcBorders>
              <w:top w:val="single" w:sz="4" w:space="0" w:color="auto"/>
              <w:left w:val="single" w:sz="4" w:space="0" w:color="auto"/>
              <w:right w:val="single" w:sz="4" w:space="0" w:color="000000"/>
            </w:tcBorders>
            <w:shd w:val="clear" w:color="auto" w:fill="D9D9D9" w:themeFill="background1" w:themeFillShade="D9"/>
            <w:textDirection w:val="tbRlV"/>
            <w:vAlign w:val="center"/>
          </w:tcPr>
          <w:p w14:paraId="2CB8F6E6"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民間認定こども園</w:t>
            </w:r>
          </w:p>
        </w:tc>
        <w:tc>
          <w:tcPr>
            <w:tcW w:w="2420" w:type="dxa"/>
            <w:tcBorders>
              <w:top w:val="single" w:sz="4" w:space="0" w:color="auto"/>
              <w:left w:val="single" w:sz="4" w:space="0" w:color="auto"/>
              <w:bottom w:val="nil"/>
              <w:right w:val="single" w:sz="4" w:space="0" w:color="000000"/>
            </w:tcBorders>
            <w:shd w:val="clear" w:color="auto" w:fill="D9D9D9" w:themeFill="background1" w:themeFillShade="D9"/>
            <w:noWrap/>
            <w:vAlign w:val="center"/>
            <w:hideMark/>
          </w:tcPr>
          <w:p w14:paraId="4EE4A61A"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p>
        </w:tc>
        <w:tc>
          <w:tcPr>
            <w:tcW w:w="545" w:type="dxa"/>
            <w:tcBorders>
              <w:top w:val="single" w:sz="4" w:space="0" w:color="auto"/>
              <w:left w:val="nil"/>
              <w:bottom w:val="single" w:sz="4" w:space="0" w:color="auto"/>
              <w:right w:val="single" w:sz="4" w:space="0" w:color="auto"/>
            </w:tcBorders>
            <w:shd w:val="clear" w:color="auto" w:fill="D9D9D9" w:themeFill="background1" w:themeFillShade="D9"/>
          </w:tcPr>
          <w:p w14:paraId="34C51767"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lang w:eastAsia="ja-JP"/>
              </w:rPr>
            </w:pP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081F89BC"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１園</w:t>
            </w:r>
          </w:p>
        </w:tc>
        <w:tc>
          <w:tcPr>
            <w:tcW w:w="1134" w:type="dxa"/>
            <w:tcBorders>
              <w:top w:val="single" w:sz="4" w:space="0" w:color="auto"/>
              <w:left w:val="single" w:sz="4" w:space="0" w:color="auto"/>
              <w:bottom w:val="nil"/>
              <w:right w:val="nil"/>
            </w:tcBorders>
            <w:shd w:val="clear" w:color="auto" w:fill="D9D9D9" w:themeFill="background1" w:themeFillShade="D9"/>
            <w:noWrap/>
            <w:vAlign w:val="center"/>
            <w:hideMark/>
          </w:tcPr>
          <w:p w14:paraId="3CF3B76E"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６園</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CD0D166"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９園</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1FE191D"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13園</w:t>
            </w:r>
          </w:p>
        </w:tc>
        <w:tc>
          <w:tcPr>
            <w:tcW w:w="1134"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2C16261C"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13園</w:t>
            </w:r>
          </w:p>
        </w:tc>
      </w:tr>
      <w:tr w:rsidR="00DF1CEE" w:rsidRPr="00D07011" w14:paraId="72013B5B" w14:textId="77777777" w:rsidTr="005753A7">
        <w:trPr>
          <w:trHeight w:val="227"/>
        </w:trPr>
        <w:tc>
          <w:tcPr>
            <w:tcW w:w="550" w:type="dxa"/>
            <w:vMerge/>
            <w:tcBorders>
              <w:left w:val="single" w:sz="4" w:space="0" w:color="auto"/>
              <w:right w:val="single" w:sz="4" w:space="0" w:color="000000"/>
            </w:tcBorders>
            <w:textDirection w:val="tbRlV"/>
            <w:vAlign w:val="center"/>
          </w:tcPr>
          <w:p w14:paraId="4484CFCB"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rPr>
            </w:pPr>
          </w:p>
        </w:tc>
        <w:tc>
          <w:tcPr>
            <w:tcW w:w="2420" w:type="dxa"/>
            <w:tcBorders>
              <w:top w:val="single" w:sz="4" w:space="0" w:color="auto"/>
              <w:left w:val="single" w:sz="4" w:space="0" w:color="000000"/>
              <w:bottom w:val="single" w:sz="4" w:space="0" w:color="auto"/>
              <w:right w:val="single" w:sz="4" w:space="0" w:color="auto"/>
            </w:tcBorders>
            <w:shd w:val="clear" w:color="auto" w:fill="auto"/>
            <w:noWrap/>
            <w:hideMark/>
          </w:tcPr>
          <w:p w14:paraId="36248673"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１号認定</w:t>
            </w:r>
          </w:p>
          <w:p w14:paraId="3246AC3D" w14:textId="77777777" w:rsidR="00DF1CEE" w:rsidRPr="00D07011" w:rsidRDefault="00DF1CEE" w:rsidP="00DF1CEE">
            <w:pPr>
              <w:spacing w:line="240" w:lineRule="exact"/>
              <w:ind w:rightChars="-45" w:right="-99"/>
              <w:rPr>
                <w:rFonts w:asciiTheme="majorEastAsia" w:eastAsiaTheme="majorEastAsia" w:hAnsiTheme="majorEastAsia" w:cs="ＭＳ Ｐゴシック"/>
                <w:w w:val="80"/>
                <w:kern w:val="0"/>
                <w:sz w:val="18"/>
                <w:szCs w:val="18"/>
              </w:rPr>
            </w:pPr>
            <w:r w:rsidRPr="00D07011">
              <w:rPr>
                <w:rFonts w:asciiTheme="majorEastAsia" w:eastAsiaTheme="majorEastAsia" w:hAnsiTheme="majorEastAsia" w:cs="ＭＳ Ｐゴシック" w:hint="eastAsia"/>
                <w:w w:val="80"/>
                <w:kern w:val="0"/>
                <w:sz w:val="18"/>
                <w:szCs w:val="18"/>
              </w:rPr>
              <w:t>〔３～５歳・幼児期の学校教育〕</w:t>
            </w:r>
          </w:p>
        </w:tc>
        <w:tc>
          <w:tcPr>
            <w:tcW w:w="545" w:type="dxa"/>
            <w:tcBorders>
              <w:top w:val="nil"/>
              <w:left w:val="single" w:sz="4" w:space="0" w:color="000000"/>
              <w:bottom w:val="single" w:sz="4" w:space="0" w:color="auto"/>
              <w:right w:val="single" w:sz="4" w:space="0" w:color="000000"/>
            </w:tcBorders>
          </w:tcPr>
          <w:p w14:paraId="5C4A7E6B"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nil"/>
              <w:left w:val="single" w:sz="4" w:space="0" w:color="000000"/>
              <w:bottom w:val="single" w:sz="4" w:space="0" w:color="auto"/>
              <w:right w:val="single" w:sz="4" w:space="0" w:color="auto"/>
            </w:tcBorders>
            <w:shd w:val="clear" w:color="auto" w:fill="auto"/>
            <w:noWrap/>
            <w:vAlign w:val="center"/>
          </w:tcPr>
          <w:p w14:paraId="30E0BC0B"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9ABE6C"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182</w:t>
            </w:r>
          </w:p>
        </w:tc>
        <w:tc>
          <w:tcPr>
            <w:tcW w:w="1134" w:type="dxa"/>
            <w:tcBorders>
              <w:top w:val="nil"/>
              <w:left w:val="nil"/>
              <w:bottom w:val="single" w:sz="4" w:space="0" w:color="auto"/>
              <w:right w:val="single" w:sz="4" w:space="0" w:color="auto"/>
            </w:tcBorders>
            <w:shd w:val="clear" w:color="auto" w:fill="auto"/>
            <w:noWrap/>
            <w:vAlign w:val="center"/>
          </w:tcPr>
          <w:p w14:paraId="23881991"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233</w:t>
            </w:r>
          </w:p>
        </w:tc>
        <w:tc>
          <w:tcPr>
            <w:tcW w:w="1134" w:type="dxa"/>
            <w:tcBorders>
              <w:top w:val="nil"/>
              <w:left w:val="nil"/>
              <w:bottom w:val="single" w:sz="4" w:space="0" w:color="auto"/>
              <w:right w:val="single" w:sz="4" w:space="0" w:color="auto"/>
            </w:tcBorders>
            <w:shd w:val="clear" w:color="auto" w:fill="auto"/>
            <w:noWrap/>
            <w:vAlign w:val="center"/>
          </w:tcPr>
          <w:p w14:paraId="37498B78"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373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78527D"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312</w:t>
            </w:r>
          </w:p>
        </w:tc>
      </w:tr>
      <w:tr w:rsidR="00DF1CEE" w:rsidRPr="00D07011" w14:paraId="424CBAD9" w14:textId="77777777" w:rsidTr="005753A7">
        <w:trPr>
          <w:trHeight w:val="227"/>
        </w:trPr>
        <w:tc>
          <w:tcPr>
            <w:tcW w:w="550" w:type="dxa"/>
            <w:vMerge/>
            <w:tcBorders>
              <w:left w:val="single" w:sz="4" w:space="0" w:color="auto"/>
              <w:right w:val="single" w:sz="4" w:space="0" w:color="000000"/>
            </w:tcBorders>
            <w:textDirection w:val="tbRlV"/>
            <w:vAlign w:val="center"/>
          </w:tcPr>
          <w:p w14:paraId="344F09DF"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rPr>
            </w:pPr>
          </w:p>
        </w:tc>
        <w:tc>
          <w:tcPr>
            <w:tcW w:w="2420" w:type="dxa"/>
            <w:tcBorders>
              <w:top w:val="single" w:sz="4" w:space="0" w:color="auto"/>
              <w:left w:val="single" w:sz="4" w:space="0" w:color="000000"/>
              <w:bottom w:val="single" w:sz="4" w:space="0" w:color="auto"/>
              <w:right w:val="single" w:sz="4" w:space="0" w:color="auto"/>
            </w:tcBorders>
            <w:shd w:val="clear" w:color="auto" w:fill="auto"/>
            <w:noWrap/>
            <w:hideMark/>
          </w:tcPr>
          <w:p w14:paraId="573A7492"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２号認定</w:t>
            </w:r>
          </w:p>
          <w:p w14:paraId="7896E698" w14:textId="77777777" w:rsidR="00DF1CEE" w:rsidRPr="00D07011" w:rsidRDefault="00DF1CEE" w:rsidP="00DF1CEE">
            <w:pPr>
              <w:spacing w:line="240" w:lineRule="exact"/>
              <w:ind w:rightChars="-45" w:right="-99"/>
              <w:rPr>
                <w:rFonts w:asciiTheme="majorEastAsia" w:eastAsiaTheme="majorEastAsia" w:hAnsiTheme="majorEastAsia" w:cs="ＭＳ Ｐゴシック"/>
                <w:w w:val="80"/>
                <w:kern w:val="0"/>
                <w:sz w:val="18"/>
                <w:szCs w:val="18"/>
              </w:rPr>
            </w:pPr>
            <w:r w:rsidRPr="00D07011">
              <w:rPr>
                <w:rFonts w:asciiTheme="majorEastAsia" w:eastAsiaTheme="majorEastAsia" w:hAnsiTheme="majorEastAsia" w:cs="ＭＳ Ｐゴシック" w:hint="eastAsia"/>
                <w:w w:val="80"/>
                <w:kern w:val="0"/>
                <w:sz w:val="18"/>
                <w:szCs w:val="18"/>
              </w:rPr>
              <w:t>〔３～５歳・保育の必要性あり〕</w:t>
            </w:r>
            <w:r w:rsidRPr="00D07011">
              <w:rPr>
                <w:rFonts w:asciiTheme="majorEastAsia" w:eastAsiaTheme="majorEastAsia" w:hAnsiTheme="majorEastAsia" w:cs="ＭＳ Ｐゴシック" w:hint="eastAsia"/>
                <w:kern w:val="0"/>
                <w:sz w:val="18"/>
                <w:szCs w:val="18"/>
              </w:rPr>
              <w:t xml:space="preserve">　</w:t>
            </w:r>
          </w:p>
        </w:tc>
        <w:tc>
          <w:tcPr>
            <w:tcW w:w="545" w:type="dxa"/>
            <w:tcBorders>
              <w:top w:val="single" w:sz="4" w:space="0" w:color="auto"/>
              <w:left w:val="single" w:sz="4" w:space="0" w:color="000000"/>
              <w:bottom w:val="single" w:sz="4" w:space="0" w:color="auto"/>
              <w:right w:val="single" w:sz="4" w:space="0" w:color="000000"/>
            </w:tcBorders>
          </w:tcPr>
          <w:p w14:paraId="50194217"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4094358"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6982C1"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484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4C9DC49"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652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14C2E0"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811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84C37F"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817</w:t>
            </w:r>
          </w:p>
        </w:tc>
      </w:tr>
      <w:tr w:rsidR="00DF1CEE" w:rsidRPr="00D07011" w14:paraId="40242888" w14:textId="77777777" w:rsidTr="005753A7">
        <w:trPr>
          <w:trHeight w:val="227"/>
        </w:trPr>
        <w:tc>
          <w:tcPr>
            <w:tcW w:w="550" w:type="dxa"/>
            <w:vMerge/>
            <w:tcBorders>
              <w:left w:val="single" w:sz="4" w:space="0" w:color="auto"/>
              <w:right w:val="single" w:sz="4" w:space="0" w:color="000000"/>
            </w:tcBorders>
            <w:textDirection w:val="tbRlV"/>
            <w:vAlign w:val="center"/>
          </w:tcPr>
          <w:p w14:paraId="14A8FD43"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rPr>
            </w:pPr>
          </w:p>
        </w:tc>
        <w:tc>
          <w:tcPr>
            <w:tcW w:w="2420" w:type="dxa"/>
            <w:tcBorders>
              <w:top w:val="single" w:sz="4" w:space="0" w:color="auto"/>
              <w:left w:val="single" w:sz="4" w:space="0" w:color="000000"/>
              <w:bottom w:val="single" w:sz="4" w:space="0" w:color="auto"/>
              <w:right w:val="single" w:sz="4" w:space="0" w:color="auto"/>
            </w:tcBorders>
            <w:shd w:val="clear" w:color="auto" w:fill="auto"/>
            <w:noWrap/>
            <w:hideMark/>
          </w:tcPr>
          <w:p w14:paraId="3208B26E"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３号認定</w:t>
            </w:r>
          </w:p>
          <w:p w14:paraId="12B1FD8E"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w w:val="80"/>
                <w:kern w:val="0"/>
                <w:sz w:val="18"/>
                <w:szCs w:val="18"/>
              </w:rPr>
              <w:t>〔０歳・保育の必要性あり〕</w:t>
            </w:r>
          </w:p>
        </w:tc>
        <w:tc>
          <w:tcPr>
            <w:tcW w:w="545" w:type="dxa"/>
            <w:tcBorders>
              <w:top w:val="single" w:sz="4" w:space="0" w:color="auto"/>
              <w:left w:val="single" w:sz="4" w:space="0" w:color="000000"/>
              <w:bottom w:val="single" w:sz="4" w:space="0" w:color="auto"/>
              <w:right w:val="single" w:sz="4" w:space="0" w:color="000000"/>
            </w:tcBorders>
          </w:tcPr>
          <w:p w14:paraId="5158F106"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C23551C"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84FC85"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D862FE"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91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5A7A99"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105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1E0EA1"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63</w:t>
            </w:r>
          </w:p>
        </w:tc>
      </w:tr>
      <w:tr w:rsidR="00DF1CEE" w:rsidRPr="00D07011" w14:paraId="68EF7697" w14:textId="77777777" w:rsidTr="005753A7">
        <w:trPr>
          <w:trHeight w:val="227"/>
        </w:trPr>
        <w:tc>
          <w:tcPr>
            <w:tcW w:w="550" w:type="dxa"/>
            <w:vMerge/>
            <w:tcBorders>
              <w:left w:val="single" w:sz="4" w:space="0" w:color="auto"/>
              <w:bottom w:val="single" w:sz="4" w:space="0" w:color="000000"/>
              <w:right w:val="single" w:sz="4" w:space="0" w:color="000000"/>
            </w:tcBorders>
            <w:textDirection w:val="tbRlV"/>
            <w:vAlign w:val="center"/>
          </w:tcPr>
          <w:p w14:paraId="4633AE91"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lang w:eastAsia="ja-JP"/>
              </w:rPr>
            </w:pPr>
          </w:p>
        </w:tc>
        <w:tc>
          <w:tcPr>
            <w:tcW w:w="2420" w:type="dxa"/>
            <w:tcBorders>
              <w:top w:val="single" w:sz="4" w:space="0" w:color="auto"/>
              <w:left w:val="single" w:sz="4" w:space="0" w:color="000000"/>
              <w:bottom w:val="single" w:sz="4" w:space="0" w:color="000000"/>
              <w:right w:val="single" w:sz="4" w:space="0" w:color="auto"/>
            </w:tcBorders>
            <w:shd w:val="clear" w:color="auto" w:fill="auto"/>
            <w:noWrap/>
            <w:hideMark/>
          </w:tcPr>
          <w:p w14:paraId="47BCBD41"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３号認定</w:t>
            </w:r>
          </w:p>
          <w:p w14:paraId="2EB53284" w14:textId="77777777" w:rsidR="00DF1CEE" w:rsidRPr="00D07011" w:rsidRDefault="00DF1CEE" w:rsidP="00DF1CEE">
            <w:pPr>
              <w:spacing w:line="240" w:lineRule="exact"/>
              <w:rPr>
                <w:rFonts w:asciiTheme="majorEastAsia" w:eastAsiaTheme="majorEastAsia" w:hAnsiTheme="majorEastAsia" w:cs="ＭＳ Ｐゴシック"/>
                <w:w w:val="80"/>
                <w:kern w:val="0"/>
                <w:sz w:val="18"/>
                <w:szCs w:val="18"/>
              </w:rPr>
            </w:pPr>
            <w:r w:rsidRPr="00D07011">
              <w:rPr>
                <w:rFonts w:asciiTheme="majorEastAsia" w:eastAsiaTheme="majorEastAsia" w:hAnsiTheme="majorEastAsia" w:cs="ＭＳ Ｐゴシック" w:hint="eastAsia"/>
                <w:w w:val="80"/>
                <w:kern w:val="0"/>
                <w:sz w:val="18"/>
                <w:szCs w:val="18"/>
              </w:rPr>
              <w:t>〔</w:t>
            </w:r>
            <w:r w:rsidRPr="00D07011">
              <w:rPr>
                <w:rFonts w:asciiTheme="majorEastAsia" w:eastAsiaTheme="majorEastAsia" w:hAnsiTheme="majorEastAsia" w:cs="ＭＳ Ｐゴシック" w:hint="eastAsia"/>
                <w:w w:val="80"/>
                <w:kern w:val="0"/>
                <w:sz w:val="18"/>
                <w:szCs w:val="18"/>
                <w:lang w:eastAsia="ja-JP"/>
              </w:rPr>
              <w:t>１・</w:t>
            </w:r>
            <w:r w:rsidRPr="00D07011">
              <w:rPr>
                <w:rFonts w:asciiTheme="majorEastAsia" w:eastAsiaTheme="majorEastAsia" w:hAnsiTheme="majorEastAsia" w:cs="ＭＳ Ｐゴシック" w:hint="eastAsia"/>
                <w:w w:val="80"/>
                <w:kern w:val="0"/>
                <w:sz w:val="18"/>
                <w:szCs w:val="18"/>
              </w:rPr>
              <w:t>２歳・保育の必要性あり〕</w:t>
            </w:r>
            <w:r w:rsidRPr="00D07011">
              <w:rPr>
                <w:rFonts w:asciiTheme="majorEastAsia" w:eastAsiaTheme="majorEastAsia" w:hAnsiTheme="majorEastAsia" w:cs="ＭＳ Ｐゴシック" w:hint="eastAsia"/>
                <w:kern w:val="0"/>
                <w:sz w:val="18"/>
                <w:szCs w:val="18"/>
              </w:rPr>
              <w:t xml:space="preserve">　</w:t>
            </w:r>
          </w:p>
        </w:tc>
        <w:tc>
          <w:tcPr>
            <w:tcW w:w="545" w:type="dxa"/>
            <w:tcBorders>
              <w:top w:val="single" w:sz="4" w:space="0" w:color="auto"/>
              <w:left w:val="single" w:sz="4" w:space="0" w:color="000000"/>
              <w:bottom w:val="single" w:sz="4" w:space="0" w:color="auto"/>
              <w:right w:val="single" w:sz="4" w:space="0" w:color="000000"/>
            </w:tcBorders>
          </w:tcPr>
          <w:p w14:paraId="785FCBDD"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E1CDC4B"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3BD83B"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E2FEA4"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362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4F9DB0"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451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61470D"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481</w:t>
            </w:r>
          </w:p>
        </w:tc>
      </w:tr>
      <w:tr w:rsidR="00DF1CEE" w:rsidRPr="00D07011" w14:paraId="16B4071C" w14:textId="77777777" w:rsidTr="005753A7">
        <w:trPr>
          <w:trHeight w:val="227"/>
        </w:trPr>
        <w:tc>
          <w:tcPr>
            <w:tcW w:w="550" w:type="dxa"/>
            <w:vMerge w:val="restart"/>
            <w:tcBorders>
              <w:top w:val="single" w:sz="4" w:space="0" w:color="auto"/>
              <w:left w:val="single" w:sz="4" w:space="0" w:color="auto"/>
              <w:right w:val="single" w:sz="4" w:space="0" w:color="000000"/>
            </w:tcBorders>
            <w:shd w:val="clear" w:color="auto" w:fill="D9D9D9" w:themeFill="background1" w:themeFillShade="D9"/>
            <w:textDirection w:val="tbRlV"/>
            <w:vAlign w:val="center"/>
          </w:tcPr>
          <w:p w14:paraId="45A579E4" w14:textId="77777777" w:rsidR="00DF1CEE" w:rsidRPr="00D07011" w:rsidRDefault="00DF1CEE" w:rsidP="00DF1CEE">
            <w:pPr>
              <w:spacing w:line="240" w:lineRule="exact"/>
              <w:ind w:left="113" w:right="113"/>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民間保育所</w:t>
            </w:r>
          </w:p>
        </w:tc>
        <w:tc>
          <w:tcPr>
            <w:tcW w:w="2420" w:type="dxa"/>
            <w:tcBorders>
              <w:top w:val="single" w:sz="4" w:space="0" w:color="auto"/>
              <w:left w:val="single" w:sz="4" w:space="0" w:color="auto"/>
              <w:bottom w:val="nil"/>
              <w:right w:val="single" w:sz="4" w:space="0" w:color="000000"/>
            </w:tcBorders>
            <w:shd w:val="clear" w:color="auto" w:fill="D9D9D9" w:themeFill="background1" w:themeFillShade="D9"/>
            <w:noWrap/>
            <w:vAlign w:val="center"/>
            <w:hideMark/>
          </w:tcPr>
          <w:p w14:paraId="7841F40B"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p>
        </w:tc>
        <w:tc>
          <w:tcPr>
            <w:tcW w:w="545" w:type="dxa"/>
            <w:tcBorders>
              <w:top w:val="single" w:sz="4" w:space="0" w:color="auto"/>
              <w:left w:val="nil"/>
              <w:bottom w:val="single" w:sz="4" w:space="0" w:color="auto"/>
              <w:right w:val="single" w:sz="4" w:space="0" w:color="auto"/>
            </w:tcBorders>
            <w:shd w:val="clear" w:color="auto" w:fill="D9D9D9" w:themeFill="background1" w:themeFillShade="D9"/>
          </w:tcPr>
          <w:p w14:paraId="153C507F"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lang w:eastAsia="ja-JP"/>
              </w:rPr>
            </w:pP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45E8CD69"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14園</w:t>
            </w:r>
          </w:p>
        </w:tc>
        <w:tc>
          <w:tcPr>
            <w:tcW w:w="1134" w:type="dxa"/>
            <w:tcBorders>
              <w:top w:val="single" w:sz="4" w:space="0" w:color="auto"/>
              <w:left w:val="single" w:sz="4" w:space="0" w:color="auto"/>
              <w:bottom w:val="nil"/>
              <w:right w:val="nil"/>
            </w:tcBorders>
            <w:shd w:val="clear" w:color="auto" w:fill="D9D9D9" w:themeFill="background1" w:themeFillShade="D9"/>
            <w:noWrap/>
            <w:vAlign w:val="center"/>
            <w:hideMark/>
          </w:tcPr>
          <w:p w14:paraId="0F1D149B"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９園</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9AC4184"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６園</w:t>
            </w:r>
          </w:p>
        </w:tc>
        <w:tc>
          <w:tcPr>
            <w:tcW w:w="113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105A6289"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３園</w:t>
            </w:r>
          </w:p>
        </w:tc>
        <w:tc>
          <w:tcPr>
            <w:tcW w:w="1134"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7682E5BA"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lang w:eastAsia="ja-JP"/>
              </w:rPr>
              <w:t>３園</w:t>
            </w:r>
          </w:p>
        </w:tc>
      </w:tr>
      <w:tr w:rsidR="00DF1CEE" w:rsidRPr="00D07011" w14:paraId="1ED1DD35" w14:textId="77777777" w:rsidTr="005753A7">
        <w:trPr>
          <w:trHeight w:val="227"/>
        </w:trPr>
        <w:tc>
          <w:tcPr>
            <w:tcW w:w="550" w:type="dxa"/>
            <w:vMerge/>
            <w:tcBorders>
              <w:left w:val="single" w:sz="4" w:space="0" w:color="auto"/>
              <w:right w:val="single" w:sz="4" w:space="0" w:color="000000"/>
            </w:tcBorders>
            <w:vAlign w:val="center"/>
          </w:tcPr>
          <w:p w14:paraId="13817E70" w14:textId="77777777" w:rsidR="00DF1CEE" w:rsidRPr="00D07011" w:rsidRDefault="00DF1CEE" w:rsidP="00DF1CEE">
            <w:pPr>
              <w:spacing w:line="240" w:lineRule="exact"/>
              <w:jc w:val="center"/>
              <w:rPr>
                <w:rFonts w:asciiTheme="majorEastAsia" w:eastAsiaTheme="majorEastAsia" w:hAnsiTheme="majorEastAsia" w:cs="ＭＳ Ｐゴシック"/>
                <w:w w:val="80"/>
                <w:kern w:val="0"/>
                <w:sz w:val="18"/>
                <w:szCs w:val="18"/>
              </w:rPr>
            </w:pPr>
          </w:p>
        </w:tc>
        <w:tc>
          <w:tcPr>
            <w:tcW w:w="2420" w:type="dxa"/>
            <w:tcBorders>
              <w:top w:val="single" w:sz="4" w:space="0" w:color="auto"/>
              <w:left w:val="single" w:sz="4" w:space="0" w:color="000000"/>
              <w:bottom w:val="single" w:sz="4" w:space="0" w:color="auto"/>
              <w:right w:val="single" w:sz="4" w:space="0" w:color="auto"/>
            </w:tcBorders>
            <w:shd w:val="clear" w:color="auto" w:fill="auto"/>
            <w:noWrap/>
            <w:hideMark/>
          </w:tcPr>
          <w:p w14:paraId="69DC4A2E"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１号認定</w:t>
            </w:r>
          </w:p>
          <w:p w14:paraId="4316A918" w14:textId="77777777" w:rsidR="00DF1CEE" w:rsidRPr="00D07011" w:rsidRDefault="00DF1CEE" w:rsidP="00DF1CEE">
            <w:pPr>
              <w:spacing w:line="240" w:lineRule="exact"/>
              <w:ind w:rightChars="-45" w:right="-99"/>
              <w:rPr>
                <w:rFonts w:asciiTheme="majorEastAsia" w:eastAsiaTheme="majorEastAsia" w:hAnsiTheme="majorEastAsia" w:cs="ＭＳ Ｐゴシック"/>
                <w:w w:val="80"/>
                <w:kern w:val="0"/>
                <w:sz w:val="18"/>
                <w:szCs w:val="18"/>
              </w:rPr>
            </w:pPr>
            <w:r w:rsidRPr="00D07011">
              <w:rPr>
                <w:rFonts w:asciiTheme="majorEastAsia" w:eastAsiaTheme="majorEastAsia" w:hAnsiTheme="majorEastAsia" w:cs="ＭＳ Ｐゴシック" w:hint="eastAsia"/>
                <w:w w:val="80"/>
                <w:kern w:val="0"/>
                <w:sz w:val="18"/>
                <w:szCs w:val="18"/>
              </w:rPr>
              <w:t>〔３～５歳・幼児期の学校教育〕</w:t>
            </w:r>
          </w:p>
        </w:tc>
        <w:tc>
          <w:tcPr>
            <w:tcW w:w="545" w:type="dxa"/>
            <w:tcBorders>
              <w:top w:val="nil"/>
              <w:left w:val="single" w:sz="4" w:space="0" w:color="000000"/>
              <w:bottom w:val="single" w:sz="4" w:space="0" w:color="auto"/>
              <w:right w:val="single" w:sz="4" w:space="0" w:color="000000"/>
            </w:tcBorders>
          </w:tcPr>
          <w:p w14:paraId="5761C426"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nil"/>
              <w:left w:val="single" w:sz="4" w:space="0" w:color="000000"/>
              <w:bottom w:val="single" w:sz="4" w:space="0" w:color="auto"/>
              <w:right w:val="single" w:sz="4" w:space="0" w:color="auto"/>
            </w:tcBorders>
            <w:shd w:val="clear" w:color="auto" w:fill="auto"/>
            <w:noWrap/>
          </w:tcPr>
          <w:p w14:paraId="5CAEDC1D" w14:textId="77777777" w:rsidR="00DF1CEE" w:rsidRPr="00D07011" w:rsidRDefault="00DF1CEE" w:rsidP="00DF1CEE">
            <w:pPr>
              <w:jc w:val="right"/>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w:t>
            </w:r>
          </w:p>
        </w:tc>
        <w:tc>
          <w:tcPr>
            <w:tcW w:w="1134" w:type="dxa"/>
            <w:tcBorders>
              <w:top w:val="single" w:sz="4" w:space="0" w:color="auto"/>
              <w:left w:val="nil"/>
              <w:bottom w:val="single" w:sz="4" w:space="0" w:color="auto"/>
              <w:right w:val="single" w:sz="4" w:space="0" w:color="auto"/>
            </w:tcBorders>
            <w:shd w:val="clear" w:color="auto" w:fill="auto"/>
            <w:noWrap/>
          </w:tcPr>
          <w:p w14:paraId="3B3F3D78" w14:textId="77777777" w:rsidR="00DF1CEE" w:rsidRPr="00D07011" w:rsidRDefault="00DF1CEE" w:rsidP="00DF1CEE">
            <w:pPr>
              <w:jc w:val="right"/>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w:t>
            </w:r>
          </w:p>
        </w:tc>
        <w:tc>
          <w:tcPr>
            <w:tcW w:w="1134" w:type="dxa"/>
            <w:tcBorders>
              <w:top w:val="nil"/>
              <w:left w:val="nil"/>
              <w:bottom w:val="single" w:sz="4" w:space="0" w:color="auto"/>
              <w:right w:val="single" w:sz="4" w:space="0" w:color="auto"/>
            </w:tcBorders>
            <w:shd w:val="clear" w:color="auto" w:fill="auto"/>
            <w:noWrap/>
          </w:tcPr>
          <w:p w14:paraId="042604E1" w14:textId="77777777" w:rsidR="00DF1CEE" w:rsidRPr="00D07011" w:rsidRDefault="00DF1CEE" w:rsidP="00DF1CEE">
            <w:pPr>
              <w:jc w:val="right"/>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w:t>
            </w:r>
          </w:p>
        </w:tc>
        <w:tc>
          <w:tcPr>
            <w:tcW w:w="1134" w:type="dxa"/>
            <w:tcBorders>
              <w:top w:val="nil"/>
              <w:left w:val="nil"/>
              <w:bottom w:val="single" w:sz="4" w:space="0" w:color="auto"/>
              <w:right w:val="single" w:sz="4" w:space="0" w:color="auto"/>
            </w:tcBorders>
            <w:shd w:val="clear" w:color="auto" w:fill="auto"/>
            <w:noWrap/>
          </w:tcPr>
          <w:p w14:paraId="4195EEE0" w14:textId="77777777" w:rsidR="00DF1CEE" w:rsidRPr="00D07011" w:rsidRDefault="00DF1CEE" w:rsidP="00DF1CEE">
            <w:pPr>
              <w:jc w:val="right"/>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w:t>
            </w:r>
          </w:p>
        </w:tc>
        <w:tc>
          <w:tcPr>
            <w:tcW w:w="1134" w:type="dxa"/>
            <w:tcBorders>
              <w:top w:val="single" w:sz="4" w:space="0" w:color="auto"/>
              <w:left w:val="nil"/>
              <w:bottom w:val="single" w:sz="4" w:space="0" w:color="auto"/>
              <w:right w:val="single" w:sz="4" w:space="0" w:color="auto"/>
            </w:tcBorders>
            <w:shd w:val="clear" w:color="auto" w:fill="auto"/>
            <w:noWrap/>
          </w:tcPr>
          <w:p w14:paraId="2FF9D7A0" w14:textId="77777777" w:rsidR="00DF1CEE" w:rsidRPr="00D07011" w:rsidRDefault="00DF1CEE" w:rsidP="00DF1CEE">
            <w:pPr>
              <w:jc w:val="right"/>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w:t>
            </w:r>
          </w:p>
        </w:tc>
      </w:tr>
      <w:tr w:rsidR="00DF1CEE" w:rsidRPr="00D07011" w14:paraId="007DE282" w14:textId="77777777" w:rsidTr="005753A7">
        <w:trPr>
          <w:trHeight w:val="227"/>
        </w:trPr>
        <w:tc>
          <w:tcPr>
            <w:tcW w:w="550" w:type="dxa"/>
            <w:vMerge/>
            <w:tcBorders>
              <w:left w:val="single" w:sz="4" w:space="0" w:color="auto"/>
              <w:right w:val="single" w:sz="4" w:space="0" w:color="000000"/>
            </w:tcBorders>
            <w:vAlign w:val="center"/>
          </w:tcPr>
          <w:p w14:paraId="74200A0D" w14:textId="77777777" w:rsidR="00DF1CEE" w:rsidRPr="00D07011" w:rsidRDefault="00DF1CEE" w:rsidP="00DF1CEE">
            <w:pPr>
              <w:spacing w:line="240" w:lineRule="exact"/>
              <w:jc w:val="center"/>
              <w:rPr>
                <w:rFonts w:asciiTheme="majorEastAsia" w:eastAsiaTheme="majorEastAsia" w:hAnsiTheme="majorEastAsia" w:cs="ＭＳ Ｐゴシック"/>
                <w:w w:val="80"/>
                <w:kern w:val="0"/>
                <w:sz w:val="18"/>
                <w:szCs w:val="18"/>
              </w:rPr>
            </w:pPr>
          </w:p>
        </w:tc>
        <w:tc>
          <w:tcPr>
            <w:tcW w:w="2420" w:type="dxa"/>
            <w:tcBorders>
              <w:top w:val="single" w:sz="4" w:space="0" w:color="auto"/>
              <w:left w:val="single" w:sz="4" w:space="0" w:color="000000"/>
              <w:bottom w:val="single" w:sz="4" w:space="0" w:color="auto"/>
              <w:right w:val="single" w:sz="4" w:space="0" w:color="auto"/>
            </w:tcBorders>
            <w:shd w:val="clear" w:color="auto" w:fill="auto"/>
            <w:noWrap/>
            <w:hideMark/>
          </w:tcPr>
          <w:p w14:paraId="0C2E7FB9"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２号認定</w:t>
            </w:r>
          </w:p>
          <w:p w14:paraId="6EE69E5E" w14:textId="77777777" w:rsidR="00DF1CEE" w:rsidRPr="00D07011" w:rsidRDefault="00DF1CEE" w:rsidP="00DF1CEE">
            <w:pPr>
              <w:spacing w:line="240" w:lineRule="exact"/>
              <w:ind w:rightChars="-45" w:right="-99"/>
              <w:rPr>
                <w:rFonts w:asciiTheme="majorEastAsia" w:eastAsiaTheme="majorEastAsia" w:hAnsiTheme="majorEastAsia" w:cs="ＭＳ Ｐゴシック"/>
                <w:w w:val="80"/>
                <w:kern w:val="0"/>
                <w:sz w:val="18"/>
                <w:szCs w:val="18"/>
              </w:rPr>
            </w:pPr>
            <w:r w:rsidRPr="00D07011">
              <w:rPr>
                <w:rFonts w:asciiTheme="majorEastAsia" w:eastAsiaTheme="majorEastAsia" w:hAnsiTheme="majorEastAsia" w:cs="ＭＳ Ｐゴシック" w:hint="eastAsia"/>
                <w:w w:val="80"/>
                <w:kern w:val="0"/>
                <w:sz w:val="18"/>
                <w:szCs w:val="18"/>
              </w:rPr>
              <w:t>〔３～５歳・保育の必要性あり〕</w:t>
            </w:r>
            <w:r w:rsidRPr="00D07011">
              <w:rPr>
                <w:rFonts w:asciiTheme="majorEastAsia" w:eastAsiaTheme="majorEastAsia" w:hAnsiTheme="majorEastAsia" w:cs="ＭＳ Ｐゴシック" w:hint="eastAsia"/>
                <w:kern w:val="0"/>
                <w:sz w:val="18"/>
                <w:szCs w:val="18"/>
              </w:rPr>
              <w:t xml:space="preserve">　</w:t>
            </w:r>
          </w:p>
        </w:tc>
        <w:tc>
          <w:tcPr>
            <w:tcW w:w="545" w:type="dxa"/>
            <w:tcBorders>
              <w:top w:val="single" w:sz="4" w:space="0" w:color="auto"/>
              <w:left w:val="single" w:sz="4" w:space="0" w:color="000000"/>
              <w:bottom w:val="single" w:sz="4" w:space="0" w:color="auto"/>
              <w:right w:val="single" w:sz="4" w:space="0" w:color="000000"/>
            </w:tcBorders>
          </w:tcPr>
          <w:p w14:paraId="205664E7"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D69A2FF"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1,040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9EE980"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566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370BDAD"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335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295815"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183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250D59"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186</w:t>
            </w:r>
          </w:p>
        </w:tc>
      </w:tr>
      <w:tr w:rsidR="00DF1CEE" w:rsidRPr="00D07011" w14:paraId="6F973062" w14:textId="77777777" w:rsidTr="005753A7">
        <w:trPr>
          <w:trHeight w:val="227"/>
        </w:trPr>
        <w:tc>
          <w:tcPr>
            <w:tcW w:w="550" w:type="dxa"/>
            <w:vMerge/>
            <w:tcBorders>
              <w:left w:val="single" w:sz="4" w:space="0" w:color="auto"/>
              <w:right w:val="single" w:sz="4" w:space="0" w:color="000000"/>
            </w:tcBorders>
            <w:vAlign w:val="center"/>
          </w:tcPr>
          <w:p w14:paraId="78673A2A"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rPr>
            </w:pPr>
          </w:p>
        </w:tc>
        <w:tc>
          <w:tcPr>
            <w:tcW w:w="2420" w:type="dxa"/>
            <w:tcBorders>
              <w:top w:val="single" w:sz="4" w:space="0" w:color="auto"/>
              <w:left w:val="single" w:sz="4" w:space="0" w:color="000000"/>
              <w:bottom w:val="single" w:sz="4" w:space="0" w:color="auto"/>
              <w:right w:val="single" w:sz="4" w:space="0" w:color="auto"/>
            </w:tcBorders>
            <w:shd w:val="clear" w:color="auto" w:fill="auto"/>
            <w:noWrap/>
            <w:hideMark/>
          </w:tcPr>
          <w:p w14:paraId="2B2F4C28"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３号認定</w:t>
            </w:r>
          </w:p>
          <w:p w14:paraId="508952F4"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w w:val="80"/>
                <w:kern w:val="0"/>
                <w:sz w:val="18"/>
                <w:szCs w:val="18"/>
              </w:rPr>
              <w:t>〔０歳・保育の必要性あり〕</w:t>
            </w:r>
          </w:p>
        </w:tc>
        <w:tc>
          <w:tcPr>
            <w:tcW w:w="545" w:type="dxa"/>
            <w:tcBorders>
              <w:top w:val="single" w:sz="4" w:space="0" w:color="auto"/>
              <w:left w:val="single" w:sz="4" w:space="0" w:color="000000"/>
              <w:bottom w:val="single" w:sz="4" w:space="0" w:color="auto"/>
              <w:right w:val="single" w:sz="4" w:space="0" w:color="000000"/>
            </w:tcBorders>
          </w:tcPr>
          <w:p w14:paraId="3F402BDD"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BDF933B"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145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1FFF05"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88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8752AF"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56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7BE4C1"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03B081"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22</w:t>
            </w:r>
          </w:p>
        </w:tc>
      </w:tr>
      <w:tr w:rsidR="00DF1CEE" w:rsidRPr="00D07011" w14:paraId="72877BF1" w14:textId="77777777" w:rsidTr="005753A7">
        <w:trPr>
          <w:trHeight w:val="227"/>
        </w:trPr>
        <w:tc>
          <w:tcPr>
            <w:tcW w:w="550" w:type="dxa"/>
            <w:vMerge/>
            <w:tcBorders>
              <w:left w:val="single" w:sz="4" w:space="0" w:color="auto"/>
              <w:bottom w:val="single" w:sz="4" w:space="0" w:color="000000"/>
              <w:right w:val="single" w:sz="4" w:space="0" w:color="000000"/>
            </w:tcBorders>
            <w:vAlign w:val="center"/>
          </w:tcPr>
          <w:p w14:paraId="1628129F" w14:textId="77777777" w:rsidR="00DF1CEE" w:rsidRPr="00D07011" w:rsidRDefault="00DF1CEE" w:rsidP="00DF1CEE">
            <w:pPr>
              <w:spacing w:line="240" w:lineRule="exact"/>
              <w:jc w:val="center"/>
              <w:rPr>
                <w:rFonts w:asciiTheme="majorEastAsia" w:eastAsiaTheme="majorEastAsia" w:hAnsiTheme="majorEastAsia" w:cs="ＭＳ Ｐゴシック"/>
                <w:kern w:val="0"/>
                <w:sz w:val="18"/>
                <w:szCs w:val="18"/>
                <w:lang w:eastAsia="ja-JP"/>
              </w:rPr>
            </w:pPr>
          </w:p>
        </w:tc>
        <w:tc>
          <w:tcPr>
            <w:tcW w:w="2420" w:type="dxa"/>
            <w:tcBorders>
              <w:top w:val="single" w:sz="4" w:space="0" w:color="auto"/>
              <w:left w:val="single" w:sz="4" w:space="0" w:color="000000"/>
              <w:bottom w:val="single" w:sz="4" w:space="0" w:color="000000"/>
              <w:right w:val="single" w:sz="4" w:space="0" w:color="auto"/>
            </w:tcBorders>
            <w:shd w:val="clear" w:color="auto" w:fill="auto"/>
            <w:noWrap/>
            <w:hideMark/>
          </w:tcPr>
          <w:p w14:paraId="1A5F0A59" w14:textId="77777777" w:rsidR="00DF1CEE" w:rsidRPr="00D07011" w:rsidRDefault="00DF1CEE" w:rsidP="00DF1CEE">
            <w:pPr>
              <w:spacing w:line="240" w:lineRule="exac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３号認定</w:t>
            </w:r>
          </w:p>
          <w:p w14:paraId="4B1CAEBB" w14:textId="77777777" w:rsidR="00DF1CEE" w:rsidRPr="00D07011" w:rsidRDefault="00DF1CEE" w:rsidP="00DF1CEE">
            <w:pPr>
              <w:spacing w:line="240" w:lineRule="exact"/>
              <w:rPr>
                <w:rFonts w:asciiTheme="majorEastAsia" w:eastAsiaTheme="majorEastAsia" w:hAnsiTheme="majorEastAsia" w:cs="ＭＳ Ｐゴシック"/>
                <w:w w:val="80"/>
                <w:kern w:val="0"/>
                <w:sz w:val="18"/>
                <w:szCs w:val="18"/>
              </w:rPr>
            </w:pPr>
            <w:r w:rsidRPr="00D07011">
              <w:rPr>
                <w:rFonts w:asciiTheme="majorEastAsia" w:eastAsiaTheme="majorEastAsia" w:hAnsiTheme="majorEastAsia" w:cs="ＭＳ Ｐゴシック" w:hint="eastAsia"/>
                <w:w w:val="80"/>
                <w:kern w:val="0"/>
                <w:sz w:val="18"/>
                <w:szCs w:val="18"/>
              </w:rPr>
              <w:t>〔</w:t>
            </w:r>
            <w:r w:rsidRPr="00D07011">
              <w:rPr>
                <w:rFonts w:asciiTheme="majorEastAsia" w:eastAsiaTheme="majorEastAsia" w:hAnsiTheme="majorEastAsia" w:cs="ＭＳ Ｐゴシック" w:hint="eastAsia"/>
                <w:w w:val="80"/>
                <w:kern w:val="0"/>
                <w:sz w:val="18"/>
                <w:szCs w:val="18"/>
                <w:lang w:eastAsia="ja-JP"/>
              </w:rPr>
              <w:t>１・</w:t>
            </w:r>
            <w:r w:rsidRPr="00D07011">
              <w:rPr>
                <w:rFonts w:asciiTheme="majorEastAsia" w:eastAsiaTheme="majorEastAsia" w:hAnsiTheme="majorEastAsia" w:cs="ＭＳ Ｐゴシック" w:hint="eastAsia"/>
                <w:w w:val="80"/>
                <w:kern w:val="0"/>
                <w:sz w:val="18"/>
                <w:szCs w:val="18"/>
              </w:rPr>
              <w:t>２歳・保育の必要性あり〕</w:t>
            </w:r>
            <w:r w:rsidRPr="00D07011">
              <w:rPr>
                <w:rFonts w:asciiTheme="majorEastAsia" w:eastAsiaTheme="majorEastAsia" w:hAnsiTheme="majorEastAsia" w:cs="ＭＳ Ｐゴシック" w:hint="eastAsia"/>
                <w:kern w:val="0"/>
                <w:sz w:val="18"/>
                <w:szCs w:val="18"/>
              </w:rPr>
              <w:t xml:space="preserve">　</w:t>
            </w:r>
          </w:p>
        </w:tc>
        <w:tc>
          <w:tcPr>
            <w:tcW w:w="545" w:type="dxa"/>
            <w:tcBorders>
              <w:top w:val="single" w:sz="4" w:space="0" w:color="auto"/>
              <w:left w:val="single" w:sz="4" w:space="0" w:color="000000"/>
              <w:bottom w:val="single" w:sz="4" w:space="0" w:color="auto"/>
              <w:right w:val="single" w:sz="4" w:space="0" w:color="000000"/>
            </w:tcBorders>
          </w:tcPr>
          <w:p w14:paraId="266810D4" w14:textId="77777777" w:rsidR="00DF1CEE" w:rsidRPr="00D07011" w:rsidRDefault="00DF1CEE" w:rsidP="00DF1CEE">
            <w:pPr>
              <w:jc w:val="center"/>
            </w:pPr>
            <w:r w:rsidRPr="00D07011">
              <w:rPr>
                <w:rFonts w:asciiTheme="majorEastAsia" w:eastAsiaTheme="majorEastAsia" w:hAnsiTheme="majorEastAsia" w:cs="ＭＳ Ｐゴシック" w:hint="eastAsia"/>
                <w:kern w:val="0"/>
                <w:sz w:val="18"/>
                <w:szCs w:val="18"/>
                <w:lang w:eastAsia="ja-JP"/>
              </w:rPr>
              <w:t>人</w:t>
            </w: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15A6724"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519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33868E"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283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BDAB16"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59447D"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A553AA" w14:textId="77777777" w:rsidR="00DF1CEE" w:rsidRPr="00D07011" w:rsidRDefault="00DF1CEE" w:rsidP="00DF1CEE">
            <w:pPr>
              <w:spacing w:line="240" w:lineRule="exac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105</w:t>
            </w:r>
          </w:p>
        </w:tc>
      </w:tr>
    </w:tbl>
    <w:p w14:paraId="52AACEED" w14:textId="77777777" w:rsidR="007B78C9" w:rsidRPr="00D07011" w:rsidRDefault="007B78C9" w:rsidP="007B78C9">
      <w:pPr>
        <w:pStyle w:val="21"/>
        <w:spacing w:line="240" w:lineRule="exact"/>
        <w:ind w:leftChars="201" w:left="442" w:firstLineChars="322" w:firstLine="580"/>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平成27～30年度：各年</w:t>
      </w:r>
      <w:r w:rsidR="00982C64" w:rsidRPr="00D07011">
        <w:rPr>
          <w:rFonts w:asciiTheme="majorEastAsia" w:eastAsiaTheme="majorEastAsia" w:hAnsiTheme="majorEastAsia" w:hint="eastAsia"/>
          <w:sz w:val="18"/>
          <w:szCs w:val="18"/>
        </w:rPr>
        <w:t>3/1</w:t>
      </w:r>
      <w:r w:rsidRPr="00D07011">
        <w:rPr>
          <w:rFonts w:asciiTheme="majorEastAsia" w:eastAsiaTheme="majorEastAsia" w:hAnsiTheme="majorEastAsia" w:hint="eastAsia"/>
          <w:sz w:val="18"/>
          <w:szCs w:val="18"/>
        </w:rPr>
        <w:t>日現在入所児童数</w:t>
      </w:r>
    </w:p>
    <w:p w14:paraId="7DD13608" w14:textId="77777777" w:rsidR="007B78C9" w:rsidRPr="00D07011" w:rsidRDefault="007B78C9" w:rsidP="007B78C9">
      <w:pPr>
        <w:pStyle w:val="21"/>
        <w:spacing w:line="240" w:lineRule="exact"/>
        <w:ind w:leftChars="201" w:left="442" w:firstLineChars="322" w:firstLine="580"/>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令和元年度：</w:t>
      </w:r>
      <w:r w:rsidR="00982C64" w:rsidRPr="00D07011">
        <w:rPr>
          <w:rFonts w:asciiTheme="majorEastAsia" w:eastAsiaTheme="majorEastAsia" w:hAnsiTheme="majorEastAsia" w:hint="eastAsia"/>
          <w:sz w:val="18"/>
          <w:szCs w:val="18"/>
        </w:rPr>
        <w:t>5/1</w:t>
      </w:r>
      <w:r w:rsidRPr="00D07011">
        <w:rPr>
          <w:rFonts w:asciiTheme="majorEastAsia" w:eastAsiaTheme="majorEastAsia" w:hAnsiTheme="majorEastAsia" w:hint="eastAsia"/>
          <w:sz w:val="18"/>
          <w:szCs w:val="18"/>
        </w:rPr>
        <w:t>現在入所児童数</w:t>
      </w:r>
    </w:p>
    <w:p w14:paraId="5E12CC3D" w14:textId="77777777" w:rsidR="004C4C66" w:rsidRPr="00D07011" w:rsidRDefault="004C4C66" w:rsidP="007B78C9">
      <w:pPr>
        <w:pStyle w:val="21"/>
        <w:spacing w:line="240" w:lineRule="exact"/>
        <w:ind w:leftChars="201" w:left="442" w:firstLineChars="322" w:firstLine="580"/>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※公立認定こども園は、平成29年度に公立保育所から移行しました</w:t>
      </w:r>
    </w:p>
    <w:p w14:paraId="12321967" w14:textId="77777777" w:rsidR="0036166B" w:rsidRPr="00D07011" w:rsidRDefault="0036166B" w:rsidP="0036166B">
      <w:pPr>
        <w:pStyle w:val="21"/>
        <w:ind w:leftChars="0" w:left="0" w:firstLineChars="0" w:firstLine="0"/>
        <w:rPr>
          <w:rFonts w:hAnsi="ＭＳ 明朝"/>
        </w:rPr>
      </w:pPr>
    </w:p>
    <w:p w14:paraId="270544B5" w14:textId="77777777" w:rsidR="004C4C66" w:rsidRPr="00D07011" w:rsidRDefault="004C4C66" w:rsidP="004C4C66">
      <w:pPr>
        <w:pStyle w:val="21"/>
        <w:ind w:leftChars="300" w:left="660"/>
        <w:rPr>
          <w:rFonts w:hAnsi="ＭＳ 明朝"/>
        </w:rPr>
      </w:pPr>
      <w:r w:rsidRPr="00D07011">
        <w:rPr>
          <w:rFonts w:hAnsi="ＭＳ 明朝" w:hint="eastAsia"/>
        </w:rPr>
        <w:t>保育所や幼稚園、認定こども園では、各園の個性に合わせたメニューで園庭の開放などを行い、子育て世帯への支援と、通所児童との交流を図っています。また、保育教諭による「すくすく子育て応援隊」が、子どもの養育に関する保護者からの相談に応じています。引き続き子育て家庭が園庭開放などに参加しやすい工夫をし、すくすく子育て応援隊の相談機能の充実</w:t>
      </w:r>
      <w:r w:rsidR="003F0CB1" w:rsidRPr="00D07011">
        <w:rPr>
          <w:rFonts w:hAnsi="ＭＳ 明朝" w:hint="eastAsia"/>
        </w:rPr>
        <w:t>により、安心して子育てができる環境づくりを図ることが必要です。</w:t>
      </w:r>
    </w:p>
    <w:p w14:paraId="1029A7C0" w14:textId="77777777" w:rsidR="004C4C66" w:rsidRPr="00D07011" w:rsidRDefault="004C4C66" w:rsidP="004C4C66">
      <w:pPr>
        <w:pStyle w:val="21"/>
        <w:ind w:leftChars="300" w:left="660"/>
        <w:rPr>
          <w:rFonts w:hAnsi="ＭＳ 明朝"/>
        </w:rPr>
      </w:pPr>
      <w:r w:rsidRPr="00D07011">
        <w:rPr>
          <w:rFonts w:hAnsi="ＭＳ 明朝" w:hint="eastAsia"/>
        </w:rPr>
        <w:t>多様な保育ニーズに対応できるよう保育教諭に対する研修を実施しています。今後も保育教諭の資質向上に効果的な研修を研究し取り組むことが必要です。</w:t>
      </w:r>
    </w:p>
    <w:p w14:paraId="29153BFB" w14:textId="77777777" w:rsidR="00DF1CEE" w:rsidRPr="00D07011" w:rsidRDefault="00DF1CEE" w:rsidP="004C4C66">
      <w:pPr>
        <w:pStyle w:val="21"/>
        <w:ind w:leftChars="300" w:left="660"/>
        <w:rPr>
          <w:rFonts w:hAnsi="ＭＳ 明朝"/>
        </w:rPr>
      </w:pPr>
    </w:p>
    <w:p w14:paraId="2EAACDBF" w14:textId="77777777" w:rsidR="004C4C66" w:rsidRPr="00D07011" w:rsidRDefault="004C4C66" w:rsidP="004C4C66">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■園庭開放の実施状況（公立認定こども園）（保育こども園課）</w:t>
      </w:r>
    </w:p>
    <w:tbl>
      <w:tblPr>
        <w:tblW w:w="8360" w:type="dxa"/>
        <w:tblInd w:w="979" w:type="dxa"/>
        <w:tblLayout w:type="fixed"/>
        <w:tblCellMar>
          <w:left w:w="99" w:type="dxa"/>
          <w:right w:w="99" w:type="dxa"/>
        </w:tblCellMar>
        <w:tblLook w:val="04A0" w:firstRow="1" w:lastRow="0" w:firstColumn="1" w:lastColumn="0" w:noHBand="0" w:noVBand="1"/>
      </w:tblPr>
      <w:tblGrid>
        <w:gridCol w:w="1672"/>
        <w:gridCol w:w="709"/>
        <w:gridCol w:w="1195"/>
        <w:gridCol w:w="1196"/>
        <w:gridCol w:w="1196"/>
        <w:gridCol w:w="1196"/>
        <w:gridCol w:w="1196"/>
      </w:tblGrid>
      <w:tr w:rsidR="004C4C66" w:rsidRPr="00D07011" w14:paraId="47B061CB" w14:textId="77777777" w:rsidTr="001E72CE">
        <w:trPr>
          <w:trHeight w:val="20"/>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A3EFC0" w14:textId="77777777" w:rsidR="004C4C66" w:rsidRPr="00D07011" w:rsidRDefault="004C4C66" w:rsidP="001E72CE">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319102" w14:textId="77777777" w:rsidR="004C4C66" w:rsidRPr="00D07011" w:rsidRDefault="004C4C66" w:rsidP="001E72CE">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9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94E805"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95F00A"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26A2F2"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460CBC"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635493"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4C4C66" w:rsidRPr="00D07011" w14:paraId="2D4375B8" w14:textId="77777777" w:rsidTr="001E72CE">
        <w:trPr>
          <w:trHeight w:val="20"/>
        </w:trPr>
        <w:tc>
          <w:tcPr>
            <w:tcW w:w="1672" w:type="dxa"/>
            <w:tcBorders>
              <w:top w:val="nil"/>
              <w:left w:val="single" w:sz="4" w:space="0" w:color="auto"/>
              <w:bottom w:val="nil"/>
              <w:right w:val="single" w:sz="4" w:space="0" w:color="auto"/>
            </w:tcBorders>
            <w:shd w:val="clear" w:color="auto" w:fill="F2F2F2" w:themeFill="background1" w:themeFillShade="F2"/>
            <w:noWrap/>
            <w:vAlign w:val="center"/>
            <w:hideMark/>
          </w:tcPr>
          <w:p w14:paraId="54A49325" w14:textId="77777777" w:rsidR="004C4C66" w:rsidRPr="00D07011" w:rsidRDefault="004C4C66" w:rsidP="001E72CE">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実施園数</w:t>
            </w:r>
          </w:p>
        </w:tc>
        <w:tc>
          <w:tcPr>
            <w:tcW w:w="709" w:type="dxa"/>
            <w:tcBorders>
              <w:top w:val="nil"/>
              <w:left w:val="nil"/>
              <w:bottom w:val="nil"/>
              <w:right w:val="single" w:sz="4" w:space="0" w:color="auto"/>
            </w:tcBorders>
            <w:shd w:val="clear" w:color="auto" w:fill="F2F2F2" w:themeFill="background1" w:themeFillShade="F2"/>
            <w:noWrap/>
            <w:vAlign w:val="center"/>
            <w:hideMark/>
          </w:tcPr>
          <w:p w14:paraId="48ADC995" w14:textId="77777777" w:rsidR="004C4C66" w:rsidRPr="00D07011" w:rsidRDefault="004C4C66" w:rsidP="001E72CE">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園</w:t>
            </w:r>
          </w:p>
        </w:tc>
        <w:tc>
          <w:tcPr>
            <w:tcW w:w="1195" w:type="dxa"/>
            <w:tcBorders>
              <w:top w:val="nil"/>
              <w:left w:val="nil"/>
              <w:bottom w:val="nil"/>
              <w:right w:val="single" w:sz="4" w:space="0" w:color="auto"/>
            </w:tcBorders>
            <w:shd w:val="clear" w:color="auto" w:fill="auto"/>
            <w:noWrap/>
            <w:vAlign w:val="center"/>
            <w:hideMark/>
          </w:tcPr>
          <w:p w14:paraId="4E1B3C7C"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c>
          <w:tcPr>
            <w:tcW w:w="1196" w:type="dxa"/>
            <w:tcBorders>
              <w:top w:val="nil"/>
              <w:left w:val="nil"/>
              <w:bottom w:val="nil"/>
              <w:right w:val="single" w:sz="4" w:space="0" w:color="auto"/>
            </w:tcBorders>
            <w:shd w:val="clear" w:color="auto" w:fill="auto"/>
            <w:noWrap/>
            <w:vAlign w:val="center"/>
            <w:hideMark/>
          </w:tcPr>
          <w:p w14:paraId="05EC3558"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c>
          <w:tcPr>
            <w:tcW w:w="1196" w:type="dxa"/>
            <w:tcBorders>
              <w:top w:val="nil"/>
              <w:left w:val="nil"/>
              <w:bottom w:val="nil"/>
              <w:right w:val="single" w:sz="4" w:space="0" w:color="auto"/>
            </w:tcBorders>
            <w:shd w:val="clear" w:color="auto" w:fill="auto"/>
            <w:noWrap/>
            <w:vAlign w:val="center"/>
            <w:hideMark/>
          </w:tcPr>
          <w:p w14:paraId="51C731B5"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c>
          <w:tcPr>
            <w:tcW w:w="1196" w:type="dxa"/>
            <w:tcBorders>
              <w:top w:val="nil"/>
              <w:left w:val="nil"/>
              <w:bottom w:val="nil"/>
              <w:right w:val="single" w:sz="4" w:space="0" w:color="auto"/>
            </w:tcBorders>
            <w:shd w:val="clear" w:color="auto" w:fill="auto"/>
            <w:noWrap/>
            <w:vAlign w:val="center"/>
            <w:hideMark/>
          </w:tcPr>
          <w:p w14:paraId="61CAC432"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c>
          <w:tcPr>
            <w:tcW w:w="1196" w:type="dxa"/>
            <w:tcBorders>
              <w:top w:val="nil"/>
              <w:left w:val="nil"/>
              <w:bottom w:val="nil"/>
              <w:right w:val="single" w:sz="4" w:space="0" w:color="auto"/>
            </w:tcBorders>
            <w:shd w:val="clear" w:color="auto" w:fill="auto"/>
            <w:noWrap/>
            <w:vAlign w:val="center"/>
            <w:hideMark/>
          </w:tcPr>
          <w:p w14:paraId="3AD58B08"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r>
      <w:tr w:rsidR="004C4C66" w:rsidRPr="00D07011" w14:paraId="1F25E723" w14:textId="77777777" w:rsidTr="001E72CE">
        <w:trPr>
          <w:trHeight w:val="20"/>
        </w:trPr>
        <w:tc>
          <w:tcPr>
            <w:tcW w:w="16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07D615" w14:textId="77777777" w:rsidR="004C4C66" w:rsidRPr="00D07011" w:rsidRDefault="004C4C66" w:rsidP="001E72CE">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参加者数</w:t>
            </w:r>
            <w:r w:rsidR="00DF1CEE" w:rsidRPr="00D07011">
              <w:rPr>
                <w:rFonts w:asciiTheme="majorEastAsia" w:eastAsiaTheme="majorEastAsia" w:hAnsiTheme="majorEastAsia" w:cs="ＭＳ Ｐゴシック" w:hint="eastAsia"/>
                <w:kern w:val="0"/>
                <w:sz w:val="18"/>
                <w:szCs w:val="18"/>
                <w:lang w:eastAsia="ja-JP"/>
              </w:rPr>
              <w:t>（延べ）</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ACACFD" w14:textId="77777777" w:rsidR="004C4C66" w:rsidRPr="00D07011" w:rsidRDefault="004C4C66" w:rsidP="001E72CE">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567512B7"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1,075</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645BE825"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928</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34E5C256"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1,230</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6D5D307C"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1,413</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2B19FDAF"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1,176</w:t>
            </w:r>
          </w:p>
        </w:tc>
      </w:tr>
    </w:tbl>
    <w:p w14:paraId="0C20E4E9" w14:textId="77777777" w:rsidR="00DF1CEE" w:rsidRDefault="00DF1CEE" w:rsidP="0036166B">
      <w:pPr>
        <w:pStyle w:val="21"/>
        <w:ind w:leftChars="300" w:left="660"/>
        <w:rPr>
          <w:rFonts w:hAnsi="ＭＳ 明朝"/>
        </w:rPr>
      </w:pPr>
    </w:p>
    <w:p w14:paraId="64FA8526" w14:textId="77777777" w:rsidR="006065B6" w:rsidRDefault="006065B6" w:rsidP="0036166B">
      <w:pPr>
        <w:pStyle w:val="21"/>
        <w:ind w:leftChars="300" w:left="660"/>
        <w:rPr>
          <w:rFonts w:hAnsi="ＭＳ 明朝"/>
        </w:rPr>
      </w:pPr>
    </w:p>
    <w:p w14:paraId="79D30015" w14:textId="77777777" w:rsidR="006065B6" w:rsidRPr="00D07011" w:rsidRDefault="006065B6" w:rsidP="0036166B">
      <w:pPr>
        <w:pStyle w:val="21"/>
        <w:ind w:leftChars="300" w:left="660"/>
        <w:rPr>
          <w:rFonts w:hAnsi="ＭＳ 明朝"/>
        </w:rPr>
      </w:pPr>
    </w:p>
    <w:p w14:paraId="2EB71A72" w14:textId="77777777" w:rsidR="007B78C9" w:rsidRPr="00D07011" w:rsidRDefault="007B78C9" w:rsidP="0036166B">
      <w:pPr>
        <w:pStyle w:val="21"/>
        <w:ind w:leftChars="300" w:left="660"/>
        <w:rPr>
          <w:rFonts w:hAnsi="ＭＳ 明朝"/>
        </w:rPr>
      </w:pPr>
      <w:r w:rsidRPr="00D07011">
        <w:rPr>
          <w:rFonts w:hAnsi="ＭＳ 明朝" w:hint="eastAsia"/>
        </w:rPr>
        <w:lastRenderedPageBreak/>
        <w:t>障害のある子どもの地域生活を支援するため、</w:t>
      </w:r>
      <w:r w:rsidR="00DF1CEE" w:rsidRPr="00D07011">
        <w:rPr>
          <w:rFonts w:hAnsi="ＭＳ 明朝" w:hint="eastAsia"/>
        </w:rPr>
        <w:t>保育所や認定こども園</w:t>
      </w:r>
      <w:r w:rsidRPr="00D07011">
        <w:rPr>
          <w:rFonts w:hAnsi="ＭＳ 明朝" w:hint="eastAsia"/>
        </w:rPr>
        <w:t>と連携し集団保育を通じて発達の促進を図る「障害児保育事業」を実施しています。引き続き園児の発達支援を図るとともに、保護者や</w:t>
      </w:r>
      <w:r w:rsidR="003F0CB1" w:rsidRPr="00D07011">
        <w:rPr>
          <w:rFonts w:hAnsi="ＭＳ 明朝" w:hint="eastAsia"/>
        </w:rPr>
        <w:t>関係機関等と連携しやすい環境をつくっていくことが必要です。</w:t>
      </w:r>
    </w:p>
    <w:p w14:paraId="417E41C9"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■障害児保育事業の実施状況（子育て支援課、保育こども園課）</w:t>
      </w:r>
    </w:p>
    <w:tbl>
      <w:tblPr>
        <w:tblW w:w="8360" w:type="dxa"/>
        <w:tblInd w:w="979" w:type="dxa"/>
        <w:tblLayout w:type="fixed"/>
        <w:tblCellMar>
          <w:left w:w="99" w:type="dxa"/>
          <w:right w:w="99" w:type="dxa"/>
        </w:tblCellMar>
        <w:tblLook w:val="04A0" w:firstRow="1" w:lastRow="0" w:firstColumn="1" w:lastColumn="0" w:noHBand="0" w:noVBand="1"/>
      </w:tblPr>
      <w:tblGrid>
        <w:gridCol w:w="1870"/>
        <w:gridCol w:w="660"/>
        <w:gridCol w:w="1166"/>
        <w:gridCol w:w="1166"/>
        <w:gridCol w:w="1166"/>
        <w:gridCol w:w="1166"/>
        <w:gridCol w:w="1166"/>
      </w:tblGrid>
      <w:tr w:rsidR="007B78C9" w:rsidRPr="00D07011" w14:paraId="535196FF" w14:textId="77777777" w:rsidTr="00D35F95">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AE829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8D52BD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FF54B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6184C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2FF57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E916E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1F42C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277BDFA1" w14:textId="77777777" w:rsidTr="00D35F95">
        <w:trPr>
          <w:trHeight w:val="20"/>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1A9225"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受入れ障害児数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26589A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66" w:type="dxa"/>
            <w:tcBorders>
              <w:top w:val="nil"/>
              <w:left w:val="nil"/>
              <w:bottom w:val="single" w:sz="4" w:space="0" w:color="auto"/>
              <w:right w:val="single" w:sz="4" w:space="0" w:color="auto"/>
            </w:tcBorders>
            <w:shd w:val="clear" w:color="auto" w:fill="auto"/>
            <w:noWrap/>
            <w:vAlign w:val="center"/>
            <w:hideMark/>
          </w:tcPr>
          <w:p w14:paraId="2C5EC16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103</w:t>
            </w:r>
          </w:p>
        </w:tc>
        <w:tc>
          <w:tcPr>
            <w:tcW w:w="1166" w:type="dxa"/>
            <w:tcBorders>
              <w:top w:val="nil"/>
              <w:left w:val="nil"/>
              <w:bottom w:val="single" w:sz="4" w:space="0" w:color="auto"/>
              <w:right w:val="single" w:sz="4" w:space="0" w:color="auto"/>
            </w:tcBorders>
            <w:shd w:val="clear" w:color="auto" w:fill="auto"/>
            <w:noWrap/>
            <w:vAlign w:val="center"/>
            <w:hideMark/>
          </w:tcPr>
          <w:p w14:paraId="4A2D8DC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88</w:t>
            </w:r>
          </w:p>
        </w:tc>
        <w:tc>
          <w:tcPr>
            <w:tcW w:w="1166" w:type="dxa"/>
            <w:tcBorders>
              <w:top w:val="nil"/>
              <w:left w:val="nil"/>
              <w:bottom w:val="single" w:sz="4" w:space="0" w:color="auto"/>
              <w:right w:val="single" w:sz="4" w:space="0" w:color="auto"/>
            </w:tcBorders>
            <w:shd w:val="clear" w:color="auto" w:fill="auto"/>
            <w:noWrap/>
            <w:vAlign w:val="center"/>
            <w:hideMark/>
          </w:tcPr>
          <w:p w14:paraId="50A5594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91</w:t>
            </w:r>
          </w:p>
        </w:tc>
        <w:tc>
          <w:tcPr>
            <w:tcW w:w="1166" w:type="dxa"/>
            <w:tcBorders>
              <w:top w:val="nil"/>
              <w:left w:val="nil"/>
              <w:bottom w:val="single" w:sz="4" w:space="0" w:color="auto"/>
              <w:right w:val="single" w:sz="4" w:space="0" w:color="auto"/>
            </w:tcBorders>
            <w:shd w:val="clear" w:color="auto" w:fill="auto"/>
            <w:noWrap/>
            <w:vAlign w:val="center"/>
            <w:hideMark/>
          </w:tcPr>
          <w:p w14:paraId="725E929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90</w:t>
            </w:r>
          </w:p>
        </w:tc>
        <w:tc>
          <w:tcPr>
            <w:tcW w:w="1166" w:type="dxa"/>
            <w:tcBorders>
              <w:top w:val="nil"/>
              <w:left w:val="nil"/>
              <w:bottom w:val="single" w:sz="4" w:space="0" w:color="auto"/>
              <w:right w:val="single" w:sz="4" w:space="0" w:color="auto"/>
            </w:tcBorders>
            <w:shd w:val="clear" w:color="auto" w:fill="auto"/>
            <w:noWrap/>
            <w:vAlign w:val="center"/>
            <w:hideMark/>
          </w:tcPr>
          <w:p w14:paraId="3129B11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81</w:t>
            </w:r>
          </w:p>
        </w:tc>
      </w:tr>
    </w:tbl>
    <w:p w14:paraId="563EEB45" w14:textId="77777777" w:rsidR="004C4C66" w:rsidRPr="00D07011" w:rsidRDefault="004C4C66" w:rsidP="004C4C66">
      <w:pPr>
        <w:ind w:left="550"/>
        <w:rPr>
          <w:rFonts w:asciiTheme="majorEastAsia" w:eastAsiaTheme="majorEastAsia" w:hAnsiTheme="majorEastAsia"/>
          <w:lang w:eastAsia="ja-JP"/>
        </w:rPr>
      </w:pPr>
    </w:p>
    <w:p w14:paraId="46D4905B" w14:textId="77777777" w:rsidR="004C4C66" w:rsidRPr="00D07011" w:rsidRDefault="004C4C66" w:rsidP="004C4C66">
      <w:pPr>
        <w:pStyle w:val="21"/>
        <w:ind w:leftChars="300" w:left="660"/>
        <w:rPr>
          <w:rFonts w:hAnsi="ＭＳ 明朝"/>
        </w:rPr>
      </w:pPr>
      <w:r w:rsidRPr="00D07011">
        <w:rPr>
          <w:rFonts w:hAnsi="ＭＳ 明朝" w:hint="eastAsia"/>
        </w:rPr>
        <w:t>そのほか、児童を養育することが一時的に困難になった場合、緊急一時的に児童を預かる「短期入所生活援助事業（ショートステイ）」、平日の夜間、または休日において、仕事等の事情で児童の保護者が不在となった場合に施設において児童を保護し、生活指導等を行う「夜間養護等事業（トワイライト）」を実施しています。</w:t>
      </w:r>
    </w:p>
    <w:p w14:paraId="63B2C82D" w14:textId="77777777" w:rsidR="004C4C66" w:rsidRPr="00D07011" w:rsidRDefault="004C4C66" w:rsidP="004C4C66">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■施設の利用状況（子ども福祉課）</w:t>
      </w:r>
    </w:p>
    <w:tbl>
      <w:tblPr>
        <w:tblW w:w="8360" w:type="dxa"/>
        <w:tblInd w:w="979" w:type="dxa"/>
        <w:tblLayout w:type="fixed"/>
        <w:tblCellMar>
          <w:left w:w="99" w:type="dxa"/>
          <w:right w:w="99" w:type="dxa"/>
        </w:tblCellMar>
        <w:tblLook w:val="04A0" w:firstRow="1" w:lastRow="0" w:firstColumn="1" w:lastColumn="0" w:noHBand="0" w:noVBand="1"/>
      </w:tblPr>
      <w:tblGrid>
        <w:gridCol w:w="2097"/>
        <w:gridCol w:w="567"/>
        <w:gridCol w:w="1134"/>
        <w:gridCol w:w="1134"/>
        <w:gridCol w:w="1134"/>
        <w:gridCol w:w="1134"/>
        <w:gridCol w:w="1160"/>
      </w:tblGrid>
      <w:tr w:rsidR="004C4C66" w:rsidRPr="00D07011" w14:paraId="03BF8DB4" w14:textId="77777777" w:rsidTr="00DF1CEE">
        <w:trPr>
          <w:trHeight w:val="227"/>
        </w:trPr>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B64D5F" w14:textId="77777777" w:rsidR="004C4C66" w:rsidRPr="00D07011" w:rsidRDefault="004C4C66" w:rsidP="001E72CE">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8C32C59" w14:textId="77777777" w:rsidR="004C4C66" w:rsidRPr="00D07011" w:rsidRDefault="004C4C66" w:rsidP="001E72CE">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2892F51"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E92039"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8616D4"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26A10E"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FD47FE" w14:textId="77777777" w:rsidR="004C4C66" w:rsidRPr="00D07011" w:rsidRDefault="004C4C66" w:rsidP="001E72CE">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4C4C66" w:rsidRPr="00D07011" w14:paraId="4C705F95" w14:textId="77777777" w:rsidTr="00DF1CEE">
        <w:trPr>
          <w:trHeight w:val="501"/>
        </w:trPr>
        <w:tc>
          <w:tcPr>
            <w:tcW w:w="2097" w:type="dxa"/>
            <w:tcBorders>
              <w:top w:val="nil"/>
              <w:left w:val="single" w:sz="4" w:space="0" w:color="auto"/>
              <w:bottom w:val="single" w:sz="4" w:space="0" w:color="auto"/>
              <w:right w:val="single" w:sz="4" w:space="0" w:color="auto"/>
            </w:tcBorders>
            <w:shd w:val="clear" w:color="auto" w:fill="F2F2F2" w:themeFill="background1" w:themeFillShade="F2"/>
            <w:tcMar>
              <w:left w:w="28" w:type="dxa"/>
              <w:right w:w="28" w:type="dxa"/>
            </w:tcMar>
            <w:vAlign w:val="center"/>
            <w:hideMark/>
          </w:tcPr>
          <w:p w14:paraId="66ABEF3B" w14:textId="77777777" w:rsidR="0082623D" w:rsidRPr="00D07011" w:rsidRDefault="004C4C66" w:rsidP="001E72CE">
            <w:pPr>
              <w:spacing w:line="0" w:lineRule="atLeast"/>
              <w:rPr>
                <w:rFonts w:asciiTheme="majorEastAsia" w:eastAsia="SimSun"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短期入所生活援助事業</w:t>
            </w:r>
          </w:p>
          <w:p w14:paraId="6D059727" w14:textId="77777777" w:rsidR="004C4C66" w:rsidRPr="00D07011" w:rsidRDefault="004C4C66" w:rsidP="001E72CE">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(ショートステイ)</w:t>
            </w:r>
            <w:r w:rsidR="00DF1CEE" w:rsidRPr="00D07011">
              <w:rPr>
                <w:rFonts w:asciiTheme="majorEastAsia" w:eastAsiaTheme="majorEastAsia" w:hAnsiTheme="majorEastAsia" w:cs="ＭＳ Ｐゴシック" w:hint="eastAsia"/>
                <w:kern w:val="0"/>
                <w:sz w:val="18"/>
                <w:szCs w:val="20"/>
                <w:lang w:eastAsia="ja-JP"/>
              </w:rPr>
              <w:t>(延べ)</w:t>
            </w:r>
          </w:p>
        </w:tc>
        <w:tc>
          <w:tcPr>
            <w:tcW w:w="567" w:type="dxa"/>
            <w:tcBorders>
              <w:top w:val="nil"/>
              <w:left w:val="nil"/>
              <w:bottom w:val="single" w:sz="4" w:space="0" w:color="auto"/>
              <w:right w:val="single" w:sz="4" w:space="0" w:color="auto"/>
            </w:tcBorders>
            <w:shd w:val="clear" w:color="auto" w:fill="F2F2F2" w:themeFill="background1" w:themeFillShade="F2"/>
            <w:noWrap/>
            <w:vAlign w:val="center"/>
            <w:hideMark/>
          </w:tcPr>
          <w:p w14:paraId="0A84A284" w14:textId="77777777" w:rsidR="004C4C66" w:rsidRPr="00D07011" w:rsidRDefault="004C4C66" w:rsidP="001E72CE">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34" w:type="dxa"/>
            <w:tcBorders>
              <w:top w:val="nil"/>
              <w:left w:val="nil"/>
              <w:bottom w:val="single" w:sz="4" w:space="0" w:color="auto"/>
              <w:right w:val="single" w:sz="4" w:space="0" w:color="auto"/>
            </w:tcBorders>
            <w:shd w:val="clear" w:color="auto" w:fill="auto"/>
            <w:noWrap/>
            <w:vAlign w:val="center"/>
            <w:hideMark/>
          </w:tcPr>
          <w:p w14:paraId="1D5B526F"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2</w:t>
            </w:r>
          </w:p>
        </w:tc>
        <w:tc>
          <w:tcPr>
            <w:tcW w:w="1134" w:type="dxa"/>
            <w:tcBorders>
              <w:top w:val="nil"/>
              <w:left w:val="nil"/>
              <w:bottom w:val="single" w:sz="4" w:space="0" w:color="auto"/>
              <w:right w:val="single" w:sz="4" w:space="0" w:color="auto"/>
            </w:tcBorders>
            <w:shd w:val="clear" w:color="auto" w:fill="auto"/>
            <w:noWrap/>
            <w:vAlign w:val="center"/>
            <w:hideMark/>
          </w:tcPr>
          <w:p w14:paraId="537633CE"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4</w:t>
            </w:r>
          </w:p>
        </w:tc>
        <w:tc>
          <w:tcPr>
            <w:tcW w:w="1134" w:type="dxa"/>
            <w:tcBorders>
              <w:top w:val="nil"/>
              <w:left w:val="nil"/>
              <w:bottom w:val="single" w:sz="4" w:space="0" w:color="auto"/>
              <w:right w:val="single" w:sz="4" w:space="0" w:color="auto"/>
            </w:tcBorders>
            <w:shd w:val="clear" w:color="auto" w:fill="auto"/>
            <w:noWrap/>
            <w:vAlign w:val="center"/>
            <w:hideMark/>
          </w:tcPr>
          <w:p w14:paraId="78AE4A9D"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5</w:t>
            </w:r>
          </w:p>
        </w:tc>
        <w:tc>
          <w:tcPr>
            <w:tcW w:w="1134" w:type="dxa"/>
            <w:tcBorders>
              <w:top w:val="nil"/>
              <w:left w:val="nil"/>
              <w:bottom w:val="single" w:sz="4" w:space="0" w:color="auto"/>
              <w:right w:val="single" w:sz="4" w:space="0" w:color="auto"/>
            </w:tcBorders>
            <w:shd w:val="clear" w:color="auto" w:fill="auto"/>
            <w:noWrap/>
            <w:vAlign w:val="center"/>
            <w:hideMark/>
          </w:tcPr>
          <w:p w14:paraId="51714EA3"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3</w:t>
            </w:r>
          </w:p>
        </w:tc>
        <w:tc>
          <w:tcPr>
            <w:tcW w:w="1160" w:type="dxa"/>
            <w:tcBorders>
              <w:top w:val="nil"/>
              <w:left w:val="nil"/>
              <w:bottom w:val="single" w:sz="4" w:space="0" w:color="auto"/>
              <w:right w:val="single" w:sz="4" w:space="0" w:color="auto"/>
            </w:tcBorders>
            <w:shd w:val="clear" w:color="auto" w:fill="auto"/>
            <w:noWrap/>
            <w:vAlign w:val="center"/>
            <w:hideMark/>
          </w:tcPr>
          <w:p w14:paraId="02E2A8BF"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3</w:t>
            </w:r>
          </w:p>
        </w:tc>
      </w:tr>
      <w:tr w:rsidR="004C4C66" w:rsidRPr="00D07011" w14:paraId="50165BAC" w14:textId="77777777" w:rsidTr="00DF1CEE">
        <w:trPr>
          <w:trHeight w:val="487"/>
        </w:trPr>
        <w:tc>
          <w:tcPr>
            <w:tcW w:w="209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E0FB9D1" w14:textId="77777777" w:rsidR="0082623D" w:rsidRPr="00D07011" w:rsidRDefault="004C4C66" w:rsidP="001E72CE">
            <w:pPr>
              <w:spacing w:line="0" w:lineRule="atLeast"/>
              <w:rPr>
                <w:rFonts w:asciiTheme="majorEastAsia" w:eastAsia="SimSun"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夜間養護等事業</w:t>
            </w:r>
          </w:p>
          <w:p w14:paraId="0C583383" w14:textId="77777777" w:rsidR="004C4C66" w:rsidRPr="00D07011" w:rsidRDefault="004C4C66" w:rsidP="001E72CE">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（トワイライト）</w:t>
            </w:r>
            <w:r w:rsidR="00DF1CEE" w:rsidRPr="00D07011">
              <w:rPr>
                <w:rFonts w:asciiTheme="majorEastAsia" w:eastAsiaTheme="majorEastAsia" w:hAnsiTheme="majorEastAsia" w:cs="ＭＳ Ｐゴシック" w:hint="eastAsia"/>
                <w:kern w:val="0"/>
                <w:sz w:val="18"/>
                <w:szCs w:val="20"/>
                <w:lang w:eastAsia="ja-JP"/>
              </w:rPr>
              <w:t>(延べ)</w:t>
            </w:r>
          </w:p>
        </w:tc>
        <w:tc>
          <w:tcPr>
            <w:tcW w:w="567" w:type="dxa"/>
            <w:tcBorders>
              <w:top w:val="nil"/>
              <w:left w:val="nil"/>
              <w:bottom w:val="single" w:sz="4" w:space="0" w:color="auto"/>
              <w:right w:val="single" w:sz="4" w:space="0" w:color="auto"/>
            </w:tcBorders>
            <w:shd w:val="clear" w:color="auto" w:fill="F2F2F2" w:themeFill="background1" w:themeFillShade="F2"/>
            <w:noWrap/>
            <w:vAlign w:val="center"/>
            <w:hideMark/>
          </w:tcPr>
          <w:p w14:paraId="2EBCDEFD" w14:textId="77777777" w:rsidR="004C4C66" w:rsidRPr="00D07011" w:rsidRDefault="004C4C66" w:rsidP="001E72CE">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134" w:type="dxa"/>
            <w:tcBorders>
              <w:top w:val="nil"/>
              <w:left w:val="nil"/>
              <w:bottom w:val="single" w:sz="4" w:space="0" w:color="auto"/>
              <w:right w:val="single" w:sz="4" w:space="0" w:color="auto"/>
            </w:tcBorders>
            <w:shd w:val="clear" w:color="auto" w:fill="auto"/>
            <w:noWrap/>
            <w:vAlign w:val="center"/>
            <w:hideMark/>
          </w:tcPr>
          <w:p w14:paraId="1EC364CE"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2</w:t>
            </w:r>
          </w:p>
        </w:tc>
        <w:tc>
          <w:tcPr>
            <w:tcW w:w="1134" w:type="dxa"/>
            <w:tcBorders>
              <w:top w:val="nil"/>
              <w:left w:val="nil"/>
              <w:bottom w:val="single" w:sz="4" w:space="0" w:color="auto"/>
              <w:right w:val="single" w:sz="4" w:space="0" w:color="auto"/>
            </w:tcBorders>
            <w:shd w:val="clear" w:color="auto" w:fill="auto"/>
            <w:noWrap/>
            <w:vAlign w:val="center"/>
            <w:hideMark/>
          </w:tcPr>
          <w:p w14:paraId="48FF04F5"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0</w:t>
            </w:r>
          </w:p>
        </w:tc>
        <w:tc>
          <w:tcPr>
            <w:tcW w:w="1134" w:type="dxa"/>
            <w:tcBorders>
              <w:top w:val="nil"/>
              <w:left w:val="nil"/>
              <w:bottom w:val="single" w:sz="4" w:space="0" w:color="auto"/>
              <w:right w:val="single" w:sz="4" w:space="0" w:color="auto"/>
            </w:tcBorders>
            <w:shd w:val="clear" w:color="auto" w:fill="auto"/>
            <w:noWrap/>
            <w:vAlign w:val="center"/>
            <w:hideMark/>
          </w:tcPr>
          <w:p w14:paraId="7A6E07D6"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2F9EF7"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0</w:t>
            </w:r>
          </w:p>
        </w:tc>
        <w:tc>
          <w:tcPr>
            <w:tcW w:w="1160" w:type="dxa"/>
            <w:tcBorders>
              <w:top w:val="nil"/>
              <w:left w:val="nil"/>
              <w:bottom w:val="single" w:sz="4" w:space="0" w:color="auto"/>
              <w:right w:val="single" w:sz="4" w:space="0" w:color="auto"/>
            </w:tcBorders>
            <w:shd w:val="clear" w:color="auto" w:fill="auto"/>
            <w:noWrap/>
            <w:vAlign w:val="center"/>
            <w:hideMark/>
          </w:tcPr>
          <w:p w14:paraId="3FF25E3F" w14:textId="77777777" w:rsidR="004C4C66" w:rsidRPr="00D07011" w:rsidRDefault="004C4C66" w:rsidP="001E72CE">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0</w:t>
            </w:r>
          </w:p>
        </w:tc>
      </w:tr>
    </w:tbl>
    <w:p w14:paraId="04C7A596" w14:textId="77777777" w:rsidR="004C4C66" w:rsidRPr="00D07011" w:rsidRDefault="004C4C66" w:rsidP="004C4C66">
      <w:pPr>
        <w:pStyle w:val="21"/>
        <w:ind w:leftChars="0" w:left="0" w:firstLineChars="0" w:firstLine="0"/>
        <w:rPr>
          <w:rFonts w:hAnsi="ＭＳ 明朝"/>
        </w:rPr>
      </w:pPr>
    </w:p>
    <w:p w14:paraId="7A2825A2" w14:textId="77777777" w:rsidR="007B78C9" w:rsidRPr="00D07011" w:rsidRDefault="007B78C9" w:rsidP="000B3B6F">
      <w:pPr>
        <w:pStyle w:val="af2"/>
        <w:numPr>
          <w:ilvl w:val="0"/>
          <w:numId w:val="24"/>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放課後児童対策の充実</w:t>
      </w:r>
    </w:p>
    <w:p w14:paraId="7138B641" w14:textId="77777777" w:rsidR="007B78C9" w:rsidRPr="00D07011" w:rsidRDefault="007B78C9" w:rsidP="0036166B">
      <w:pPr>
        <w:pStyle w:val="21"/>
        <w:ind w:leftChars="300" w:left="660"/>
        <w:rPr>
          <w:rFonts w:hAnsi="ＭＳ 明朝"/>
        </w:rPr>
      </w:pPr>
      <w:r w:rsidRPr="00D07011">
        <w:rPr>
          <w:rFonts w:hAnsi="ＭＳ 明朝" w:hint="eastAsia"/>
        </w:rPr>
        <w:t>保護者が就労等により昼間家庭にいない小学</w:t>
      </w:r>
      <w:r w:rsidR="000B3B6F" w:rsidRPr="00D07011">
        <w:rPr>
          <w:rFonts w:hAnsi="ＭＳ 明朝" w:hint="eastAsia"/>
        </w:rPr>
        <w:t>１～６年生の児童を対象に放課後児童健全育成事業（留守家庭児童会）</w:t>
      </w:r>
      <w:r w:rsidRPr="00D07011">
        <w:rPr>
          <w:rFonts w:hAnsi="ＭＳ 明朝" w:hint="eastAsia"/>
        </w:rPr>
        <w:t>を実施しています。市内11校区で21クラスを開設し、児童を安全に保育し、共働き家庭等の就労支援に努めていま</w:t>
      </w:r>
      <w:r w:rsidR="003F0CB1" w:rsidRPr="00D07011">
        <w:rPr>
          <w:rFonts w:hAnsi="ＭＳ 明朝" w:hint="eastAsia"/>
        </w:rPr>
        <w:t>すが、待機児童が発生しておりその解消に取り組むことが必要です。</w:t>
      </w:r>
    </w:p>
    <w:p w14:paraId="27B4C5F0"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w:t>
      </w:r>
      <w:r w:rsidR="000B3B6F" w:rsidRPr="00D07011">
        <w:rPr>
          <w:rFonts w:asciiTheme="majorEastAsia" w:eastAsiaTheme="majorEastAsia" w:hAnsiTheme="majorEastAsia" w:hint="eastAsia"/>
          <w:sz w:val="20"/>
        </w:rPr>
        <w:t>放課後児童健全育成事業（</w:t>
      </w:r>
      <w:r w:rsidRPr="00D07011">
        <w:rPr>
          <w:rFonts w:asciiTheme="majorEastAsia" w:eastAsiaTheme="majorEastAsia" w:hAnsiTheme="majorEastAsia" w:hint="eastAsia"/>
          <w:sz w:val="20"/>
        </w:rPr>
        <w:t>留守家庭児童会</w:t>
      </w:r>
      <w:r w:rsidR="000B3B6F" w:rsidRPr="00D07011">
        <w:rPr>
          <w:rFonts w:asciiTheme="majorEastAsia" w:eastAsiaTheme="majorEastAsia" w:hAnsiTheme="majorEastAsia" w:hint="eastAsia"/>
          <w:sz w:val="20"/>
        </w:rPr>
        <w:t>）</w:t>
      </w:r>
      <w:r w:rsidRPr="00D07011">
        <w:rPr>
          <w:rFonts w:asciiTheme="majorEastAsia" w:eastAsiaTheme="majorEastAsia" w:hAnsiTheme="majorEastAsia" w:hint="eastAsia"/>
          <w:sz w:val="20"/>
        </w:rPr>
        <w:t>の実施状況</w:t>
      </w:r>
    </w:p>
    <w:tbl>
      <w:tblPr>
        <w:tblW w:w="8360" w:type="dxa"/>
        <w:tblInd w:w="979" w:type="dxa"/>
        <w:tblLayout w:type="fixed"/>
        <w:tblCellMar>
          <w:left w:w="99" w:type="dxa"/>
          <w:right w:w="99" w:type="dxa"/>
        </w:tblCellMar>
        <w:tblLook w:val="04A0" w:firstRow="1" w:lastRow="0" w:firstColumn="1" w:lastColumn="0" w:noHBand="0" w:noVBand="1"/>
      </w:tblPr>
      <w:tblGrid>
        <w:gridCol w:w="1530"/>
        <w:gridCol w:w="1000"/>
        <w:gridCol w:w="1166"/>
        <w:gridCol w:w="1166"/>
        <w:gridCol w:w="1166"/>
        <w:gridCol w:w="1166"/>
        <w:gridCol w:w="1166"/>
      </w:tblGrid>
      <w:tr w:rsidR="007B78C9" w:rsidRPr="00D07011" w14:paraId="3C03EAD3" w14:textId="77777777" w:rsidTr="00D35F95">
        <w:trPr>
          <w:trHeight w:val="233"/>
        </w:trPr>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1A586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p>
        </w:tc>
        <w:tc>
          <w:tcPr>
            <w:tcW w:w="10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BF88C4"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EEBD5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E383C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43782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366657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4F372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3E3357B4" w14:textId="77777777" w:rsidTr="00D35F95">
        <w:trPr>
          <w:trHeight w:val="233"/>
        </w:trPr>
        <w:tc>
          <w:tcPr>
            <w:tcW w:w="1530"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546CB3"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設置</w:t>
            </w:r>
            <w:r w:rsidRPr="00D07011">
              <w:rPr>
                <w:rFonts w:asciiTheme="majorEastAsia" w:eastAsiaTheme="majorEastAsia" w:hAnsiTheme="majorEastAsia" w:cs="ＭＳ Ｐゴシック" w:hint="eastAsia"/>
                <w:kern w:val="0"/>
                <w:sz w:val="18"/>
                <w:szCs w:val="18"/>
                <w:lang w:eastAsia="ja-JP"/>
              </w:rPr>
              <w:t>クラス</w:t>
            </w:r>
            <w:r w:rsidRPr="00D07011">
              <w:rPr>
                <w:rFonts w:asciiTheme="majorEastAsia" w:eastAsiaTheme="majorEastAsia" w:hAnsiTheme="majorEastAsia" w:cs="ＭＳ Ｐゴシック" w:hint="eastAsia"/>
                <w:kern w:val="0"/>
                <w:sz w:val="18"/>
                <w:szCs w:val="18"/>
              </w:rPr>
              <w:t>数</w:t>
            </w:r>
          </w:p>
        </w:tc>
        <w:tc>
          <w:tcPr>
            <w:tcW w:w="1000" w:type="dxa"/>
            <w:tcBorders>
              <w:top w:val="double" w:sz="4" w:space="0" w:color="auto"/>
              <w:left w:val="nil"/>
              <w:bottom w:val="single" w:sz="4" w:space="0" w:color="auto"/>
              <w:right w:val="single" w:sz="4" w:space="0" w:color="auto"/>
            </w:tcBorders>
            <w:shd w:val="clear" w:color="auto" w:fill="F2F2F2" w:themeFill="background1" w:themeFillShade="F2"/>
            <w:vAlign w:val="center"/>
          </w:tcPr>
          <w:p w14:paraId="2ADB1D3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クラス数</w:t>
            </w:r>
          </w:p>
        </w:tc>
        <w:tc>
          <w:tcPr>
            <w:tcW w:w="1166" w:type="dxa"/>
            <w:tcBorders>
              <w:top w:val="double" w:sz="4" w:space="0" w:color="auto"/>
              <w:left w:val="nil"/>
              <w:bottom w:val="single" w:sz="4" w:space="0" w:color="auto"/>
              <w:right w:val="single" w:sz="4" w:space="0" w:color="auto"/>
            </w:tcBorders>
            <w:shd w:val="clear" w:color="auto" w:fill="auto"/>
            <w:vAlign w:val="center"/>
          </w:tcPr>
          <w:p w14:paraId="32FDA41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w:t>
            </w:r>
          </w:p>
        </w:tc>
        <w:tc>
          <w:tcPr>
            <w:tcW w:w="1166" w:type="dxa"/>
            <w:tcBorders>
              <w:top w:val="double" w:sz="4" w:space="0" w:color="auto"/>
              <w:left w:val="nil"/>
              <w:bottom w:val="single" w:sz="4" w:space="0" w:color="auto"/>
              <w:right w:val="single" w:sz="4" w:space="0" w:color="auto"/>
            </w:tcBorders>
            <w:shd w:val="clear" w:color="auto" w:fill="auto"/>
            <w:vAlign w:val="center"/>
          </w:tcPr>
          <w:p w14:paraId="478C2A7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w:t>
            </w:r>
          </w:p>
        </w:tc>
        <w:tc>
          <w:tcPr>
            <w:tcW w:w="1166" w:type="dxa"/>
            <w:tcBorders>
              <w:top w:val="double" w:sz="4" w:space="0" w:color="auto"/>
              <w:left w:val="nil"/>
              <w:bottom w:val="single" w:sz="4" w:space="0" w:color="auto"/>
              <w:right w:val="single" w:sz="4" w:space="0" w:color="auto"/>
            </w:tcBorders>
            <w:shd w:val="clear" w:color="auto" w:fill="auto"/>
            <w:vAlign w:val="center"/>
          </w:tcPr>
          <w:p w14:paraId="6747097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w:t>
            </w:r>
          </w:p>
        </w:tc>
        <w:tc>
          <w:tcPr>
            <w:tcW w:w="1166" w:type="dxa"/>
            <w:tcBorders>
              <w:top w:val="double" w:sz="4" w:space="0" w:color="auto"/>
              <w:left w:val="nil"/>
              <w:bottom w:val="single" w:sz="4" w:space="0" w:color="auto"/>
              <w:right w:val="single" w:sz="4" w:space="0" w:color="auto"/>
            </w:tcBorders>
            <w:shd w:val="clear" w:color="auto" w:fill="auto"/>
            <w:vAlign w:val="center"/>
          </w:tcPr>
          <w:p w14:paraId="2B426D4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w:t>
            </w:r>
          </w:p>
        </w:tc>
        <w:tc>
          <w:tcPr>
            <w:tcW w:w="1166" w:type="dxa"/>
            <w:tcBorders>
              <w:top w:val="double" w:sz="4" w:space="0" w:color="auto"/>
              <w:left w:val="nil"/>
              <w:bottom w:val="single" w:sz="4" w:space="0" w:color="auto"/>
              <w:right w:val="single" w:sz="4" w:space="0" w:color="auto"/>
            </w:tcBorders>
            <w:shd w:val="clear" w:color="auto" w:fill="auto"/>
            <w:vAlign w:val="center"/>
          </w:tcPr>
          <w:p w14:paraId="2E66F0D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21</w:t>
            </w:r>
          </w:p>
        </w:tc>
      </w:tr>
      <w:tr w:rsidR="007B78C9" w:rsidRPr="00D07011" w14:paraId="7B155A69" w14:textId="77777777" w:rsidTr="00D35F95">
        <w:trPr>
          <w:trHeight w:val="234"/>
        </w:trPr>
        <w:tc>
          <w:tcPr>
            <w:tcW w:w="1530"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B8732D"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利用児童数</w:t>
            </w:r>
          </w:p>
        </w:tc>
        <w:tc>
          <w:tcPr>
            <w:tcW w:w="1000" w:type="dxa"/>
            <w:tcBorders>
              <w:top w:val="double" w:sz="4" w:space="0" w:color="auto"/>
              <w:left w:val="nil"/>
              <w:bottom w:val="single" w:sz="4" w:space="0" w:color="auto"/>
              <w:right w:val="single" w:sz="4" w:space="0" w:color="auto"/>
            </w:tcBorders>
            <w:shd w:val="clear" w:color="auto" w:fill="F2F2F2" w:themeFill="background1" w:themeFillShade="F2"/>
            <w:vAlign w:val="center"/>
          </w:tcPr>
          <w:p w14:paraId="0927569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6" w:type="dxa"/>
            <w:tcBorders>
              <w:top w:val="double" w:sz="4" w:space="0" w:color="auto"/>
              <w:left w:val="nil"/>
              <w:bottom w:val="single" w:sz="4" w:space="0" w:color="auto"/>
              <w:right w:val="single" w:sz="4" w:space="0" w:color="auto"/>
            </w:tcBorders>
            <w:shd w:val="clear" w:color="auto" w:fill="auto"/>
            <w:vAlign w:val="center"/>
          </w:tcPr>
          <w:p w14:paraId="4530F4F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797</w:t>
            </w:r>
          </w:p>
        </w:tc>
        <w:tc>
          <w:tcPr>
            <w:tcW w:w="1166" w:type="dxa"/>
            <w:tcBorders>
              <w:top w:val="double" w:sz="4" w:space="0" w:color="auto"/>
              <w:left w:val="nil"/>
              <w:bottom w:val="single" w:sz="4" w:space="0" w:color="auto"/>
              <w:right w:val="single" w:sz="4" w:space="0" w:color="auto"/>
            </w:tcBorders>
            <w:shd w:val="clear" w:color="auto" w:fill="auto"/>
            <w:vAlign w:val="center"/>
          </w:tcPr>
          <w:p w14:paraId="0233282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907</w:t>
            </w:r>
          </w:p>
        </w:tc>
        <w:tc>
          <w:tcPr>
            <w:tcW w:w="1166" w:type="dxa"/>
            <w:tcBorders>
              <w:top w:val="double" w:sz="4" w:space="0" w:color="auto"/>
              <w:left w:val="nil"/>
              <w:bottom w:val="single" w:sz="4" w:space="0" w:color="auto"/>
              <w:right w:val="single" w:sz="4" w:space="0" w:color="auto"/>
            </w:tcBorders>
            <w:shd w:val="clear" w:color="auto" w:fill="auto"/>
            <w:vAlign w:val="center"/>
          </w:tcPr>
          <w:p w14:paraId="7F97903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912</w:t>
            </w:r>
          </w:p>
        </w:tc>
        <w:tc>
          <w:tcPr>
            <w:tcW w:w="1166" w:type="dxa"/>
            <w:tcBorders>
              <w:top w:val="double" w:sz="4" w:space="0" w:color="auto"/>
              <w:left w:val="nil"/>
              <w:bottom w:val="single" w:sz="4" w:space="0" w:color="auto"/>
              <w:right w:val="single" w:sz="4" w:space="0" w:color="auto"/>
            </w:tcBorders>
            <w:shd w:val="clear" w:color="auto" w:fill="auto"/>
            <w:vAlign w:val="center"/>
          </w:tcPr>
          <w:p w14:paraId="7484957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891</w:t>
            </w:r>
          </w:p>
        </w:tc>
        <w:tc>
          <w:tcPr>
            <w:tcW w:w="1166" w:type="dxa"/>
            <w:tcBorders>
              <w:top w:val="double" w:sz="4" w:space="0" w:color="auto"/>
              <w:left w:val="nil"/>
              <w:bottom w:val="single" w:sz="4" w:space="0" w:color="auto"/>
              <w:right w:val="single" w:sz="4" w:space="0" w:color="auto"/>
            </w:tcBorders>
            <w:shd w:val="clear" w:color="auto" w:fill="auto"/>
            <w:vAlign w:val="center"/>
          </w:tcPr>
          <w:p w14:paraId="1D665D4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921</w:t>
            </w:r>
          </w:p>
        </w:tc>
      </w:tr>
      <w:tr w:rsidR="007B78C9" w:rsidRPr="00D07011" w14:paraId="54B39E26" w14:textId="77777777" w:rsidTr="00D35F95">
        <w:trPr>
          <w:trHeight w:val="233"/>
        </w:trPr>
        <w:tc>
          <w:tcPr>
            <w:tcW w:w="153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3A6461"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(うち)１年生</w:t>
            </w:r>
          </w:p>
        </w:tc>
        <w:tc>
          <w:tcPr>
            <w:tcW w:w="1000" w:type="dxa"/>
            <w:tcBorders>
              <w:top w:val="single" w:sz="12" w:space="0" w:color="auto"/>
              <w:left w:val="nil"/>
              <w:bottom w:val="single" w:sz="4" w:space="0" w:color="auto"/>
              <w:right w:val="single" w:sz="4" w:space="0" w:color="auto"/>
            </w:tcBorders>
            <w:shd w:val="clear" w:color="auto" w:fill="F2F2F2" w:themeFill="background1" w:themeFillShade="F2"/>
            <w:noWrap/>
            <w:vAlign w:val="center"/>
            <w:hideMark/>
          </w:tcPr>
          <w:p w14:paraId="4429CF5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6" w:type="dxa"/>
            <w:tcBorders>
              <w:top w:val="single" w:sz="12" w:space="0" w:color="auto"/>
              <w:left w:val="nil"/>
              <w:bottom w:val="single" w:sz="4" w:space="0" w:color="auto"/>
              <w:right w:val="single" w:sz="4" w:space="0" w:color="auto"/>
            </w:tcBorders>
            <w:shd w:val="clear" w:color="auto" w:fill="auto"/>
            <w:noWrap/>
            <w:vAlign w:val="center"/>
            <w:hideMark/>
          </w:tcPr>
          <w:p w14:paraId="1304A21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292</w:t>
            </w:r>
          </w:p>
        </w:tc>
        <w:tc>
          <w:tcPr>
            <w:tcW w:w="1166" w:type="dxa"/>
            <w:tcBorders>
              <w:top w:val="single" w:sz="12" w:space="0" w:color="auto"/>
              <w:left w:val="nil"/>
              <w:bottom w:val="single" w:sz="4" w:space="0" w:color="auto"/>
              <w:right w:val="single" w:sz="4" w:space="0" w:color="auto"/>
            </w:tcBorders>
            <w:shd w:val="clear" w:color="auto" w:fill="auto"/>
            <w:noWrap/>
            <w:vAlign w:val="center"/>
            <w:hideMark/>
          </w:tcPr>
          <w:p w14:paraId="33CBF40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324</w:t>
            </w:r>
          </w:p>
        </w:tc>
        <w:tc>
          <w:tcPr>
            <w:tcW w:w="1166" w:type="dxa"/>
            <w:tcBorders>
              <w:top w:val="single" w:sz="12" w:space="0" w:color="auto"/>
              <w:left w:val="nil"/>
              <w:bottom w:val="single" w:sz="4" w:space="0" w:color="auto"/>
              <w:right w:val="single" w:sz="4" w:space="0" w:color="auto"/>
            </w:tcBorders>
            <w:shd w:val="clear" w:color="auto" w:fill="auto"/>
            <w:noWrap/>
            <w:vAlign w:val="center"/>
            <w:hideMark/>
          </w:tcPr>
          <w:p w14:paraId="325D5A9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305</w:t>
            </w:r>
          </w:p>
        </w:tc>
        <w:tc>
          <w:tcPr>
            <w:tcW w:w="1166" w:type="dxa"/>
            <w:tcBorders>
              <w:top w:val="single" w:sz="12" w:space="0" w:color="auto"/>
              <w:left w:val="nil"/>
              <w:bottom w:val="single" w:sz="4" w:space="0" w:color="auto"/>
              <w:right w:val="single" w:sz="4" w:space="0" w:color="auto"/>
            </w:tcBorders>
            <w:shd w:val="clear" w:color="auto" w:fill="auto"/>
            <w:noWrap/>
            <w:vAlign w:val="center"/>
            <w:hideMark/>
          </w:tcPr>
          <w:p w14:paraId="4268B5C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321</w:t>
            </w:r>
          </w:p>
        </w:tc>
        <w:tc>
          <w:tcPr>
            <w:tcW w:w="1166" w:type="dxa"/>
            <w:tcBorders>
              <w:top w:val="single" w:sz="12" w:space="0" w:color="auto"/>
              <w:left w:val="nil"/>
              <w:bottom w:val="single" w:sz="4" w:space="0" w:color="auto"/>
              <w:right w:val="single" w:sz="4" w:space="0" w:color="auto"/>
            </w:tcBorders>
            <w:shd w:val="clear" w:color="auto" w:fill="auto"/>
            <w:noWrap/>
            <w:vAlign w:val="center"/>
            <w:hideMark/>
          </w:tcPr>
          <w:p w14:paraId="4612A79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317</w:t>
            </w:r>
          </w:p>
        </w:tc>
      </w:tr>
      <w:tr w:rsidR="007B78C9" w:rsidRPr="00D07011" w14:paraId="3392D12C" w14:textId="77777777" w:rsidTr="00D35F95">
        <w:trPr>
          <w:trHeight w:val="234"/>
        </w:trPr>
        <w:tc>
          <w:tcPr>
            <w:tcW w:w="153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C6F94A"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(うち)２年生</w:t>
            </w:r>
          </w:p>
        </w:tc>
        <w:tc>
          <w:tcPr>
            <w:tcW w:w="1000" w:type="dxa"/>
            <w:tcBorders>
              <w:top w:val="nil"/>
              <w:left w:val="nil"/>
              <w:bottom w:val="single" w:sz="4" w:space="0" w:color="auto"/>
              <w:right w:val="single" w:sz="4" w:space="0" w:color="auto"/>
            </w:tcBorders>
            <w:shd w:val="clear" w:color="auto" w:fill="F2F2F2" w:themeFill="background1" w:themeFillShade="F2"/>
            <w:noWrap/>
            <w:vAlign w:val="center"/>
            <w:hideMark/>
          </w:tcPr>
          <w:p w14:paraId="31564B6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6" w:type="dxa"/>
            <w:tcBorders>
              <w:top w:val="nil"/>
              <w:left w:val="nil"/>
              <w:bottom w:val="single" w:sz="4" w:space="0" w:color="auto"/>
              <w:right w:val="single" w:sz="4" w:space="0" w:color="auto"/>
            </w:tcBorders>
            <w:shd w:val="clear" w:color="auto" w:fill="auto"/>
            <w:noWrap/>
            <w:vAlign w:val="center"/>
            <w:hideMark/>
          </w:tcPr>
          <w:p w14:paraId="5698494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274</w:t>
            </w:r>
          </w:p>
        </w:tc>
        <w:tc>
          <w:tcPr>
            <w:tcW w:w="1166" w:type="dxa"/>
            <w:tcBorders>
              <w:top w:val="nil"/>
              <w:left w:val="nil"/>
              <w:bottom w:val="single" w:sz="4" w:space="0" w:color="auto"/>
              <w:right w:val="single" w:sz="4" w:space="0" w:color="auto"/>
            </w:tcBorders>
            <w:shd w:val="clear" w:color="auto" w:fill="auto"/>
            <w:noWrap/>
            <w:vAlign w:val="center"/>
            <w:hideMark/>
          </w:tcPr>
          <w:p w14:paraId="2B3FD08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264</w:t>
            </w:r>
          </w:p>
        </w:tc>
        <w:tc>
          <w:tcPr>
            <w:tcW w:w="1166" w:type="dxa"/>
            <w:tcBorders>
              <w:top w:val="nil"/>
              <w:left w:val="nil"/>
              <w:bottom w:val="single" w:sz="4" w:space="0" w:color="auto"/>
              <w:right w:val="single" w:sz="4" w:space="0" w:color="auto"/>
            </w:tcBorders>
            <w:shd w:val="clear" w:color="auto" w:fill="auto"/>
            <w:noWrap/>
            <w:vAlign w:val="center"/>
            <w:hideMark/>
          </w:tcPr>
          <w:p w14:paraId="4A2EC90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280</w:t>
            </w:r>
          </w:p>
        </w:tc>
        <w:tc>
          <w:tcPr>
            <w:tcW w:w="1166" w:type="dxa"/>
            <w:tcBorders>
              <w:top w:val="nil"/>
              <w:left w:val="nil"/>
              <w:bottom w:val="single" w:sz="4" w:space="0" w:color="auto"/>
              <w:right w:val="single" w:sz="4" w:space="0" w:color="auto"/>
            </w:tcBorders>
            <w:shd w:val="clear" w:color="auto" w:fill="auto"/>
            <w:noWrap/>
            <w:vAlign w:val="center"/>
            <w:hideMark/>
          </w:tcPr>
          <w:p w14:paraId="7FE37F3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261</w:t>
            </w:r>
          </w:p>
        </w:tc>
        <w:tc>
          <w:tcPr>
            <w:tcW w:w="1166" w:type="dxa"/>
            <w:tcBorders>
              <w:top w:val="nil"/>
              <w:left w:val="nil"/>
              <w:bottom w:val="single" w:sz="4" w:space="0" w:color="auto"/>
              <w:right w:val="single" w:sz="4" w:space="0" w:color="auto"/>
            </w:tcBorders>
            <w:shd w:val="clear" w:color="auto" w:fill="auto"/>
            <w:noWrap/>
            <w:vAlign w:val="center"/>
            <w:hideMark/>
          </w:tcPr>
          <w:p w14:paraId="5594411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279</w:t>
            </w:r>
          </w:p>
        </w:tc>
      </w:tr>
      <w:tr w:rsidR="007B78C9" w:rsidRPr="00D07011" w14:paraId="3D6DBAF3" w14:textId="77777777" w:rsidTr="00D35F95">
        <w:trPr>
          <w:trHeight w:val="233"/>
        </w:trPr>
        <w:tc>
          <w:tcPr>
            <w:tcW w:w="1530" w:type="dxa"/>
            <w:tcBorders>
              <w:top w:val="nil"/>
              <w:left w:val="single" w:sz="4" w:space="0" w:color="auto"/>
              <w:bottom w:val="single" w:sz="12" w:space="0" w:color="auto"/>
              <w:right w:val="single" w:sz="4" w:space="0" w:color="auto"/>
            </w:tcBorders>
            <w:shd w:val="clear" w:color="auto" w:fill="F2F2F2" w:themeFill="background1" w:themeFillShade="F2"/>
            <w:vAlign w:val="center"/>
            <w:hideMark/>
          </w:tcPr>
          <w:p w14:paraId="226F6472"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(うち)３年生</w:t>
            </w:r>
          </w:p>
        </w:tc>
        <w:tc>
          <w:tcPr>
            <w:tcW w:w="1000" w:type="dxa"/>
            <w:tcBorders>
              <w:top w:val="nil"/>
              <w:left w:val="nil"/>
              <w:bottom w:val="single" w:sz="12" w:space="0" w:color="auto"/>
              <w:right w:val="single" w:sz="4" w:space="0" w:color="auto"/>
            </w:tcBorders>
            <w:shd w:val="clear" w:color="auto" w:fill="F2F2F2" w:themeFill="background1" w:themeFillShade="F2"/>
            <w:noWrap/>
            <w:vAlign w:val="center"/>
            <w:hideMark/>
          </w:tcPr>
          <w:p w14:paraId="266D2CA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6" w:type="dxa"/>
            <w:tcBorders>
              <w:top w:val="nil"/>
              <w:left w:val="nil"/>
              <w:bottom w:val="single" w:sz="12" w:space="0" w:color="auto"/>
              <w:right w:val="single" w:sz="4" w:space="0" w:color="auto"/>
            </w:tcBorders>
            <w:shd w:val="clear" w:color="auto" w:fill="auto"/>
            <w:noWrap/>
            <w:vAlign w:val="center"/>
            <w:hideMark/>
          </w:tcPr>
          <w:p w14:paraId="4555CD5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173</w:t>
            </w:r>
          </w:p>
        </w:tc>
        <w:tc>
          <w:tcPr>
            <w:tcW w:w="1166" w:type="dxa"/>
            <w:tcBorders>
              <w:top w:val="nil"/>
              <w:left w:val="nil"/>
              <w:bottom w:val="single" w:sz="12" w:space="0" w:color="auto"/>
              <w:right w:val="single" w:sz="4" w:space="0" w:color="auto"/>
            </w:tcBorders>
            <w:shd w:val="clear" w:color="auto" w:fill="auto"/>
            <w:noWrap/>
            <w:vAlign w:val="center"/>
            <w:hideMark/>
          </w:tcPr>
          <w:p w14:paraId="07B36CE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212</w:t>
            </w:r>
          </w:p>
        </w:tc>
        <w:tc>
          <w:tcPr>
            <w:tcW w:w="1166" w:type="dxa"/>
            <w:tcBorders>
              <w:top w:val="nil"/>
              <w:left w:val="nil"/>
              <w:bottom w:val="single" w:sz="12" w:space="0" w:color="auto"/>
              <w:right w:val="single" w:sz="4" w:space="0" w:color="auto"/>
            </w:tcBorders>
            <w:shd w:val="clear" w:color="auto" w:fill="auto"/>
            <w:noWrap/>
            <w:vAlign w:val="center"/>
            <w:hideMark/>
          </w:tcPr>
          <w:p w14:paraId="0966B6A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201</w:t>
            </w:r>
          </w:p>
        </w:tc>
        <w:tc>
          <w:tcPr>
            <w:tcW w:w="1166" w:type="dxa"/>
            <w:tcBorders>
              <w:top w:val="nil"/>
              <w:left w:val="nil"/>
              <w:bottom w:val="single" w:sz="12" w:space="0" w:color="auto"/>
              <w:right w:val="single" w:sz="4" w:space="0" w:color="auto"/>
            </w:tcBorders>
            <w:shd w:val="clear" w:color="auto" w:fill="auto"/>
            <w:noWrap/>
            <w:vAlign w:val="center"/>
            <w:hideMark/>
          </w:tcPr>
          <w:p w14:paraId="44794C5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200</w:t>
            </w:r>
          </w:p>
        </w:tc>
        <w:tc>
          <w:tcPr>
            <w:tcW w:w="1166" w:type="dxa"/>
            <w:tcBorders>
              <w:top w:val="nil"/>
              <w:left w:val="nil"/>
              <w:bottom w:val="single" w:sz="12" w:space="0" w:color="auto"/>
              <w:right w:val="single" w:sz="4" w:space="0" w:color="auto"/>
            </w:tcBorders>
            <w:shd w:val="clear" w:color="auto" w:fill="auto"/>
            <w:noWrap/>
            <w:vAlign w:val="center"/>
            <w:hideMark/>
          </w:tcPr>
          <w:p w14:paraId="7C72066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200</w:t>
            </w:r>
          </w:p>
        </w:tc>
      </w:tr>
      <w:tr w:rsidR="007B78C9" w:rsidRPr="00D07011" w14:paraId="7443A48E" w14:textId="77777777" w:rsidTr="00D35F95">
        <w:trPr>
          <w:trHeight w:val="234"/>
        </w:trPr>
        <w:tc>
          <w:tcPr>
            <w:tcW w:w="153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14:paraId="35A9C209"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計１</w:t>
            </w:r>
            <w:r w:rsidRPr="00D07011">
              <w:rPr>
                <w:rFonts w:asciiTheme="majorEastAsia" w:eastAsiaTheme="majorEastAsia" w:hAnsiTheme="majorEastAsia" w:cs="ＭＳ Ｐゴシック" w:hint="eastAsia"/>
                <w:kern w:val="0"/>
                <w:sz w:val="18"/>
                <w:szCs w:val="18"/>
              </w:rPr>
              <w:t>～</w:t>
            </w:r>
            <w:r w:rsidRPr="00D07011">
              <w:rPr>
                <w:rFonts w:asciiTheme="majorEastAsia" w:eastAsiaTheme="majorEastAsia" w:hAnsiTheme="majorEastAsia" w:cs="ＭＳ Ｐゴシック" w:hint="eastAsia"/>
                <w:kern w:val="0"/>
                <w:sz w:val="18"/>
                <w:szCs w:val="18"/>
                <w:lang w:eastAsia="ja-JP"/>
              </w:rPr>
              <w:t>３</w:t>
            </w:r>
            <w:r w:rsidRPr="00D07011">
              <w:rPr>
                <w:rFonts w:asciiTheme="majorEastAsia" w:eastAsiaTheme="majorEastAsia" w:hAnsiTheme="majorEastAsia" w:cs="ＭＳ Ｐゴシック" w:hint="eastAsia"/>
                <w:kern w:val="0"/>
                <w:sz w:val="18"/>
                <w:szCs w:val="18"/>
              </w:rPr>
              <w:t>年生</w:t>
            </w:r>
          </w:p>
        </w:tc>
        <w:tc>
          <w:tcPr>
            <w:tcW w:w="1000" w:type="dxa"/>
            <w:tcBorders>
              <w:top w:val="single" w:sz="12" w:space="0" w:color="auto"/>
              <w:left w:val="nil"/>
              <w:bottom w:val="single" w:sz="12" w:space="0" w:color="auto"/>
              <w:right w:val="single" w:sz="4" w:space="0" w:color="auto"/>
            </w:tcBorders>
            <w:shd w:val="clear" w:color="auto" w:fill="F2F2F2" w:themeFill="background1" w:themeFillShade="F2"/>
            <w:noWrap/>
            <w:vAlign w:val="center"/>
          </w:tcPr>
          <w:p w14:paraId="4C85B13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6" w:type="dxa"/>
            <w:tcBorders>
              <w:top w:val="single" w:sz="12" w:space="0" w:color="auto"/>
              <w:left w:val="nil"/>
              <w:bottom w:val="single" w:sz="12" w:space="0" w:color="auto"/>
              <w:right w:val="single" w:sz="4" w:space="0" w:color="auto"/>
            </w:tcBorders>
            <w:shd w:val="clear" w:color="auto" w:fill="auto"/>
            <w:noWrap/>
            <w:vAlign w:val="center"/>
          </w:tcPr>
          <w:p w14:paraId="3FECF5B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739</w:t>
            </w:r>
          </w:p>
        </w:tc>
        <w:tc>
          <w:tcPr>
            <w:tcW w:w="1166" w:type="dxa"/>
            <w:tcBorders>
              <w:top w:val="single" w:sz="12" w:space="0" w:color="auto"/>
              <w:left w:val="nil"/>
              <w:bottom w:val="single" w:sz="12" w:space="0" w:color="auto"/>
              <w:right w:val="single" w:sz="4" w:space="0" w:color="auto"/>
            </w:tcBorders>
            <w:shd w:val="clear" w:color="auto" w:fill="auto"/>
            <w:noWrap/>
            <w:vAlign w:val="center"/>
          </w:tcPr>
          <w:p w14:paraId="009BE3D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800</w:t>
            </w:r>
          </w:p>
        </w:tc>
        <w:tc>
          <w:tcPr>
            <w:tcW w:w="1166" w:type="dxa"/>
            <w:tcBorders>
              <w:top w:val="single" w:sz="12" w:space="0" w:color="auto"/>
              <w:left w:val="nil"/>
              <w:bottom w:val="single" w:sz="12" w:space="0" w:color="auto"/>
              <w:right w:val="single" w:sz="4" w:space="0" w:color="auto"/>
            </w:tcBorders>
            <w:shd w:val="clear" w:color="auto" w:fill="auto"/>
            <w:noWrap/>
            <w:vAlign w:val="center"/>
          </w:tcPr>
          <w:p w14:paraId="7780B84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786</w:t>
            </w:r>
          </w:p>
        </w:tc>
        <w:tc>
          <w:tcPr>
            <w:tcW w:w="1166" w:type="dxa"/>
            <w:tcBorders>
              <w:top w:val="single" w:sz="12" w:space="0" w:color="auto"/>
              <w:left w:val="nil"/>
              <w:bottom w:val="single" w:sz="12" w:space="0" w:color="auto"/>
              <w:right w:val="single" w:sz="4" w:space="0" w:color="auto"/>
            </w:tcBorders>
            <w:shd w:val="clear" w:color="auto" w:fill="auto"/>
            <w:noWrap/>
            <w:vAlign w:val="center"/>
          </w:tcPr>
          <w:p w14:paraId="202B2BD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782</w:t>
            </w:r>
          </w:p>
        </w:tc>
        <w:tc>
          <w:tcPr>
            <w:tcW w:w="1166" w:type="dxa"/>
            <w:tcBorders>
              <w:top w:val="single" w:sz="12" w:space="0" w:color="auto"/>
              <w:left w:val="nil"/>
              <w:bottom w:val="single" w:sz="12" w:space="0" w:color="auto"/>
              <w:right w:val="single" w:sz="4" w:space="0" w:color="auto"/>
            </w:tcBorders>
            <w:shd w:val="clear" w:color="auto" w:fill="auto"/>
            <w:noWrap/>
            <w:vAlign w:val="center"/>
          </w:tcPr>
          <w:p w14:paraId="333E335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796</w:t>
            </w:r>
          </w:p>
        </w:tc>
      </w:tr>
      <w:tr w:rsidR="007B78C9" w:rsidRPr="00D07011" w14:paraId="3B39F636" w14:textId="77777777" w:rsidTr="00D35F95">
        <w:trPr>
          <w:trHeight w:val="233"/>
        </w:trPr>
        <w:tc>
          <w:tcPr>
            <w:tcW w:w="1530" w:type="dxa"/>
            <w:tcBorders>
              <w:top w:val="single" w:sz="12" w:space="0" w:color="auto"/>
              <w:left w:val="single" w:sz="4" w:space="0" w:color="auto"/>
              <w:bottom w:val="nil"/>
              <w:right w:val="single" w:sz="4" w:space="0" w:color="auto"/>
            </w:tcBorders>
            <w:shd w:val="clear" w:color="auto" w:fill="F2F2F2" w:themeFill="background1" w:themeFillShade="F2"/>
            <w:vAlign w:val="center"/>
            <w:hideMark/>
          </w:tcPr>
          <w:p w14:paraId="620CDEA2"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(うち)４年生</w:t>
            </w:r>
          </w:p>
        </w:tc>
        <w:tc>
          <w:tcPr>
            <w:tcW w:w="1000" w:type="dxa"/>
            <w:tcBorders>
              <w:top w:val="single" w:sz="12" w:space="0" w:color="auto"/>
              <w:left w:val="nil"/>
              <w:bottom w:val="nil"/>
              <w:right w:val="single" w:sz="4" w:space="0" w:color="auto"/>
            </w:tcBorders>
            <w:shd w:val="clear" w:color="auto" w:fill="F2F2F2" w:themeFill="background1" w:themeFillShade="F2"/>
            <w:noWrap/>
            <w:vAlign w:val="center"/>
            <w:hideMark/>
          </w:tcPr>
          <w:p w14:paraId="22C5E13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6" w:type="dxa"/>
            <w:tcBorders>
              <w:top w:val="single" w:sz="12" w:space="0" w:color="auto"/>
              <w:left w:val="nil"/>
              <w:bottom w:val="nil"/>
              <w:right w:val="single" w:sz="4" w:space="0" w:color="auto"/>
            </w:tcBorders>
            <w:shd w:val="clear" w:color="auto" w:fill="auto"/>
            <w:noWrap/>
            <w:vAlign w:val="center"/>
            <w:hideMark/>
          </w:tcPr>
          <w:p w14:paraId="1C5DD83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52</w:t>
            </w:r>
          </w:p>
        </w:tc>
        <w:tc>
          <w:tcPr>
            <w:tcW w:w="1166" w:type="dxa"/>
            <w:tcBorders>
              <w:top w:val="single" w:sz="12" w:space="0" w:color="auto"/>
              <w:left w:val="nil"/>
              <w:bottom w:val="nil"/>
              <w:right w:val="single" w:sz="4" w:space="0" w:color="auto"/>
            </w:tcBorders>
            <w:shd w:val="clear" w:color="auto" w:fill="auto"/>
            <w:noWrap/>
            <w:vAlign w:val="center"/>
            <w:hideMark/>
          </w:tcPr>
          <w:p w14:paraId="573BA82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87</w:t>
            </w:r>
          </w:p>
        </w:tc>
        <w:tc>
          <w:tcPr>
            <w:tcW w:w="1166" w:type="dxa"/>
            <w:tcBorders>
              <w:top w:val="single" w:sz="12" w:space="0" w:color="auto"/>
              <w:left w:val="nil"/>
              <w:bottom w:val="nil"/>
              <w:right w:val="single" w:sz="4" w:space="0" w:color="auto"/>
            </w:tcBorders>
            <w:shd w:val="clear" w:color="auto" w:fill="auto"/>
            <w:noWrap/>
            <w:vAlign w:val="center"/>
            <w:hideMark/>
          </w:tcPr>
          <w:p w14:paraId="26AE4CD7" w14:textId="77777777" w:rsidR="007B78C9" w:rsidRPr="00D07011" w:rsidRDefault="0063236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108</w:t>
            </w:r>
          </w:p>
        </w:tc>
        <w:tc>
          <w:tcPr>
            <w:tcW w:w="1166" w:type="dxa"/>
            <w:tcBorders>
              <w:top w:val="single" w:sz="12" w:space="0" w:color="auto"/>
              <w:left w:val="nil"/>
              <w:bottom w:val="nil"/>
              <w:right w:val="single" w:sz="4" w:space="0" w:color="auto"/>
            </w:tcBorders>
            <w:shd w:val="clear" w:color="auto" w:fill="auto"/>
            <w:noWrap/>
            <w:vAlign w:val="center"/>
            <w:hideMark/>
          </w:tcPr>
          <w:p w14:paraId="07C68CD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82</w:t>
            </w:r>
          </w:p>
        </w:tc>
        <w:tc>
          <w:tcPr>
            <w:tcW w:w="1166" w:type="dxa"/>
            <w:tcBorders>
              <w:top w:val="single" w:sz="12" w:space="0" w:color="auto"/>
              <w:left w:val="nil"/>
              <w:bottom w:val="nil"/>
              <w:right w:val="single" w:sz="4" w:space="0" w:color="auto"/>
            </w:tcBorders>
            <w:shd w:val="clear" w:color="auto" w:fill="auto"/>
            <w:noWrap/>
            <w:vAlign w:val="center"/>
            <w:hideMark/>
          </w:tcPr>
          <w:p w14:paraId="671567B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99</w:t>
            </w:r>
          </w:p>
        </w:tc>
      </w:tr>
      <w:tr w:rsidR="007B78C9" w:rsidRPr="00D07011" w14:paraId="3B488C40" w14:textId="77777777" w:rsidTr="00D35F95">
        <w:trPr>
          <w:trHeight w:val="234"/>
        </w:trPr>
        <w:tc>
          <w:tcPr>
            <w:tcW w:w="1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A737B4"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(うち)５年生</w:t>
            </w:r>
          </w:p>
        </w:tc>
        <w:tc>
          <w:tcPr>
            <w:tcW w:w="10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10D62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3F5316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1074E09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18</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6ED9903E" w14:textId="77777777" w:rsidR="007B78C9" w:rsidRPr="00D07011" w:rsidRDefault="0063236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20</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B7F96F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23</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58CFE9C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w:t>
            </w:r>
          </w:p>
        </w:tc>
      </w:tr>
      <w:tr w:rsidR="007B78C9" w:rsidRPr="00D07011" w14:paraId="12632330" w14:textId="77777777" w:rsidTr="00D35F95">
        <w:trPr>
          <w:trHeight w:val="233"/>
        </w:trPr>
        <w:tc>
          <w:tcPr>
            <w:tcW w:w="1530" w:type="dxa"/>
            <w:tcBorders>
              <w:top w:val="nil"/>
              <w:left w:val="single" w:sz="4" w:space="0" w:color="auto"/>
              <w:bottom w:val="single" w:sz="12" w:space="0" w:color="auto"/>
              <w:right w:val="single" w:sz="4" w:space="0" w:color="auto"/>
            </w:tcBorders>
            <w:shd w:val="clear" w:color="auto" w:fill="F2F2F2" w:themeFill="background1" w:themeFillShade="F2"/>
            <w:vAlign w:val="center"/>
            <w:hideMark/>
          </w:tcPr>
          <w:p w14:paraId="693950FC"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(うち)６年生</w:t>
            </w:r>
          </w:p>
        </w:tc>
        <w:tc>
          <w:tcPr>
            <w:tcW w:w="1000" w:type="dxa"/>
            <w:tcBorders>
              <w:top w:val="nil"/>
              <w:left w:val="nil"/>
              <w:bottom w:val="single" w:sz="12" w:space="0" w:color="auto"/>
              <w:right w:val="single" w:sz="4" w:space="0" w:color="auto"/>
            </w:tcBorders>
            <w:shd w:val="clear" w:color="auto" w:fill="F2F2F2" w:themeFill="background1" w:themeFillShade="F2"/>
            <w:noWrap/>
            <w:vAlign w:val="center"/>
            <w:hideMark/>
          </w:tcPr>
          <w:p w14:paraId="56E4B64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6" w:type="dxa"/>
            <w:tcBorders>
              <w:top w:val="nil"/>
              <w:left w:val="nil"/>
              <w:bottom w:val="single" w:sz="12" w:space="0" w:color="auto"/>
              <w:right w:val="single" w:sz="4" w:space="0" w:color="auto"/>
            </w:tcBorders>
            <w:shd w:val="clear" w:color="auto" w:fill="auto"/>
            <w:noWrap/>
            <w:vAlign w:val="center"/>
            <w:hideMark/>
          </w:tcPr>
          <w:p w14:paraId="1F32914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w:t>
            </w:r>
          </w:p>
        </w:tc>
        <w:tc>
          <w:tcPr>
            <w:tcW w:w="1166" w:type="dxa"/>
            <w:tcBorders>
              <w:top w:val="nil"/>
              <w:left w:val="nil"/>
              <w:bottom w:val="single" w:sz="12" w:space="0" w:color="auto"/>
              <w:right w:val="single" w:sz="4" w:space="0" w:color="auto"/>
            </w:tcBorders>
            <w:shd w:val="clear" w:color="auto" w:fill="auto"/>
            <w:noWrap/>
            <w:vAlign w:val="center"/>
            <w:hideMark/>
          </w:tcPr>
          <w:p w14:paraId="71FAFF9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w:t>
            </w:r>
          </w:p>
        </w:tc>
        <w:tc>
          <w:tcPr>
            <w:tcW w:w="1166" w:type="dxa"/>
            <w:tcBorders>
              <w:top w:val="nil"/>
              <w:left w:val="nil"/>
              <w:bottom w:val="single" w:sz="12" w:space="0" w:color="auto"/>
              <w:right w:val="single" w:sz="4" w:space="0" w:color="auto"/>
            </w:tcBorders>
            <w:shd w:val="clear" w:color="auto" w:fill="auto"/>
            <w:noWrap/>
            <w:vAlign w:val="center"/>
            <w:hideMark/>
          </w:tcPr>
          <w:p w14:paraId="452C3EA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w:t>
            </w:r>
          </w:p>
        </w:tc>
        <w:tc>
          <w:tcPr>
            <w:tcW w:w="1166" w:type="dxa"/>
            <w:tcBorders>
              <w:top w:val="nil"/>
              <w:left w:val="nil"/>
              <w:bottom w:val="single" w:sz="12" w:space="0" w:color="auto"/>
              <w:right w:val="single" w:sz="4" w:space="0" w:color="auto"/>
            </w:tcBorders>
            <w:shd w:val="clear" w:color="auto" w:fill="auto"/>
            <w:noWrap/>
            <w:vAlign w:val="center"/>
            <w:hideMark/>
          </w:tcPr>
          <w:p w14:paraId="4D6CCE8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c>
          <w:tcPr>
            <w:tcW w:w="1166" w:type="dxa"/>
            <w:tcBorders>
              <w:top w:val="nil"/>
              <w:left w:val="nil"/>
              <w:bottom w:val="single" w:sz="12" w:space="0" w:color="auto"/>
              <w:right w:val="single" w:sz="4" w:space="0" w:color="auto"/>
            </w:tcBorders>
            <w:shd w:val="clear" w:color="auto" w:fill="auto"/>
            <w:noWrap/>
            <w:vAlign w:val="center"/>
            <w:hideMark/>
          </w:tcPr>
          <w:p w14:paraId="623B276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w:t>
            </w:r>
          </w:p>
        </w:tc>
      </w:tr>
      <w:tr w:rsidR="007B78C9" w:rsidRPr="00D07011" w14:paraId="519ED787" w14:textId="77777777" w:rsidTr="00D35F95">
        <w:trPr>
          <w:trHeight w:val="234"/>
        </w:trPr>
        <w:tc>
          <w:tcPr>
            <w:tcW w:w="1530"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14:paraId="0049A595"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計４</w:t>
            </w:r>
            <w:r w:rsidRPr="00D07011">
              <w:rPr>
                <w:rFonts w:asciiTheme="majorEastAsia" w:eastAsiaTheme="majorEastAsia" w:hAnsiTheme="majorEastAsia" w:cs="ＭＳ Ｐゴシック" w:hint="eastAsia"/>
                <w:kern w:val="0"/>
                <w:sz w:val="18"/>
                <w:szCs w:val="18"/>
              </w:rPr>
              <w:t>～</w:t>
            </w:r>
            <w:r w:rsidRPr="00D07011">
              <w:rPr>
                <w:rFonts w:asciiTheme="majorEastAsia" w:eastAsiaTheme="majorEastAsia" w:hAnsiTheme="majorEastAsia" w:cs="ＭＳ Ｐゴシック" w:hint="eastAsia"/>
                <w:kern w:val="0"/>
                <w:sz w:val="18"/>
                <w:szCs w:val="18"/>
                <w:lang w:eastAsia="ja-JP"/>
              </w:rPr>
              <w:t>６</w:t>
            </w:r>
            <w:r w:rsidRPr="00D07011">
              <w:rPr>
                <w:rFonts w:asciiTheme="majorEastAsia" w:eastAsiaTheme="majorEastAsia" w:hAnsiTheme="majorEastAsia" w:cs="ＭＳ Ｐゴシック" w:hint="eastAsia"/>
                <w:kern w:val="0"/>
                <w:sz w:val="18"/>
                <w:szCs w:val="18"/>
              </w:rPr>
              <w:t>年生</w:t>
            </w:r>
          </w:p>
        </w:tc>
        <w:tc>
          <w:tcPr>
            <w:tcW w:w="1000" w:type="dxa"/>
            <w:tcBorders>
              <w:top w:val="single" w:sz="12" w:space="0" w:color="auto"/>
              <w:left w:val="nil"/>
              <w:bottom w:val="single" w:sz="4" w:space="0" w:color="auto"/>
              <w:right w:val="single" w:sz="4" w:space="0" w:color="auto"/>
            </w:tcBorders>
            <w:shd w:val="clear" w:color="auto" w:fill="F2F2F2" w:themeFill="background1" w:themeFillShade="F2"/>
            <w:noWrap/>
            <w:vAlign w:val="center"/>
          </w:tcPr>
          <w:p w14:paraId="2462010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6" w:type="dxa"/>
            <w:tcBorders>
              <w:top w:val="single" w:sz="12" w:space="0" w:color="auto"/>
              <w:left w:val="nil"/>
              <w:bottom w:val="single" w:sz="4" w:space="0" w:color="auto"/>
              <w:right w:val="single" w:sz="4" w:space="0" w:color="auto"/>
            </w:tcBorders>
            <w:shd w:val="clear" w:color="auto" w:fill="auto"/>
            <w:noWrap/>
            <w:vAlign w:val="center"/>
          </w:tcPr>
          <w:p w14:paraId="5ECD157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58</w:t>
            </w:r>
          </w:p>
        </w:tc>
        <w:tc>
          <w:tcPr>
            <w:tcW w:w="1166" w:type="dxa"/>
            <w:tcBorders>
              <w:top w:val="single" w:sz="12" w:space="0" w:color="auto"/>
              <w:left w:val="nil"/>
              <w:bottom w:val="single" w:sz="4" w:space="0" w:color="auto"/>
              <w:right w:val="single" w:sz="4" w:space="0" w:color="auto"/>
            </w:tcBorders>
            <w:shd w:val="clear" w:color="auto" w:fill="auto"/>
            <w:noWrap/>
            <w:vAlign w:val="center"/>
          </w:tcPr>
          <w:p w14:paraId="7CBE8FB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107</w:t>
            </w:r>
          </w:p>
        </w:tc>
        <w:tc>
          <w:tcPr>
            <w:tcW w:w="1166" w:type="dxa"/>
            <w:tcBorders>
              <w:top w:val="single" w:sz="12" w:space="0" w:color="auto"/>
              <w:left w:val="nil"/>
              <w:bottom w:val="single" w:sz="4" w:space="0" w:color="auto"/>
              <w:right w:val="single" w:sz="4" w:space="0" w:color="auto"/>
            </w:tcBorders>
            <w:shd w:val="clear" w:color="auto" w:fill="auto"/>
            <w:noWrap/>
            <w:vAlign w:val="center"/>
          </w:tcPr>
          <w:p w14:paraId="359C2C82" w14:textId="77777777" w:rsidR="007B78C9" w:rsidRPr="00D07011" w:rsidRDefault="00632368"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135</w:t>
            </w:r>
          </w:p>
        </w:tc>
        <w:tc>
          <w:tcPr>
            <w:tcW w:w="1166" w:type="dxa"/>
            <w:tcBorders>
              <w:top w:val="single" w:sz="12" w:space="0" w:color="auto"/>
              <w:left w:val="nil"/>
              <w:bottom w:val="single" w:sz="4" w:space="0" w:color="auto"/>
              <w:right w:val="single" w:sz="4" w:space="0" w:color="auto"/>
            </w:tcBorders>
            <w:shd w:val="clear" w:color="auto" w:fill="auto"/>
            <w:noWrap/>
            <w:vAlign w:val="center"/>
          </w:tcPr>
          <w:p w14:paraId="4364469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109</w:t>
            </w:r>
          </w:p>
        </w:tc>
        <w:tc>
          <w:tcPr>
            <w:tcW w:w="1166" w:type="dxa"/>
            <w:tcBorders>
              <w:top w:val="single" w:sz="12" w:space="0" w:color="auto"/>
              <w:left w:val="nil"/>
              <w:bottom w:val="single" w:sz="4" w:space="0" w:color="auto"/>
              <w:right w:val="single" w:sz="4" w:space="0" w:color="auto"/>
            </w:tcBorders>
            <w:shd w:val="clear" w:color="auto" w:fill="auto"/>
            <w:noWrap/>
            <w:vAlign w:val="center"/>
          </w:tcPr>
          <w:p w14:paraId="78F45CF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125</w:t>
            </w:r>
          </w:p>
        </w:tc>
      </w:tr>
    </w:tbl>
    <w:p w14:paraId="55BF3C9E" w14:textId="77777777" w:rsidR="007B78C9" w:rsidRPr="00D07011" w:rsidRDefault="007B78C9" w:rsidP="007B78C9">
      <w:pPr>
        <w:rPr>
          <w:rFonts w:ascii="ＭＳ ゴシック" w:eastAsia="ＭＳ ゴシック" w:hAnsi="ＭＳ ゴシック"/>
          <w:sz w:val="18"/>
          <w:szCs w:val="18"/>
          <w:lang w:eastAsia="ja-JP"/>
        </w:rPr>
      </w:pPr>
      <w:r w:rsidRPr="00D07011">
        <w:rPr>
          <w:rFonts w:ascii="ＭＳ ゴシック" w:eastAsia="ＭＳ ゴシック" w:hAnsi="ＭＳ ゴシック" w:hint="eastAsia"/>
          <w:lang w:eastAsia="ja-JP"/>
        </w:rPr>
        <w:t xml:space="preserve">　　　　</w:t>
      </w:r>
      <w:r w:rsidRPr="00D07011">
        <w:rPr>
          <w:rFonts w:ascii="ＭＳ ゴシック" w:eastAsia="ＭＳ ゴシック" w:hAnsi="ＭＳ ゴシック" w:hint="eastAsia"/>
          <w:sz w:val="18"/>
          <w:szCs w:val="18"/>
          <w:lang w:eastAsia="ja-JP"/>
        </w:rPr>
        <w:t>各年</w:t>
      </w:r>
      <w:r w:rsidR="006744A7" w:rsidRPr="00D07011">
        <w:rPr>
          <w:rFonts w:ascii="ＭＳ ゴシック" w:eastAsia="ＭＳ ゴシック" w:hAnsi="ＭＳ ゴシック" w:hint="eastAsia"/>
          <w:sz w:val="18"/>
          <w:szCs w:val="18"/>
          <w:lang w:eastAsia="ja-JP"/>
        </w:rPr>
        <w:t>５</w:t>
      </w:r>
      <w:r w:rsidRPr="00D07011">
        <w:rPr>
          <w:rFonts w:ascii="ＭＳ ゴシック" w:eastAsia="ＭＳ ゴシック" w:hAnsi="ＭＳ ゴシック" w:hint="eastAsia"/>
          <w:sz w:val="18"/>
          <w:szCs w:val="18"/>
          <w:lang w:eastAsia="ja-JP"/>
        </w:rPr>
        <w:t>月</w:t>
      </w:r>
      <w:r w:rsidR="006744A7" w:rsidRPr="00D07011">
        <w:rPr>
          <w:rFonts w:ascii="ＭＳ ゴシック" w:eastAsia="ＭＳ ゴシック" w:hAnsi="ＭＳ ゴシック" w:hint="eastAsia"/>
          <w:sz w:val="18"/>
          <w:szCs w:val="18"/>
          <w:lang w:eastAsia="ja-JP"/>
        </w:rPr>
        <w:t>１</w:t>
      </w:r>
      <w:r w:rsidRPr="00D07011">
        <w:rPr>
          <w:rFonts w:ascii="ＭＳ ゴシック" w:eastAsia="ＭＳ ゴシック" w:hAnsi="ＭＳ ゴシック" w:hint="eastAsia"/>
          <w:sz w:val="18"/>
          <w:szCs w:val="18"/>
          <w:lang w:eastAsia="ja-JP"/>
        </w:rPr>
        <w:t>日現在</w:t>
      </w:r>
    </w:p>
    <w:p w14:paraId="24856CCA" w14:textId="77777777" w:rsidR="00EC18AB" w:rsidRPr="00D07011" w:rsidRDefault="00EC18AB" w:rsidP="007B78C9">
      <w:pPr>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 xml:space="preserve">　　　　　※平成26年度は、高学年は試験的実施です。</w:t>
      </w:r>
    </w:p>
    <w:p w14:paraId="2DAB50BC" w14:textId="77777777" w:rsidR="007B78C9" w:rsidRPr="00D07011" w:rsidRDefault="007B78C9" w:rsidP="007B78C9">
      <w:pPr>
        <w:pStyle w:val="21"/>
        <w:ind w:leftChars="400" w:left="880"/>
        <w:rPr>
          <w:rFonts w:hAnsi="ＭＳ 明朝"/>
        </w:rPr>
      </w:pPr>
    </w:p>
    <w:p w14:paraId="2044FD7D" w14:textId="77777777" w:rsidR="007B78C9" w:rsidRPr="00D07011" w:rsidRDefault="007B78C9" w:rsidP="0036166B">
      <w:pPr>
        <w:pStyle w:val="21"/>
        <w:ind w:leftChars="300" w:left="660"/>
        <w:rPr>
          <w:rFonts w:hAnsi="ＭＳ 明朝"/>
        </w:rPr>
      </w:pPr>
      <w:r w:rsidRPr="00D07011">
        <w:rPr>
          <w:rFonts w:hAnsi="ＭＳ 明朝" w:hint="eastAsia"/>
        </w:rPr>
        <w:t>留守家庭児童会以外にも、公民館などの社会教育施設や地域の施設において「放課後子ども教室」を実施し、放課後の子どもの居場所の提供と健全育成に取り組んでいます。</w:t>
      </w:r>
    </w:p>
    <w:p w14:paraId="11BD58F0" w14:textId="77777777" w:rsidR="007B78C9" w:rsidRPr="00D07011" w:rsidRDefault="007B78C9" w:rsidP="007B78C9">
      <w:pPr>
        <w:rPr>
          <w:lang w:eastAsia="ja-JP"/>
        </w:rPr>
      </w:pPr>
    </w:p>
    <w:p w14:paraId="2809AF54" w14:textId="77777777" w:rsidR="007772B7" w:rsidRPr="00D07011" w:rsidRDefault="007772B7" w:rsidP="007B78C9">
      <w:pPr>
        <w:rPr>
          <w:lang w:eastAsia="ja-JP"/>
        </w:rPr>
      </w:pPr>
    </w:p>
    <w:p w14:paraId="1697EF94" w14:textId="77777777" w:rsidR="007B78C9" w:rsidRPr="00D07011" w:rsidRDefault="007B78C9" w:rsidP="007B78C9">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lastRenderedPageBreak/>
        <w:t>（２）</w:t>
      </w:r>
      <w:r w:rsidRPr="00D07011">
        <w:rPr>
          <w:rFonts w:ascii="メイリオ" w:eastAsia="メイリオ" w:hAnsi="メイリオ" w:cs="メイリオ" w:hint="eastAsia"/>
          <w:sz w:val="24"/>
        </w:rPr>
        <w:t>仕事と家庭生活が両立できる就労環境の充実</w:t>
      </w:r>
    </w:p>
    <w:p w14:paraId="5DCEADDF" w14:textId="77777777" w:rsidR="007B78C9" w:rsidRPr="00D07011" w:rsidRDefault="007B78C9" w:rsidP="007B78C9">
      <w:pPr>
        <w:pStyle w:val="af2"/>
        <w:numPr>
          <w:ilvl w:val="0"/>
          <w:numId w:val="26"/>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仕事と子育てを両立しやすい職場づくりの推進</w:t>
      </w:r>
    </w:p>
    <w:p w14:paraId="5CF12B30" w14:textId="77777777" w:rsidR="0036166B" w:rsidRPr="00D07011" w:rsidRDefault="007B78C9" w:rsidP="0036166B">
      <w:pPr>
        <w:pStyle w:val="21"/>
        <w:ind w:leftChars="300" w:left="660"/>
        <w:rPr>
          <w:rFonts w:hAnsi="ＭＳ 明朝"/>
        </w:rPr>
      </w:pPr>
      <w:r w:rsidRPr="00D07011">
        <w:rPr>
          <w:rFonts w:hAnsi="ＭＳ 明朝" w:hint="eastAsia"/>
        </w:rPr>
        <w:t>育児・介護休業法の改正に関するチラシの配架やそれをテーマとした労働問題講座を実施し、仕事と子育ての</w:t>
      </w:r>
      <w:r w:rsidR="00632368" w:rsidRPr="00D07011">
        <w:rPr>
          <w:rFonts w:hAnsi="ＭＳ 明朝" w:hint="eastAsia"/>
        </w:rPr>
        <w:t>両立に対する意識啓発に努めました。</w:t>
      </w:r>
    </w:p>
    <w:p w14:paraId="2B12AED9" w14:textId="77777777" w:rsidR="007B78C9" w:rsidRPr="00D07011" w:rsidRDefault="007B78C9" w:rsidP="0036166B">
      <w:pPr>
        <w:pStyle w:val="21"/>
        <w:ind w:leftChars="300" w:left="660"/>
        <w:rPr>
          <w:rFonts w:hAnsi="ＭＳ 明朝"/>
        </w:rPr>
      </w:pPr>
      <w:r w:rsidRPr="00D07011">
        <w:rPr>
          <w:rFonts w:hAnsi="ＭＳ 明朝" w:hint="eastAsia"/>
        </w:rPr>
        <w:t>引き続き、育児・介護休業法の周知・広報を行うとともに、労働問題講座のメインテーマとして取扱いを検討することが必要です。</w:t>
      </w:r>
    </w:p>
    <w:p w14:paraId="06CA8F94" w14:textId="77777777" w:rsidR="0036166B" w:rsidRPr="00D07011" w:rsidRDefault="0036166B" w:rsidP="007B78C9">
      <w:pPr>
        <w:ind w:firstLineChars="250" w:firstLine="550"/>
        <w:rPr>
          <w:rFonts w:asciiTheme="majorEastAsia" w:eastAsiaTheme="majorEastAsia" w:hAnsiTheme="majorEastAsia"/>
          <w:lang w:eastAsia="ja-JP"/>
        </w:rPr>
      </w:pPr>
    </w:p>
    <w:p w14:paraId="23F2E4F4" w14:textId="77777777" w:rsidR="007B78C9" w:rsidRPr="00D07011" w:rsidRDefault="007B78C9" w:rsidP="007B78C9">
      <w:pPr>
        <w:pStyle w:val="af2"/>
        <w:numPr>
          <w:ilvl w:val="0"/>
          <w:numId w:val="26"/>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子育て中の家庭への再就職支援</w:t>
      </w:r>
    </w:p>
    <w:p w14:paraId="3846235B" w14:textId="77777777" w:rsidR="007B78C9" w:rsidRPr="00D07011" w:rsidRDefault="007B78C9" w:rsidP="0036166B">
      <w:pPr>
        <w:pStyle w:val="21"/>
        <w:ind w:leftChars="300" w:left="660"/>
        <w:rPr>
          <w:rFonts w:hAnsi="ＭＳ 明朝"/>
        </w:rPr>
      </w:pPr>
      <w:r w:rsidRPr="00D07011">
        <w:rPr>
          <w:rFonts w:hAnsi="ＭＳ 明朝" w:hint="eastAsia"/>
        </w:rPr>
        <w:t>子育てをしている女性を含む再就職を希望する女性等の就労困難者を対象に、パソコン講座や介護職員初任者研</w:t>
      </w:r>
      <w:r w:rsidR="003F0CB1" w:rsidRPr="00D07011">
        <w:rPr>
          <w:rFonts w:hAnsi="ＭＳ 明朝" w:hint="eastAsia"/>
        </w:rPr>
        <w:t>修の開催など、職業能力開発への支援に努めています。</w:t>
      </w:r>
    </w:p>
    <w:p w14:paraId="75C7352B"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■就労支援事業の実施状況（市民相談室）</w:t>
      </w:r>
    </w:p>
    <w:tbl>
      <w:tblPr>
        <w:tblW w:w="8360" w:type="dxa"/>
        <w:tblInd w:w="979" w:type="dxa"/>
        <w:tblLayout w:type="fixed"/>
        <w:tblCellMar>
          <w:left w:w="99" w:type="dxa"/>
          <w:right w:w="99" w:type="dxa"/>
        </w:tblCellMar>
        <w:tblLook w:val="04A0" w:firstRow="1" w:lastRow="0" w:firstColumn="1" w:lastColumn="0" w:noHBand="0" w:noVBand="1"/>
      </w:tblPr>
      <w:tblGrid>
        <w:gridCol w:w="2522"/>
        <w:gridCol w:w="668"/>
        <w:gridCol w:w="1034"/>
        <w:gridCol w:w="1034"/>
        <w:gridCol w:w="1034"/>
        <w:gridCol w:w="1034"/>
        <w:gridCol w:w="1034"/>
      </w:tblGrid>
      <w:tr w:rsidR="007B78C9" w:rsidRPr="00D07011" w14:paraId="5AB8BDC5" w14:textId="77777777" w:rsidTr="00DF1CEE">
        <w:trPr>
          <w:trHeight w:val="227"/>
        </w:trPr>
        <w:tc>
          <w:tcPr>
            <w:tcW w:w="2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4FAE06" w14:textId="77777777" w:rsidR="007B78C9" w:rsidRPr="00D07011" w:rsidRDefault="007B78C9" w:rsidP="0036166B">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実施内容</w:t>
            </w:r>
          </w:p>
        </w:tc>
        <w:tc>
          <w:tcPr>
            <w:tcW w:w="6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D422AC" w14:textId="77777777" w:rsidR="007B78C9" w:rsidRPr="00D07011" w:rsidRDefault="007B78C9" w:rsidP="0036166B">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0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43227D" w14:textId="77777777" w:rsidR="007B78C9" w:rsidRPr="00D07011" w:rsidRDefault="007B78C9" w:rsidP="0036166B">
            <w:pPr>
              <w:autoSpaceDN w:val="0"/>
              <w:spacing w:line="0" w:lineRule="atLeast"/>
              <w:jc w:val="center"/>
              <w:rPr>
                <w:rFonts w:asciiTheme="majorEastAsia" w:eastAsiaTheme="majorEastAsia" w:hAnsiTheme="majorEastAsia" w:cs="ＭＳ Ｐゴシック"/>
                <w:spacing w:val="-4"/>
                <w:w w:val="90"/>
                <w:kern w:val="0"/>
                <w:sz w:val="18"/>
                <w:szCs w:val="20"/>
                <w:lang w:eastAsia="ja-JP"/>
              </w:rPr>
            </w:pPr>
            <w:r w:rsidRPr="00D07011">
              <w:rPr>
                <w:rFonts w:asciiTheme="majorEastAsia" w:eastAsiaTheme="majorEastAsia" w:hAnsiTheme="majorEastAsia" w:cs="ＭＳ Ｐゴシック" w:hint="eastAsia"/>
                <w:spacing w:val="-4"/>
                <w:w w:val="90"/>
                <w:kern w:val="0"/>
                <w:sz w:val="18"/>
                <w:szCs w:val="20"/>
              </w:rPr>
              <w:t>平成26年度</w:t>
            </w:r>
          </w:p>
        </w:tc>
        <w:tc>
          <w:tcPr>
            <w:tcW w:w="10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8ECE81" w14:textId="77777777" w:rsidR="007B78C9" w:rsidRPr="00D07011" w:rsidRDefault="007B78C9" w:rsidP="0036166B">
            <w:pPr>
              <w:autoSpaceDN w:val="0"/>
              <w:spacing w:line="0" w:lineRule="atLeast"/>
              <w:jc w:val="center"/>
              <w:rPr>
                <w:rFonts w:asciiTheme="majorEastAsia" w:eastAsiaTheme="majorEastAsia" w:hAnsiTheme="majorEastAsia" w:cs="ＭＳ Ｐゴシック"/>
                <w:spacing w:val="-4"/>
                <w:w w:val="90"/>
                <w:kern w:val="0"/>
                <w:sz w:val="18"/>
                <w:szCs w:val="20"/>
                <w:lang w:eastAsia="ja-JP"/>
              </w:rPr>
            </w:pPr>
            <w:r w:rsidRPr="00D07011">
              <w:rPr>
                <w:rFonts w:asciiTheme="majorEastAsia" w:eastAsiaTheme="majorEastAsia" w:hAnsiTheme="majorEastAsia" w:cs="ＭＳ Ｐゴシック" w:hint="eastAsia"/>
                <w:spacing w:val="-4"/>
                <w:w w:val="90"/>
                <w:kern w:val="0"/>
                <w:sz w:val="18"/>
                <w:szCs w:val="20"/>
              </w:rPr>
              <w:t>平成27年度</w:t>
            </w:r>
          </w:p>
        </w:tc>
        <w:tc>
          <w:tcPr>
            <w:tcW w:w="10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951471" w14:textId="77777777" w:rsidR="007B78C9" w:rsidRPr="00D07011" w:rsidRDefault="007B78C9" w:rsidP="0036166B">
            <w:pPr>
              <w:autoSpaceDN w:val="0"/>
              <w:spacing w:line="0" w:lineRule="atLeast"/>
              <w:jc w:val="center"/>
              <w:rPr>
                <w:rFonts w:asciiTheme="majorEastAsia" w:eastAsiaTheme="majorEastAsia" w:hAnsiTheme="majorEastAsia" w:cs="ＭＳ Ｐゴシック"/>
                <w:spacing w:val="-4"/>
                <w:w w:val="90"/>
                <w:kern w:val="0"/>
                <w:sz w:val="18"/>
                <w:szCs w:val="20"/>
                <w:lang w:eastAsia="ja-JP"/>
              </w:rPr>
            </w:pPr>
            <w:r w:rsidRPr="00D07011">
              <w:rPr>
                <w:rFonts w:asciiTheme="majorEastAsia" w:eastAsiaTheme="majorEastAsia" w:hAnsiTheme="majorEastAsia" w:cs="ＭＳ Ｐゴシック" w:hint="eastAsia"/>
                <w:spacing w:val="-4"/>
                <w:w w:val="90"/>
                <w:kern w:val="0"/>
                <w:sz w:val="18"/>
                <w:szCs w:val="20"/>
              </w:rPr>
              <w:t>平成28年度</w:t>
            </w:r>
          </w:p>
        </w:tc>
        <w:tc>
          <w:tcPr>
            <w:tcW w:w="10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3DE3E7" w14:textId="77777777" w:rsidR="007B78C9" w:rsidRPr="00D07011" w:rsidRDefault="007B78C9" w:rsidP="0036166B">
            <w:pPr>
              <w:autoSpaceDN w:val="0"/>
              <w:spacing w:line="0" w:lineRule="atLeast"/>
              <w:jc w:val="center"/>
              <w:rPr>
                <w:rFonts w:asciiTheme="majorEastAsia" w:eastAsiaTheme="majorEastAsia" w:hAnsiTheme="majorEastAsia" w:cs="ＭＳ Ｐゴシック"/>
                <w:spacing w:val="-4"/>
                <w:w w:val="90"/>
                <w:kern w:val="0"/>
                <w:sz w:val="18"/>
                <w:szCs w:val="20"/>
                <w:lang w:eastAsia="ja-JP"/>
              </w:rPr>
            </w:pPr>
            <w:r w:rsidRPr="00D07011">
              <w:rPr>
                <w:rFonts w:asciiTheme="majorEastAsia" w:eastAsiaTheme="majorEastAsia" w:hAnsiTheme="majorEastAsia" w:cs="ＭＳ Ｐゴシック" w:hint="eastAsia"/>
                <w:spacing w:val="-4"/>
                <w:w w:val="90"/>
                <w:kern w:val="0"/>
                <w:sz w:val="18"/>
                <w:szCs w:val="20"/>
              </w:rPr>
              <w:t>平成29年度</w:t>
            </w:r>
          </w:p>
        </w:tc>
        <w:tc>
          <w:tcPr>
            <w:tcW w:w="10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05CFF3F" w14:textId="77777777" w:rsidR="007B78C9" w:rsidRPr="00D07011" w:rsidRDefault="007B78C9" w:rsidP="0036166B">
            <w:pPr>
              <w:autoSpaceDN w:val="0"/>
              <w:spacing w:line="0" w:lineRule="atLeast"/>
              <w:jc w:val="center"/>
              <w:rPr>
                <w:rFonts w:asciiTheme="majorEastAsia" w:eastAsiaTheme="majorEastAsia" w:hAnsiTheme="majorEastAsia" w:cs="ＭＳ Ｐゴシック"/>
                <w:spacing w:val="-4"/>
                <w:w w:val="90"/>
                <w:kern w:val="0"/>
                <w:sz w:val="18"/>
                <w:szCs w:val="20"/>
                <w:lang w:eastAsia="ja-JP"/>
              </w:rPr>
            </w:pPr>
            <w:r w:rsidRPr="00D07011">
              <w:rPr>
                <w:rFonts w:asciiTheme="majorEastAsia" w:eastAsiaTheme="majorEastAsia" w:hAnsiTheme="majorEastAsia" w:cs="ＭＳ Ｐゴシック" w:hint="eastAsia"/>
                <w:spacing w:val="-4"/>
                <w:w w:val="90"/>
                <w:kern w:val="0"/>
                <w:sz w:val="18"/>
                <w:szCs w:val="20"/>
              </w:rPr>
              <w:t>平成30年度</w:t>
            </w:r>
          </w:p>
        </w:tc>
      </w:tr>
      <w:tr w:rsidR="007B78C9" w:rsidRPr="00D07011" w14:paraId="10BEFAB3" w14:textId="77777777" w:rsidTr="00DF1CEE">
        <w:trPr>
          <w:trHeight w:val="227"/>
        </w:trPr>
        <w:tc>
          <w:tcPr>
            <w:tcW w:w="252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C551D02" w14:textId="77777777" w:rsidR="007B78C9" w:rsidRPr="00D07011" w:rsidRDefault="007B78C9" w:rsidP="0036166B">
            <w:pPr>
              <w:spacing w:line="0" w:lineRule="atLeast"/>
              <w:rPr>
                <w:rFonts w:asciiTheme="majorEastAsia" w:eastAsiaTheme="majorEastAsia" w:hAnsiTheme="majorEastAsia" w:cs="ＭＳ Ｐゴシック"/>
                <w:kern w:val="0"/>
                <w:sz w:val="17"/>
                <w:szCs w:val="17"/>
              </w:rPr>
            </w:pPr>
            <w:r w:rsidRPr="00D07011">
              <w:rPr>
                <w:rFonts w:asciiTheme="majorEastAsia" w:eastAsiaTheme="majorEastAsia" w:hAnsiTheme="majorEastAsia" w:cs="ＭＳ Ｐゴシック" w:hint="eastAsia"/>
                <w:kern w:val="0"/>
                <w:sz w:val="17"/>
                <w:szCs w:val="17"/>
              </w:rPr>
              <w:t>就労支援講座受講者数</w:t>
            </w:r>
            <w:r w:rsidR="00DF1CEE" w:rsidRPr="00D07011">
              <w:rPr>
                <w:rFonts w:asciiTheme="majorEastAsia" w:eastAsiaTheme="majorEastAsia" w:hAnsiTheme="majorEastAsia" w:cs="ＭＳ Ｐゴシック" w:hint="eastAsia"/>
                <w:kern w:val="0"/>
                <w:sz w:val="17"/>
                <w:szCs w:val="17"/>
                <w:lang w:eastAsia="ja-JP"/>
              </w:rPr>
              <w:t>（延べ）</w:t>
            </w:r>
          </w:p>
        </w:tc>
        <w:tc>
          <w:tcPr>
            <w:tcW w:w="668" w:type="dxa"/>
            <w:tcBorders>
              <w:top w:val="nil"/>
              <w:left w:val="nil"/>
              <w:bottom w:val="single" w:sz="4" w:space="0" w:color="auto"/>
              <w:right w:val="single" w:sz="4" w:space="0" w:color="auto"/>
            </w:tcBorders>
            <w:shd w:val="clear" w:color="auto" w:fill="F2F2F2" w:themeFill="background1" w:themeFillShade="F2"/>
            <w:noWrap/>
            <w:vAlign w:val="center"/>
            <w:hideMark/>
          </w:tcPr>
          <w:p w14:paraId="6846CBE3" w14:textId="77777777" w:rsidR="007B78C9" w:rsidRPr="00D07011" w:rsidRDefault="007B78C9" w:rsidP="0036166B">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34" w:type="dxa"/>
            <w:tcBorders>
              <w:top w:val="nil"/>
              <w:left w:val="nil"/>
              <w:bottom w:val="single" w:sz="4" w:space="0" w:color="auto"/>
              <w:right w:val="single" w:sz="4" w:space="0" w:color="auto"/>
            </w:tcBorders>
            <w:shd w:val="clear" w:color="auto" w:fill="auto"/>
            <w:noWrap/>
            <w:vAlign w:val="center"/>
            <w:hideMark/>
          </w:tcPr>
          <w:p w14:paraId="7F08AE89"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57</w:t>
            </w:r>
          </w:p>
        </w:tc>
        <w:tc>
          <w:tcPr>
            <w:tcW w:w="1034" w:type="dxa"/>
            <w:tcBorders>
              <w:top w:val="nil"/>
              <w:left w:val="nil"/>
              <w:bottom w:val="single" w:sz="4" w:space="0" w:color="auto"/>
              <w:right w:val="single" w:sz="4" w:space="0" w:color="auto"/>
            </w:tcBorders>
            <w:shd w:val="clear" w:color="auto" w:fill="auto"/>
            <w:noWrap/>
            <w:vAlign w:val="center"/>
            <w:hideMark/>
          </w:tcPr>
          <w:p w14:paraId="0B1CAD44"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56</w:t>
            </w:r>
          </w:p>
        </w:tc>
        <w:tc>
          <w:tcPr>
            <w:tcW w:w="1034" w:type="dxa"/>
            <w:tcBorders>
              <w:top w:val="nil"/>
              <w:left w:val="nil"/>
              <w:bottom w:val="single" w:sz="4" w:space="0" w:color="auto"/>
              <w:right w:val="single" w:sz="4" w:space="0" w:color="auto"/>
            </w:tcBorders>
            <w:shd w:val="clear" w:color="auto" w:fill="auto"/>
            <w:noWrap/>
            <w:vAlign w:val="center"/>
            <w:hideMark/>
          </w:tcPr>
          <w:p w14:paraId="662FC7F7"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39</w:t>
            </w:r>
          </w:p>
        </w:tc>
        <w:tc>
          <w:tcPr>
            <w:tcW w:w="1034" w:type="dxa"/>
            <w:tcBorders>
              <w:top w:val="nil"/>
              <w:left w:val="nil"/>
              <w:bottom w:val="single" w:sz="4" w:space="0" w:color="auto"/>
              <w:right w:val="single" w:sz="4" w:space="0" w:color="auto"/>
            </w:tcBorders>
            <w:shd w:val="clear" w:color="auto" w:fill="auto"/>
            <w:noWrap/>
            <w:vAlign w:val="center"/>
            <w:hideMark/>
          </w:tcPr>
          <w:p w14:paraId="52174CC2"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w:t>
            </w:r>
          </w:p>
        </w:tc>
        <w:tc>
          <w:tcPr>
            <w:tcW w:w="1034" w:type="dxa"/>
            <w:tcBorders>
              <w:top w:val="nil"/>
              <w:left w:val="nil"/>
              <w:bottom w:val="single" w:sz="4" w:space="0" w:color="auto"/>
              <w:right w:val="single" w:sz="4" w:space="0" w:color="auto"/>
            </w:tcBorders>
            <w:shd w:val="clear" w:color="auto" w:fill="auto"/>
            <w:noWrap/>
            <w:vAlign w:val="center"/>
            <w:hideMark/>
          </w:tcPr>
          <w:p w14:paraId="62E89C3F"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25</w:t>
            </w:r>
          </w:p>
        </w:tc>
      </w:tr>
      <w:tr w:rsidR="007B78C9" w:rsidRPr="00D07011" w14:paraId="62BAA0EF" w14:textId="77777777" w:rsidTr="00DF1CEE">
        <w:trPr>
          <w:trHeight w:val="227"/>
        </w:trPr>
        <w:tc>
          <w:tcPr>
            <w:tcW w:w="2522"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A46864" w14:textId="77777777" w:rsidR="007B78C9" w:rsidRPr="00D07011" w:rsidRDefault="007B78C9" w:rsidP="0036166B">
            <w:pPr>
              <w:spacing w:line="0" w:lineRule="atLeast"/>
              <w:rPr>
                <w:rFonts w:asciiTheme="majorEastAsia" w:eastAsiaTheme="majorEastAsia" w:hAnsiTheme="majorEastAsia" w:cs="ＭＳ Ｐゴシック"/>
                <w:kern w:val="0"/>
                <w:sz w:val="17"/>
                <w:szCs w:val="17"/>
              </w:rPr>
            </w:pPr>
            <w:r w:rsidRPr="00D07011">
              <w:rPr>
                <w:rFonts w:asciiTheme="majorEastAsia" w:eastAsiaTheme="majorEastAsia" w:hAnsiTheme="majorEastAsia" w:cs="ＭＳ Ｐゴシック" w:hint="eastAsia"/>
                <w:kern w:val="0"/>
                <w:sz w:val="17"/>
                <w:szCs w:val="17"/>
              </w:rPr>
              <w:t>就労支援講座受講者数</w:t>
            </w:r>
            <w:r w:rsidR="00DF1CEE" w:rsidRPr="00D07011">
              <w:rPr>
                <w:rFonts w:asciiTheme="majorEastAsia" w:eastAsiaTheme="majorEastAsia" w:hAnsiTheme="majorEastAsia" w:cs="ＭＳ Ｐゴシック" w:hint="eastAsia"/>
                <w:kern w:val="0"/>
                <w:sz w:val="17"/>
                <w:szCs w:val="17"/>
                <w:lang w:eastAsia="ja-JP"/>
              </w:rPr>
              <w:t>(延べ)</w:t>
            </w:r>
            <w:r w:rsidRPr="00D07011">
              <w:rPr>
                <w:rFonts w:asciiTheme="majorEastAsia" w:eastAsiaTheme="majorEastAsia" w:hAnsiTheme="majorEastAsia" w:cs="ＭＳ Ｐゴシック" w:hint="eastAsia"/>
                <w:kern w:val="0"/>
                <w:sz w:val="17"/>
                <w:szCs w:val="17"/>
              </w:rPr>
              <w:br/>
              <w:t>(再就職を希望する女性）</w:t>
            </w:r>
          </w:p>
        </w:tc>
        <w:tc>
          <w:tcPr>
            <w:tcW w:w="668" w:type="dxa"/>
            <w:tcBorders>
              <w:top w:val="nil"/>
              <w:left w:val="nil"/>
              <w:bottom w:val="single" w:sz="4" w:space="0" w:color="auto"/>
              <w:right w:val="single" w:sz="4" w:space="0" w:color="auto"/>
            </w:tcBorders>
            <w:shd w:val="clear" w:color="auto" w:fill="F2F2F2" w:themeFill="background1" w:themeFillShade="F2"/>
            <w:noWrap/>
            <w:vAlign w:val="center"/>
            <w:hideMark/>
          </w:tcPr>
          <w:p w14:paraId="0345831F" w14:textId="77777777" w:rsidR="007B78C9" w:rsidRPr="00D07011" w:rsidRDefault="007B78C9" w:rsidP="0036166B">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34" w:type="dxa"/>
            <w:tcBorders>
              <w:top w:val="nil"/>
              <w:left w:val="nil"/>
              <w:bottom w:val="single" w:sz="4" w:space="0" w:color="auto"/>
              <w:right w:val="single" w:sz="4" w:space="0" w:color="auto"/>
            </w:tcBorders>
            <w:shd w:val="clear" w:color="auto" w:fill="auto"/>
            <w:noWrap/>
            <w:vAlign w:val="center"/>
            <w:hideMark/>
          </w:tcPr>
          <w:p w14:paraId="1CC3F7FB"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38</w:t>
            </w:r>
          </w:p>
        </w:tc>
        <w:tc>
          <w:tcPr>
            <w:tcW w:w="1034" w:type="dxa"/>
            <w:tcBorders>
              <w:top w:val="nil"/>
              <w:left w:val="nil"/>
              <w:bottom w:val="single" w:sz="4" w:space="0" w:color="auto"/>
              <w:right w:val="single" w:sz="4" w:space="0" w:color="auto"/>
            </w:tcBorders>
            <w:shd w:val="clear" w:color="auto" w:fill="auto"/>
            <w:noWrap/>
            <w:vAlign w:val="center"/>
            <w:hideMark/>
          </w:tcPr>
          <w:p w14:paraId="250D291C"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21</w:t>
            </w:r>
          </w:p>
        </w:tc>
        <w:tc>
          <w:tcPr>
            <w:tcW w:w="1034" w:type="dxa"/>
            <w:tcBorders>
              <w:top w:val="nil"/>
              <w:left w:val="nil"/>
              <w:bottom w:val="single" w:sz="4" w:space="0" w:color="auto"/>
              <w:right w:val="single" w:sz="4" w:space="0" w:color="auto"/>
            </w:tcBorders>
            <w:shd w:val="clear" w:color="auto" w:fill="auto"/>
            <w:noWrap/>
            <w:vAlign w:val="center"/>
            <w:hideMark/>
          </w:tcPr>
          <w:p w14:paraId="04EEE840"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w:t>
            </w:r>
          </w:p>
        </w:tc>
        <w:tc>
          <w:tcPr>
            <w:tcW w:w="1034" w:type="dxa"/>
            <w:tcBorders>
              <w:top w:val="nil"/>
              <w:left w:val="nil"/>
              <w:bottom w:val="single" w:sz="4" w:space="0" w:color="auto"/>
              <w:right w:val="single" w:sz="4" w:space="0" w:color="auto"/>
            </w:tcBorders>
            <w:shd w:val="clear" w:color="auto" w:fill="auto"/>
            <w:noWrap/>
            <w:vAlign w:val="center"/>
            <w:hideMark/>
          </w:tcPr>
          <w:p w14:paraId="5C5080E4"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w:t>
            </w:r>
          </w:p>
        </w:tc>
        <w:tc>
          <w:tcPr>
            <w:tcW w:w="1034" w:type="dxa"/>
            <w:tcBorders>
              <w:top w:val="nil"/>
              <w:left w:val="nil"/>
              <w:bottom w:val="single" w:sz="4" w:space="0" w:color="auto"/>
              <w:right w:val="single" w:sz="4" w:space="0" w:color="auto"/>
            </w:tcBorders>
            <w:shd w:val="clear" w:color="auto" w:fill="auto"/>
            <w:noWrap/>
            <w:vAlign w:val="center"/>
            <w:hideMark/>
          </w:tcPr>
          <w:p w14:paraId="176D9A06"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w:t>
            </w:r>
          </w:p>
        </w:tc>
      </w:tr>
      <w:tr w:rsidR="007B78C9" w:rsidRPr="00D07011" w14:paraId="57A947AA" w14:textId="77777777" w:rsidTr="00CE5982">
        <w:trPr>
          <w:trHeight w:val="227"/>
        </w:trPr>
        <w:tc>
          <w:tcPr>
            <w:tcW w:w="252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CBCD8FA" w14:textId="77777777" w:rsidR="007B78C9" w:rsidRPr="00D07011" w:rsidRDefault="007B78C9" w:rsidP="0036166B">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就労相談件数</w:t>
            </w:r>
          </w:p>
        </w:tc>
        <w:tc>
          <w:tcPr>
            <w:tcW w:w="668" w:type="dxa"/>
            <w:tcBorders>
              <w:top w:val="nil"/>
              <w:left w:val="nil"/>
              <w:bottom w:val="single" w:sz="4" w:space="0" w:color="auto"/>
              <w:right w:val="single" w:sz="4" w:space="0" w:color="auto"/>
            </w:tcBorders>
            <w:shd w:val="clear" w:color="auto" w:fill="F2F2F2" w:themeFill="background1" w:themeFillShade="F2"/>
            <w:noWrap/>
            <w:vAlign w:val="center"/>
            <w:hideMark/>
          </w:tcPr>
          <w:p w14:paraId="63DCB4BA" w14:textId="77777777" w:rsidR="007B78C9" w:rsidRPr="00D07011" w:rsidRDefault="007B78C9" w:rsidP="0036166B">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034" w:type="dxa"/>
            <w:tcBorders>
              <w:top w:val="nil"/>
              <w:left w:val="nil"/>
              <w:bottom w:val="single" w:sz="4" w:space="0" w:color="auto"/>
              <w:right w:val="single" w:sz="4" w:space="0" w:color="auto"/>
            </w:tcBorders>
            <w:shd w:val="clear" w:color="auto" w:fill="auto"/>
            <w:noWrap/>
            <w:vAlign w:val="center"/>
            <w:hideMark/>
          </w:tcPr>
          <w:p w14:paraId="250E2F78"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475</w:t>
            </w:r>
          </w:p>
        </w:tc>
        <w:tc>
          <w:tcPr>
            <w:tcW w:w="1034" w:type="dxa"/>
            <w:tcBorders>
              <w:top w:val="nil"/>
              <w:left w:val="nil"/>
              <w:bottom w:val="single" w:sz="4" w:space="0" w:color="auto"/>
              <w:right w:val="single" w:sz="4" w:space="0" w:color="auto"/>
            </w:tcBorders>
            <w:shd w:val="clear" w:color="auto" w:fill="auto"/>
            <w:noWrap/>
            <w:vAlign w:val="center"/>
            <w:hideMark/>
          </w:tcPr>
          <w:p w14:paraId="2C3FD7A6"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353</w:t>
            </w:r>
          </w:p>
        </w:tc>
        <w:tc>
          <w:tcPr>
            <w:tcW w:w="1034" w:type="dxa"/>
            <w:tcBorders>
              <w:top w:val="nil"/>
              <w:left w:val="nil"/>
              <w:bottom w:val="single" w:sz="4" w:space="0" w:color="auto"/>
              <w:right w:val="single" w:sz="4" w:space="0" w:color="auto"/>
            </w:tcBorders>
            <w:shd w:val="clear" w:color="auto" w:fill="auto"/>
            <w:noWrap/>
            <w:vAlign w:val="center"/>
            <w:hideMark/>
          </w:tcPr>
          <w:p w14:paraId="2840D8F8"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301</w:t>
            </w:r>
          </w:p>
        </w:tc>
        <w:tc>
          <w:tcPr>
            <w:tcW w:w="1034" w:type="dxa"/>
            <w:tcBorders>
              <w:top w:val="nil"/>
              <w:left w:val="nil"/>
              <w:bottom w:val="single" w:sz="4" w:space="0" w:color="auto"/>
              <w:right w:val="single" w:sz="4" w:space="0" w:color="auto"/>
            </w:tcBorders>
            <w:shd w:val="clear" w:color="auto" w:fill="auto"/>
            <w:noWrap/>
            <w:vAlign w:val="center"/>
            <w:hideMark/>
          </w:tcPr>
          <w:p w14:paraId="5AD05784"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252</w:t>
            </w:r>
          </w:p>
        </w:tc>
        <w:tc>
          <w:tcPr>
            <w:tcW w:w="1034" w:type="dxa"/>
            <w:tcBorders>
              <w:top w:val="nil"/>
              <w:left w:val="nil"/>
              <w:bottom w:val="single" w:sz="4" w:space="0" w:color="auto"/>
              <w:right w:val="single" w:sz="4" w:space="0" w:color="auto"/>
            </w:tcBorders>
            <w:shd w:val="clear" w:color="auto" w:fill="auto"/>
            <w:noWrap/>
            <w:vAlign w:val="center"/>
            <w:hideMark/>
          </w:tcPr>
          <w:p w14:paraId="05BA505A"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246</w:t>
            </w:r>
          </w:p>
        </w:tc>
      </w:tr>
      <w:tr w:rsidR="007B78C9" w:rsidRPr="00D07011" w14:paraId="053703E2" w14:textId="77777777" w:rsidTr="00CE5982">
        <w:trPr>
          <w:trHeight w:val="227"/>
        </w:trPr>
        <w:tc>
          <w:tcPr>
            <w:tcW w:w="2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2F1CBA" w14:textId="77777777" w:rsidR="007B78C9" w:rsidRPr="00D07011" w:rsidRDefault="007B78C9" w:rsidP="0036166B">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就労相談人数</w:t>
            </w:r>
            <w:r w:rsidRPr="00D07011">
              <w:rPr>
                <w:rFonts w:asciiTheme="majorEastAsia" w:eastAsiaTheme="majorEastAsia" w:hAnsiTheme="majorEastAsia" w:cs="ＭＳ Ｐゴシック" w:hint="eastAsia"/>
                <w:kern w:val="0"/>
                <w:sz w:val="18"/>
                <w:szCs w:val="18"/>
              </w:rPr>
              <w:br/>
              <w:t>(再就職を希望する女性）</w:t>
            </w:r>
          </w:p>
        </w:tc>
        <w:tc>
          <w:tcPr>
            <w:tcW w:w="66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6DC87C" w14:textId="77777777" w:rsidR="007B78C9" w:rsidRPr="00D07011" w:rsidRDefault="007B78C9" w:rsidP="0036166B">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04B130BD"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59</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1CA78786"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49</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6206D062"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52</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3A751BFD"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49</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39BF9154" w14:textId="77777777" w:rsidR="007B78C9" w:rsidRPr="00D07011" w:rsidRDefault="007B78C9" w:rsidP="0036166B">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34</w:t>
            </w:r>
          </w:p>
        </w:tc>
      </w:tr>
    </w:tbl>
    <w:p w14:paraId="2A9CA9B4" w14:textId="77777777" w:rsidR="0036166B" w:rsidRPr="00D07011" w:rsidRDefault="0036166B" w:rsidP="007B78C9">
      <w:pPr>
        <w:rPr>
          <w:b/>
          <w:lang w:eastAsia="ja-JP"/>
        </w:rPr>
      </w:pPr>
    </w:p>
    <w:p w14:paraId="5727257F" w14:textId="77777777" w:rsidR="007B78C9" w:rsidRPr="00D07011" w:rsidRDefault="007B78C9" w:rsidP="00FF46A0">
      <w:pPr>
        <w:ind w:firstLineChars="100" w:firstLine="240"/>
        <w:rPr>
          <w:rFonts w:ascii="メイリオ" w:eastAsia="メイリオ" w:hAnsi="メイリオ" w:cs="メイリオ"/>
          <w:b/>
          <w:sz w:val="24"/>
        </w:rPr>
      </w:pPr>
      <w:r w:rsidRPr="00D07011">
        <w:rPr>
          <w:rFonts w:ascii="メイリオ" w:eastAsia="メイリオ" w:hAnsi="メイリオ" w:cs="メイリオ" w:hint="eastAsia"/>
          <w:sz w:val="24"/>
        </w:rPr>
        <w:t>〔４〕子どもの権利を大切に守り、発展させます（基本目標Ⅳ）</w:t>
      </w:r>
    </w:p>
    <w:p w14:paraId="13D66171" w14:textId="77777777" w:rsidR="007B78C9" w:rsidRPr="00D07011" w:rsidRDefault="007B78C9" w:rsidP="007B78C9">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（１）</w:t>
      </w:r>
      <w:r w:rsidRPr="00D07011">
        <w:rPr>
          <w:rFonts w:ascii="メイリオ" w:eastAsia="メイリオ" w:hAnsi="メイリオ" w:cs="メイリオ" w:hint="eastAsia"/>
          <w:sz w:val="24"/>
        </w:rPr>
        <w:t>子どもの人権が尊重されるまちづくりの推進</w:t>
      </w:r>
    </w:p>
    <w:p w14:paraId="2264D989" w14:textId="77777777" w:rsidR="007B78C9" w:rsidRPr="00D07011" w:rsidRDefault="007B78C9" w:rsidP="007B78C9">
      <w:pPr>
        <w:pStyle w:val="af2"/>
        <w:numPr>
          <w:ilvl w:val="0"/>
          <w:numId w:val="28"/>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児童虐待防止の推進</w:t>
      </w:r>
    </w:p>
    <w:p w14:paraId="11FA1A10" w14:textId="77777777" w:rsidR="0036166B" w:rsidRPr="00D07011" w:rsidRDefault="007B78C9" w:rsidP="0036166B">
      <w:pPr>
        <w:pStyle w:val="21"/>
        <w:ind w:leftChars="300" w:left="660"/>
        <w:rPr>
          <w:rFonts w:hAnsi="ＭＳ 明朝"/>
        </w:rPr>
      </w:pPr>
      <w:r w:rsidRPr="00D07011">
        <w:rPr>
          <w:rFonts w:hAnsi="ＭＳ 明朝" w:hint="eastAsia"/>
        </w:rPr>
        <w:t>児童虐待防止対策として、関係機関と連携を図るため「要保護児童対策地域協議会」を組織し、要保護児童、要支援児童（家庭）の把握・支援を行っています。年々児童虐待への対応が増加するなか、一時保護が必要な高リスクなケースも増え、情報共有をはじめとする関係機関の連携がますます重要となっており、個々のリスクアセスメントを丁寧に行うよう努めています。虐待事例は増加しており、関係機関による要保護児童に対する適切</w:t>
      </w:r>
      <w:r w:rsidR="003F0CB1" w:rsidRPr="00D07011">
        <w:rPr>
          <w:rFonts w:hAnsi="ＭＳ 明朝" w:hint="eastAsia"/>
        </w:rPr>
        <w:t>な見守りとしっかりとした情報共有が求められます。</w:t>
      </w:r>
    </w:p>
    <w:p w14:paraId="42C6A19E" w14:textId="77777777" w:rsidR="0036166B" w:rsidRPr="00D07011" w:rsidRDefault="007B78C9" w:rsidP="0036166B">
      <w:pPr>
        <w:pStyle w:val="21"/>
        <w:ind w:leftChars="300" w:left="660"/>
        <w:rPr>
          <w:rFonts w:asciiTheme="minorEastAsia" w:eastAsiaTheme="minorEastAsia" w:hAnsiTheme="minorEastAsia"/>
        </w:rPr>
      </w:pPr>
      <w:r w:rsidRPr="00D07011">
        <w:rPr>
          <w:rFonts w:asciiTheme="minorEastAsia" w:eastAsiaTheme="minorEastAsia" w:hAnsiTheme="minorEastAsia" w:hint="eastAsia"/>
        </w:rPr>
        <w:t>また、子育て不安や孤立感を抱える家庭を訪問し、</w:t>
      </w:r>
      <w:r w:rsidR="00CA2199" w:rsidRPr="00D07011">
        <w:rPr>
          <w:rFonts w:asciiTheme="minorEastAsia" w:eastAsiaTheme="minorEastAsia" w:hAnsiTheme="minorEastAsia" w:hint="eastAsia"/>
        </w:rPr>
        <w:t>指導</w:t>
      </w:r>
      <w:r w:rsidRPr="00D07011">
        <w:rPr>
          <w:rFonts w:asciiTheme="minorEastAsia" w:eastAsiaTheme="minorEastAsia" w:hAnsiTheme="minorEastAsia" w:hint="eastAsia"/>
        </w:rPr>
        <w:t>助言を行う「養育支援訪問事業」を推進し、児童虐待の兆候の早期発見と早期対応を図っています。</w:t>
      </w:r>
      <w:r w:rsidRPr="00D07011">
        <w:rPr>
          <w:rFonts w:hAnsi="ＭＳ 明朝" w:hint="eastAsia"/>
        </w:rPr>
        <w:t>こんにちは赤ちゃん事業やすくすく訪問</w:t>
      </w:r>
      <w:r w:rsidR="00EC18AB" w:rsidRPr="00D07011">
        <w:rPr>
          <w:rFonts w:hAnsi="ＭＳ 明朝" w:hint="eastAsia"/>
        </w:rPr>
        <w:t>（ママ・ベビー）</w:t>
      </w:r>
      <w:r w:rsidRPr="00D07011">
        <w:rPr>
          <w:rFonts w:hAnsi="ＭＳ 明朝" w:hint="eastAsia"/>
        </w:rPr>
        <w:t>で継続的な支援が必要なケースを把握した場合は、早期に養育支援訪問を行うことで、切れ目のない支援に努めているところです。</w:t>
      </w:r>
    </w:p>
    <w:p w14:paraId="59330104" w14:textId="77777777" w:rsidR="007B78C9" w:rsidRPr="00D07011" w:rsidRDefault="007B78C9" w:rsidP="0036166B">
      <w:pPr>
        <w:pStyle w:val="21"/>
        <w:ind w:leftChars="300" w:left="660"/>
        <w:rPr>
          <w:rFonts w:hAnsi="ＭＳ 明朝"/>
        </w:rPr>
      </w:pPr>
      <w:r w:rsidRPr="00D07011">
        <w:rPr>
          <w:rFonts w:asciiTheme="minorEastAsia" w:eastAsiaTheme="minorEastAsia" w:hAnsiTheme="minorEastAsia" w:hint="eastAsia"/>
        </w:rPr>
        <w:t>児童虐待防止に向けた啓発は、</w:t>
      </w:r>
      <w:r w:rsidRPr="00D07011">
        <w:rPr>
          <w:rFonts w:hAnsi="ＭＳ 明朝" w:hint="eastAsia"/>
        </w:rPr>
        <w:t>虐待もしくは虐待と疑われる行為を発見した場合の通報義務などについての周知を、11月の「児童虐待防止推進月間」やコスモス市民講座などを通じて行っています。市の広報紙だけでなく、他機関の会議、集会など有効な機会をとらえて広報・啓発を進</w:t>
      </w:r>
      <w:r w:rsidR="003F0CB1" w:rsidRPr="00D07011">
        <w:rPr>
          <w:rFonts w:hAnsi="ＭＳ 明朝" w:hint="eastAsia"/>
        </w:rPr>
        <w:t>めていくことが重要です。</w:t>
      </w:r>
    </w:p>
    <w:p w14:paraId="14BACF65" w14:textId="77777777" w:rsidR="00CE5982" w:rsidRPr="00D07011" w:rsidRDefault="00CE5982" w:rsidP="0036166B">
      <w:pPr>
        <w:pStyle w:val="21"/>
        <w:ind w:leftChars="300" w:left="660"/>
        <w:rPr>
          <w:rFonts w:asciiTheme="minorEastAsia" w:eastAsiaTheme="minorEastAsia" w:hAnsiTheme="minorEastAsia"/>
        </w:rPr>
      </w:pPr>
    </w:p>
    <w:p w14:paraId="5DB32078"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■養育支援訪問事業の実施状況（健康推進課）</w:t>
      </w:r>
    </w:p>
    <w:tbl>
      <w:tblPr>
        <w:tblW w:w="8360" w:type="dxa"/>
        <w:tblInd w:w="979" w:type="dxa"/>
        <w:tblLayout w:type="fixed"/>
        <w:tblCellMar>
          <w:left w:w="99" w:type="dxa"/>
          <w:right w:w="99" w:type="dxa"/>
        </w:tblCellMar>
        <w:tblLook w:val="04A0" w:firstRow="1" w:lastRow="0" w:firstColumn="1" w:lastColumn="0" w:noHBand="0" w:noVBand="1"/>
      </w:tblPr>
      <w:tblGrid>
        <w:gridCol w:w="1870"/>
        <w:gridCol w:w="660"/>
        <w:gridCol w:w="1166"/>
        <w:gridCol w:w="1166"/>
        <w:gridCol w:w="1166"/>
        <w:gridCol w:w="1166"/>
        <w:gridCol w:w="1166"/>
      </w:tblGrid>
      <w:tr w:rsidR="007B78C9" w:rsidRPr="00D07011" w14:paraId="5774657B" w14:textId="77777777" w:rsidTr="00D35F95">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F1801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CB22A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FC708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874BB8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4C4DB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4E4D8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0225E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0BB1D590" w14:textId="77777777" w:rsidTr="00D35F95">
        <w:trPr>
          <w:trHeight w:val="20"/>
        </w:trPr>
        <w:tc>
          <w:tcPr>
            <w:tcW w:w="187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7660ECE"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訪問件数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1152B6A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件</w:t>
            </w:r>
          </w:p>
        </w:tc>
        <w:tc>
          <w:tcPr>
            <w:tcW w:w="1166" w:type="dxa"/>
            <w:tcBorders>
              <w:top w:val="nil"/>
              <w:left w:val="nil"/>
              <w:bottom w:val="single" w:sz="4" w:space="0" w:color="auto"/>
              <w:right w:val="single" w:sz="4" w:space="0" w:color="auto"/>
              <w:tr2bl w:val="single" w:sz="4" w:space="0" w:color="auto"/>
            </w:tcBorders>
            <w:shd w:val="clear" w:color="auto" w:fill="auto"/>
            <w:noWrap/>
            <w:vAlign w:val="center"/>
            <w:hideMark/>
          </w:tcPr>
          <w:p w14:paraId="2D34DE09"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1166" w:type="dxa"/>
            <w:tcBorders>
              <w:top w:val="nil"/>
              <w:left w:val="nil"/>
              <w:bottom w:val="single" w:sz="4" w:space="0" w:color="auto"/>
              <w:right w:val="single" w:sz="4" w:space="0" w:color="auto"/>
            </w:tcBorders>
            <w:shd w:val="clear" w:color="auto" w:fill="auto"/>
            <w:noWrap/>
            <w:vAlign w:val="center"/>
            <w:hideMark/>
          </w:tcPr>
          <w:p w14:paraId="6036C4C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95</w:t>
            </w:r>
          </w:p>
        </w:tc>
        <w:tc>
          <w:tcPr>
            <w:tcW w:w="1166" w:type="dxa"/>
            <w:tcBorders>
              <w:top w:val="nil"/>
              <w:left w:val="nil"/>
              <w:bottom w:val="single" w:sz="4" w:space="0" w:color="auto"/>
              <w:right w:val="single" w:sz="4" w:space="0" w:color="auto"/>
            </w:tcBorders>
            <w:shd w:val="clear" w:color="auto" w:fill="auto"/>
            <w:noWrap/>
            <w:vAlign w:val="center"/>
            <w:hideMark/>
          </w:tcPr>
          <w:p w14:paraId="3028DBE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169</w:t>
            </w:r>
          </w:p>
        </w:tc>
        <w:tc>
          <w:tcPr>
            <w:tcW w:w="1166" w:type="dxa"/>
            <w:tcBorders>
              <w:top w:val="nil"/>
              <w:left w:val="nil"/>
              <w:bottom w:val="single" w:sz="4" w:space="0" w:color="auto"/>
              <w:right w:val="single" w:sz="4" w:space="0" w:color="auto"/>
            </w:tcBorders>
            <w:shd w:val="clear" w:color="auto" w:fill="auto"/>
            <w:noWrap/>
            <w:vAlign w:val="center"/>
            <w:hideMark/>
          </w:tcPr>
          <w:p w14:paraId="2A88977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171</w:t>
            </w:r>
          </w:p>
        </w:tc>
        <w:tc>
          <w:tcPr>
            <w:tcW w:w="1166" w:type="dxa"/>
            <w:tcBorders>
              <w:top w:val="nil"/>
              <w:left w:val="nil"/>
              <w:bottom w:val="single" w:sz="4" w:space="0" w:color="auto"/>
              <w:right w:val="single" w:sz="4" w:space="0" w:color="auto"/>
            </w:tcBorders>
            <w:shd w:val="clear" w:color="auto" w:fill="auto"/>
            <w:noWrap/>
            <w:vAlign w:val="center"/>
            <w:hideMark/>
          </w:tcPr>
          <w:p w14:paraId="5528723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171</w:t>
            </w:r>
          </w:p>
        </w:tc>
      </w:tr>
    </w:tbl>
    <w:p w14:paraId="405AB048"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lastRenderedPageBreak/>
        <w:t>■児童虐待</w:t>
      </w:r>
      <w:r w:rsidR="003E52B4" w:rsidRPr="00D07011">
        <w:rPr>
          <w:rFonts w:asciiTheme="majorEastAsia" w:eastAsiaTheme="majorEastAsia" w:hAnsiTheme="majorEastAsia" w:hint="eastAsia"/>
          <w:sz w:val="20"/>
        </w:rPr>
        <w:t>相談対応</w:t>
      </w:r>
      <w:r w:rsidRPr="00D07011">
        <w:rPr>
          <w:rFonts w:asciiTheme="majorEastAsia" w:eastAsiaTheme="majorEastAsia" w:hAnsiTheme="majorEastAsia" w:hint="eastAsia"/>
          <w:sz w:val="20"/>
        </w:rPr>
        <w:t>件数（特定妊婦を含む）（子ども福祉課）</w:t>
      </w:r>
    </w:p>
    <w:tbl>
      <w:tblPr>
        <w:tblW w:w="8360" w:type="dxa"/>
        <w:tblInd w:w="979" w:type="dxa"/>
        <w:tblLayout w:type="fixed"/>
        <w:tblCellMar>
          <w:left w:w="99" w:type="dxa"/>
          <w:right w:w="99" w:type="dxa"/>
        </w:tblCellMar>
        <w:tblLook w:val="04A0" w:firstRow="1" w:lastRow="0" w:firstColumn="1" w:lastColumn="0" w:noHBand="0" w:noVBand="1"/>
      </w:tblPr>
      <w:tblGrid>
        <w:gridCol w:w="1870"/>
        <w:gridCol w:w="660"/>
        <w:gridCol w:w="1166"/>
        <w:gridCol w:w="1166"/>
        <w:gridCol w:w="1166"/>
        <w:gridCol w:w="1166"/>
        <w:gridCol w:w="1166"/>
      </w:tblGrid>
      <w:tr w:rsidR="007B78C9" w:rsidRPr="00D07011" w14:paraId="56636227" w14:textId="77777777" w:rsidTr="007B78C9">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29921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D7928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1DABE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58626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C31C8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E2B039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36BFA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260B0C7F" w14:textId="77777777" w:rsidTr="007B78C9">
        <w:trPr>
          <w:trHeight w:val="20"/>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DB94F01"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総数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918B53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66" w:type="dxa"/>
            <w:tcBorders>
              <w:top w:val="nil"/>
              <w:left w:val="nil"/>
              <w:bottom w:val="single" w:sz="4" w:space="0" w:color="auto"/>
              <w:right w:val="single" w:sz="4" w:space="0" w:color="auto"/>
            </w:tcBorders>
            <w:shd w:val="clear" w:color="auto" w:fill="auto"/>
            <w:noWrap/>
            <w:vAlign w:val="center"/>
            <w:hideMark/>
          </w:tcPr>
          <w:p w14:paraId="13ED401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196</w:t>
            </w:r>
          </w:p>
        </w:tc>
        <w:tc>
          <w:tcPr>
            <w:tcW w:w="1166" w:type="dxa"/>
            <w:tcBorders>
              <w:top w:val="nil"/>
              <w:left w:val="nil"/>
              <w:bottom w:val="single" w:sz="4" w:space="0" w:color="auto"/>
              <w:right w:val="single" w:sz="4" w:space="0" w:color="auto"/>
            </w:tcBorders>
            <w:shd w:val="clear" w:color="auto" w:fill="auto"/>
            <w:noWrap/>
            <w:vAlign w:val="center"/>
            <w:hideMark/>
          </w:tcPr>
          <w:p w14:paraId="0FBFCFC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214</w:t>
            </w:r>
          </w:p>
        </w:tc>
        <w:tc>
          <w:tcPr>
            <w:tcW w:w="1166" w:type="dxa"/>
            <w:tcBorders>
              <w:top w:val="nil"/>
              <w:left w:val="nil"/>
              <w:bottom w:val="single" w:sz="4" w:space="0" w:color="auto"/>
              <w:right w:val="single" w:sz="4" w:space="0" w:color="auto"/>
            </w:tcBorders>
            <w:shd w:val="clear" w:color="auto" w:fill="auto"/>
            <w:noWrap/>
            <w:vAlign w:val="center"/>
            <w:hideMark/>
          </w:tcPr>
          <w:p w14:paraId="4C91D11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216</w:t>
            </w:r>
          </w:p>
        </w:tc>
        <w:tc>
          <w:tcPr>
            <w:tcW w:w="1166" w:type="dxa"/>
            <w:tcBorders>
              <w:top w:val="nil"/>
              <w:left w:val="nil"/>
              <w:bottom w:val="single" w:sz="4" w:space="0" w:color="auto"/>
              <w:right w:val="single" w:sz="4" w:space="0" w:color="auto"/>
            </w:tcBorders>
            <w:shd w:val="clear" w:color="auto" w:fill="auto"/>
            <w:noWrap/>
            <w:vAlign w:val="center"/>
            <w:hideMark/>
          </w:tcPr>
          <w:p w14:paraId="110F3F1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255</w:t>
            </w:r>
          </w:p>
        </w:tc>
        <w:tc>
          <w:tcPr>
            <w:tcW w:w="1166" w:type="dxa"/>
            <w:tcBorders>
              <w:top w:val="nil"/>
              <w:left w:val="nil"/>
              <w:bottom w:val="single" w:sz="4" w:space="0" w:color="auto"/>
              <w:right w:val="single" w:sz="4" w:space="0" w:color="auto"/>
            </w:tcBorders>
            <w:shd w:val="clear" w:color="auto" w:fill="auto"/>
            <w:noWrap/>
            <w:vAlign w:val="center"/>
            <w:hideMark/>
          </w:tcPr>
          <w:p w14:paraId="10F51A9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311</w:t>
            </w:r>
          </w:p>
        </w:tc>
      </w:tr>
      <w:tr w:rsidR="007B78C9" w:rsidRPr="00D07011" w14:paraId="1BB4ADE8" w14:textId="77777777" w:rsidTr="007B78C9">
        <w:trPr>
          <w:trHeight w:val="20"/>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0EB2999"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(うち)身体的虐待</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8A794A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66" w:type="dxa"/>
            <w:tcBorders>
              <w:top w:val="nil"/>
              <w:left w:val="nil"/>
              <w:bottom w:val="single" w:sz="4" w:space="0" w:color="auto"/>
              <w:right w:val="single" w:sz="4" w:space="0" w:color="auto"/>
            </w:tcBorders>
            <w:shd w:val="clear" w:color="auto" w:fill="auto"/>
            <w:noWrap/>
            <w:vAlign w:val="center"/>
            <w:hideMark/>
          </w:tcPr>
          <w:p w14:paraId="3FFF45E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43</w:t>
            </w:r>
          </w:p>
        </w:tc>
        <w:tc>
          <w:tcPr>
            <w:tcW w:w="1166" w:type="dxa"/>
            <w:tcBorders>
              <w:top w:val="nil"/>
              <w:left w:val="nil"/>
              <w:bottom w:val="single" w:sz="4" w:space="0" w:color="auto"/>
              <w:right w:val="single" w:sz="4" w:space="0" w:color="auto"/>
            </w:tcBorders>
            <w:shd w:val="clear" w:color="auto" w:fill="auto"/>
            <w:noWrap/>
            <w:vAlign w:val="center"/>
            <w:hideMark/>
          </w:tcPr>
          <w:p w14:paraId="3F298A5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55</w:t>
            </w:r>
          </w:p>
        </w:tc>
        <w:tc>
          <w:tcPr>
            <w:tcW w:w="1166" w:type="dxa"/>
            <w:tcBorders>
              <w:top w:val="nil"/>
              <w:left w:val="nil"/>
              <w:bottom w:val="single" w:sz="4" w:space="0" w:color="auto"/>
              <w:right w:val="single" w:sz="4" w:space="0" w:color="auto"/>
            </w:tcBorders>
            <w:shd w:val="clear" w:color="auto" w:fill="auto"/>
            <w:noWrap/>
            <w:vAlign w:val="center"/>
            <w:hideMark/>
          </w:tcPr>
          <w:p w14:paraId="37ACA96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70</w:t>
            </w:r>
          </w:p>
        </w:tc>
        <w:tc>
          <w:tcPr>
            <w:tcW w:w="1166" w:type="dxa"/>
            <w:tcBorders>
              <w:top w:val="nil"/>
              <w:left w:val="nil"/>
              <w:bottom w:val="single" w:sz="4" w:space="0" w:color="auto"/>
              <w:right w:val="single" w:sz="4" w:space="0" w:color="auto"/>
            </w:tcBorders>
            <w:shd w:val="clear" w:color="auto" w:fill="auto"/>
            <w:noWrap/>
            <w:vAlign w:val="center"/>
            <w:hideMark/>
          </w:tcPr>
          <w:p w14:paraId="75ECD6E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68</w:t>
            </w:r>
          </w:p>
        </w:tc>
        <w:tc>
          <w:tcPr>
            <w:tcW w:w="1166" w:type="dxa"/>
            <w:tcBorders>
              <w:top w:val="nil"/>
              <w:left w:val="nil"/>
              <w:bottom w:val="single" w:sz="4" w:space="0" w:color="auto"/>
              <w:right w:val="single" w:sz="4" w:space="0" w:color="auto"/>
            </w:tcBorders>
            <w:shd w:val="clear" w:color="auto" w:fill="auto"/>
            <w:noWrap/>
            <w:vAlign w:val="center"/>
            <w:hideMark/>
          </w:tcPr>
          <w:p w14:paraId="19FD0BA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71</w:t>
            </w:r>
          </w:p>
        </w:tc>
      </w:tr>
      <w:tr w:rsidR="007B78C9" w:rsidRPr="00D07011" w14:paraId="385D6A13" w14:textId="77777777" w:rsidTr="007B78C9">
        <w:trPr>
          <w:trHeight w:val="20"/>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D806582"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(うち)ネグレクト</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1C3305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66" w:type="dxa"/>
            <w:tcBorders>
              <w:top w:val="nil"/>
              <w:left w:val="nil"/>
              <w:bottom w:val="single" w:sz="4" w:space="0" w:color="auto"/>
              <w:right w:val="single" w:sz="4" w:space="0" w:color="auto"/>
            </w:tcBorders>
            <w:shd w:val="clear" w:color="auto" w:fill="auto"/>
            <w:noWrap/>
            <w:vAlign w:val="center"/>
            <w:hideMark/>
          </w:tcPr>
          <w:p w14:paraId="7821C2F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97</w:t>
            </w:r>
          </w:p>
        </w:tc>
        <w:tc>
          <w:tcPr>
            <w:tcW w:w="1166" w:type="dxa"/>
            <w:tcBorders>
              <w:top w:val="nil"/>
              <w:left w:val="nil"/>
              <w:bottom w:val="single" w:sz="4" w:space="0" w:color="auto"/>
              <w:right w:val="single" w:sz="4" w:space="0" w:color="auto"/>
            </w:tcBorders>
            <w:shd w:val="clear" w:color="auto" w:fill="auto"/>
            <w:noWrap/>
            <w:vAlign w:val="center"/>
            <w:hideMark/>
          </w:tcPr>
          <w:p w14:paraId="4242076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102</w:t>
            </w:r>
          </w:p>
        </w:tc>
        <w:tc>
          <w:tcPr>
            <w:tcW w:w="1166" w:type="dxa"/>
            <w:tcBorders>
              <w:top w:val="nil"/>
              <w:left w:val="nil"/>
              <w:bottom w:val="single" w:sz="4" w:space="0" w:color="auto"/>
              <w:right w:val="single" w:sz="4" w:space="0" w:color="auto"/>
            </w:tcBorders>
            <w:shd w:val="clear" w:color="auto" w:fill="auto"/>
            <w:noWrap/>
            <w:vAlign w:val="center"/>
            <w:hideMark/>
          </w:tcPr>
          <w:p w14:paraId="7A23BE5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84</w:t>
            </w:r>
          </w:p>
        </w:tc>
        <w:tc>
          <w:tcPr>
            <w:tcW w:w="1166" w:type="dxa"/>
            <w:tcBorders>
              <w:top w:val="nil"/>
              <w:left w:val="nil"/>
              <w:bottom w:val="single" w:sz="4" w:space="0" w:color="auto"/>
              <w:right w:val="single" w:sz="4" w:space="0" w:color="auto"/>
            </w:tcBorders>
            <w:shd w:val="clear" w:color="auto" w:fill="auto"/>
            <w:noWrap/>
            <w:vAlign w:val="center"/>
            <w:hideMark/>
          </w:tcPr>
          <w:p w14:paraId="4849A5A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124</w:t>
            </w:r>
          </w:p>
        </w:tc>
        <w:tc>
          <w:tcPr>
            <w:tcW w:w="1166" w:type="dxa"/>
            <w:tcBorders>
              <w:top w:val="nil"/>
              <w:left w:val="nil"/>
              <w:bottom w:val="single" w:sz="4" w:space="0" w:color="auto"/>
              <w:right w:val="single" w:sz="4" w:space="0" w:color="auto"/>
            </w:tcBorders>
            <w:shd w:val="clear" w:color="auto" w:fill="auto"/>
            <w:noWrap/>
            <w:vAlign w:val="center"/>
            <w:hideMark/>
          </w:tcPr>
          <w:p w14:paraId="4C64214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131</w:t>
            </w:r>
          </w:p>
        </w:tc>
      </w:tr>
      <w:tr w:rsidR="007B78C9" w:rsidRPr="00D07011" w14:paraId="786D32FC" w14:textId="77777777" w:rsidTr="007B78C9">
        <w:trPr>
          <w:trHeight w:val="20"/>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BB271A"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(うち)性的虐待</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10D8063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66" w:type="dxa"/>
            <w:tcBorders>
              <w:top w:val="nil"/>
              <w:left w:val="nil"/>
              <w:bottom w:val="single" w:sz="4" w:space="0" w:color="auto"/>
              <w:right w:val="single" w:sz="4" w:space="0" w:color="auto"/>
            </w:tcBorders>
            <w:shd w:val="clear" w:color="auto" w:fill="auto"/>
            <w:noWrap/>
            <w:vAlign w:val="center"/>
            <w:hideMark/>
          </w:tcPr>
          <w:p w14:paraId="4A73F3F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1166" w:type="dxa"/>
            <w:tcBorders>
              <w:top w:val="nil"/>
              <w:left w:val="nil"/>
              <w:bottom w:val="single" w:sz="4" w:space="0" w:color="auto"/>
              <w:right w:val="single" w:sz="4" w:space="0" w:color="auto"/>
            </w:tcBorders>
            <w:shd w:val="clear" w:color="auto" w:fill="auto"/>
            <w:noWrap/>
            <w:vAlign w:val="center"/>
            <w:hideMark/>
          </w:tcPr>
          <w:p w14:paraId="5D62AE68"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w:t>
            </w:r>
          </w:p>
        </w:tc>
        <w:tc>
          <w:tcPr>
            <w:tcW w:w="1166" w:type="dxa"/>
            <w:tcBorders>
              <w:top w:val="nil"/>
              <w:left w:val="nil"/>
              <w:bottom w:val="single" w:sz="4" w:space="0" w:color="auto"/>
              <w:right w:val="single" w:sz="4" w:space="0" w:color="auto"/>
            </w:tcBorders>
            <w:shd w:val="clear" w:color="auto" w:fill="auto"/>
            <w:noWrap/>
            <w:vAlign w:val="center"/>
            <w:hideMark/>
          </w:tcPr>
          <w:p w14:paraId="2DC9B2A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w:t>
            </w:r>
          </w:p>
        </w:tc>
        <w:tc>
          <w:tcPr>
            <w:tcW w:w="1166" w:type="dxa"/>
            <w:tcBorders>
              <w:top w:val="nil"/>
              <w:left w:val="nil"/>
              <w:bottom w:val="single" w:sz="4" w:space="0" w:color="auto"/>
              <w:right w:val="single" w:sz="4" w:space="0" w:color="auto"/>
            </w:tcBorders>
            <w:shd w:val="clear" w:color="auto" w:fill="auto"/>
            <w:noWrap/>
            <w:vAlign w:val="center"/>
            <w:hideMark/>
          </w:tcPr>
          <w:p w14:paraId="2DD7BFE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w:t>
            </w:r>
          </w:p>
        </w:tc>
        <w:tc>
          <w:tcPr>
            <w:tcW w:w="1166" w:type="dxa"/>
            <w:tcBorders>
              <w:top w:val="nil"/>
              <w:left w:val="nil"/>
              <w:bottom w:val="single" w:sz="4" w:space="0" w:color="auto"/>
              <w:right w:val="single" w:sz="4" w:space="0" w:color="auto"/>
            </w:tcBorders>
            <w:shd w:val="clear" w:color="auto" w:fill="auto"/>
            <w:noWrap/>
            <w:vAlign w:val="center"/>
            <w:hideMark/>
          </w:tcPr>
          <w:p w14:paraId="48EAF2B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w:t>
            </w:r>
          </w:p>
        </w:tc>
      </w:tr>
      <w:tr w:rsidR="007B78C9" w:rsidRPr="00D07011" w14:paraId="16CC25B1" w14:textId="77777777" w:rsidTr="007B78C9">
        <w:trPr>
          <w:trHeight w:val="20"/>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049E0B7"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(うち)心理的虐待</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D3E86FF"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66" w:type="dxa"/>
            <w:tcBorders>
              <w:top w:val="nil"/>
              <w:left w:val="nil"/>
              <w:bottom w:val="single" w:sz="4" w:space="0" w:color="auto"/>
              <w:right w:val="single" w:sz="4" w:space="0" w:color="auto"/>
            </w:tcBorders>
            <w:shd w:val="clear" w:color="auto" w:fill="auto"/>
            <w:noWrap/>
            <w:vAlign w:val="center"/>
            <w:hideMark/>
          </w:tcPr>
          <w:p w14:paraId="62CDDF8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47</w:t>
            </w:r>
          </w:p>
        </w:tc>
        <w:tc>
          <w:tcPr>
            <w:tcW w:w="1166" w:type="dxa"/>
            <w:tcBorders>
              <w:top w:val="nil"/>
              <w:left w:val="nil"/>
              <w:bottom w:val="single" w:sz="4" w:space="0" w:color="auto"/>
              <w:right w:val="single" w:sz="4" w:space="0" w:color="auto"/>
            </w:tcBorders>
            <w:shd w:val="clear" w:color="auto" w:fill="auto"/>
            <w:noWrap/>
            <w:vAlign w:val="center"/>
            <w:hideMark/>
          </w:tcPr>
          <w:p w14:paraId="0F04C6F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47</w:t>
            </w:r>
          </w:p>
        </w:tc>
        <w:tc>
          <w:tcPr>
            <w:tcW w:w="1166" w:type="dxa"/>
            <w:tcBorders>
              <w:top w:val="nil"/>
              <w:left w:val="nil"/>
              <w:bottom w:val="single" w:sz="4" w:space="0" w:color="auto"/>
              <w:right w:val="single" w:sz="4" w:space="0" w:color="auto"/>
            </w:tcBorders>
            <w:shd w:val="clear" w:color="auto" w:fill="auto"/>
            <w:noWrap/>
            <w:vAlign w:val="center"/>
            <w:hideMark/>
          </w:tcPr>
          <w:p w14:paraId="4551967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52</w:t>
            </w:r>
          </w:p>
        </w:tc>
        <w:tc>
          <w:tcPr>
            <w:tcW w:w="1166" w:type="dxa"/>
            <w:tcBorders>
              <w:top w:val="nil"/>
              <w:left w:val="nil"/>
              <w:bottom w:val="single" w:sz="4" w:space="0" w:color="auto"/>
              <w:right w:val="single" w:sz="4" w:space="0" w:color="auto"/>
            </w:tcBorders>
            <w:shd w:val="clear" w:color="auto" w:fill="auto"/>
            <w:noWrap/>
            <w:vAlign w:val="center"/>
            <w:hideMark/>
          </w:tcPr>
          <w:p w14:paraId="66056D6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53</w:t>
            </w:r>
          </w:p>
        </w:tc>
        <w:tc>
          <w:tcPr>
            <w:tcW w:w="1166" w:type="dxa"/>
            <w:tcBorders>
              <w:top w:val="nil"/>
              <w:left w:val="nil"/>
              <w:bottom w:val="single" w:sz="4" w:space="0" w:color="auto"/>
              <w:right w:val="single" w:sz="4" w:space="0" w:color="auto"/>
            </w:tcBorders>
            <w:shd w:val="clear" w:color="auto" w:fill="auto"/>
            <w:noWrap/>
            <w:vAlign w:val="center"/>
            <w:hideMark/>
          </w:tcPr>
          <w:p w14:paraId="7942E80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83</w:t>
            </w:r>
          </w:p>
        </w:tc>
      </w:tr>
      <w:tr w:rsidR="007B78C9" w:rsidRPr="00D07011" w14:paraId="4AA02C82" w14:textId="77777777" w:rsidTr="007B78C9">
        <w:trPr>
          <w:trHeight w:val="20"/>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CEC65A"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(うち)特定妊婦</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79C366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件</w:t>
            </w:r>
          </w:p>
        </w:tc>
        <w:tc>
          <w:tcPr>
            <w:tcW w:w="1166" w:type="dxa"/>
            <w:tcBorders>
              <w:top w:val="nil"/>
              <w:left w:val="nil"/>
              <w:bottom w:val="single" w:sz="4" w:space="0" w:color="auto"/>
              <w:right w:val="single" w:sz="4" w:space="0" w:color="auto"/>
            </w:tcBorders>
            <w:shd w:val="clear" w:color="auto" w:fill="auto"/>
            <w:noWrap/>
            <w:vAlign w:val="center"/>
            <w:hideMark/>
          </w:tcPr>
          <w:p w14:paraId="0EDEC5E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w:t>
            </w:r>
          </w:p>
        </w:tc>
        <w:tc>
          <w:tcPr>
            <w:tcW w:w="1166" w:type="dxa"/>
            <w:tcBorders>
              <w:top w:val="nil"/>
              <w:left w:val="nil"/>
              <w:bottom w:val="single" w:sz="4" w:space="0" w:color="auto"/>
              <w:right w:val="single" w:sz="4" w:space="0" w:color="auto"/>
            </w:tcBorders>
            <w:shd w:val="clear" w:color="auto" w:fill="auto"/>
            <w:noWrap/>
            <w:vAlign w:val="center"/>
            <w:hideMark/>
          </w:tcPr>
          <w:p w14:paraId="135A541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w:t>
            </w:r>
          </w:p>
        </w:tc>
        <w:tc>
          <w:tcPr>
            <w:tcW w:w="1166" w:type="dxa"/>
            <w:tcBorders>
              <w:top w:val="nil"/>
              <w:left w:val="nil"/>
              <w:bottom w:val="single" w:sz="4" w:space="0" w:color="auto"/>
              <w:right w:val="single" w:sz="4" w:space="0" w:color="auto"/>
            </w:tcBorders>
            <w:shd w:val="clear" w:color="auto" w:fill="auto"/>
            <w:noWrap/>
            <w:vAlign w:val="center"/>
            <w:hideMark/>
          </w:tcPr>
          <w:p w14:paraId="0B5963F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w:t>
            </w:r>
          </w:p>
        </w:tc>
        <w:tc>
          <w:tcPr>
            <w:tcW w:w="1166" w:type="dxa"/>
            <w:tcBorders>
              <w:top w:val="nil"/>
              <w:left w:val="nil"/>
              <w:bottom w:val="single" w:sz="4" w:space="0" w:color="auto"/>
              <w:right w:val="single" w:sz="4" w:space="0" w:color="auto"/>
            </w:tcBorders>
            <w:shd w:val="clear" w:color="auto" w:fill="auto"/>
            <w:noWrap/>
            <w:vAlign w:val="center"/>
            <w:hideMark/>
          </w:tcPr>
          <w:p w14:paraId="7F5C60C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w:t>
            </w:r>
          </w:p>
        </w:tc>
        <w:tc>
          <w:tcPr>
            <w:tcW w:w="1166" w:type="dxa"/>
            <w:tcBorders>
              <w:top w:val="nil"/>
              <w:left w:val="nil"/>
              <w:bottom w:val="single" w:sz="4" w:space="0" w:color="auto"/>
              <w:right w:val="single" w:sz="4" w:space="0" w:color="auto"/>
            </w:tcBorders>
            <w:shd w:val="clear" w:color="auto" w:fill="auto"/>
            <w:noWrap/>
            <w:vAlign w:val="center"/>
            <w:hideMark/>
          </w:tcPr>
          <w:p w14:paraId="15FA9E8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22</w:t>
            </w:r>
          </w:p>
        </w:tc>
      </w:tr>
    </w:tbl>
    <w:p w14:paraId="7DD8490B" w14:textId="77777777" w:rsidR="003E52B4" w:rsidRPr="00D07011" w:rsidRDefault="003E52B4" w:rsidP="003E52B4">
      <w:pPr>
        <w:pStyle w:val="af2"/>
        <w:ind w:leftChars="0" w:left="910"/>
        <w:rPr>
          <w:rFonts w:asciiTheme="majorEastAsia" w:eastAsiaTheme="majorEastAsia" w:hAnsiTheme="majorEastAsia"/>
          <w:lang w:eastAsia="ja-JP"/>
        </w:rPr>
      </w:pPr>
    </w:p>
    <w:p w14:paraId="6D7738AF" w14:textId="77777777" w:rsidR="007B78C9" w:rsidRPr="00D07011" w:rsidRDefault="003E52B4" w:rsidP="003E52B4">
      <w:pPr>
        <w:ind w:firstLineChars="250" w:firstLine="550"/>
        <w:rPr>
          <w:rFonts w:asciiTheme="majorEastAsia" w:eastAsiaTheme="majorEastAsia" w:hAnsiTheme="majorEastAsia"/>
          <w:lang w:eastAsia="ja-JP"/>
        </w:rPr>
      </w:pPr>
      <w:r w:rsidRPr="00D07011">
        <w:rPr>
          <w:rFonts w:asciiTheme="majorEastAsia" w:eastAsiaTheme="majorEastAsia" w:hAnsiTheme="majorEastAsia" w:cs="ＭＳ 明朝" w:hint="eastAsia"/>
          <w:lang w:eastAsia="ja-JP"/>
        </w:rPr>
        <w:t>②</w:t>
      </w:r>
      <w:r w:rsidRPr="00D07011">
        <w:rPr>
          <w:rFonts w:asciiTheme="majorEastAsia" w:eastAsiaTheme="majorEastAsia" w:hAnsiTheme="majorEastAsia" w:hint="eastAsia"/>
          <w:lang w:eastAsia="ja-JP"/>
        </w:rPr>
        <w:t xml:space="preserve"> </w:t>
      </w:r>
      <w:r w:rsidR="007B78C9" w:rsidRPr="00D07011">
        <w:rPr>
          <w:rFonts w:asciiTheme="majorEastAsia" w:eastAsiaTheme="majorEastAsia" w:hAnsiTheme="majorEastAsia" w:hint="eastAsia"/>
          <w:lang w:eastAsia="ja-JP"/>
        </w:rPr>
        <w:t>人権尊重のための</w:t>
      </w:r>
      <w:r w:rsidR="00A733E9" w:rsidRPr="00D07011">
        <w:rPr>
          <w:rFonts w:asciiTheme="majorEastAsia" w:eastAsiaTheme="majorEastAsia" w:hAnsiTheme="majorEastAsia" w:hint="eastAsia"/>
          <w:lang w:eastAsia="ja-JP"/>
        </w:rPr>
        <w:t>取</w:t>
      </w:r>
      <w:r w:rsidR="007B78C9" w:rsidRPr="00D07011">
        <w:rPr>
          <w:rFonts w:asciiTheme="majorEastAsia" w:eastAsiaTheme="majorEastAsia" w:hAnsiTheme="majorEastAsia" w:hint="eastAsia"/>
          <w:lang w:eastAsia="ja-JP"/>
        </w:rPr>
        <w:t>組み</w:t>
      </w:r>
    </w:p>
    <w:p w14:paraId="11C67E00" w14:textId="77777777" w:rsidR="0036166B" w:rsidRPr="00D07011" w:rsidRDefault="00EB551B" w:rsidP="0036166B">
      <w:pPr>
        <w:pStyle w:val="21"/>
        <w:ind w:leftChars="300" w:left="660"/>
        <w:rPr>
          <w:rFonts w:hAnsi="ＭＳ 明朝"/>
        </w:rPr>
      </w:pPr>
      <w:r w:rsidRPr="00D07011">
        <w:rPr>
          <w:rFonts w:hAnsi="ＭＳ 明朝" w:hint="eastAsia"/>
        </w:rPr>
        <w:t>市内小・中学校、高校</w:t>
      </w:r>
      <w:r w:rsidR="007B78C9" w:rsidRPr="00D07011">
        <w:rPr>
          <w:rFonts w:hAnsi="ＭＳ 明朝" w:hint="eastAsia"/>
        </w:rPr>
        <w:t>の人権学習の受け入れ、及び講師の派遣に積極的に応え、人権教育の啓発に努め、同和問題などへの理解を深めています。引き続き小・中学校、高校での人権学習を進め、児童生</w:t>
      </w:r>
      <w:r w:rsidR="003F0CB1" w:rsidRPr="00D07011">
        <w:rPr>
          <w:rFonts w:hAnsi="ＭＳ 明朝" w:hint="eastAsia"/>
        </w:rPr>
        <w:t>徒の人権意識の向上を図ることが必要です。</w:t>
      </w:r>
    </w:p>
    <w:p w14:paraId="06DC7330" w14:textId="77777777" w:rsidR="0036166B" w:rsidRPr="00D07011" w:rsidRDefault="007B78C9" w:rsidP="0036166B">
      <w:pPr>
        <w:pStyle w:val="21"/>
        <w:ind w:leftChars="300" w:left="660"/>
        <w:rPr>
          <w:rFonts w:hAnsi="ＭＳ 明朝"/>
        </w:rPr>
      </w:pPr>
      <w:r w:rsidRPr="00D07011">
        <w:rPr>
          <w:rFonts w:hAnsi="ＭＳ 明朝" w:hint="eastAsia"/>
        </w:rPr>
        <w:t>また、男女共同参画社会の実現に向け、さまざまな媒体を活用して市民の意識啓発に努めるとともに、小・中学校における男女共生教育の充実を図るため、人権教育担当者</w:t>
      </w:r>
      <w:r w:rsidR="003F0CB1" w:rsidRPr="00D07011">
        <w:rPr>
          <w:rFonts w:hAnsi="ＭＳ 明朝" w:hint="eastAsia"/>
        </w:rPr>
        <w:t>会議等の機会に情報提供を行っています。</w:t>
      </w:r>
    </w:p>
    <w:p w14:paraId="523B99DB" w14:textId="77777777" w:rsidR="0036166B" w:rsidRPr="00D07011" w:rsidRDefault="007B78C9" w:rsidP="0036166B">
      <w:pPr>
        <w:pStyle w:val="21"/>
        <w:ind w:leftChars="300" w:left="660"/>
        <w:rPr>
          <w:rFonts w:hAnsi="ＭＳ 明朝"/>
        </w:rPr>
      </w:pPr>
      <w:r w:rsidRPr="00D07011">
        <w:rPr>
          <w:rFonts w:hAnsi="ＭＳ 明朝" w:hint="eastAsia"/>
        </w:rPr>
        <w:t>教育研究センターでは、教職員の人権尊重の意識向上のため、「人権教育研修」を企画・実施しました。また、幼児教育・保育現場では、子ども一人ひとりの基本的人権を尊重した教育・保育を実践するとともに、教職員・保育教諭等に対する研修</w:t>
      </w:r>
      <w:r w:rsidR="003F0CB1" w:rsidRPr="00D07011">
        <w:rPr>
          <w:rFonts w:hAnsi="ＭＳ 明朝" w:hint="eastAsia"/>
        </w:rPr>
        <w:t>に努め、資質の向上を図っています。</w:t>
      </w:r>
    </w:p>
    <w:p w14:paraId="538A40D9" w14:textId="77777777" w:rsidR="007B78C9" w:rsidRPr="00D07011" w:rsidRDefault="007B78C9" w:rsidP="0036166B">
      <w:pPr>
        <w:pStyle w:val="21"/>
        <w:ind w:leftChars="300" w:left="660"/>
        <w:rPr>
          <w:rFonts w:hAnsi="ＭＳ 明朝"/>
        </w:rPr>
      </w:pPr>
      <w:r w:rsidRPr="00D07011">
        <w:rPr>
          <w:rFonts w:hAnsi="ＭＳ 明朝" w:hint="eastAsia"/>
        </w:rPr>
        <w:t>さらに、人権擁護委員活動との協力連携により、人権相談や人権啓発セミナーの開催など、子どもの権利を守るための</w:t>
      </w:r>
      <w:r w:rsidR="00A733E9" w:rsidRPr="00D07011">
        <w:rPr>
          <w:rFonts w:hAnsi="ＭＳ 明朝" w:hint="eastAsia"/>
        </w:rPr>
        <w:t>取</w:t>
      </w:r>
      <w:r w:rsidRPr="00D07011">
        <w:rPr>
          <w:rFonts w:hAnsi="ＭＳ 明朝" w:hint="eastAsia"/>
        </w:rPr>
        <w:t>組みや、主任児童委員と学校・関係機関との連携を強化し民生委員・児童委員の相談支援体制の充実などを進めています。そのほか、子育て支援センターの栄養相談・育児相談、要支援児童対策事業やひとり親家庭等生活支援事業の相談業務などにおいても子どもの権利を守</w:t>
      </w:r>
      <w:r w:rsidR="003F0CB1" w:rsidRPr="00D07011">
        <w:rPr>
          <w:rFonts w:hAnsi="ＭＳ 明朝" w:hint="eastAsia"/>
        </w:rPr>
        <w:t>る視点に立って支援を行っています。</w:t>
      </w:r>
    </w:p>
    <w:p w14:paraId="79E699F3" w14:textId="77777777" w:rsidR="007B78C9" w:rsidRPr="00D07011" w:rsidRDefault="007B78C9" w:rsidP="007B78C9">
      <w:pPr>
        <w:ind w:firstLineChars="250" w:firstLine="550"/>
        <w:rPr>
          <w:lang w:eastAsia="ja-JP"/>
        </w:rPr>
      </w:pPr>
    </w:p>
    <w:p w14:paraId="1EACE64E" w14:textId="77777777" w:rsidR="007B78C9" w:rsidRPr="00D07011" w:rsidRDefault="007B78C9" w:rsidP="007B78C9">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（２）</w:t>
      </w:r>
      <w:r w:rsidRPr="00D07011">
        <w:rPr>
          <w:rFonts w:ascii="メイリオ" w:eastAsia="メイリオ" w:hAnsi="メイリオ" w:cs="メイリオ" w:hint="eastAsia"/>
          <w:sz w:val="24"/>
        </w:rPr>
        <w:t>ひとり親家庭や障害のある児童に対する支援の充実</w:t>
      </w:r>
    </w:p>
    <w:p w14:paraId="6A0C0EE2" w14:textId="77777777" w:rsidR="007B78C9" w:rsidRPr="00D07011" w:rsidRDefault="007B78C9" w:rsidP="007B78C9">
      <w:pPr>
        <w:pStyle w:val="af2"/>
        <w:numPr>
          <w:ilvl w:val="0"/>
          <w:numId w:val="30"/>
        </w:numPr>
        <w:ind w:leftChars="0"/>
        <w:rPr>
          <w:rFonts w:asciiTheme="majorEastAsia" w:eastAsiaTheme="majorEastAsia" w:hAnsiTheme="majorEastAsia"/>
          <w:sz w:val="22"/>
          <w:lang w:eastAsia="ja-JP"/>
        </w:rPr>
      </w:pPr>
      <w:r w:rsidRPr="00D07011">
        <w:rPr>
          <w:rFonts w:asciiTheme="majorEastAsia" w:eastAsiaTheme="majorEastAsia" w:hAnsiTheme="majorEastAsia" w:hint="eastAsia"/>
          <w:sz w:val="22"/>
          <w:lang w:eastAsia="ja-JP"/>
        </w:rPr>
        <w:t>ひとり親家庭への自立支援</w:t>
      </w:r>
    </w:p>
    <w:p w14:paraId="6BA3D80E" w14:textId="77777777" w:rsidR="0036166B" w:rsidRPr="00D07011" w:rsidRDefault="007B78C9" w:rsidP="00DF154C">
      <w:pPr>
        <w:pStyle w:val="21"/>
        <w:spacing w:line="340" w:lineRule="exact"/>
        <w:ind w:leftChars="300" w:left="660"/>
        <w:rPr>
          <w:rFonts w:hAnsi="ＭＳ 明朝"/>
        </w:rPr>
      </w:pPr>
      <w:r w:rsidRPr="00D07011">
        <w:rPr>
          <w:rFonts w:hAnsi="ＭＳ 明朝" w:hint="eastAsia"/>
        </w:rPr>
        <w:t>再就職を希望するひとり親の就労困難者を対象に、パソコン講座や医療･介護事務講座への案内など、職業能力開発への支援を推進しています。そのほか、「自立支援教育訓練給付金事業」「高等職業訓練促進給付金事業」による職業能力開発に関する講座受講料の一部支給を行うなど、就労に必要な技能取得の支援を行っています。</w:t>
      </w:r>
    </w:p>
    <w:p w14:paraId="07A476C4" w14:textId="77777777" w:rsidR="00DF154C" w:rsidRPr="00D07011" w:rsidRDefault="007B78C9" w:rsidP="00DF154C">
      <w:pPr>
        <w:pStyle w:val="21"/>
        <w:spacing w:line="340" w:lineRule="exact"/>
        <w:ind w:leftChars="300" w:left="660"/>
        <w:rPr>
          <w:rFonts w:hAnsi="ＭＳ 明朝"/>
        </w:rPr>
      </w:pPr>
      <w:r w:rsidRPr="00D07011">
        <w:rPr>
          <w:rFonts w:hAnsi="ＭＳ 明朝" w:hint="eastAsia"/>
        </w:rPr>
        <w:t>しかし、正規雇用を希望しても子どもの生活時間が優先されるた</w:t>
      </w:r>
      <w:r w:rsidR="003F0CB1" w:rsidRPr="00D07011">
        <w:rPr>
          <w:rFonts w:hAnsi="ＭＳ 明朝" w:hint="eastAsia"/>
        </w:rPr>
        <w:t>め、パート勤務になり十分な所得を得にくいなどの問題があります。</w:t>
      </w:r>
    </w:p>
    <w:p w14:paraId="4B6D0369" w14:textId="77777777" w:rsidR="007B78C9" w:rsidRPr="00D07011" w:rsidRDefault="007B78C9" w:rsidP="00DF154C">
      <w:pPr>
        <w:pStyle w:val="21"/>
        <w:spacing w:line="340" w:lineRule="exact"/>
        <w:ind w:leftChars="300" w:left="660"/>
        <w:rPr>
          <w:rFonts w:hAnsi="ＭＳ 明朝"/>
        </w:rPr>
      </w:pPr>
      <w:r w:rsidRPr="00D07011">
        <w:rPr>
          <w:rFonts w:hAnsi="ＭＳ 明朝" w:hint="eastAsia"/>
        </w:rPr>
        <w:t>また、相談者ごとの母子・父子自立支援プログラムを策定し自立支援に努めていますが、初回相談後、連絡がつながらない相談者も多</w:t>
      </w:r>
      <w:r w:rsidR="003F0CB1" w:rsidRPr="00D07011">
        <w:rPr>
          <w:rFonts w:hAnsi="ＭＳ 明朝" w:hint="eastAsia"/>
        </w:rPr>
        <w:t>く、アプローチ方法の検討が必要となっています。</w:t>
      </w:r>
    </w:p>
    <w:p w14:paraId="3028B48D"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■ひとり親家庭の就労相談の実施状況（子ども福祉課）</w:t>
      </w:r>
    </w:p>
    <w:tbl>
      <w:tblPr>
        <w:tblW w:w="8360" w:type="dxa"/>
        <w:tblInd w:w="979" w:type="dxa"/>
        <w:tblLayout w:type="fixed"/>
        <w:tblCellMar>
          <w:left w:w="99" w:type="dxa"/>
          <w:right w:w="99" w:type="dxa"/>
        </w:tblCellMar>
        <w:tblLook w:val="04A0" w:firstRow="1" w:lastRow="0" w:firstColumn="1" w:lastColumn="0" w:noHBand="0" w:noVBand="1"/>
      </w:tblPr>
      <w:tblGrid>
        <w:gridCol w:w="2530"/>
        <w:gridCol w:w="660"/>
        <w:gridCol w:w="1034"/>
        <w:gridCol w:w="1034"/>
        <w:gridCol w:w="1034"/>
        <w:gridCol w:w="1034"/>
        <w:gridCol w:w="1034"/>
      </w:tblGrid>
      <w:tr w:rsidR="007B78C9" w:rsidRPr="00D07011" w14:paraId="4DDC983B" w14:textId="77777777" w:rsidTr="007B78C9">
        <w:trPr>
          <w:trHeight w:val="227"/>
        </w:trPr>
        <w:tc>
          <w:tcPr>
            <w:tcW w:w="25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A3642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実施内容</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4631B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ED2100"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平成26年度</w:t>
            </w:r>
          </w:p>
        </w:tc>
        <w:tc>
          <w:tcPr>
            <w:tcW w:w="10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17E4B4"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平成27年度</w:t>
            </w:r>
          </w:p>
        </w:tc>
        <w:tc>
          <w:tcPr>
            <w:tcW w:w="10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AD8FD9"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平成28年度</w:t>
            </w:r>
          </w:p>
        </w:tc>
        <w:tc>
          <w:tcPr>
            <w:tcW w:w="10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747C75"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平成29年度</w:t>
            </w:r>
          </w:p>
        </w:tc>
        <w:tc>
          <w:tcPr>
            <w:tcW w:w="10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D75B76"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4"/>
                <w:w w:val="80"/>
                <w:kern w:val="0"/>
                <w:sz w:val="18"/>
                <w:szCs w:val="20"/>
                <w:lang w:eastAsia="ja-JP"/>
              </w:rPr>
            </w:pPr>
            <w:r w:rsidRPr="00D07011">
              <w:rPr>
                <w:rFonts w:asciiTheme="majorEastAsia" w:eastAsiaTheme="majorEastAsia" w:hAnsiTheme="majorEastAsia" w:cs="ＭＳ Ｐゴシック" w:hint="eastAsia"/>
                <w:spacing w:val="-4"/>
                <w:w w:val="80"/>
                <w:kern w:val="0"/>
                <w:sz w:val="18"/>
                <w:szCs w:val="20"/>
              </w:rPr>
              <w:t>平成30年度</w:t>
            </w:r>
          </w:p>
        </w:tc>
      </w:tr>
      <w:tr w:rsidR="007B78C9" w:rsidRPr="00D07011" w14:paraId="593E2DEA" w14:textId="77777777" w:rsidTr="007B78C9">
        <w:trPr>
          <w:trHeight w:val="227"/>
        </w:trPr>
        <w:tc>
          <w:tcPr>
            <w:tcW w:w="253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2C8EB86"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就労相談件数</w:t>
            </w:r>
            <w:r w:rsidRPr="00D07011">
              <w:rPr>
                <w:rFonts w:asciiTheme="majorEastAsia" w:eastAsiaTheme="majorEastAsia" w:hAnsiTheme="majorEastAsia" w:cs="ＭＳ Ｐゴシック" w:hint="eastAsia"/>
                <w:kern w:val="0"/>
                <w:sz w:val="18"/>
                <w:szCs w:val="20"/>
              </w:rPr>
              <w:br/>
              <w:t>(</w:t>
            </w:r>
            <w:r w:rsidRPr="00D07011">
              <w:rPr>
                <w:rFonts w:asciiTheme="majorEastAsia" w:eastAsiaTheme="majorEastAsia" w:hAnsiTheme="majorEastAsia" w:cs="ＭＳ Ｐゴシック" w:hint="eastAsia"/>
                <w:spacing w:val="-2"/>
                <w:kern w:val="0"/>
                <w:sz w:val="18"/>
                <w:szCs w:val="20"/>
              </w:rPr>
              <w:t>ひとり親家庭の父または母</w:t>
            </w:r>
            <w:r w:rsidRPr="00D07011">
              <w:rPr>
                <w:rFonts w:asciiTheme="majorEastAsia" w:eastAsiaTheme="majorEastAsia" w:hAnsiTheme="majorEastAsia" w:cs="ＭＳ Ｐゴシック" w:hint="eastAsia"/>
                <w:kern w:val="0"/>
                <w:sz w:val="18"/>
                <w:szCs w:val="20"/>
              </w:rPr>
              <w:t>）</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1100303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件</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6CB8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100</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69FBE00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72</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7ECF27E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72</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6C3B2A0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90</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34C734B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99</w:t>
            </w:r>
          </w:p>
        </w:tc>
      </w:tr>
    </w:tbl>
    <w:p w14:paraId="41745741" w14:textId="77777777" w:rsidR="0036166B" w:rsidRPr="00D07011" w:rsidRDefault="0036166B" w:rsidP="0036166B">
      <w:pPr>
        <w:pStyle w:val="21"/>
        <w:ind w:leftChars="0" w:left="0" w:firstLineChars="0" w:firstLine="0"/>
      </w:pPr>
    </w:p>
    <w:p w14:paraId="27442C03" w14:textId="77777777" w:rsidR="0036166B" w:rsidRPr="00D07011" w:rsidRDefault="007B78C9" w:rsidP="0036166B">
      <w:pPr>
        <w:pStyle w:val="21"/>
        <w:ind w:leftChars="300" w:left="660"/>
        <w:rPr>
          <w:rFonts w:hAnsi="ＭＳ 明朝"/>
        </w:rPr>
      </w:pPr>
      <w:r w:rsidRPr="00D07011">
        <w:rPr>
          <w:rFonts w:hAnsi="ＭＳ 明朝" w:hint="eastAsia"/>
        </w:rPr>
        <w:lastRenderedPageBreak/>
        <w:t>ひとり親家庭に対する経済的支援として、「ひとり親家庭医療助成事業」による医療費一部助成や「児童扶養手当」の支給、「大阪府母子・父子寡婦福祉資金貸付制度」の受付</w:t>
      </w:r>
      <w:r w:rsidR="00EC18AB" w:rsidRPr="00D07011">
        <w:rPr>
          <w:rFonts w:hAnsi="ＭＳ 明朝" w:hint="eastAsia"/>
        </w:rPr>
        <w:t>、「水道料金の福祉減免」</w:t>
      </w:r>
      <w:r w:rsidRPr="00D07011">
        <w:rPr>
          <w:rFonts w:hAnsi="ＭＳ 明朝" w:hint="eastAsia"/>
        </w:rPr>
        <w:t>などを行っています。</w:t>
      </w:r>
    </w:p>
    <w:p w14:paraId="7D5928EE" w14:textId="77777777" w:rsidR="007B78C9" w:rsidRPr="00D07011" w:rsidRDefault="007B78C9" w:rsidP="0036166B">
      <w:pPr>
        <w:pStyle w:val="21"/>
        <w:ind w:leftChars="300" w:left="660"/>
        <w:rPr>
          <w:rFonts w:hAnsi="ＭＳ 明朝"/>
        </w:rPr>
      </w:pPr>
      <w:r w:rsidRPr="00D07011">
        <w:rPr>
          <w:rFonts w:hAnsi="ＭＳ 明朝" w:hint="eastAsia"/>
        </w:rPr>
        <w:t>ひとり親家庭からの相談に応じるために、「母子・父子自立支援員」を配置し、自立に必要な情報提供及び指導、助言などを行っています。</w:t>
      </w:r>
    </w:p>
    <w:p w14:paraId="60843B5A"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■母子・父子自立支援員への相談状況（子ども福祉課）</w:t>
      </w:r>
    </w:p>
    <w:tbl>
      <w:tblPr>
        <w:tblW w:w="8360" w:type="dxa"/>
        <w:tblInd w:w="979" w:type="dxa"/>
        <w:tblLayout w:type="fixed"/>
        <w:tblCellMar>
          <w:left w:w="99" w:type="dxa"/>
          <w:right w:w="99" w:type="dxa"/>
        </w:tblCellMar>
        <w:tblLook w:val="04A0" w:firstRow="1" w:lastRow="0" w:firstColumn="1" w:lastColumn="0" w:noHBand="0" w:noVBand="1"/>
      </w:tblPr>
      <w:tblGrid>
        <w:gridCol w:w="1870"/>
        <w:gridCol w:w="652"/>
        <w:gridCol w:w="1167"/>
        <w:gridCol w:w="1168"/>
        <w:gridCol w:w="1167"/>
        <w:gridCol w:w="1168"/>
        <w:gridCol w:w="1168"/>
      </w:tblGrid>
      <w:tr w:rsidR="007B78C9" w:rsidRPr="00D07011" w14:paraId="342FDED0" w14:textId="77777777" w:rsidTr="007B78C9">
        <w:trPr>
          <w:trHeight w:val="227"/>
        </w:trPr>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5E681"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65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C8B18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4FCA5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B11F87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B76DCE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056FAB"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99E69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2F425AA0" w14:textId="77777777" w:rsidTr="007B78C9">
        <w:trPr>
          <w:trHeight w:val="227"/>
        </w:trPr>
        <w:tc>
          <w:tcPr>
            <w:tcW w:w="187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838EA1"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相談対応件数</w:t>
            </w:r>
            <w:r w:rsidR="00DF1CEE" w:rsidRPr="00D07011">
              <w:rPr>
                <w:rFonts w:asciiTheme="majorEastAsia" w:eastAsiaTheme="majorEastAsia" w:hAnsiTheme="majorEastAsia" w:cs="ＭＳ Ｐゴシック" w:hint="eastAsia"/>
                <w:kern w:val="0"/>
                <w:sz w:val="18"/>
                <w:szCs w:val="20"/>
                <w:lang w:eastAsia="ja-JP"/>
              </w:rPr>
              <w:t>（延べ）</w:t>
            </w:r>
          </w:p>
        </w:tc>
        <w:tc>
          <w:tcPr>
            <w:tcW w:w="652" w:type="dxa"/>
            <w:tcBorders>
              <w:top w:val="nil"/>
              <w:left w:val="nil"/>
              <w:bottom w:val="single" w:sz="4" w:space="0" w:color="auto"/>
              <w:right w:val="single" w:sz="4" w:space="0" w:color="auto"/>
            </w:tcBorders>
            <w:shd w:val="clear" w:color="auto" w:fill="F2F2F2" w:themeFill="background1" w:themeFillShade="F2"/>
            <w:noWrap/>
            <w:vAlign w:val="center"/>
            <w:hideMark/>
          </w:tcPr>
          <w:p w14:paraId="710391C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件</w:t>
            </w:r>
          </w:p>
        </w:tc>
        <w:tc>
          <w:tcPr>
            <w:tcW w:w="1167" w:type="dxa"/>
            <w:tcBorders>
              <w:top w:val="nil"/>
              <w:left w:val="nil"/>
              <w:bottom w:val="single" w:sz="4" w:space="0" w:color="auto"/>
              <w:right w:val="single" w:sz="4" w:space="0" w:color="auto"/>
            </w:tcBorders>
            <w:shd w:val="clear" w:color="auto" w:fill="auto"/>
            <w:noWrap/>
            <w:vAlign w:val="center"/>
            <w:hideMark/>
          </w:tcPr>
          <w:p w14:paraId="30FB55B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229</w:t>
            </w:r>
          </w:p>
        </w:tc>
        <w:tc>
          <w:tcPr>
            <w:tcW w:w="1168" w:type="dxa"/>
            <w:tcBorders>
              <w:top w:val="nil"/>
              <w:left w:val="nil"/>
              <w:bottom w:val="single" w:sz="4" w:space="0" w:color="auto"/>
              <w:right w:val="single" w:sz="4" w:space="0" w:color="auto"/>
            </w:tcBorders>
            <w:shd w:val="clear" w:color="auto" w:fill="auto"/>
            <w:noWrap/>
            <w:vAlign w:val="center"/>
            <w:hideMark/>
          </w:tcPr>
          <w:p w14:paraId="3514BED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556</w:t>
            </w:r>
          </w:p>
        </w:tc>
        <w:tc>
          <w:tcPr>
            <w:tcW w:w="1167" w:type="dxa"/>
            <w:tcBorders>
              <w:top w:val="nil"/>
              <w:left w:val="nil"/>
              <w:bottom w:val="single" w:sz="4" w:space="0" w:color="auto"/>
              <w:right w:val="single" w:sz="4" w:space="0" w:color="auto"/>
            </w:tcBorders>
            <w:shd w:val="clear" w:color="auto" w:fill="auto"/>
            <w:noWrap/>
            <w:vAlign w:val="center"/>
            <w:hideMark/>
          </w:tcPr>
          <w:p w14:paraId="77E980F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517</w:t>
            </w:r>
          </w:p>
        </w:tc>
        <w:tc>
          <w:tcPr>
            <w:tcW w:w="1168" w:type="dxa"/>
            <w:tcBorders>
              <w:top w:val="nil"/>
              <w:left w:val="nil"/>
              <w:bottom w:val="single" w:sz="4" w:space="0" w:color="auto"/>
              <w:right w:val="single" w:sz="4" w:space="0" w:color="auto"/>
            </w:tcBorders>
            <w:shd w:val="clear" w:color="auto" w:fill="auto"/>
            <w:noWrap/>
            <w:vAlign w:val="center"/>
            <w:hideMark/>
          </w:tcPr>
          <w:p w14:paraId="5405552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468</w:t>
            </w:r>
          </w:p>
        </w:tc>
        <w:tc>
          <w:tcPr>
            <w:tcW w:w="1168" w:type="dxa"/>
            <w:tcBorders>
              <w:top w:val="nil"/>
              <w:left w:val="nil"/>
              <w:bottom w:val="single" w:sz="4" w:space="0" w:color="auto"/>
              <w:right w:val="single" w:sz="4" w:space="0" w:color="auto"/>
            </w:tcBorders>
            <w:shd w:val="clear" w:color="auto" w:fill="auto"/>
            <w:noWrap/>
            <w:vAlign w:val="center"/>
            <w:hideMark/>
          </w:tcPr>
          <w:p w14:paraId="6BA18A4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361</w:t>
            </w:r>
          </w:p>
        </w:tc>
      </w:tr>
    </w:tbl>
    <w:p w14:paraId="1F9B72C9" w14:textId="77777777" w:rsidR="00DF154C" w:rsidRPr="00D07011" w:rsidRDefault="00DF154C" w:rsidP="0036166B">
      <w:pPr>
        <w:pStyle w:val="21"/>
        <w:ind w:leftChars="300" w:left="660"/>
        <w:rPr>
          <w:rFonts w:hAnsi="ＭＳ 明朝"/>
        </w:rPr>
      </w:pPr>
    </w:p>
    <w:p w14:paraId="298F4783" w14:textId="77777777" w:rsidR="007B78C9" w:rsidRPr="00D07011" w:rsidRDefault="007B78C9" w:rsidP="0036166B">
      <w:pPr>
        <w:pStyle w:val="21"/>
        <w:ind w:leftChars="300" w:left="660"/>
        <w:rPr>
          <w:rFonts w:hAnsi="ＭＳ 明朝"/>
        </w:rPr>
      </w:pPr>
      <w:r w:rsidRPr="00D07011">
        <w:rPr>
          <w:rFonts w:hAnsi="ＭＳ 明朝" w:hint="eastAsia"/>
        </w:rPr>
        <w:t>児童扶養手当受給世帯等の児童で、放課後留守家庭となる小学３・４年生を対象に、学習習慣の定着と基本的な生活習慣の習得支援を行う「子どもの生活・学習支援事業」を実施しています。平成29年度に小学３年生を対象にスタートした事業で、平成30</w:t>
      </w:r>
      <w:r w:rsidR="003F0CB1" w:rsidRPr="00D07011">
        <w:rPr>
          <w:rFonts w:hAnsi="ＭＳ 明朝" w:hint="eastAsia"/>
        </w:rPr>
        <w:t>年度からは小学４年生にも対象を拡充しました。</w:t>
      </w:r>
    </w:p>
    <w:p w14:paraId="78B732CB"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■子どもの生活・学習支援事業の利用状況（子ども福祉課）</w:t>
      </w:r>
    </w:p>
    <w:tbl>
      <w:tblPr>
        <w:tblW w:w="5087" w:type="dxa"/>
        <w:tblInd w:w="979" w:type="dxa"/>
        <w:tblLayout w:type="fixed"/>
        <w:tblCellMar>
          <w:left w:w="99" w:type="dxa"/>
          <w:right w:w="99" w:type="dxa"/>
        </w:tblCellMar>
        <w:tblLook w:val="04A0" w:firstRow="1" w:lastRow="0" w:firstColumn="1" w:lastColumn="0" w:noHBand="0" w:noVBand="1"/>
      </w:tblPr>
      <w:tblGrid>
        <w:gridCol w:w="1955"/>
        <w:gridCol w:w="709"/>
        <w:gridCol w:w="1201"/>
        <w:gridCol w:w="1222"/>
      </w:tblGrid>
      <w:tr w:rsidR="007B78C9" w:rsidRPr="00D07011" w14:paraId="6ADC775A" w14:textId="77777777" w:rsidTr="007B78C9">
        <w:trPr>
          <w:trHeight w:val="227"/>
        </w:trPr>
        <w:tc>
          <w:tcPr>
            <w:tcW w:w="1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249D8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2BBAFE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単位</w:t>
            </w:r>
          </w:p>
        </w:tc>
        <w:tc>
          <w:tcPr>
            <w:tcW w:w="12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5776A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w:t>
            </w:r>
            <w:r w:rsidRPr="00D07011">
              <w:rPr>
                <w:rFonts w:asciiTheme="majorEastAsia" w:eastAsiaTheme="majorEastAsia" w:hAnsiTheme="majorEastAsia" w:cs="ＭＳ Ｐゴシック" w:hint="eastAsia"/>
                <w:kern w:val="0"/>
                <w:sz w:val="18"/>
                <w:szCs w:val="20"/>
                <w:lang w:eastAsia="ja-JP"/>
              </w:rPr>
              <w:t>9</w:t>
            </w:r>
            <w:r w:rsidRPr="00D07011">
              <w:rPr>
                <w:rFonts w:asciiTheme="majorEastAsia" w:eastAsiaTheme="majorEastAsia" w:hAnsiTheme="majorEastAsia" w:cs="ＭＳ Ｐゴシック" w:hint="eastAsia"/>
                <w:kern w:val="0"/>
                <w:sz w:val="18"/>
                <w:szCs w:val="20"/>
              </w:rPr>
              <w:t>年度</w:t>
            </w:r>
          </w:p>
        </w:tc>
        <w:tc>
          <w:tcPr>
            <w:tcW w:w="122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76EA5D3"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w:t>
            </w:r>
            <w:r w:rsidRPr="00D07011">
              <w:rPr>
                <w:rFonts w:asciiTheme="majorEastAsia" w:eastAsiaTheme="majorEastAsia" w:hAnsiTheme="majorEastAsia" w:cs="ＭＳ Ｐゴシック" w:hint="eastAsia"/>
                <w:kern w:val="0"/>
                <w:sz w:val="18"/>
                <w:szCs w:val="20"/>
                <w:lang w:eastAsia="ja-JP"/>
              </w:rPr>
              <w:t>30</w:t>
            </w:r>
            <w:r w:rsidRPr="00D07011">
              <w:rPr>
                <w:rFonts w:asciiTheme="majorEastAsia" w:eastAsiaTheme="majorEastAsia" w:hAnsiTheme="majorEastAsia" w:cs="ＭＳ Ｐゴシック" w:hint="eastAsia"/>
                <w:kern w:val="0"/>
                <w:sz w:val="18"/>
                <w:szCs w:val="20"/>
              </w:rPr>
              <w:t>年度</w:t>
            </w:r>
          </w:p>
        </w:tc>
      </w:tr>
      <w:tr w:rsidR="007B78C9" w:rsidRPr="00D07011" w14:paraId="2FB8D08C" w14:textId="77777777" w:rsidTr="007B78C9">
        <w:trPr>
          <w:trHeight w:val="227"/>
        </w:trPr>
        <w:tc>
          <w:tcPr>
            <w:tcW w:w="19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6DBA086" w14:textId="77777777" w:rsidR="007B78C9" w:rsidRPr="00D07011" w:rsidRDefault="007B78C9" w:rsidP="007B78C9">
            <w:pPr>
              <w:spacing w:line="0" w:lineRule="atLeas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利用者数</w:t>
            </w:r>
            <w:r w:rsidR="00DF1CEE" w:rsidRPr="00D07011">
              <w:rPr>
                <w:rFonts w:asciiTheme="majorEastAsia" w:eastAsiaTheme="majorEastAsia" w:hAnsiTheme="majorEastAsia" w:cs="ＭＳ Ｐゴシック" w:hint="eastAsia"/>
                <w:kern w:val="0"/>
                <w:sz w:val="18"/>
                <w:szCs w:val="20"/>
                <w:lang w:eastAsia="ja-JP"/>
              </w:rPr>
              <w:t>（延べ）</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52A9ECA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rPr>
              <w:t>人</w:t>
            </w:r>
          </w:p>
        </w:tc>
        <w:tc>
          <w:tcPr>
            <w:tcW w:w="1201" w:type="dxa"/>
            <w:tcBorders>
              <w:top w:val="nil"/>
              <w:left w:val="nil"/>
              <w:bottom w:val="single" w:sz="4" w:space="0" w:color="auto"/>
              <w:right w:val="single" w:sz="4" w:space="0" w:color="auto"/>
            </w:tcBorders>
            <w:shd w:val="clear" w:color="auto" w:fill="auto"/>
            <w:noWrap/>
            <w:vAlign w:val="center"/>
            <w:hideMark/>
          </w:tcPr>
          <w:p w14:paraId="5BE8907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392</w:t>
            </w:r>
          </w:p>
        </w:tc>
        <w:tc>
          <w:tcPr>
            <w:tcW w:w="1222" w:type="dxa"/>
            <w:tcBorders>
              <w:top w:val="nil"/>
              <w:left w:val="nil"/>
              <w:bottom w:val="single" w:sz="4" w:space="0" w:color="auto"/>
              <w:right w:val="single" w:sz="4" w:space="0" w:color="auto"/>
            </w:tcBorders>
            <w:shd w:val="clear" w:color="auto" w:fill="auto"/>
            <w:noWrap/>
            <w:vAlign w:val="center"/>
            <w:hideMark/>
          </w:tcPr>
          <w:p w14:paraId="03FA2DB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20"/>
              </w:rPr>
            </w:pPr>
            <w:r w:rsidRPr="00D07011">
              <w:rPr>
                <w:rFonts w:asciiTheme="majorEastAsia" w:eastAsiaTheme="majorEastAsia" w:hAnsiTheme="majorEastAsia" w:cs="ＭＳ Ｐゴシック" w:hint="eastAsia"/>
                <w:kern w:val="0"/>
                <w:sz w:val="18"/>
                <w:szCs w:val="20"/>
                <w:lang w:eastAsia="ja-JP"/>
              </w:rPr>
              <w:t>994</w:t>
            </w:r>
          </w:p>
        </w:tc>
      </w:tr>
    </w:tbl>
    <w:p w14:paraId="6025697E" w14:textId="77777777" w:rsidR="007B78C9" w:rsidRPr="00D07011" w:rsidRDefault="007B78C9" w:rsidP="007B78C9">
      <w:pPr>
        <w:ind w:firstLineChars="250" w:firstLine="550"/>
        <w:rPr>
          <w:rFonts w:asciiTheme="majorEastAsia" w:eastAsiaTheme="majorEastAsia" w:hAnsiTheme="majorEastAsia"/>
          <w:lang w:eastAsia="ja-JP"/>
        </w:rPr>
      </w:pPr>
    </w:p>
    <w:p w14:paraId="164CF06D" w14:textId="77777777" w:rsidR="007B78C9" w:rsidRPr="00D07011" w:rsidRDefault="007B78C9" w:rsidP="007B78C9">
      <w:pPr>
        <w:pStyle w:val="af2"/>
        <w:numPr>
          <w:ilvl w:val="0"/>
          <w:numId w:val="30"/>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t>障害のある子どもへの支援</w:t>
      </w:r>
    </w:p>
    <w:p w14:paraId="20B03D6C" w14:textId="77777777" w:rsidR="0036166B" w:rsidRPr="00D07011" w:rsidRDefault="007B78C9" w:rsidP="0036166B">
      <w:pPr>
        <w:pStyle w:val="21"/>
        <w:ind w:leftChars="300" w:left="660"/>
        <w:rPr>
          <w:rFonts w:hAnsi="ＭＳ 明朝"/>
        </w:rPr>
      </w:pPr>
      <w:r w:rsidRPr="00D07011">
        <w:rPr>
          <w:rFonts w:hAnsi="ＭＳ 明朝" w:hint="eastAsia"/>
        </w:rPr>
        <w:t>特別支援教育に関する教職員の研修の機会を設け、巡回相談員が特別支援に関わる教育相談活動を行っています。また、発達検査を実施し、</w:t>
      </w:r>
      <w:r w:rsidR="00523033" w:rsidRPr="00D07011">
        <w:rPr>
          <w:rFonts w:hAnsi="ＭＳ 明朝" w:hint="eastAsia"/>
        </w:rPr>
        <w:t>児童</w:t>
      </w:r>
      <w:r w:rsidRPr="00D07011">
        <w:rPr>
          <w:rFonts w:hAnsi="ＭＳ 明朝" w:hint="eastAsia"/>
        </w:rPr>
        <w:t>生徒が適切な支援を受けられるように対応を図っています。教育相談へのニーズの増大を踏まえ、相談</w:t>
      </w:r>
      <w:r w:rsidR="003F0CB1" w:rsidRPr="00D07011">
        <w:rPr>
          <w:rFonts w:hAnsi="ＭＳ 明朝" w:hint="eastAsia"/>
        </w:rPr>
        <w:t>体制の充実に努めています。</w:t>
      </w:r>
    </w:p>
    <w:p w14:paraId="24311813" w14:textId="77777777" w:rsidR="008052B4" w:rsidRPr="00D07011" w:rsidRDefault="008052B4" w:rsidP="008052B4">
      <w:pPr>
        <w:pStyle w:val="21"/>
        <w:ind w:leftChars="300" w:left="660"/>
        <w:rPr>
          <w:rFonts w:hAnsi="ＭＳ 明朝"/>
        </w:rPr>
      </w:pPr>
      <w:r w:rsidRPr="00D07011">
        <w:rPr>
          <w:rFonts w:hAnsi="ＭＳ 明朝" w:hint="eastAsia"/>
        </w:rPr>
        <w:t>障害のある児童生徒が円滑な学校生活を行うことができるように「障害児介助員設置事業」を実施しています。また、保育所や幼稚園、認定こども園で適切な保育を受けることができるように「障害児加配講師設置事</w:t>
      </w:r>
      <w:r w:rsidR="003F0CB1" w:rsidRPr="00D07011">
        <w:rPr>
          <w:rFonts w:hAnsi="ＭＳ 明朝" w:hint="eastAsia"/>
        </w:rPr>
        <w:t>業」「障害児保育事業」を実施し、教育・保育環境を整えています。</w:t>
      </w:r>
    </w:p>
    <w:p w14:paraId="0A756174"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■障害児介助員設置事業の状況（学校教育課）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2090"/>
        <w:gridCol w:w="574"/>
        <w:gridCol w:w="1139"/>
        <w:gridCol w:w="1139"/>
        <w:gridCol w:w="1139"/>
        <w:gridCol w:w="1139"/>
        <w:gridCol w:w="1140"/>
      </w:tblGrid>
      <w:tr w:rsidR="007B78C9" w:rsidRPr="00D07011" w14:paraId="6501F49F" w14:textId="77777777" w:rsidTr="00D35F95">
        <w:trPr>
          <w:trHeight w:val="20"/>
        </w:trPr>
        <w:tc>
          <w:tcPr>
            <w:tcW w:w="2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285CB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p>
        </w:tc>
        <w:tc>
          <w:tcPr>
            <w:tcW w:w="57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7A579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F7FE82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FA940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0EE682"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ADC1A6"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EACE87"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782CDE46" w14:textId="77777777" w:rsidTr="00D35F95">
        <w:trPr>
          <w:trHeight w:val="20"/>
        </w:trPr>
        <w:tc>
          <w:tcPr>
            <w:tcW w:w="2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71260F7"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配置人数</w:t>
            </w:r>
          </w:p>
        </w:tc>
        <w:tc>
          <w:tcPr>
            <w:tcW w:w="57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1E981B"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39" w:type="dxa"/>
            <w:tcBorders>
              <w:top w:val="nil"/>
              <w:left w:val="nil"/>
              <w:bottom w:val="single" w:sz="4" w:space="0" w:color="auto"/>
              <w:right w:val="single" w:sz="4" w:space="0" w:color="auto"/>
            </w:tcBorders>
            <w:shd w:val="clear" w:color="auto" w:fill="auto"/>
            <w:noWrap/>
            <w:vAlign w:val="center"/>
            <w:hideMark/>
          </w:tcPr>
          <w:p w14:paraId="2BBE1C6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43</w:t>
            </w:r>
          </w:p>
        </w:tc>
        <w:tc>
          <w:tcPr>
            <w:tcW w:w="1139" w:type="dxa"/>
            <w:tcBorders>
              <w:top w:val="nil"/>
              <w:left w:val="nil"/>
              <w:bottom w:val="single" w:sz="4" w:space="0" w:color="auto"/>
              <w:right w:val="single" w:sz="4" w:space="0" w:color="auto"/>
            </w:tcBorders>
            <w:shd w:val="clear" w:color="auto" w:fill="auto"/>
            <w:noWrap/>
            <w:vAlign w:val="center"/>
            <w:hideMark/>
          </w:tcPr>
          <w:p w14:paraId="37535D2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40</w:t>
            </w:r>
          </w:p>
        </w:tc>
        <w:tc>
          <w:tcPr>
            <w:tcW w:w="1139" w:type="dxa"/>
            <w:tcBorders>
              <w:top w:val="nil"/>
              <w:left w:val="nil"/>
              <w:bottom w:val="single" w:sz="4" w:space="0" w:color="auto"/>
              <w:right w:val="single" w:sz="4" w:space="0" w:color="auto"/>
            </w:tcBorders>
            <w:shd w:val="clear" w:color="auto" w:fill="auto"/>
            <w:noWrap/>
            <w:vAlign w:val="center"/>
            <w:hideMark/>
          </w:tcPr>
          <w:p w14:paraId="142A5A1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42</w:t>
            </w:r>
          </w:p>
        </w:tc>
        <w:tc>
          <w:tcPr>
            <w:tcW w:w="1139" w:type="dxa"/>
            <w:tcBorders>
              <w:top w:val="nil"/>
              <w:left w:val="nil"/>
              <w:bottom w:val="single" w:sz="4" w:space="0" w:color="auto"/>
              <w:right w:val="single" w:sz="4" w:space="0" w:color="auto"/>
            </w:tcBorders>
            <w:shd w:val="clear" w:color="auto" w:fill="auto"/>
            <w:noWrap/>
            <w:vAlign w:val="center"/>
            <w:hideMark/>
          </w:tcPr>
          <w:p w14:paraId="37CE2C6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55</w:t>
            </w:r>
          </w:p>
        </w:tc>
        <w:tc>
          <w:tcPr>
            <w:tcW w:w="1140" w:type="dxa"/>
            <w:tcBorders>
              <w:top w:val="nil"/>
              <w:left w:val="nil"/>
              <w:bottom w:val="single" w:sz="4" w:space="0" w:color="auto"/>
              <w:right w:val="single" w:sz="4" w:space="0" w:color="auto"/>
            </w:tcBorders>
            <w:shd w:val="clear" w:color="auto" w:fill="auto"/>
            <w:noWrap/>
            <w:vAlign w:val="center"/>
            <w:hideMark/>
          </w:tcPr>
          <w:p w14:paraId="7B89FFF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59</w:t>
            </w:r>
          </w:p>
        </w:tc>
      </w:tr>
      <w:tr w:rsidR="007B78C9" w:rsidRPr="00D07011" w14:paraId="22B69C2D" w14:textId="77777777" w:rsidTr="00D35F95">
        <w:trPr>
          <w:trHeight w:val="20"/>
        </w:trPr>
        <w:tc>
          <w:tcPr>
            <w:tcW w:w="2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580AE7"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(うち)小学校</w:t>
            </w:r>
          </w:p>
        </w:tc>
        <w:tc>
          <w:tcPr>
            <w:tcW w:w="574" w:type="dxa"/>
            <w:tcBorders>
              <w:top w:val="nil"/>
              <w:left w:val="nil"/>
              <w:bottom w:val="single" w:sz="4" w:space="0" w:color="auto"/>
              <w:right w:val="single" w:sz="4" w:space="0" w:color="auto"/>
            </w:tcBorders>
            <w:shd w:val="clear" w:color="auto" w:fill="F2F2F2" w:themeFill="background1" w:themeFillShade="F2"/>
            <w:noWrap/>
            <w:vAlign w:val="center"/>
            <w:hideMark/>
          </w:tcPr>
          <w:p w14:paraId="08A73A4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39" w:type="dxa"/>
            <w:tcBorders>
              <w:top w:val="nil"/>
              <w:left w:val="nil"/>
              <w:bottom w:val="single" w:sz="4" w:space="0" w:color="auto"/>
              <w:right w:val="single" w:sz="4" w:space="0" w:color="auto"/>
            </w:tcBorders>
            <w:shd w:val="clear" w:color="auto" w:fill="auto"/>
            <w:noWrap/>
            <w:vAlign w:val="center"/>
            <w:hideMark/>
          </w:tcPr>
          <w:p w14:paraId="1273811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40</w:t>
            </w:r>
          </w:p>
        </w:tc>
        <w:tc>
          <w:tcPr>
            <w:tcW w:w="1139" w:type="dxa"/>
            <w:tcBorders>
              <w:top w:val="nil"/>
              <w:left w:val="nil"/>
              <w:bottom w:val="single" w:sz="4" w:space="0" w:color="auto"/>
              <w:right w:val="single" w:sz="4" w:space="0" w:color="auto"/>
            </w:tcBorders>
            <w:shd w:val="clear" w:color="auto" w:fill="auto"/>
            <w:noWrap/>
            <w:vAlign w:val="center"/>
            <w:hideMark/>
          </w:tcPr>
          <w:p w14:paraId="742C649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35</w:t>
            </w:r>
          </w:p>
        </w:tc>
        <w:tc>
          <w:tcPr>
            <w:tcW w:w="1139" w:type="dxa"/>
            <w:tcBorders>
              <w:top w:val="nil"/>
              <w:left w:val="nil"/>
              <w:bottom w:val="single" w:sz="4" w:space="0" w:color="auto"/>
              <w:right w:val="single" w:sz="4" w:space="0" w:color="auto"/>
            </w:tcBorders>
            <w:shd w:val="clear" w:color="auto" w:fill="auto"/>
            <w:noWrap/>
            <w:vAlign w:val="center"/>
            <w:hideMark/>
          </w:tcPr>
          <w:p w14:paraId="661CAE4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37</w:t>
            </w:r>
          </w:p>
        </w:tc>
        <w:tc>
          <w:tcPr>
            <w:tcW w:w="1139" w:type="dxa"/>
            <w:tcBorders>
              <w:top w:val="nil"/>
              <w:left w:val="nil"/>
              <w:bottom w:val="single" w:sz="4" w:space="0" w:color="auto"/>
              <w:right w:val="single" w:sz="4" w:space="0" w:color="auto"/>
            </w:tcBorders>
            <w:shd w:val="clear" w:color="auto" w:fill="auto"/>
            <w:noWrap/>
            <w:vAlign w:val="center"/>
            <w:hideMark/>
          </w:tcPr>
          <w:p w14:paraId="7556D28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48</w:t>
            </w:r>
          </w:p>
        </w:tc>
        <w:tc>
          <w:tcPr>
            <w:tcW w:w="1140" w:type="dxa"/>
            <w:tcBorders>
              <w:top w:val="nil"/>
              <w:left w:val="nil"/>
              <w:bottom w:val="single" w:sz="4" w:space="0" w:color="auto"/>
              <w:right w:val="single" w:sz="4" w:space="0" w:color="auto"/>
            </w:tcBorders>
            <w:shd w:val="clear" w:color="auto" w:fill="auto"/>
            <w:noWrap/>
            <w:vAlign w:val="center"/>
            <w:hideMark/>
          </w:tcPr>
          <w:p w14:paraId="1ED66A3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53</w:t>
            </w:r>
          </w:p>
        </w:tc>
      </w:tr>
      <w:tr w:rsidR="007B78C9" w:rsidRPr="00D07011" w14:paraId="0A8F189D" w14:textId="77777777" w:rsidTr="00D35F95">
        <w:trPr>
          <w:trHeight w:val="20"/>
        </w:trPr>
        <w:tc>
          <w:tcPr>
            <w:tcW w:w="2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92210B" w14:textId="77777777" w:rsidR="007B78C9" w:rsidRPr="00D07011" w:rsidRDefault="007B78C9" w:rsidP="007B78C9">
            <w:pPr>
              <w:spacing w:line="0" w:lineRule="atLeast"/>
              <w:ind w:firstLineChars="50" w:firstLine="90"/>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(うち)中学校</w:t>
            </w:r>
          </w:p>
        </w:tc>
        <w:tc>
          <w:tcPr>
            <w:tcW w:w="574" w:type="dxa"/>
            <w:tcBorders>
              <w:top w:val="nil"/>
              <w:left w:val="nil"/>
              <w:bottom w:val="single" w:sz="4" w:space="0" w:color="auto"/>
              <w:right w:val="single" w:sz="4" w:space="0" w:color="auto"/>
            </w:tcBorders>
            <w:shd w:val="clear" w:color="auto" w:fill="F2F2F2" w:themeFill="background1" w:themeFillShade="F2"/>
            <w:noWrap/>
            <w:vAlign w:val="center"/>
            <w:hideMark/>
          </w:tcPr>
          <w:p w14:paraId="4B0A93C3"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39" w:type="dxa"/>
            <w:tcBorders>
              <w:top w:val="nil"/>
              <w:left w:val="nil"/>
              <w:bottom w:val="single" w:sz="4" w:space="0" w:color="auto"/>
              <w:right w:val="single" w:sz="4" w:space="0" w:color="auto"/>
            </w:tcBorders>
            <w:shd w:val="clear" w:color="auto" w:fill="auto"/>
            <w:noWrap/>
            <w:vAlign w:val="center"/>
            <w:hideMark/>
          </w:tcPr>
          <w:p w14:paraId="6FD387D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w:t>
            </w:r>
          </w:p>
        </w:tc>
        <w:tc>
          <w:tcPr>
            <w:tcW w:w="1139" w:type="dxa"/>
            <w:tcBorders>
              <w:top w:val="nil"/>
              <w:left w:val="nil"/>
              <w:bottom w:val="single" w:sz="4" w:space="0" w:color="auto"/>
              <w:right w:val="single" w:sz="4" w:space="0" w:color="auto"/>
            </w:tcBorders>
            <w:shd w:val="clear" w:color="auto" w:fill="auto"/>
            <w:noWrap/>
            <w:vAlign w:val="center"/>
            <w:hideMark/>
          </w:tcPr>
          <w:p w14:paraId="210F217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c>
          <w:tcPr>
            <w:tcW w:w="1139" w:type="dxa"/>
            <w:tcBorders>
              <w:top w:val="nil"/>
              <w:left w:val="nil"/>
              <w:bottom w:val="single" w:sz="4" w:space="0" w:color="auto"/>
              <w:right w:val="single" w:sz="4" w:space="0" w:color="auto"/>
            </w:tcBorders>
            <w:shd w:val="clear" w:color="auto" w:fill="auto"/>
            <w:noWrap/>
            <w:vAlign w:val="center"/>
            <w:hideMark/>
          </w:tcPr>
          <w:p w14:paraId="5C82B9E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w:t>
            </w:r>
          </w:p>
        </w:tc>
        <w:tc>
          <w:tcPr>
            <w:tcW w:w="1139" w:type="dxa"/>
            <w:tcBorders>
              <w:top w:val="nil"/>
              <w:left w:val="nil"/>
              <w:bottom w:val="single" w:sz="4" w:space="0" w:color="auto"/>
              <w:right w:val="single" w:sz="4" w:space="0" w:color="auto"/>
            </w:tcBorders>
            <w:shd w:val="clear" w:color="auto" w:fill="auto"/>
            <w:noWrap/>
            <w:vAlign w:val="center"/>
            <w:hideMark/>
          </w:tcPr>
          <w:p w14:paraId="1E22A23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w:t>
            </w:r>
          </w:p>
        </w:tc>
        <w:tc>
          <w:tcPr>
            <w:tcW w:w="1140" w:type="dxa"/>
            <w:tcBorders>
              <w:top w:val="nil"/>
              <w:left w:val="nil"/>
              <w:bottom w:val="single" w:sz="4" w:space="0" w:color="auto"/>
              <w:right w:val="single" w:sz="4" w:space="0" w:color="auto"/>
            </w:tcBorders>
            <w:shd w:val="clear" w:color="auto" w:fill="auto"/>
            <w:noWrap/>
            <w:vAlign w:val="center"/>
            <w:hideMark/>
          </w:tcPr>
          <w:p w14:paraId="31B5126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w:t>
            </w:r>
          </w:p>
        </w:tc>
      </w:tr>
    </w:tbl>
    <w:p w14:paraId="2EAFFECD" w14:textId="77777777" w:rsidR="00FA2583" w:rsidRPr="00D07011" w:rsidRDefault="00FA2583" w:rsidP="007B78C9">
      <w:pPr>
        <w:pStyle w:val="21"/>
        <w:spacing w:beforeLines="50" w:before="179"/>
        <w:ind w:firstLineChars="200" w:firstLine="400"/>
        <w:rPr>
          <w:rFonts w:asciiTheme="majorEastAsia" w:eastAsiaTheme="majorEastAsia" w:hAnsiTheme="majorEastAsia"/>
          <w:sz w:val="20"/>
        </w:rPr>
      </w:pPr>
    </w:p>
    <w:p w14:paraId="30CEC80E"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■障害児加配講師設置事業の状況（学校教育課）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2090"/>
        <w:gridCol w:w="574"/>
        <w:gridCol w:w="1139"/>
        <w:gridCol w:w="1139"/>
        <w:gridCol w:w="1139"/>
        <w:gridCol w:w="1139"/>
        <w:gridCol w:w="1140"/>
      </w:tblGrid>
      <w:tr w:rsidR="007B78C9" w:rsidRPr="00D07011" w14:paraId="63B5849B" w14:textId="77777777" w:rsidTr="00D35F95">
        <w:trPr>
          <w:trHeight w:val="20"/>
        </w:trPr>
        <w:tc>
          <w:tcPr>
            <w:tcW w:w="2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DD82C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57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EFB169"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75F92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E488F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66405E"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C0468A"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5F07A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359BC775" w14:textId="77777777" w:rsidTr="00D35F95">
        <w:trPr>
          <w:trHeight w:val="20"/>
        </w:trPr>
        <w:tc>
          <w:tcPr>
            <w:tcW w:w="209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5AD2093"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受入れ障害児数</w:t>
            </w:r>
          </w:p>
        </w:tc>
        <w:tc>
          <w:tcPr>
            <w:tcW w:w="574" w:type="dxa"/>
            <w:tcBorders>
              <w:top w:val="nil"/>
              <w:left w:val="nil"/>
              <w:bottom w:val="single" w:sz="4" w:space="0" w:color="auto"/>
              <w:right w:val="single" w:sz="4" w:space="0" w:color="auto"/>
            </w:tcBorders>
            <w:shd w:val="clear" w:color="auto" w:fill="F2F2F2" w:themeFill="background1" w:themeFillShade="F2"/>
            <w:noWrap/>
            <w:vAlign w:val="center"/>
            <w:hideMark/>
          </w:tcPr>
          <w:p w14:paraId="1DC7815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39" w:type="dxa"/>
            <w:tcBorders>
              <w:top w:val="nil"/>
              <w:left w:val="nil"/>
              <w:bottom w:val="single" w:sz="4" w:space="0" w:color="auto"/>
              <w:right w:val="single" w:sz="4" w:space="0" w:color="auto"/>
            </w:tcBorders>
            <w:shd w:val="clear" w:color="auto" w:fill="auto"/>
            <w:noWrap/>
            <w:vAlign w:val="center"/>
            <w:hideMark/>
          </w:tcPr>
          <w:p w14:paraId="09B8D91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40</w:t>
            </w:r>
          </w:p>
        </w:tc>
        <w:tc>
          <w:tcPr>
            <w:tcW w:w="1139" w:type="dxa"/>
            <w:tcBorders>
              <w:top w:val="nil"/>
              <w:left w:val="nil"/>
              <w:bottom w:val="single" w:sz="4" w:space="0" w:color="auto"/>
              <w:right w:val="single" w:sz="4" w:space="0" w:color="auto"/>
            </w:tcBorders>
            <w:shd w:val="clear" w:color="auto" w:fill="auto"/>
            <w:noWrap/>
            <w:vAlign w:val="center"/>
            <w:hideMark/>
          </w:tcPr>
          <w:p w14:paraId="136C367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33</w:t>
            </w:r>
          </w:p>
        </w:tc>
        <w:tc>
          <w:tcPr>
            <w:tcW w:w="1139" w:type="dxa"/>
            <w:tcBorders>
              <w:top w:val="nil"/>
              <w:left w:val="nil"/>
              <w:bottom w:val="single" w:sz="4" w:space="0" w:color="auto"/>
              <w:right w:val="single" w:sz="4" w:space="0" w:color="auto"/>
            </w:tcBorders>
            <w:shd w:val="clear" w:color="auto" w:fill="auto"/>
            <w:noWrap/>
            <w:vAlign w:val="center"/>
            <w:hideMark/>
          </w:tcPr>
          <w:p w14:paraId="3971820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41</w:t>
            </w:r>
          </w:p>
        </w:tc>
        <w:tc>
          <w:tcPr>
            <w:tcW w:w="1139" w:type="dxa"/>
            <w:tcBorders>
              <w:top w:val="nil"/>
              <w:left w:val="nil"/>
              <w:bottom w:val="single" w:sz="4" w:space="0" w:color="auto"/>
              <w:right w:val="single" w:sz="4" w:space="0" w:color="auto"/>
            </w:tcBorders>
            <w:shd w:val="clear" w:color="auto" w:fill="auto"/>
            <w:noWrap/>
            <w:vAlign w:val="center"/>
            <w:hideMark/>
          </w:tcPr>
          <w:p w14:paraId="52959BA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32</w:t>
            </w:r>
          </w:p>
        </w:tc>
        <w:tc>
          <w:tcPr>
            <w:tcW w:w="1140" w:type="dxa"/>
            <w:tcBorders>
              <w:top w:val="nil"/>
              <w:left w:val="nil"/>
              <w:bottom w:val="single" w:sz="4" w:space="0" w:color="auto"/>
              <w:right w:val="single" w:sz="4" w:space="0" w:color="auto"/>
            </w:tcBorders>
            <w:shd w:val="clear" w:color="auto" w:fill="auto"/>
            <w:noWrap/>
            <w:vAlign w:val="center"/>
            <w:hideMark/>
          </w:tcPr>
          <w:p w14:paraId="5082664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32</w:t>
            </w:r>
          </w:p>
        </w:tc>
      </w:tr>
      <w:tr w:rsidR="007B78C9" w:rsidRPr="00D07011" w14:paraId="54EADB27" w14:textId="77777777" w:rsidTr="00D35F95">
        <w:trPr>
          <w:trHeight w:val="20"/>
        </w:trPr>
        <w:tc>
          <w:tcPr>
            <w:tcW w:w="2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3F966A"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lang w:eastAsia="ja-JP"/>
              </w:rPr>
            </w:pPr>
            <w:r w:rsidRPr="00D07011">
              <w:rPr>
                <w:rFonts w:asciiTheme="majorEastAsia" w:eastAsiaTheme="majorEastAsia" w:hAnsiTheme="majorEastAsia" w:cs="ＭＳ Ｐゴシック" w:hint="eastAsia"/>
                <w:kern w:val="0"/>
                <w:sz w:val="18"/>
                <w:szCs w:val="18"/>
              </w:rPr>
              <w:t>配置人数</w:t>
            </w:r>
            <w:r w:rsidRPr="00D07011">
              <w:rPr>
                <w:rFonts w:asciiTheme="majorEastAsia" w:eastAsiaTheme="majorEastAsia" w:hAnsiTheme="majorEastAsia" w:cs="ＭＳ Ｐゴシック" w:hint="eastAsia"/>
                <w:kern w:val="0"/>
                <w:sz w:val="18"/>
                <w:szCs w:val="18"/>
                <w:lang w:eastAsia="ja-JP"/>
              </w:rPr>
              <w:t>（公立幼稚園）</w:t>
            </w:r>
          </w:p>
        </w:tc>
        <w:tc>
          <w:tcPr>
            <w:tcW w:w="5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7A423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1B4B0C6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16</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29288046"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11CDCCA2"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14</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1F30161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12CCC69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13</w:t>
            </w:r>
          </w:p>
        </w:tc>
      </w:tr>
    </w:tbl>
    <w:p w14:paraId="50E65AA2" w14:textId="77777777" w:rsidR="0036166B" w:rsidRPr="00D07011" w:rsidRDefault="007B78C9" w:rsidP="0036166B">
      <w:pPr>
        <w:pStyle w:val="21"/>
        <w:ind w:leftChars="300" w:left="660"/>
        <w:rPr>
          <w:rFonts w:hAnsi="ＭＳ 明朝"/>
        </w:rPr>
      </w:pPr>
      <w:r w:rsidRPr="00D07011">
        <w:rPr>
          <w:rFonts w:hAnsi="ＭＳ 明朝" w:hint="eastAsia"/>
        </w:rPr>
        <w:t>障害のある子ども等の自立した日常生活を援助するため、ホームヘルプやショートステイ、日中一時支援、ガイドヘルプなどのさまざまな障害福祉サービスを提供</w:t>
      </w:r>
      <w:r w:rsidR="003E52B4" w:rsidRPr="00D07011">
        <w:rPr>
          <w:rFonts w:hAnsi="ＭＳ 明朝" w:hint="eastAsia"/>
        </w:rPr>
        <w:t>しています</w:t>
      </w:r>
      <w:r w:rsidRPr="00D07011">
        <w:rPr>
          <w:rFonts w:hAnsi="ＭＳ 明朝" w:hint="eastAsia"/>
        </w:rPr>
        <w:t>。</w:t>
      </w:r>
    </w:p>
    <w:p w14:paraId="302FCF2C" w14:textId="77777777" w:rsidR="0036166B" w:rsidRPr="00D07011" w:rsidRDefault="007B78C9" w:rsidP="0036166B">
      <w:pPr>
        <w:pStyle w:val="21"/>
        <w:ind w:leftChars="300" w:left="660"/>
        <w:rPr>
          <w:rFonts w:hAnsi="ＭＳ 明朝"/>
        </w:rPr>
      </w:pPr>
      <w:r w:rsidRPr="00D07011">
        <w:rPr>
          <w:rFonts w:hAnsi="ＭＳ 明朝" w:hint="eastAsia"/>
        </w:rPr>
        <w:lastRenderedPageBreak/>
        <w:t>「福祉タクシー」「補装具・日常生活用具」「重度障害者紙おむつ」などの利用・給付にかかる費用の一部を助成または支給しています。そのほか、障害のある子ども等がいる世帯の経済的負担の軽減策として、「障害児福祉手当」</w:t>
      </w:r>
      <w:r w:rsidRPr="00D07011">
        <w:rPr>
          <w:rFonts w:asciiTheme="minorEastAsia" w:eastAsiaTheme="minorEastAsia" w:hAnsiTheme="minorEastAsia" w:hint="eastAsia"/>
        </w:rPr>
        <w:t>「</w:t>
      </w:r>
      <w:r w:rsidRPr="00D07011">
        <w:rPr>
          <w:rFonts w:asciiTheme="minorEastAsia" w:eastAsiaTheme="minorEastAsia" w:hAnsiTheme="minorEastAsia" w:hint="eastAsia"/>
          <w:kern w:val="0"/>
        </w:rPr>
        <w:t>重度障害者介護支援給付金</w:t>
      </w:r>
      <w:r w:rsidRPr="00D07011">
        <w:rPr>
          <w:rFonts w:asciiTheme="minorEastAsia" w:eastAsiaTheme="minorEastAsia" w:hAnsiTheme="minorEastAsia" w:hint="eastAsia"/>
        </w:rPr>
        <w:t>」「特別児童扶養手当」の支給や「重度障害者医療費助成制度」による医療費の一部助成、</w:t>
      </w:r>
      <w:r w:rsidR="003F0CB1" w:rsidRPr="00D07011">
        <w:rPr>
          <w:rFonts w:hAnsi="ＭＳ 明朝" w:hint="eastAsia"/>
        </w:rPr>
        <w:t>「水道料金の福祉減免」などを行っています。</w:t>
      </w:r>
    </w:p>
    <w:p w14:paraId="352B880D" w14:textId="77777777" w:rsidR="007B78C9" w:rsidRPr="00D07011" w:rsidRDefault="007B78C9" w:rsidP="0036166B">
      <w:pPr>
        <w:pStyle w:val="21"/>
        <w:ind w:leftChars="300" w:left="660"/>
        <w:rPr>
          <w:rFonts w:hAnsi="ＭＳ 明朝"/>
        </w:rPr>
      </w:pPr>
      <w:r w:rsidRPr="00D07011">
        <w:rPr>
          <w:rFonts w:hAnsi="ＭＳ 明朝" w:hint="eastAsia"/>
        </w:rPr>
        <w:t>早期発見・早期療育の観点から、</w:t>
      </w:r>
      <w:r w:rsidR="00EC18AB" w:rsidRPr="00D07011">
        <w:rPr>
          <w:rFonts w:hAnsi="ＭＳ 明朝" w:hint="eastAsia"/>
        </w:rPr>
        <w:t>児童発達支援センター（</w:t>
      </w:r>
      <w:r w:rsidRPr="00D07011">
        <w:rPr>
          <w:rFonts w:hAnsi="ＭＳ 明朝" w:hint="eastAsia"/>
        </w:rPr>
        <w:t>こどもデイケアいずみ</w:t>
      </w:r>
      <w:r w:rsidR="00EC18AB" w:rsidRPr="00D07011">
        <w:rPr>
          <w:rFonts w:hAnsi="ＭＳ 明朝" w:hint="eastAsia"/>
        </w:rPr>
        <w:t>）</w:t>
      </w:r>
      <w:r w:rsidRPr="00D07011">
        <w:rPr>
          <w:rFonts w:hAnsi="ＭＳ 明朝" w:hint="eastAsia"/>
        </w:rPr>
        <w:t>や貝塚市幼児教室等による、児童発達支援・医療型児童発達支援を実施しています。また、就学後の療育・居場所機能を果たす放課後</w:t>
      </w:r>
      <w:r w:rsidR="00632368" w:rsidRPr="00D07011">
        <w:rPr>
          <w:rFonts w:hAnsi="ＭＳ 明朝" w:hint="eastAsia"/>
        </w:rPr>
        <w:t>等</w:t>
      </w:r>
      <w:r w:rsidR="003F0CB1" w:rsidRPr="00D07011">
        <w:rPr>
          <w:rFonts w:hAnsi="ＭＳ 明朝" w:hint="eastAsia"/>
        </w:rPr>
        <w:t>デイサービスの利用者が増えています。</w:t>
      </w:r>
    </w:p>
    <w:p w14:paraId="620F35FC"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■療育の状況（子育て支援課）</w:t>
      </w:r>
    </w:p>
    <w:tbl>
      <w:tblPr>
        <w:tblW w:w="8360" w:type="dxa"/>
        <w:tblInd w:w="979" w:type="dxa"/>
        <w:tblLayout w:type="fixed"/>
        <w:tblCellMar>
          <w:left w:w="99" w:type="dxa"/>
          <w:right w:w="99" w:type="dxa"/>
        </w:tblCellMar>
        <w:tblLook w:val="04A0" w:firstRow="1" w:lastRow="0" w:firstColumn="1" w:lastColumn="0" w:noHBand="0" w:noVBand="1"/>
      </w:tblPr>
      <w:tblGrid>
        <w:gridCol w:w="2750"/>
        <w:gridCol w:w="660"/>
        <w:gridCol w:w="990"/>
        <w:gridCol w:w="990"/>
        <w:gridCol w:w="990"/>
        <w:gridCol w:w="990"/>
        <w:gridCol w:w="990"/>
      </w:tblGrid>
      <w:tr w:rsidR="007B78C9" w:rsidRPr="00D07011" w14:paraId="7987C14A" w14:textId="77777777" w:rsidTr="00D35F95">
        <w:trPr>
          <w:trHeight w:val="20"/>
        </w:trPr>
        <w:tc>
          <w:tcPr>
            <w:tcW w:w="2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96E786"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43CFDD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E3B643"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2"/>
                <w:w w:val="90"/>
                <w:kern w:val="0"/>
                <w:sz w:val="18"/>
                <w:szCs w:val="16"/>
                <w:lang w:eastAsia="ja-JP"/>
              </w:rPr>
            </w:pPr>
            <w:r w:rsidRPr="00D07011">
              <w:rPr>
                <w:rFonts w:asciiTheme="majorEastAsia" w:eastAsiaTheme="majorEastAsia" w:hAnsiTheme="majorEastAsia" w:cs="ＭＳ Ｐゴシック" w:hint="eastAsia"/>
                <w:spacing w:val="-2"/>
                <w:w w:val="90"/>
                <w:kern w:val="0"/>
                <w:sz w:val="18"/>
                <w:szCs w:val="16"/>
              </w:rPr>
              <w:t>平成26年度</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D42446"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2"/>
                <w:w w:val="90"/>
                <w:kern w:val="0"/>
                <w:sz w:val="18"/>
                <w:szCs w:val="16"/>
                <w:lang w:eastAsia="ja-JP"/>
              </w:rPr>
            </w:pPr>
            <w:r w:rsidRPr="00D07011">
              <w:rPr>
                <w:rFonts w:asciiTheme="majorEastAsia" w:eastAsiaTheme="majorEastAsia" w:hAnsiTheme="majorEastAsia" w:cs="ＭＳ Ｐゴシック" w:hint="eastAsia"/>
                <w:spacing w:val="-2"/>
                <w:w w:val="90"/>
                <w:kern w:val="0"/>
                <w:sz w:val="18"/>
                <w:szCs w:val="16"/>
              </w:rPr>
              <w:t>平成27年度</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8055B0"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2"/>
                <w:w w:val="90"/>
                <w:kern w:val="0"/>
                <w:sz w:val="18"/>
                <w:szCs w:val="16"/>
                <w:lang w:eastAsia="ja-JP"/>
              </w:rPr>
            </w:pPr>
            <w:r w:rsidRPr="00D07011">
              <w:rPr>
                <w:rFonts w:asciiTheme="majorEastAsia" w:eastAsiaTheme="majorEastAsia" w:hAnsiTheme="majorEastAsia" w:cs="ＭＳ Ｐゴシック" w:hint="eastAsia"/>
                <w:spacing w:val="-2"/>
                <w:w w:val="90"/>
                <w:kern w:val="0"/>
                <w:sz w:val="18"/>
                <w:szCs w:val="16"/>
              </w:rPr>
              <w:t>平成28年度</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B642CFC"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2"/>
                <w:w w:val="90"/>
                <w:kern w:val="0"/>
                <w:sz w:val="18"/>
                <w:szCs w:val="16"/>
                <w:lang w:eastAsia="ja-JP"/>
              </w:rPr>
            </w:pPr>
            <w:r w:rsidRPr="00D07011">
              <w:rPr>
                <w:rFonts w:asciiTheme="majorEastAsia" w:eastAsiaTheme="majorEastAsia" w:hAnsiTheme="majorEastAsia" w:cs="ＭＳ Ｐゴシック" w:hint="eastAsia"/>
                <w:spacing w:val="-2"/>
                <w:w w:val="90"/>
                <w:kern w:val="0"/>
                <w:sz w:val="18"/>
                <w:szCs w:val="16"/>
              </w:rPr>
              <w:t>平成29年度</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1E96B0" w14:textId="77777777" w:rsidR="007B78C9" w:rsidRPr="00D07011" w:rsidRDefault="007B78C9" w:rsidP="007B78C9">
            <w:pPr>
              <w:autoSpaceDN w:val="0"/>
              <w:spacing w:line="0" w:lineRule="atLeast"/>
              <w:jc w:val="center"/>
              <w:rPr>
                <w:rFonts w:asciiTheme="majorEastAsia" w:eastAsiaTheme="majorEastAsia" w:hAnsiTheme="majorEastAsia" w:cs="ＭＳ Ｐゴシック"/>
                <w:spacing w:val="-2"/>
                <w:w w:val="90"/>
                <w:kern w:val="0"/>
                <w:sz w:val="18"/>
                <w:szCs w:val="16"/>
                <w:lang w:eastAsia="ja-JP"/>
              </w:rPr>
            </w:pPr>
            <w:r w:rsidRPr="00D07011">
              <w:rPr>
                <w:rFonts w:asciiTheme="majorEastAsia" w:eastAsiaTheme="majorEastAsia" w:hAnsiTheme="majorEastAsia" w:cs="ＭＳ Ｐゴシック" w:hint="eastAsia"/>
                <w:spacing w:val="-2"/>
                <w:w w:val="90"/>
                <w:kern w:val="0"/>
                <w:sz w:val="18"/>
                <w:szCs w:val="16"/>
              </w:rPr>
              <w:t>平成30年度</w:t>
            </w:r>
          </w:p>
        </w:tc>
      </w:tr>
      <w:tr w:rsidR="007B78C9" w:rsidRPr="00D07011" w14:paraId="6DCF010E" w14:textId="77777777" w:rsidTr="00D35F95">
        <w:trPr>
          <w:trHeight w:val="20"/>
        </w:trPr>
        <w:tc>
          <w:tcPr>
            <w:tcW w:w="275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80F2E8A"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児童発達支援利用者数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9794B50"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990" w:type="dxa"/>
            <w:tcBorders>
              <w:top w:val="nil"/>
              <w:left w:val="nil"/>
              <w:bottom w:val="single" w:sz="4" w:space="0" w:color="auto"/>
              <w:right w:val="single" w:sz="4" w:space="0" w:color="auto"/>
            </w:tcBorders>
            <w:shd w:val="clear" w:color="auto" w:fill="auto"/>
            <w:noWrap/>
            <w:vAlign w:val="center"/>
            <w:hideMark/>
          </w:tcPr>
          <w:p w14:paraId="2D4AF41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52</w:t>
            </w:r>
          </w:p>
        </w:tc>
        <w:tc>
          <w:tcPr>
            <w:tcW w:w="990" w:type="dxa"/>
            <w:tcBorders>
              <w:top w:val="nil"/>
              <w:left w:val="nil"/>
              <w:bottom w:val="single" w:sz="4" w:space="0" w:color="auto"/>
              <w:right w:val="single" w:sz="4" w:space="0" w:color="auto"/>
            </w:tcBorders>
            <w:shd w:val="clear" w:color="auto" w:fill="auto"/>
            <w:noWrap/>
            <w:vAlign w:val="center"/>
            <w:hideMark/>
          </w:tcPr>
          <w:p w14:paraId="2F83AAE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57</w:t>
            </w:r>
          </w:p>
        </w:tc>
        <w:tc>
          <w:tcPr>
            <w:tcW w:w="990" w:type="dxa"/>
            <w:tcBorders>
              <w:top w:val="nil"/>
              <w:left w:val="nil"/>
              <w:bottom w:val="single" w:sz="4" w:space="0" w:color="auto"/>
              <w:right w:val="single" w:sz="4" w:space="0" w:color="auto"/>
            </w:tcBorders>
            <w:shd w:val="clear" w:color="auto" w:fill="auto"/>
            <w:noWrap/>
            <w:vAlign w:val="center"/>
            <w:hideMark/>
          </w:tcPr>
          <w:p w14:paraId="6940BD8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58</w:t>
            </w:r>
          </w:p>
        </w:tc>
        <w:tc>
          <w:tcPr>
            <w:tcW w:w="990" w:type="dxa"/>
            <w:tcBorders>
              <w:top w:val="nil"/>
              <w:left w:val="nil"/>
              <w:bottom w:val="single" w:sz="4" w:space="0" w:color="auto"/>
              <w:right w:val="single" w:sz="4" w:space="0" w:color="auto"/>
            </w:tcBorders>
            <w:shd w:val="clear" w:color="auto" w:fill="auto"/>
            <w:noWrap/>
            <w:vAlign w:val="center"/>
            <w:hideMark/>
          </w:tcPr>
          <w:p w14:paraId="73B4D5A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60</w:t>
            </w:r>
          </w:p>
        </w:tc>
        <w:tc>
          <w:tcPr>
            <w:tcW w:w="990" w:type="dxa"/>
            <w:tcBorders>
              <w:top w:val="nil"/>
              <w:left w:val="nil"/>
              <w:bottom w:val="single" w:sz="4" w:space="0" w:color="auto"/>
              <w:right w:val="single" w:sz="4" w:space="0" w:color="auto"/>
            </w:tcBorders>
            <w:shd w:val="clear" w:color="auto" w:fill="auto"/>
            <w:noWrap/>
            <w:vAlign w:val="center"/>
            <w:hideMark/>
          </w:tcPr>
          <w:p w14:paraId="7B75B5D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68</w:t>
            </w:r>
          </w:p>
        </w:tc>
      </w:tr>
      <w:tr w:rsidR="007B78C9" w:rsidRPr="00D07011" w14:paraId="31B0DF10" w14:textId="77777777" w:rsidTr="00D35F95">
        <w:trPr>
          <w:trHeight w:val="20"/>
        </w:trPr>
        <w:tc>
          <w:tcPr>
            <w:tcW w:w="275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685638"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医療型児童発達支援利用者数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2C07DFA"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990" w:type="dxa"/>
            <w:tcBorders>
              <w:top w:val="nil"/>
              <w:left w:val="nil"/>
              <w:bottom w:val="single" w:sz="4" w:space="0" w:color="auto"/>
              <w:right w:val="single" w:sz="4" w:space="0" w:color="auto"/>
            </w:tcBorders>
            <w:shd w:val="clear" w:color="auto" w:fill="auto"/>
            <w:noWrap/>
            <w:vAlign w:val="center"/>
            <w:hideMark/>
          </w:tcPr>
          <w:p w14:paraId="5DADE5A4" w14:textId="77777777" w:rsidR="007B78C9" w:rsidRPr="00D07011" w:rsidRDefault="006744A7"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lang w:eastAsia="ja-JP"/>
              </w:rPr>
              <w:t>1</w:t>
            </w:r>
          </w:p>
        </w:tc>
        <w:tc>
          <w:tcPr>
            <w:tcW w:w="990" w:type="dxa"/>
            <w:tcBorders>
              <w:top w:val="nil"/>
              <w:left w:val="nil"/>
              <w:bottom w:val="single" w:sz="4" w:space="0" w:color="auto"/>
              <w:right w:val="single" w:sz="4" w:space="0" w:color="auto"/>
            </w:tcBorders>
            <w:shd w:val="clear" w:color="auto" w:fill="auto"/>
            <w:noWrap/>
            <w:vAlign w:val="center"/>
            <w:hideMark/>
          </w:tcPr>
          <w:p w14:paraId="734FAE4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w:t>
            </w:r>
          </w:p>
        </w:tc>
        <w:tc>
          <w:tcPr>
            <w:tcW w:w="990" w:type="dxa"/>
            <w:tcBorders>
              <w:top w:val="nil"/>
              <w:left w:val="nil"/>
              <w:bottom w:val="single" w:sz="4" w:space="0" w:color="auto"/>
              <w:right w:val="single" w:sz="4" w:space="0" w:color="auto"/>
            </w:tcBorders>
            <w:shd w:val="clear" w:color="auto" w:fill="auto"/>
            <w:noWrap/>
            <w:vAlign w:val="center"/>
            <w:hideMark/>
          </w:tcPr>
          <w:p w14:paraId="52DEA52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w:t>
            </w:r>
          </w:p>
        </w:tc>
        <w:tc>
          <w:tcPr>
            <w:tcW w:w="990" w:type="dxa"/>
            <w:tcBorders>
              <w:top w:val="nil"/>
              <w:left w:val="nil"/>
              <w:bottom w:val="single" w:sz="4" w:space="0" w:color="auto"/>
              <w:right w:val="single" w:sz="4" w:space="0" w:color="auto"/>
            </w:tcBorders>
            <w:shd w:val="clear" w:color="auto" w:fill="auto"/>
            <w:noWrap/>
            <w:vAlign w:val="center"/>
            <w:hideMark/>
          </w:tcPr>
          <w:p w14:paraId="42719ED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w:t>
            </w:r>
          </w:p>
        </w:tc>
        <w:tc>
          <w:tcPr>
            <w:tcW w:w="990" w:type="dxa"/>
            <w:tcBorders>
              <w:top w:val="nil"/>
              <w:left w:val="nil"/>
              <w:bottom w:val="single" w:sz="4" w:space="0" w:color="auto"/>
              <w:right w:val="single" w:sz="4" w:space="0" w:color="auto"/>
            </w:tcBorders>
            <w:shd w:val="clear" w:color="auto" w:fill="auto"/>
            <w:noWrap/>
            <w:vAlign w:val="center"/>
            <w:hideMark/>
          </w:tcPr>
          <w:p w14:paraId="1BE8166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0</w:t>
            </w:r>
          </w:p>
        </w:tc>
      </w:tr>
      <w:tr w:rsidR="007B78C9" w:rsidRPr="00D07011" w14:paraId="0078379D" w14:textId="77777777" w:rsidTr="00D35F95">
        <w:trPr>
          <w:trHeight w:val="20"/>
        </w:trPr>
        <w:tc>
          <w:tcPr>
            <w:tcW w:w="275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96A3AA2"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放課後等デ</w:t>
            </w:r>
            <w:r w:rsidRPr="00D07011">
              <w:rPr>
                <w:rFonts w:asciiTheme="majorEastAsia" w:eastAsiaTheme="majorEastAsia" w:hAnsiTheme="majorEastAsia" w:cs="ＭＳ Ｐゴシック" w:hint="eastAsia"/>
                <w:kern w:val="0"/>
                <w:sz w:val="18"/>
                <w:szCs w:val="18"/>
                <w:lang w:eastAsia="ja-JP"/>
              </w:rPr>
              <w:t>イ</w:t>
            </w:r>
            <w:r w:rsidRPr="00D07011">
              <w:rPr>
                <w:rFonts w:asciiTheme="majorEastAsia" w:eastAsiaTheme="majorEastAsia" w:hAnsiTheme="majorEastAsia" w:cs="ＭＳ Ｐゴシック" w:hint="eastAsia"/>
                <w:kern w:val="0"/>
                <w:sz w:val="18"/>
                <w:szCs w:val="18"/>
              </w:rPr>
              <w:t>サービス利用者数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B58402E"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990" w:type="dxa"/>
            <w:tcBorders>
              <w:top w:val="nil"/>
              <w:left w:val="nil"/>
              <w:bottom w:val="single" w:sz="4" w:space="0" w:color="auto"/>
              <w:right w:val="single" w:sz="4" w:space="0" w:color="auto"/>
            </w:tcBorders>
            <w:shd w:val="clear" w:color="auto" w:fill="auto"/>
            <w:noWrap/>
            <w:vAlign w:val="center"/>
            <w:hideMark/>
          </w:tcPr>
          <w:p w14:paraId="73A2EAB1"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71</w:t>
            </w:r>
          </w:p>
        </w:tc>
        <w:tc>
          <w:tcPr>
            <w:tcW w:w="990" w:type="dxa"/>
            <w:tcBorders>
              <w:top w:val="nil"/>
              <w:left w:val="nil"/>
              <w:bottom w:val="single" w:sz="4" w:space="0" w:color="auto"/>
              <w:right w:val="single" w:sz="4" w:space="0" w:color="auto"/>
            </w:tcBorders>
            <w:shd w:val="clear" w:color="auto" w:fill="auto"/>
            <w:noWrap/>
            <w:vAlign w:val="center"/>
            <w:hideMark/>
          </w:tcPr>
          <w:p w14:paraId="4C127B2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93</w:t>
            </w:r>
          </w:p>
        </w:tc>
        <w:tc>
          <w:tcPr>
            <w:tcW w:w="990" w:type="dxa"/>
            <w:tcBorders>
              <w:top w:val="nil"/>
              <w:left w:val="nil"/>
              <w:bottom w:val="single" w:sz="4" w:space="0" w:color="auto"/>
              <w:right w:val="single" w:sz="4" w:space="0" w:color="auto"/>
            </w:tcBorders>
            <w:shd w:val="clear" w:color="auto" w:fill="auto"/>
            <w:noWrap/>
            <w:vAlign w:val="center"/>
            <w:hideMark/>
          </w:tcPr>
          <w:p w14:paraId="7C0BE5A0"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110</w:t>
            </w:r>
          </w:p>
        </w:tc>
        <w:tc>
          <w:tcPr>
            <w:tcW w:w="990" w:type="dxa"/>
            <w:tcBorders>
              <w:top w:val="nil"/>
              <w:left w:val="nil"/>
              <w:bottom w:val="single" w:sz="4" w:space="0" w:color="auto"/>
              <w:right w:val="single" w:sz="4" w:space="0" w:color="auto"/>
            </w:tcBorders>
            <w:shd w:val="clear" w:color="auto" w:fill="auto"/>
            <w:noWrap/>
            <w:vAlign w:val="center"/>
            <w:hideMark/>
          </w:tcPr>
          <w:p w14:paraId="6F75367D"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151</w:t>
            </w:r>
          </w:p>
        </w:tc>
        <w:tc>
          <w:tcPr>
            <w:tcW w:w="990" w:type="dxa"/>
            <w:tcBorders>
              <w:top w:val="nil"/>
              <w:left w:val="nil"/>
              <w:bottom w:val="single" w:sz="4" w:space="0" w:color="auto"/>
              <w:right w:val="single" w:sz="4" w:space="0" w:color="auto"/>
            </w:tcBorders>
            <w:shd w:val="clear" w:color="auto" w:fill="auto"/>
            <w:noWrap/>
            <w:vAlign w:val="center"/>
            <w:hideMark/>
          </w:tcPr>
          <w:p w14:paraId="7EB853EA"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178</w:t>
            </w:r>
          </w:p>
        </w:tc>
      </w:tr>
    </w:tbl>
    <w:p w14:paraId="1EFA4267" w14:textId="77777777" w:rsidR="007B78C9" w:rsidRPr="00D07011" w:rsidRDefault="007B78C9" w:rsidP="007B78C9">
      <w:pPr>
        <w:spacing w:line="0" w:lineRule="atLeast"/>
        <w:ind w:firstLineChars="500" w:firstLine="900"/>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w:t>
      </w:r>
      <w:r w:rsidRPr="00D07011">
        <w:rPr>
          <w:rFonts w:asciiTheme="majorEastAsia" w:eastAsiaTheme="majorEastAsia" w:hAnsiTheme="majorEastAsia" w:hint="eastAsia"/>
          <w:sz w:val="18"/>
          <w:szCs w:val="18"/>
          <w:lang w:eastAsia="ja-JP"/>
        </w:rPr>
        <w:t>各年度４</w:t>
      </w:r>
      <w:r w:rsidRPr="00D07011">
        <w:rPr>
          <w:rFonts w:asciiTheme="majorEastAsia" w:eastAsiaTheme="majorEastAsia" w:hAnsiTheme="majorEastAsia" w:hint="eastAsia"/>
          <w:sz w:val="18"/>
          <w:szCs w:val="18"/>
        </w:rPr>
        <w:t>月</w:t>
      </w:r>
      <w:r w:rsidRPr="00D07011">
        <w:rPr>
          <w:rFonts w:asciiTheme="majorEastAsia" w:eastAsiaTheme="majorEastAsia" w:hAnsiTheme="majorEastAsia" w:hint="eastAsia"/>
          <w:sz w:val="18"/>
          <w:szCs w:val="18"/>
          <w:lang w:eastAsia="ja-JP"/>
        </w:rPr>
        <w:t>１</w:t>
      </w:r>
      <w:r w:rsidRPr="00D07011">
        <w:rPr>
          <w:rFonts w:asciiTheme="majorEastAsia" w:eastAsiaTheme="majorEastAsia" w:hAnsiTheme="majorEastAsia" w:hint="eastAsia"/>
          <w:sz w:val="18"/>
          <w:szCs w:val="18"/>
        </w:rPr>
        <w:t>日現在サービス利用者</w:t>
      </w:r>
    </w:p>
    <w:p w14:paraId="01D21E06" w14:textId="77777777" w:rsidR="0036166B" w:rsidRPr="00D07011" w:rsidRDefault="0036166B" w:rsidP="0036166B">
      <w:pPr>
        <w:pStyle w:val="21"/>
        <w:ind w:leftChars="0" w:left="0" w:firstLineChars="0" w:firstLine="0"/>
        <w:rPr>
          <w:rFonts w:hAnsi="ＭＳ 明朝"/>
        </w:rPr>
      </w:pPr>
    </w:p>
    <w:p w14:paraId="74D6786C" w14:textId="77777777" w:rsidR="007B78C9" w:rsidRPr="00D07011" w:rsidRDefault="007B78C9" w:rsidP="0036166B">
      <w:pPr>
        <w:pStyle w:val="21"/>
        <w:ind w:leftChars="300" w:left="660"/>
        <w:rPr>
          <w:rFonts w:hAnsi="ＭＳ 明朝"/>
        </w:rPr>
      </w:pPr>
      <w:r w:rsidRPr="00D07011">
        <w:rPr>
          <w:rFonts w:hAnsi="ＭＳ 明朝" w:hint="eastAsia"/>
        </w:rPr>
        <w:t>「通級指導教室」は</w:t>
      </w:r>
      <w:r w:rsidR="00437019">
        <w:rPr>
          <w:rFonts w:hAnsi="ＭＳ 明朝" w:hint="eastAsia"/>
        </w:rPr>
        <w:t>、</w:t>
      </w:r>
      <w:r w:rsidR="0091171D">
        <w:rPr>
          <w:rFonts w:hAnsi="ＭＳ 明朝" w:hint="eastAsia"/>
        </w:rPr>
        <w:t>現在</w:t>
      </w:r>
      <w:r w:rsidRPr="00D07011">
        <w:rPr>
          <w:rFonts w:hAnsi="ＭＳ 明朝" w:hint="eastAsia"/>
        </w:rPr>
        <w:t>東・西・木島・中央・永寿小学校、第二・第四中学校に設置されています。そこでは、個々の児童生徒のニーズに応じた指導・支援（発音・発語指導、ソーシャルスキ</w:t>
      </w:r>
      <w:r w:rsidR="003F0CB1" w:rsidRPr="00D07011">
        <w:rPr>
          <w:rFonts w:hAnsi="ＭＳ 明朝" w:hint="eastAsia"/>
        </w:rPr>
        <w:t>ルトレーニング、教科指導の補充等）を推進しています。</w:t>
      </w:r>
    </w:p>
    <w:p w14:paraId="62D6BE2F" w14:textId="77777777" w:rsidR="007B78C9" w:rsidRPr="00D07011" w:rsidRDefault="007B78C9" w:rsidP="007B78C9">
      <w:pPr>
        <w:pStyle w:val="21"/>
        <w:spacing w:beforeLines="50" w:before="179"/>
        <w:ind w:firstLineChars="200" w:firstLine="400"/>
        <w:rPr>
          <w:rFonts w:ascii="ＭＳ ゴシック" w:eastAsia="ＭＳ ゴシック" w:hAnsi="ＭＳ ゴシック"/>
          <w:sz w:val="20"/>
        </w:rPr>
      </w:pPr>
      <w:r w:rsidRPr="00D07011">
        <w:rPr>
          <w:rFonts w:ascii="ＭＳ ゴシック" w:eastAsia="ＭＳ ゴシック" w:hAnsi="ＭＳ ゴシック" w:hint="eastAsia"/>
          <w:sz w:val="20"/>
        </w:rPr>
        <w:t>■通級指導教室の受講状況（学校教育課）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1955"/>
        <w:gridCol w:w="709"/>
        <w:gridCol w:w="1139"/>
        <w:gridCol w:w="1139"/>
        <w:gridCol w:w="1139"/>
        <w:gridCol w:w="1139"/>
        <w:gridCol w:w="1140"/>
      </w:tblGrid>
      <w:tr w:rsidR="007B78C9" w:rsidRPr="00D07011" w14:paraId="28E7B89C" w14:textId="77777777" w:rsidTr="007B78C9">
        <w:trPr>
          <w:trHeight w:val="20"/>
        </w:trPr>
        <w:tc>
          <w:tcPr>
            <w:tcW w:w="1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4AFC72"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C3866B"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単位</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088B04"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平成26年度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C9F19E"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平成27年度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471A15"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平成28年度</w:t>
            </w:r>
          </w:p>
        </w:tc>
        <w:tc>
          <w:tcPr>
            <w:tcW w:w="11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0C06FBF"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平成29年度</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8BBD3E"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平成30年度</w:t>
            </w:r>
          </w:p>
        </w:tc>
      </w:tr>
      <w:tr w:rsidR="007B78C9" w:rsidRPr="00D07011" w14:paraId="08E9BDEB" w14:textId="77777777" w:rsidTr="007B78C9">
        <w:trPr>
          <w:trHeight w:val="20"/>
        </w:trPr>
        <w:tc>
          <w:tcPr>
            <w:tcW w:w="19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CA1FE47" w14:textId="77777777" w:rsidR="007B78C9" w:rsidRPr="00D07011" w:rsidRDefault="007B78C9" w:rsidP="007B78C9">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設置校数(小学校）</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4DA4E02E"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校</w:t>
            </w:r>
          </w:p>
        </w:tc>
        <w:tc>
          <w:tcPr>
            <w:tcW w:w="1139" w:type="dxa"/>
            <w:tcBorders>
              <w:top w:val="nil"/>
              <w:left w:val="nil"/>
              <w:bottom w:val="single" w:sz="4" w:space="0" w:color="auto"/>
              <w:right w:val="single" w:sz="4" w:space="0" w:color="auto"/>
            </w:tcBorders>
            <w:shd w:val="clear" w:color="auto" w:fill="auto"/>
            <w:noWrap/>
            <w:vAlign w:val="center"/>
            <w:hideMark/>
          </w:tcPr>
          <w:p w14:paraId="49391E40"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4</w:t>
            </w:r>
          </w:p>
        </w:tc>
        <w:tc>
          <w:tcPr>
            <w:tcW w:w="1139" w:type="dxa"/>
            <w:tcBorders>
              <w:top w:val="nil"/>
              <w:left w:val="nil"/>
              <w:bottom w:val="single" w:sz="4" w:space="0" w:color="auto"/>
              <w:right w:val="single" w:sz="4" w:space="0" w:color="auto"/>
            </w:tcBorders>
            <w:shd w:val="clear" w:color="auto" w:fill="auto"/>
            <w:noWrap/>
            <w:vAlign w:val="center"/>
            <w:hideMark/>
          </w:tcPr>
          <w:p w14:paraId="2F4A596A"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4</w:t>
            </w:r>
          </w:p>
        </w:tc>
        <w:tc>
          <w:tcPr>
            <w:tcW w:w="1139" w:type="dxa"/>
            <w:tcBorders>
              <w:top w:val="nil"/>
              <w:left w:val="nil"/>
              <w:bottom w:val="single" w:sz="4" w:space="0" w:color="auto"/>
              <w:right w:val="single" w:sz="4" w:space="0" w:color="auto"/>
            </w:tcBorders>
            <w:shd w:val="clear" w:color="auto" w:fill="auto"/>
            <w:noWrap/>
            <w:vAlign w:val="center"/>
            <w:hideMark/>
          </w:tcPr>
          <w:p w14:paraId="5254FB04"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4</w:t>
            </w:r>
          </w:p>
        </w:tc>
        <w:tc>
          <w:tcPr>
            <w:tcW w:w="1139" w:type="dxa"/>
            <w:tcBorders>
              <w:top w:val="nil"/>
              <w:left w:val="nil"/>
              <w:bottom w:val="single" w:sz="4" w:space="0" w:color="auto"/>
              <w:right w:val="single" w:sz="4" w:space="0" w:color="auto"/>
            </w:tcBorders>
            <w:shd w:val="clear" w:color="auto" w:fill="auto"/>
            <w:noWrap/>
            <w:vAlign w:val="center"/>
            <w:hideMark/>
          </w:tcPr>
          <w:p w14:paraId="212EBB8C"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5</w:t>
            </w:r>
          </w:p>
        </w:tc>
        <w:tc>
          <w:tcPr>
            <w:tcW w:w="1140" w:type="dxa"/>
            <w:tcBorders>
              <w:top w:val="nil"/>
              <w:left w:val="nil"/>
              <w:bottom w:val="single" w:sz="4" w:space="0" w:color="auto"/>
              <w:right w:val="single" w:sz="4" w:space="0" w:color="auto"/>
            </w:tcBorders>
            <w:shd w:val="clear" w:color="auto" w:fill="auto"/>
            <w:noWrap/>
            <w:vAlign w:val="center"/>
            <w:hideMark/>
          </w:tcPr>
          <w:p w14:paraId="18DD9D56"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5</w:t>
            </w:r>
          </w:p>
        </w:tc>
      </w:tr>
      <w:tr w:rsidR="007B78C9" w:rsidRPr="00D07011" w14:paraId="578F97D0" w14:textId="77777777" w:rsidTr="007B78C9">
        <w:trPr>
          <w:trHeight w:val="20"/>
        </w:trPr>
        <w:tc>
          <w:tcPr>
            <w:tcW w:w="195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0A279367" w14:textId="77777777" w:rsidR="007B78C9" w:rsidRPr="00D07011" w:rsidRDefault="007B78C9" w:rsidP="007B78C9">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受講人数</w:t>
            </w:r>
            <w:r w:rsidR="00C777F5" w:rsidRPr="00D07011">
              <w:rPr>
                <w:rFonts w:ascii="ＭＳ ゴシック" w:eastAsia="ＭＳ ゴシック" w:hAnsi="ＭＳ ゴシック" w:cs="ＭＳ Ｐゴシック" w:hint="eastAsia"/>
                <w:kern w:val="0"/>
                <w:sz w:val="18"/>
                <w:szCs w:val="18"/>
                <w:lang w:eastAsia="ja-JP"/>
              </w:rPr>
              <w:t>（延べ）</w:t>
            </w:r>
          </w:p>
        </w:tc>
        <w:tc>
          <w:tcPr>
            <w:tcW w:w="709" w:type="dxa"/>
            <w:tcBorders>
              <w:top w:val="nil"/>
              <w:left w:val="nil"/>
              <w:bottom w:val="double" w:sz="4" w:space="0" w:color="auto"/>
              <w:right w:val="single" w:sz="4" w:space="0" w:color="auto"/>
            </w:tcBorders>
            <w:shd w:val="clear" w:color="auto" w:fill="F2F2F2" w:themeFill="background1" w:themeFillShade="F2"/>
            <w:noWrap/>
            <w:vAlign w:val="center"/>
            <w:hideMark/>
          </w:tcPr>
          <w:p w14:paraId="2B4E7E48"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人</w:t>
            </w:r>
          </w:p>
        </w:tc>
        <w:tc>
          <w:tcPr>
            <w:tcW w:w="1139" w:type="dxa"/>
            <w:tcBorders>
              <w:top w:val="nil"/>
              <w:left w:val="nil"/>
              <w:bottom w:val="double" w:sz="4" w:space="0" w:color="auto"/>
              <w:right w:val="single" w:sz="4" w:space="0" w:color="auto"/>
            </w:tcBorders>
            <w:shd w:val="clear" w:color="auto" w:fill="auto"/>
            <w:noWrap/>
            <w:vAlign w:val="center"/>
            <w:hideMark/>
          </w:tcPr>
          <w:p w14:paraId="7D4F5BE8"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83</w:t>
            </w:r>
          </w:p>
        </w:tc>
        <w:tc>
          <w:tcPr>
            <w:tcW w:w="1139" w:type="dxa"/>
            <w:tcBorders>
              <w:top w:val="nil"/>
              <w:left w:val="nil"/>
              <w:bottom w:val="double" w:sz="4" w:space="0" w:color="auto"/>
              <w:right w:val="single" w:sz="4" w:space="0" w:color="auto"/>
            </w:tcBorders>
            <w:shd w:val="clear" w:color="auto" w:fill="auto"/>
            <w:noWrap/>
            <w:vAlign w:val="center"/>
            <w:hideMark/>
          </w:tcPr>
          <w:p w14:paraId="6885C59F"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84</w:t>
            </w:r>
          </w:p>
        </w:tc>
        <w:tc>
          <w:tcPr>
            <w:tcW w:w="1139" w:type="dxa"/>
            <w:tcBorders>
              <w:top w:val="nil"/>
              <w:left w:val="nil"/>
              <w:bottom w:val="double" w:sz="4" w:space="0" w:color="auto"/>
              <w:right w:val="single" w:sz="4" w:space="0" w:color="auto"/>
            </w:tcBorders>
            <w:shd w:val="clear" w:color="auto" w:fill="auto"/>
            <w:noWrap/>
            <w:vAlign w:val="center"/>
            <w:hideMark/>
          </w:tcPr>
          <w:p w14:paraId="6EFB45CB"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89</w:t>
            </w:r>
          </w:p>
        </w:tc>
        <w:tc>
          <w:tcPr>
            <w:tcW w:w="1139" w:type="dxa"/>
            <w:tcBorders>
              <w:top w:val="nil"/>
              <w:left w:val="nil"/>
              <w:bottom w:val="double" w:sz="4" w:space="0" w:color="auto"/>
              <w:right w:val="single" w:sz="4" w:space="0" w:color="auto"/>
            </w:tcBorders>
            <w:shd w:val="clear" w:color="auto" w:fill="auto"/>
            <w:noWrap/>
            <w:vAlign w:val="center"/>
            <w:hideMark/>
          </w:tcPr>
          <w:p w14:paraId="38B15F34"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81</w:t>
            </w:r>
          </w:p>
        </w:tc>
        <w:tc>
          <w:tcPr>
            <w:tcW w:w="1140" w:type="dxa"/>
            <w:tcBorders>
              <w:top w:val="nil"/>
              <w:left w:val="nil"/>
              <w:bottom w:val="double" w:sz="4" w:space="0" w:color="auto"/>
              <w:right w:val="single" w:sz="4" w:space="0" w:color="auto"/>
            </w:tcBorders>
            <w:shd w:val="clear" w:color="auto" w:fill="auto"/>
            <w:noWrap/>
            <w:vAlign w:val="center"/>
            <w:hideMark/>
          </w:tcPr>
          <w:p w14:paraId="079E1B72"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89</w:t>
            </w:r>
          </w:p>
        </w:tc>
      </w:tr>
      <w:tr w:rsidR="007B78C9" w:rsidRPr="00D07011" w14:paraId="00099C64" w14:textId="77777777" w:rsidTr="007B78C9">
        <w:trPr>
          <w:trHeight w:val="20"/>
        </w:trPr>
        <w:tc>
          <w:tcPr>
            <w:tcW w:w="195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BFF7A1" w14:textId="77777777" w:rsidR="007B78C9" w:rsidRPr="00D07011" w:rsidRDefault="007B78C9" w:rsidP="007B78C9">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設置校数(中学校）</w:t>
            </w:r>
          </w:p>
        </w:tc>
        <w:tc>
          <w:tcPr>
            <w:tcW w:w="709" w:type="dxa"/>
            <w:tcBorders>
              <w:top w:val="double" w:sz="4" w:space="0" w:color="auto"/>
              <w:left w:val="nil"/>
              <w:bottom w:val="single" w:sz="4" w:space="0" w:color="auto"/>
              <w:right w:val="single" w:sz="4" w:space="0" w:color="auto"/>
            </w:tcBorders>
            <w:shd w:val="clear" w:color="auto" w:fill="F2F2F2" w:themeFill="background1" w:themeFillShade="F2"/>
            <w:noWrap/>
            <w:vAlign w:val="center"/>
            <w:hideMark/>
          </w:tcPr>
          <w:p w14:paraId="718BB8FF"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校</w:t>
            </w:r>
          </w:p>
        </w:tc>
        <w:tc>
          <w:tcPr>
            <w:tcW w:w="1139" w:type="dxa"/>
            <w:tcBorders>
              <w:top w:val="double" w:sz="4" w:space="0" w:color="auto"/>
              <w:left w:val="nil"/>
              <w:bottom w:val="single" w:sz="4" w:space="0" w:color="auto"/>
              <w:right w:val="single" w:sz="4" w:space="0" w:color="auto"/>
            </w:tcBorders>
            <w:shd w:val="clear" w:color="auto" w:fill="auto"/>
            <w:noWrap/>
            <w:vAlign w:val="center"/>
            <w:hideMark/>
          </w:tcPr>
          <w:p w14:paraId="184502DA"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1</w:t>
            </w:r>
          </w:p>
        </w:tc>
        <w:tc>
          <w:tcPr>
            <w:tcW w:w="1139" w:type="dxa"/>
            <w:tcBorders>
              <w:top w:val="double" w:sz="4" w:space="0" w:color="auto"/>
              <w:left w:val="nil"/>
              <w:bottom w:val="single" w:sz="4" w:space="0" w:color="auto"/>
              <w:right w:val="single" w:sz="4" w:space="0" w:color="auto"/>
            </w:tcBorders>
            <w:shd w:val="clear" w:color="auto" w:fill="auto"/>
            <w:noWrap/>
            <w:vAlign w:val="center"/>
            <w:hideMark/>
          </w:tcPr>
          <w:p w14:paraId="2A8B348C"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1</w:t>
            </w:r>
          </w:p>
        </w:tc>
        <w:tc>
          <w:tcPr>
            <w:tcW w:w="1139" w:type="dxa"/>
            <w:tcBorders>
              <w:top w:val="double" w:sz="4" w:space="0" w:color="auto"/>
              <w:left w:val="nil"/>
              <w:bottom w:val="single" w:sz="4" w:space="0" w:color="auto"/>
              <w:right w:val="single" w:sz="4" w:space="0" w:color="auto"/>
            </w:tcBorders>
            <w:shd w:val="clear" w:color="auto" w:fill="auto"/>
            <w:noWrap/>
            <w:vAlign w:val="center"/>
            <w:hideMark/>
          </w:tcPr>
          <w:p w14:paraId="396BA00C"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1</w:t>
            </w:r>
          </w:p>
        </w:tc>
        <w:tc>
          <w:tcPr>
            <w:tcW w:w="1139" w:type="dxa"/>
            <w:tcBorders>
              <w:top w:val="double" w:sz="4" w:space="0" w:color="auto"/>
              <w:left w:val="nil"/>
              <w:bottom w:val="single" w:sz="4" w:space="0" w:color="auto"/>
              <w:right w:val="single" w:sz="4" w:space="0" w:color="auto"/>
            </w:tcBorders>
            <w:shd w:val="clear" w:color="auto" w:fill="auto"/>
            <w:noWrap/>
            <w:vAlign w:val="center"/>
            <w:hideMark/>
          </w:tcPr>
          <w:p w14:paraId="70E7C73F"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2</w:t>
            </w:r>
          </w:p>
        </w:tc>
        <w:tc>
          <w:tcPr>
            <w:tcW w:w="1140" w:type="dxa"/>
            <w:tcBorders>
              <w:top w:val="double" w:sz="4" w:space="0" w:color="auto"/>
              <w:left w:val="nil"/>
              <w:bottom w:val="single" w:sz="4" w:space="0" w:color="auto"/>
              <w:right w:val="single" w:sz="4" w:space="0" w:color="auto"/>
            </w:tcBorders>
            <w:shd w:val="clear" w:color="auto" w:fill="auto"/>
            <w:noWrap/>
            <w:vAlign w:val="center"/>
            <w:hideMark/>
          </w:tcPr>
          <w:p w14:paraId="06D3A264"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2</w:t>
            </w:r>
          </w:p>
        </w:tc>
      </w:tr>
      <w:tr w:rsidR="007B78C9" w:rsidRPr="00D07011" w14:paraId="1EE6EA7E" w14:textId="77777777" w:rsidTr="007B78C9">
        <w:trPr>
          <w:trHeight w:val="20"/>
        </w:trPr>
        <w:tc>
          <w:tcPr>
            <w:tcW w:w="195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BC15570" w14:textId="77777777" w:rsidR="007B78C9" w:rsidRPr="00D07011" w:rsidRDefault="007B78C9" w:rsidP="007B78C9">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受講人数</w:t>
            </w:r>
            <w:r w:rsidR="00C777F5" w:rsidRPr="00D07011">
              <w:rPr>
                <w:rFonts w:ascii="ＭＳ ゴシック" w:eastAsia="ＭＳ ゴシック" w:hAnsi="ＭＳ ゴシック" w:cs="ＭＳ Ｐゴシック" w:hint="eastAsia"/>
                <w:kern w:val="0"/>
                <w:sz w:val="18"/>
                <w:szCs w:val="18"/>
                <w:lang w:eastAsia="ja-JP"/>
              </w:rPr>
              <w:t>(延べ)</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12F76A81"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人</w:t>
            </w:r>
          </w:p>
        </w:tc>
        <w:tc>
          <w:tcPr>
            <w:tcW w:w="1139" w:type="dxa"/>
            <w:tcBorders>
              <w:top w:val="nil"/>
              <w:left w:val="nil"/>
              <w:bottom w:val="single" w:sz="4" w:space="0" w:color="auto"/>
              <w:right w:val="single" w:sz="4" w:space="0" w:color="auto"/>
            </w:tcBorders>
            <w:shd w:val="clear" w:color="auto" w:fill="auto"/>
            <w:noWrap/>
            <w:vAlign w:val="center"/>
            <w:hideMark/>
          </w:tcPr>
          <w:p w14:paraId="38BD9C91"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13</w:t>
            </w:r>
          </w:p>
        </w:tc>
        <w:tc>
          <w:tcPr>
            <w:tcW w:w="1139" w:type="dxa"/>
            <w:tcBorders>
              <w:top w:val="nil"/>
              <w:left w:val="nil"/>
              <w:bottom w:val="single" w:sz="4" w:space="0" w:color="auto"/>
              <w:right w:val="single" w:sz="4" w:space="0" w:color="auto"/>
            </w:tcBorders>
            <w:shd w:val="clear" w:color="auto" w:fill="auto"/>
            <w:noWrap/>
            <w:vAlign w:val="center"/>
            <w:hideMark/>
          </w:tcPr>
          <w:p w14:paraId="5D2C35D1"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12</w:t>
            </w:r>
          </w:p>
        </w:tc>
        <w:tc>
          <w:tcPr>
            <w:tcW w:w="1139" w:type="dxa"/>
            <w:tcBorders>
              <w:top w:val="nil"/>
              <w:left w:val="nil"/>
              <w:bottom w:val="single" w:sz="4" w:space="0" w:color="auto"/>
              <w:right w:val="single" w:sz="4" w:space="0" w:color="auto"/>
            </w:tcBorders>
            <w:shd w:val="clear" w:color="auto" w:fill="auto"/>
            <w:noWrap/>
            <w:vAlign w:val="center"/>
            <w:hideMark/>
          </w:tcPr>
          <w:p w14:paraId="04198412"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17</w:t>
            </w:r>
          </w:p>
        </w:tc>
        <w:tc>
          <w:tcPr>
            <w:tcW w:w="1139" w:type="dxa"/>
            <w:tcBorders>
              <w:top w:val="nil"/>
              <w:left w:val="nil"/>
              <w:bottom w:val="single" w:sz="4" w:space="0" w:color="auto"/>
              <w:right w:val="single" w:sz="4" w:space="0" w:color="auto"/>
            </w:tcBorders>
            <w:shd w:val="clear" w:color="auto" w:fill="auto"/>
            <w:noWrap/>
            <w:vAlign w:val="center"/>
            <w:hideMark/>
          </w:tcPr>
          <w:p w14:paraId="61EC64A7"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23</w:t>
            </w:r>
          </w:p>
        </w:tc>
        <w:tc>
          <w:tcPr>
            <w:tcW w:w="1140" w:type="dxa"/>
            <w:tcBorders>
              <w:top w:val="nil"/>
              <w:left w:val="nil"/>
              <w:bottom w:val="single" w:sz="4" w:space="0" w:color="auto"/>
              <w:right w:val="single" w:sz="4" w:space="0" w:color="auto"/>
            </w:tcBorders>
            <w:shd w:val="clear" w:color="auto" w:fill="auto"/>
            <w:noWrap/>
            <w:vAlign w:val="center"/>
            <w:hideMark/>
          </w:tcPr>
          <w:p w14:paraId="44DE4AC3"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14</w:t>
            </w:r>
          </w:p>
        </w:tc>
      </w:tr>
    </w:tbl>
    <w:p w14:paraId="1BBE9A79" w14:textId="77777777" w:rsidR="007B78C9" w:rsidRPr="00D07011" w:rsidRDefault="007B78C9" w:rsidP="008F63AA"/>
    <w:p w14:paraId="7A38DE5C" w14:textId="77777777" w:rsidR="007B78C9" w:rsidRPr="00D07011" w:rsidRDefault="007B78C9" w:rsidP="007B78C9">
      <w:pPr>
        <w:spacing w:line="0" w:lineRule="atLeast"/>
        <w:ind w:firstLineChars="100" w:firstLine="240"/>
        <w:rPr>
          <w:rFonts w:ascii="メイリオ" w:eastAsia="メイリオ" w:hAnsi="メイリオ" w:cs="メイリオ"/>
          <w:b/>
          <w:sz w:val="24"/>
        </w:rPr>
      </w:pPr>
      <w:r w:rsidRPr="00D07011">
        <w:rPr>
          <w:rFonts w:ascii="メイリオ" w:eastAsia="メイリオ" w:hAnsi="メイリオ" w:cs="メイリオ" w:hint="eastAsia"/>
          <w:sz w:val="24"/>
        </w:rPr>
        <w:t>〔５〕子どもが</w:t>
      </w:r>
      <w:r w:rsidR="00EC18AB" w:rsidRPr="00D07011">
        <w:rPr>
          <w:rFonts w:ascii="メイリオ" w:eastAsia="メイリオ" w:hAnsi="メイリオ" w:cs="メイリオ" w:hint="eastAsia"/>
          <w:sz w:val="24"/>
          <w:lang w:eastAsia="ja-JP"/>
        </w:rPr>
        <w:t>安心</w:t>
      </w:r>
      <w:r w:rsidR="00EC18AB"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安全</w:t>
      </w:r>
      <w:r w:rsidRPr="00D07011">
        <w:rPr>
          <w:rFonts w:ascii="メイリオ" w:eastAsia="メイリオ" w:hAnsi="メイリオ" w:cs="メイリオ" w:hint="eastAsia"/>
          <w:sz w:val="24"/>
        </w:rPr>
        <w:t>にくらせるまちをつくります（基本目標Ⅴ）</w:t>
      </w:r>
    </w:p>
    <w:p w14:paraId="72B7576B" w14:textId="77777777" w:rsidR="007B78C9" w:rsidRPr="00D07011" w:rsidRDefault="007B78C9" w:rsidP="007B78C9">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（１）</w:t>
      </w:r>
      <w:r w:rsidRPr="00D07011">
        <w:rPr>
          <w:rFonts w:ascii="メイリオ" w:eastAsia="メイリオ" w:hAnsi="メイリオ" w:cs="メイリオ" w:hint="eastAsia"/>
          <w:sz w:val="24"/>
        </w:rPr>
        <w:t>子どもや子育て家庭に配慮した生活環境の充実</w:t>
      </w:r>
    </w:p>
    <w:p w14:paraId="7EA1A891" w14:textId="77777777" w:rsidR="007B78C9" w:rsidRPr="00D07011" w:rsidRDefault="007B78C9" w:rsidP="007B78C9">
      <w:pPr>
        <w:pStyle w:val="af2"/>
        <w:numPr>
          <w:ilvl w:val="0"/>
          <w:numId w:val="32"/>
        </w:numPr>
        <w:ind w:leftChars="0"/>
        <w:rPr>
          <w:rFonts w:asciiTheme="majorEastAsia" w:eastAsiaTheme="majorEastAsia" w:hAnsiTheme="majorEastAsia"/>
          <w:sz w:val="22"/>
          <w:lang w:eastAsia="ja-JP"/>
        </w:rPr>
      </w:pPr>
      <w:r w:rsidRPr="00D07011">
        <w:rPr>
          <w:rFonts w:asciiTheme="majorEastAsia" w:eastAsiaTheme="majorEastAsia" w:hAnsiTheme="majorEastAsia" w:hint="eastAsia"/>
          <w:sz w:val="22"/>
          <w:lang w:eastAsia="ja-JP"/>
        </w:rPr>
        <w:t>子育てにやさしい生活環境の整備</w:t>
      </w:r>
    </w:p>
    <w:p w14:paraId="1ACCB6E4" w14:textId="77777777" w:rsidR="0036166B" w:rsidRPr="00D07011" w:rsidRDefault="007B78C9" w:rsidP="0036166B">
      <w:pPr>
        <w:pStyle w:val="21"/>
        <w:ind w:leftChars="300" w:left="660"/>
        <w:rPr>
          <w:rFonts w:hAnsi="ＭＳ 明朝"/>
        </w:rPr>
      </w:pPr>
      <w:r w:rsidRPr="00D07011">
        <w:rPr>
          <w:rFonts w:hAnsi="ＭＳ 明朝" w:hint="eastAsia"/>
        </w:rPr>
        <w:t>市営住宅のバリアフリー化は、構造的制約からバリアフリー化が難しい中層住宅で、階段昇降が困難な入居者に対し、低層階への住宅替え制度を進めました。また、貝</w:t>
      </w:r>
      <w:r w:rsidR="00C777F5" w:rsidRPr="00D07011">
        <w:rPr>
          <w:rFonts w:hAnsi="ＭＳ 明朝" w:hint="eastAsia"/>
        </w:rPr>
        <w:t>塚</w:t>
      </w:r>
      <w:r w:rsidRPr="00D07011">
        <w:rPr>
          <w:rFonts w:hAnsi="ＭＳ 明朝" w:hint="eastAsia"/>
        </w:rPr>
        <w:t>駅周辺地区では視覚障害者誘導用ブロック・シートの設置を進めるとともに、既存施設の補修を行い特定経路等の維持保全に努めました。引き続き障害のある人や高齢者、子ども連れにもやさしいまちづくりが求められます。</w:t>
      </w:r>
    </w:p>
    <w:p w14:paraId="3A91182E" w14:textId="77777777" w:rsidR="0036166B" w:rsidRPr="00D07011" w:rsidRDefault="007B78C9" w:rsidP="0036166B">
      <w:pPr>
        <w:pStyle w:val="21"/>
        <w:ind w:leftChars="300" w:left="660"/>
        <w:rPr>
          <w:rFonts w:hAnsi="ＭＳ 明朝"/>
        </w:rPr>
      </w:pPr>
      <w:r w:rsidRPr="00D07011">
        <w:rPr>
          <w:rFonts w:hAnsi="ＭＳ 明朝" w:hint="eastAsia"/>
        </w:rPr>
        <w:t>さらに、通学路におけるグリーンベルト整備のほか、危険箇所を点検・把握すること</w:t>
      </w:r>
      <w:r w:rsidR="003F0CB1" w:rsidRPr="00D07011">
        <w:rPr>
          <w:rFonts w:hAnsi="ＭＳ 明朝" w:hint="eastAsia"/>
        </w:rPr>
        <w:t>で転落防止柵等の設置を行い、安全な道路環境の整備に努めました。</w:t>
      </w:r>
    </w:p>
    <w:p w14:paraId="6B595DE5" w14:textId="065F5BD8" w:rsidR="007B78C9" w:rsidRPr="00D07011" w:rsidRDefault="007B78C9" w:rsidP="0036166B">
      <w:pPr>
        <w:pStyle w:val="21"/>
        <w:ind w:leftChars="300" w:left="660"/>
        <w:rPr>
          <w:rFonts w:hAnsi="ＭＳ 明朝"/>
        </w:rPr>
      </w:pPr>
      <w:r w:rsidRPr="00D07011">
        <w:rPr>
          <w:rFonts w:hAnsi="ＭＳ 明朝" w:hint="eastAsia"/>
        </w:rPr>
        <w:t>乳幼児を抱える保護者の子育てを応援する</w:t>
      </w:r>
      <w:r w:rsidR="00A733E9" w:rsidRPr="00D07011">
        <w:rPr>
          <w:rFonts w:hAnsi="ＭＳ 明朝" w:hint="eastAsia"/>
        </w:rPr>
        <w:t>取</w:t>
      </w:r>
      <w:r w:rsidRPr="00D07011">
        <w:rPr>
          <w:rFonts w:hAnsi="ＭＳ 明朝" w:hint="eastAsia"/>
        </w:rPr>
        <w:t>組みとして、外出中に授乳やおむつ交換ができる施設を「赤ちゃんの駅」として登録する制度を導入しています。登録施設は3</w:t>
      </w:r>
      <w:r w:rsidR="00820DBC">
        <w:rPr>
          <w:rFonts w:hAnsi="ＭＳ 明朝" w:hint="eastAsia"/>
        </w:rPr>
        <w:t>3</w:t>
      </w:r>
      <w:r w:rsidRPr="00D07011">
        <w:rPr>
          <w:rFonts w:hAnsi="ＭＳ 明朝" w:hint="eastAsia"/>
        </w:rPr>
        <w:t>か所になり、公共施設だけでなく、商業施設などにも登録が広がっています。イベント開催時に、授乳やおむつ替えができる車両「移動式赤ちゃんの駅」の貸出</w:t>
      </w:r>
      <w:r w:rsidR="000B3B6F" w:rsidRPr="00D07011">
        <w:rPr>
          <w:rFonts w:hAnsi="ＭＳ 明朝" w:hint="eastAsia"/>
        </w:rPr>
        <w:t>し</w:t>
      </w:r>
      <w:r w:rsidRPr="00D07011">
        <w:rPr>
          <w:rFonts w:hAnsi="ＭＳ 明朝" w:hint="eastAsia"/>
        </w:rPr>
        <w:t>を行っています。引き続き「赤ちゃんの駅」の登録施設を拡大し、子ども連れでも安心して外出できる環境づくりが求められます。</w:t>
      </w:r>
    </w:p>
    <w:p w14:paraId="5E741B71" w14:textId="77777777" w:rsidR="007B78C9" w:rsidRPr="00D07011" w:rsidRDefault="007B78C9" w:rsidP="007B78C9">
      <w:pPr>
        <w:pStyle w:val="af2"/>
        <w:numPr>
          <w:ilvl w:val="0"/>
          <w:numId w:val="32"/>
        </w:numPr>
        <w:ind w:leftChars="0"/>
        <w:rPr>
          <w:rFonts w:asciiTheme="majorEastAsia" w:eastAsiaTheme="majorEastAsia" w:hAnsiTheme="majorEastAsia"/>
          <w:lang w:eastAsia="ja-JP"/>
        </w:rPr>
      </w:pPr>
      <w:r w:rsidRPr="00D07011">
        <w:rPr>
          <w:rFonts w:asciiTheme="majorEastAsia" w:eastAsiaTheme="majorEastAsia" w:hAnsiTheme="majorEastAsia" w:hint="eastAsia"/>
          <w:lang w:eastAsia="ja-JP"/>
        </w:rPr>
        <w:lastRenderedPageBreak/>
        <w:t>犯罪や交通事故のない安全なまちづくり</w:t>
      </w:r>
    </w:p>
    <w:p w14:paraId="274DA4A1" w14:textId="77777777" w:rsidR="0036166B" w:rsidRPr="00D07011" w:rsidRDefault="007B78C9" w:rsidP="0036166B">
      <w:pPr>
        <w:pStyle w:val="21"/>
        <w:ind w:leftChars="300" w:left="660"/>
        <w:rPr>
          <w:rFonts w:hAnsi="ＭＳ 明朝"/>
        </w:rPr>
      </w:pPr>
      <w:r w:rsidRPr="00D07011">
        <w:rPr>
          <w:rFonts w:hAnsi="ＭＳ 明朝" w:hint="eastAsia"/>
        </w:rPr>
        <w:t>子どもの交通安全対策として、交通安全教室や安全あんしん教室等を実施しました。</w:t>
      </w:r>
    </w:p>
    <w:p w14:paraId="68B18183" w14:textId="77777777" w:rsidR="007B78C9" w:rsidRPr="00D07011" w:rsidRDefault="007B78C9" w:rsidP="0036166B">
      <w:pPr>
        <w:pStyle w:val="21"/>
        <w:ind w:leftChars="300" w:left="660"/>
        <w:rPr>
          <w:rFonts w:hAnsi="ＭＳ 明朝"/>
        </w:rPr>
      </w:pPr>
      <w:r w:rsidRPr="00D07011">
        <w:rPr>
          <w:rFonts w:hAnsi="ＭＳ 明朝" w:hint="eastAsia"/>
        </w:rPr>
        <w:t>また、地域で子どもたちを見守る「子どもの安全見まもり隊」の活動を支援し、スクールガードリーダーによる登下校の見守りや青色パトロールでの巡回を実施</w:t>
      </w:r>
      <w:r w:rsidR="00EC18AB" w:rsidRPr="00D07011">
        <w:rPr>
          <w:rFonts w:hAnsi="ＭＳ 明朝" w:hint="eastAsia"/>
        </w:rPr>
        <w:t>しています</w:t>
      </w:r>
      <w:r w:rsidRPr="00D07011">
        <w:rPr>
          <w:rFonts w:hAnsi="ＭＳ 明朝" w:hint="eastAsia"/>
        </w:rPr>
        <w:t>。市内の</w:t>
      </w:r>
      <w:r w:rsidR="00B84F87" w:rsidRPr="00D07011">
        <w:rPr>
          <w:rFonts w:hAnsi="ＭＳ 明朝" w:hint="eastAsia"/>
        </w:rPr>
        <w:t>保育所、</w:t>
      </w:r>
      <w:r w:rsidRPr="00D07011">
        <w:rPr>
          <w:rFonts w:hAnsi="ＭＳ 明朝" w:hint="eastAsia"/>
        </w:rPr>
        <w:t>幼稚園、認定こども園、小・中学校、府立高</w:t>
      </w:r>
      <w:r w:rsidR="003F0CB1" w:rsidRPr="00D07011">
        <w:rPr>
          <w:rFonts w:hAnsi="ＭＳ 明朝" w:hint="eastAsia"/>
        </w:rPr>
        <w:t>校等では、歩行及び自転車に関する交通安全教育を実施しています。</w:t>
      </w:r>
    </w:p>
    <w:p w14:paraId="7CC2744C" w14:textId="77777777" w:rsidR="007B78C9" w:rsidRPr="00D07011" w:rsidRDefault="007B78C9" w:rsidP="007B78C9">
      <w:pPr>
        <w:pStyle w:val="21"/>
        <w:spacing w:beforeLines="50" w:before="179"/>
        <w:ind w:firstLineChars="200" w:firstLine="400"/>
        <w:rPr>
          <w:rFonts w:ascii="ＭＳ ゴシック" w:eastAsia="ＭＳ ゴシック" w:hAnsi="ＭＳ ゴシック"/>
          <w:sz w:val="20"/>
        </w:rPr>
      </w:pPr>
      <w:r w:rsidRPr="00D07011">
        <w:rPr>
          <w:rFonts w:ascii="ＭＳ ゴシック" w:eastAsia="ＭＳ ゴシック" w:hAnsi="ＭＳ ゴシック" w:hint="eastAsia"/>
          <w:sz w:val="20"/>
        </w:rPr>
        <w:t>■交通安全教室の実施状況（道路公園課）</w:t>
      </w:r>
    </w:p>
    <w:tbl>
      <w:tblPr>
        <w:tblW w:w="8360" w:type="dxa"/>
        <w:tblInd w:w="979" w:type="dxa"/>
        <w:tblLayout w:type="fixed"/>
        <w:tblCellMar>
          <w:left w:w="99" w:type="dxa"/>
          <w:right w:w="99" w:type="dxa"/>
        </w:tblCellMar>
        <w:tblLook w:val="04A0" w:firstRow="1" w:lastRow="0" w:firstColumn="1" w:lastColumn="0" w:noHBand="0" w:noVBand="1"/>
      </w:tblPr>
      <w:tblGrid>
        <w:gridCol w:w="1980"/>
        <w:gridCol w:w="660"/>
        <w:gridCol w:w="1144"/>
        <w:gridCol w:w="1144"/>
        <w:gridCol w:w="1144"/>
        <w:gridCol w:w="1144"/>
        <w:gridCol w:w="1144"/>
      </w:tblGrid>
      <w:tr w:rsidR="007B78C9" w:rsidRPr="00D07011" w14:paraId="4F92EEE8" w14:textId="77777777" w:rsidTr="007B78C9">
        <w:trPr>
          <w:trHeight w:val="227"/>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F49586"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 xml:space="preserve">　</w:t>
            </w:r>
          </w:p>
        </w:tc>
        <w:tc>
          <w:tcPr>
            <w:tcW w:w="6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1910B8"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単位</w:t>
            </w:r>
          </w:p>
        </w:tc>
        <w:tc>
          <w:tcPr>
            <w:tcW w:w="11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A330EB"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平成26年度</w:t>
            </w:r>
          </w:p>
        </w:tc>
        <w:tc>
          <w:tcPr>
            <w:tcW w:w="11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F988B8D"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平成27年度</w:t>
            </w:r>
          </w:p>
        </w:tc>
        <w:tc>
          <w:tcPr>
            <w:tcW w:w="11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2E7484"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平成28年度</w:t>
            </w:r>
          </w:p>
        </w:tc>
        <w:tc>
          <w:tcPr>
            <w:tcW w:w="11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338D30E"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平成29年度</w:t>
            </w:r>
          </w:p>
        </w:tc>
        <w:tc>
          <w:tcPr>
            <w:tcW w:w="114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059786"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平成30年度</w:t>
            </w:r>
          </w:p>
        </w:tc>
      </w:tr>
      <w:tr w:rsidR="007B78C9" w:rsidRPr="00D07011" w14:paraId="10D40009" w14:textId="77777777" w:rsidTr="007B78C9">
        <w:trPr>
          <w:trHeight w:val="227"/>
        </w:trPr>
        <w:tc>
          <w:tcPr>
            <w:tcW w:w="198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2E4249B" w14:textId="77777777" w:rsidR="007B78C9" w:rsidRPr="00D07011" w:rsidRDefault="007B78C9" w:rsidP="007B78C9">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実施回数</w:t>
            </w:r>
          </w:p>
        </w:tc>
        <w:tc>
          <w:tcPr>
            <w:tcW w:w="660" w:type="dxa"/>
            <w:tcBorders>
              <w:top w:val="nil"/>
              <w:left w:val="nil"/>
              <w:bottom w:val="single" w:sz="4" w:space="0" w:color="auto"/>
              <w:right w:val="single" w:sz="4" w:space="0" w:color="auto"/>
            </w:tcBorders>
            <w:shd w:val="clear" w:color="auto" w:fill="F2F2F2" w:themeFill="background1" w:themeFillShade="F2"/>
            <w:noWrap/>
            <w:vAlign w:val="center"/>
            <w:hideMark/>
          </w:tcPr>
          <w:p w14:paraId="155D1E7C"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回</w:t>
            </w:r>
          </w:p>
        </w:tc>
        <w:tc>
          <w:tcPr>
            <w:tcW w:w="1144" w:type="dxa"/>
            <w:tcBorders>
              <w:top w:val="nil"/>
              <w:left w:val="nil"/>
              <w:bottom w:val="single" w:sz="4" w:space="0" w:color="auto"/>
              <w:right w:val="single" w:sz="4" w:space="0" w:color="auto"/>
            </w:tcBorders>
            <w:shd w:val="clear" w:color="auto" w:fill="auto"/>
            <w:noWrap/>
            <w:vAlign w:val="center"/>
            <w:hideMark/>
          </w:tcPr>
          <w:p w14:paraId="30673C29"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45</w:t>
            </w:r>
          </w:p>
        </w:tc>
        <w:tc>
          <w:tcPr>
            <w:tcW w:w="1144" w:type="dxa"/>
            <w:tcBorders>
              <w:top w:val="nil"/>
              <w:left w:val="nil"/>
              <w:bottom w:val="single" w:sz="4" w:space="0" w:color="auto"/>
              <w:right w:val="single" w:sz="4" w:space="0" w:color="auto"/>
            </w:tcBorders>
            <w:shd w:val="clear" w:color="auto" w:fill="auto"/>
            <w:noWrap/>
            <w:vAlign w:val="center"/>
            <w:hideMark/>
          </w:tcPr>
          <w:p w14:paraId="037BC4D1"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45</w:t>
            </w:r>
          </w:p>
        </w:tc>
        <w:tc>
          <w:tcPr>
            <w:tcW w:w="1144" w:type="dxa"/>
            <w:tcBorders>
              <w:top w:val="nil"/>
              <w:left w:val="nil"/>
              <w:bottom w:val="single" w:sz="4" w:space="0" w:color="auto"/>
              <w:right w:val="single" w:sz="4" w:space="0" w:color="auto"/>
            </w:tcBorders>
            <w:shd w:val="clear" w:color="auto" w:fill="auto"/>
            <w:noWrap/>
            <w:vAlign w:val="center"/>
            <w:hideMark/>
          </w:tcPr>
          <w:p w14:paraId="3E3A4A30"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45</w:t>
            </w:r>
          </w:p>
        </w:tc>
        <w:tc>
          <w:tcPr>
            <w:tcW w:w="1144" w:type="dxa"/>
            <w:tcBorders>
              <w:top w:val="nil"/>
              <w:left w:val="nil"/>
              <w:bottom w:val="single" w:sz="4" w:space="0" w:color="auto"/>
              <w:right w:val="single" w:sz="4" w:space="0" w:color="auto"/>
            </w:tcBorders>
            <w:shd w:val="clear" w:color="auto" w:fill="auto"/>
            <w:noWrap/>
            <w:vAlign w:val="center"/>
            <w:hideMark/>
          </w:tcPr>
          <w:p w14:paraId="5D3CD91F"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41</w:t>
            </w:r>
          </w:p>
        </w:tc>
        <w:tc>
          <w:tcPr>
            <w:tcW w:w="1144" w:type="dxa"/>
            <w:tcBorders>
              <w:top w:val="nil"/>
              <w:left w:val="nil"/>
              <w:bottom w:val="single" w:sz="4" w:space="0" w:color="auto"/>
              <w:right w:val="single" w:sz="4" w:space="0" w:color="auto"/>
            </w:tcBorders>
            <w:shd w:val="clear" w:color="auto" w:fill="auto"/>
            <w:noWrap/>
            <w:vAlign w:val="center"/>
            <w:hideMark/>
          </w:tcPr>
          <w:p w14:paraId="02625142"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42</w:t>
            </w:r>
          </w:p>
        </w:tc>
      </w:tr>
    </w:tbl>
    <w:p w14:paraId="30120F72" w14:textId="77777777" w:rsidR="007B78C9" w:rsidRPr="00D07011" w:rsidRDefault="007B78C9" w:rsidP="007B78C9">
      <w:pPr>
        <w:pStyle w:val="21"/>
        <w:spacing w:beforeLines="50" w:before="179"/>
        <w:ind w:firstLineChars="200" w:firstLine="400"/>
        <w:rPr>
          <w:rFonts w:ascii="ＭＳ ゴシック" w:eastAsia="ＭＳ ゴシック" w:hAnsi="ＭＳ ゴシック"/>
          <w:sz w:val="20"/>
        </w:rPr>
      </w:pPr>
      <w:r w:rsidRPr="00D07011">
        <w:rPr>
          <w:rFonts w:ascii="ＭＳ ゴシック" w:eastAsia="ＭＳ ゴシック" w:hAnsi="ＭＳ ゴシック" w:hint="eastAsia"/>
          <w:sz w:val="20"/>
        </w:rPr>
        <w:t>■子どもの安全見まもり隊の実施状況（学校教育課）</w:t>
      </w:r>
    </w:p>
    <w:tbl>
      <w:tblPr>
        <w:tblW w:w="8360" w:type="dxa"/>
        <w:tblInd w:w="979" w:type="dxa"/>
        <w:tblLayout w:type="fixed"/>
        <w:tblCellMar>
          <w:left w:w="99" w:type="dxa"/>
          <w:right w:w="99" w:type="dxa"/>
        </w:tblCellMar>
        <w:tblLook w:val="04A0" w:firstRow="1" w:lastRow="0" w:firstColumn="1" w:lastColumn="0" w:noHBand="0" w:noVBand="1"/>
      </w:tblPr>
      <w:tblGrid>
        <w:gridCol w:w="2185"/>
        <w:gridCol w:w="621"/>
        <w:gridCol w:w="1110"/>
        <w:gridCol w:w="1111"/>
        <w:gridCol w:w="1111"/>
        <w:gridCol w:w="1111"/>
        <w:gridCol w:w="1111"/>
      </w:tblGrid>
      <w:tr w:rsidR="007B78C9" w:rsidRPr="00D07011" w14:paraId="6469A0BC" w14:textId="77777777" w:rsidTr="007B78C9">
        <w:trPr>
          <w:trHeight w:val="227"/>
        </w:trPr>
        <w:tc>
          <w:tcPr>
            <w:tcW w:w="2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E75F68"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 xml:space="preserve">　</w:t>
            </w:r>
          </w:p>
        </w:tc>
        <w:tc>
          <w:tcPr>
            <w:tcW w:w="6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43EE33"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単位</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15F711"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平成26年度</w:t>
            </w:r>
          </w:p>
        </w:tc>
        <w:tc>
          <w:tcPr>
            <w:tcW w:w="111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B4072A"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平成27年度</w:t>
            </w:r>
          </w:p>
        </w:tc>
        <w:tc>
          <w:tcPr>
            <w:tcW w:w="111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83B4BD"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平成28年度</w:t>
            </w:r>
          </w:p>
        </w:tc>
        <w:tc>
          <w:tcPr>
            <w:tcW w:w="111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B9B8BB"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平成29年度</w:t>
            </w:r>
          </w:p>
        </w:tc>
        <w:tc>
          <w:tcPr>
            <w:tcW w:w="111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F0EAB8" w14:textId="77777777" w:rsidR="007B78C9" w:rsidRPr="00D07011" w:rsidRDefault="007B78C9" w:rsidP="007B78C9">
            <w:pPr>
              <w:autoSpaceDN w:val="0"/>
              <w:spacing w:line="0" w:lineRule="atLeast"/>
              <w:jc w:val="center"/>
              <w:rPr>
                <w:rFonts w:ascii="ＭＳ ゴシック" w:eastAsia="ＭＳ ゴシック" w:hAnsi="ＭＳ ゴシック" w:cs="ＭＳ Ｐゴシック"/>
                <w:kern w:val="0"/>
                <w:sz w:val="18"/>
                <w:szCs w:val="20"/>
                <w:lang w:eastAsia="ja-JP"/>
              </w:rPr>
            </w:pPr>
            <w:r w:rsidRPr="00D07011">
              <w:rPr>
                <w:rFonts w:ascii="ＭＳ ゴシック" w:eastAsia="ＭＳ ゴシック" w:hAnsi="ＭＳ ゴシック" w:cs="ＭＳ Ｐゴシック" w:hint="eastAsia"/>
                <w:kern w:val="0"/>
                <w:sz w:val="18"/>
                <w:szCs w:val="20"/>
              </w:rPr>
              <w:t>平成30年度</w:t>
            </w:r>
          </w:p>
        </w:tc>
      </w:tr>
      <w:tr w:rsidR="007B78C9" w:rsidRPr="00D07011" w14:paraId="130B565C" w14:textId="77777777" w:rsidTr="007B78C9">
        <w:trPr>
          <w:trHeight w:val="227"/>
        </w:trPr>
        <w:tc>
          <w:tcPr>
            <w:tcW w:w="21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482AEE" w14:textId="77777777" w:rsidR="007B78C9" w:rsidRPr="00D07011" w:rsidRDefault="007B78C9" w:rsidP="007B78C9">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参加人数</w:t>
            </w:r>
          </w:p>
        </w:tc>
        <w:tc>
          <w:tcPr>
            <w:tcW w:w="621" w:type="dxa"/>
            <w:tcBorders>
              <w:top w:val="nil"/>
              <w:left w:val="nil"/>
              <w:bottom w:val="single" w:sz="4" w:space="0" w:color="auto"/>
              <w:right w:val="single" w:sz="4" w:space="0" w:color="auto"/>
            </w:tcBorders>
            <w:shd w:val="clear" w:color="auto" w:fill="F2F2F2" w:themeFill="background1" w:themeFillShade="F2"/>
            <w:noWrap/>
            <w:vAlign w:val="center"/>
            <w:hideMark/>
          </w:tcPr>
          <w:p w14:paraId="42A3D61C" w14:textId="77777777" w:rsidR="007B78C9" w:rsidRPr="00D07011" w:rsidRDefault="007B78C9" w:rsidP="007B78C9">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人</w:t>
            </w:r>
          </w:p>
        </w:tc>
        <w:tc>
          <w:tcPr>
            <w:tcW w:w="1110" w:type="dxa"/>
            <w:tcBorders>
              <w:top w:val="nil"/>
              <w:left w:val="nil"/>
              <w:bottom w:val="single" w:sz="4" w:space="0" w:color="auto"/>
              <w:right w:val="single" w:sz="4" w:space="0" w:color="auto"/>
            </w:tcBorders>
            <w:shd w:val="clear" w:color="auto" w:fill="auto"/>
            <w:noWrap/>
            <w:vAlign w:val="center"/>
            <w:hideMark/>
          </w:tcPr>
          <w:p w14:paraId="2259CE5C"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2,514</w:t>
            </w:r>
          </w:p>
        </w:tc>
        <w:tc>
          <w:tcPr>
            <w:tcW w:w="1111" w:type="dxa"/>
            <w:tcBorders>
              <w:top w:val="nil"/>
              <w:left w:val="nil"/>
              <w:bottom w:val="single" w:sz="4" w:space="0" w:color="auto"/>
              <w:right w:val="single" w:sz="4" w:space="0" w:color="auto"/>
            </w:tcBorders>
            <w:shd w:val="clear" w:color="auto" w:fill="auto"/>
            <w:noWrap/>
            <w:vAlign w:val="center"/>
            <w:hideMark/>
          </w:tcPr>
          <w:p w14:paraId="6A4E5F42"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2,689</w:t>
            </w:r>
          </w:p>
        </w:tc>
        <w:tc>
          <w:tcPr>
            <w:tcW w:w="1111" w:type="dxa"/>
            <w:tcBorders>
              <w:top w:val="nil"/>
              <w:left w:val="nil"/>
              <w:bottom w:val="single" w:sz="4" w:space="0" w:color="auto"/>
              <w:right w:val="single" w:sz="4" w:space="0" w:color="auto"/>
            </w:tcBorders>
            <w:shd w:val="clear" w:color="auto" w:fill="auto"/>
            <w:noWrap/>
            <w:vAlign w:val="center"/>
            <w:hideMark/>
          </w:tcPr>
          <w:p w14:paraId="5BA95DE3"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2,746</w:t>
            </w:r>
          </w:p>
        </w:tc>
        <w:tc>
          <w:tcPr>
            <w:tcW w:w="1111" w:type="dxa"/>
            <w:tcBorders>
              <w:top w:val="nil"/>
              <w:left w:val="nil"/>
              <w:bottom w:val="single" w:sz="4" w:space="0" w:color="auto"/>
              <w:right w:val="single" w:sz="4" w:space="0" w:color="auto"/>
            </w:tcBorders>
            <w:shd w:val="clear" w:color="auto" w:fill="auto"/>
            <w:noWrap/>
            <w:vAlign w:val="center"/>
            <w:hideMark/>
          </w:tcPr>
          <w:p w14:paraId="0B83B16C"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2,919</w:t>
            </w:r>
          </w:p>
        </w:tc>
        <w:tc>
          <w:tcPr>
            <w:tcW w:w="1111" w:type="dxa"/>
            <w:tcBorders>
              <w:top w:val="nil"/>
              <w:left w:val="nil"/>
              <w:bottom w:val="single" w:sz="4" w:space="0" w:color="auto"/>
              <w:right w:val="single" w:sz="4" w:space="0" w:color="auto"/>
            </w:tcBorders>
            <w:shd w:val="clear" w:color="auto" w:fill="auto"/>
            <w:noWrap/>
            <w:vAlign w:val="center"/>
            <w:hideMark/>
          </w:tcPr>
          <w:p w14:paraId="563A3B8C" w14:textId="77777777" w:rsidR="007B78C9" w:rsidRPr="00D07011" w:rsidRDefault="007B78C9" w:rsidP="007B78C9">
            <w:pPr>
              <w:spacing w:line="0" w:lineRule="atLeast"/>
              <w:jc w:val="righ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2,815</w:t>
            </w:r>
          </w:p>
        </w:tc>
      </w:tr>
    </w:tbl>
    <w:p w14:paraId="34FCBB7F" w14:textId="77777777" w:rsidR="0036166B" w:rsidRPr="00D07011" w:rsidRDefault="0036166B" w:rsidP="0036166B">
      <w:pPr>
        <w:pStyle w:val="21"/>
        <w:ind w:leftChars="0" w:left="0" w:firstLineChars="0" w:firstLine="0"/>
        <w:rPr>
          <w:rFonts w:hAnsi="ＭＳ 明朝"/>
        </w:rPr>
      </w:pPr>
    </w:p>
    <w:p w14:paraId="5EB1DA31" w14:textId="77777777" w:rsidR="007B78C9" w:rsidRPr="00D07011" w:rsidRDefault="007B78C9" w:rsidP="0036166B">
      <w:pPr>
        <w:pStyle w:val="21"/>
        <w:ind w:leftChars="300" w:left="660"/>
        <w:rPr>
          <w:rFonts w:hAnsi="ＭＳ 明朝"/>
        </w:rPr>
      </w:pPr>
      <w:r w:rsidRPr="00D07011">
        <w:rPr>
          <w:rFonts w:hAnsi="ＭＳ 明朝" w:hint="eastAsia"/>
        </w:rPr>
        <w:t>子どもを犯罪などから守る</w:t>
      </w:r>
      <w:r w:rsidR="00A733E9" w:rsidRPr="00D07011">
        <w:rPr>
          <w:rFonts w:hAnsi="ＭＳ 明朝" w:hint="eastAsia"/>
        </w:rPr>
        <w:t>取</w:t>
      </w:r>
      <w:r w:rsidRPr="00D07011">
        <w:rPr>
          <w:rFonts w:hAnsi="ＭＳ 明朝" w:hint="eastAsia"/>
        </w:rPr>
        <w:t>組みについては、市ＰＴＡ協議会が主体となって取り組んでいる「子ども110番」運動の推進を支援しています。また、青色パトロール車による幼稚園、認定こども園、小・中学校などのパトロールや不審者情報を配信する「こ・あ・らメール配信事業」により子どもの安全を守る</w:t>
      </w:r>
      <w:r w:rsidR="00A733E9" w:rsidRPr="00D07011">
        <w:rPr>
          <w:rFonts w:hAnsi="ＭＳ 明朝" w:hint="eastAsia"/>
        </w:rPr>
        <w:t>取</w:t>
      </w:r>
      <w:r w:rsidRPr="00D07011">
        <w:rPr>
          <w:rFonts w:hAnsi="ＭＳ 明朝" w:hint="eastAsia"/>
        </w:rPr>
        <w:t>組みを行っています。地区福祉委員会では、交通安全フェスティバルなどのイベントの</w:t>
      </w:r>
      <w:r w:rsidR="003F0CB1" w:rsidRPr="00D07011">
        <w:rPr>
          <w:rFonts w:hAnsi="ＭＳ 明朝" w:hint="eastAsia"/>
        </w:rPr>
        <w:t>開催や登下校時の見守り、あいさつ運動の推進などを行っています。</w:t>
      </w:r>
    </w:p>
    <w:p w14:paraId="680C6895"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■子ども110番の家の登録状況（社会教育課）</w:t>
      </w:r>
    </w:p>
    <w:tbl>
      <w:tblPr>
        <w:tblW w:w="8360" w:type="dxa"/>
        <w:tblInd w:w="979" w:type="dxa"/>
        <w:tblLayout w:type="fixed"/>
        <w:tblCellMar>
          <w:left w:w="99" w:type="dxa"/>
          <w:right w:w="99" w:type="dxa"/>
        </w:tblCellMar>
        <w:tblLook w:val="04A0" w:firstRow="1" w:lastRow="0" w:firstColumn="1" w:lastColumn="0" w:noHBand="0" w:noVBand="1"/>
      </w:tblPr>
      <w:tblGrid>
        <w:gridCol w:w="1814"/>
        <w:gridCol w:w="708"/>
        <w:gridCol w:w="1167"/>
        <w:gridCol w:w="1168"/>
        <w:gridCol w:w="1167"/>
        <w:gridCol w:w="1168"/>
        <w:gridCol w:w="1168"/>
      </w:tblGrid>
      <w:tr w:rsidR="007B78C9" w:rsidRPr="00D07011" w14:paraId="19DF0D39" w14:textId="77777777" w:rsidTr="007B78C9">
        <w:trPr>
          <w:trHeight w:val="227"/>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1513B7"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A2296D"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1BFB30"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8029F1"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D5E3A8"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8B8D75"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5BE8AC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1A74E995" w14:textId="77777777" w:rsidTr="007B78C9">
        <w:trPr>
          <w:trHeight w:val="227"/>
        </w:trPr>
        <w:tc>
          <w:tcPr>
            <w:tcW w:w="1814"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0B1322"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登録数</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14:paraId="4CE9C782"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箇所</w:t>
            </w:r>
          </w:p>
        </w:tc>
        <w:tc>
          <w:tcPr>
            <w:tcW w:w="1167" w:type="dxa"/>
            <w:tcBorders>
              <w:top w:val="nil"/>
              <w:left w:val="nil"/>
              <w:bottom w:val="single" w:sz="4" w:space="0" w:color="auto"/>
              <w:right w:val="single" w:sz="4" w:space="0" w:color="auto"/>
            </w:tcBorders>
            <w:shd w:val="clear" w:color="auto" w:fill="auto"/>
            <w:noWrap/>
            <w:vAlign w:val="center"/>
            <w:hideMark/>
          </w:tcPr>
          <w:p w14:paraId="3F979CF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2,403</w:t>
            </w:r>
          </w:p>
        </w:tc>
        <w:tc>
          <w:tcPr>
            <w:tcW w:w="1168" w:type="dxa"/>
            <w:tcBorders>
              <w:top w:val="nil"/>
              <w:left w:val="nil"/>
              <w:bottom w:val="single" w:sz="4" w:space="0" w:color="auto"/>
              <w:right w:val="single" w:sz="4" w:space="0" w:color="auto"/>
            </w:tcBorders>
            <w:shd w:val="clear" w:color="auto" w:fill="auto"/>
            <w:noWrap/>
            <w:vAlign w:val="center"/>
            <w:hideMark/>
          </w:tcPr>
          <w:p w14:paraId="366EA327"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807</w:t>
            </w:r>
          </w:p>
        </w:tc>
        <w:tc>
          <w:tcPr>
            <w:tcW w:w="1167" w:type="dxa"/>
            <w:tcBorders>
              <w:top w:val="nil"/>
              <w:left w:val="nil"/>
              <w:bottom w:val="single" w:sz="4" w:space="0" w:color="auto"/>
              <w:right w:val="single" w:sz="4" w:space="0" w:color="auto"/>
            </w:tcBorders>
            <w:shd w:val="clear" w:color="auto" w:fill="auto"/>
            <w:noWrap/>
            <w:vAlign w:val="center"/>
            <w:hideMark/>
          </w:tcPr>
          <w:p w14:paraId="4D75D1B4"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870</w:t>
            </w:r>
          </w:p>
        </w:tc>
        <w:tc>
          <w:tcPr>
            <w:tcW w:w="1168" w:type="dxa"/>
            <w:tcBorders>
              <w:top w:val="nil"/>
              <w:left w:val="nil"/>
              <w:bottom w:val="single" w:sz="4" w:space="0" w:color="auto"/>
              <w:right w:val="single" w:sz="4" w:space="0" w:color="auto"/>
            </w:tcBorders>
            <w:shd w:val="clear" w:color="auto" w:fill="auto"/>
            <w:noWrap/>
            <w:vAlign w:val="center"/>
            <w:hideMark/>
          </w:tcPr>
          <w:p w14:paraId="3BFACB9F"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759</w:t>
            </w:r>
          </w:p>
        </w:tc>
        <w:tc>
          <w:tcPr>
            <w:tcW w:w="1168" w:type="dxa"/>
            <w:tcBorders>
              <w:top w:val="nil"/>
              <w:left w:val="nil"/>
              <w:bottom w:val="single" w:sz="4" w:space="0" w:color="auto"/>
              <w:right w:val="single" w:sz="4" w:space="0" w:color="auto"/>
            </w:tcBorders>
            <w:shd w:val="clear" w:color="auto" w:fill="auto"/>
            <w:noWrap/>
            <w:vAlign w:val="center"/>
            <w:hideMark/>
          </w:tcPr>
          <w:p w14:paraId="1F625573"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749</w:t>
            </w:r>
          </w:p>
        </w:tc>
      </w:tr>
    </w:tbl>
    <w:p w14:paraId="1231B393" w14:textId="77777777" w:rsidR="007B78C9" w:rsidRPr="00D07011" w:rsidRDefault="007B78C9" w:rsidP="007B78C9">
      <w:pPr>
        <w:pStyle w:val="21"/>
        <w:spacing w:beforeLines="50" w:before="179"/>
        <w:ind w:firstLineChars="200" w:firstLine="400"/>
        <w:rPr>
          <w:rFonts w:asciiTheme="majorEastAsia" w:eastAsiaTheme="majorEastAsia" w:hAnsiTheme="majorEastAsia"/>
          <w:sz w:val="20"/>
        </w:rPr>
      </w:pPr>
      <w:r w:rsidRPr="00D07011">
        <w:rPr>
          <w:rFonts w:asciiTheme="majorEastAsia" w:eastAsiaTheme="majorEastAsia" w:hAnsiTheme="majorEastAsia" w:hint="eastAsia"/>
          <w:sz w:val="20"/>
        </w:rPr>
        <w:t>■こ・あ・らメール配信事業の登録状況（危機管理課）</w:t>
      </w:r>
    </w:p>
    <w:tbl>
      <w:tblPr>
        <w:tblW w:w="8360" w:type="dxa"/>
        <w:tblInd w:w="979" w:type="dxa"/>
        <w:tblLayout w:type="fixed"/>
        <w:tblCellMar>
          <w:left w:w="99" w:type="dxa"/>
          <w:right w:w="99" w:type="dxa"/>
        </w:tblCellMar>
        <w:tblLook w:val="04A0" w:firstRow="1" w:lastRow="0" w:firstColumn="1" w:lastColumn="0" w:noHBand="0" w:noVBand="1"/>
      </w:tblPr>
      <w:tblGrid>
        <w:gridCol w:w="1826"/>
        <w:gridCol w:w="696"/>
        <w:gridCol w:w="1167"/>
        <w:gridCol w:w="1168"/>
        <w:gridCol w:w="1167"/>
        <w:gridCol w:w="1168"/>
        <w:gridCol w:w="1168"/>
      </w:tblGrid>
      <w:tr w:rsidR="007B78C9" w:rsidRPr="00D07011" w14:paraId="698D951A" w14:textId="77777777" w:rsidTr="007B78C9">
        <w:trPr>
          <w:trHeight w:val="227"/>
        </w:trPr>
        <w:tc>
          <w:tcPr>
            <w:tcW w:w="18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C2DBF5"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 xml:space="preserve">　</w:t>
            </w:r>
          </w:p>
        </w:tc>
        <w:tc>
          <w:tcPr>
            <w:tcW w:w="69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7CF968"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単位</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78D57C"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平成26年度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8A2D38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平成27年度</w:t>
            </w:r>
          </w:p>
        </w:tc>
        <w:tc>
          <w:tcPr>
            <w:tcW w:w="11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99AE2CD"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平成28年度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FBA1BF"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平成29年度</w:t>
            </w:r>
          </w:p>
        </w:tc>
        <w:tc>
          <w:tcPr>
            <w:tcW w:w="11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78FCF9" w14:textId="77777777" w:rsidR="007B78C9" w:rsidRPr="00D07011" w:rsidRDefault="007B78C9" w:rsidP="007B78C9">
            <w:pPr>
              <w:autoSpaceDN w:val="0"/>
              <w:spacing w:line="0" w:lineRule="atLeast"/>
              <w:jc w:val="center"/>
              <w:rPr>
                <w:rFonts w:asciiTheme="majorEastAsia" w:eastAsiaTheme="majorEastAsia" w:hAnsiTheme="majorEastAsia" w:cs="ＭＳ Ｐゴシック"/>
                <w:kern w:val="0"/>
                <w:sz w:val="18"/>
                <w:szCs w:val="20"/>
                <w:lang w:eastAsia="ja-JP"/>
              </w:rPr>
            </w:pPr>
            <w:r w:rsidRPr="00D07011">
              <w:rPr>
                <w:rFonts w:asciiTheme="majorEastAsia" w:eastAsiaTheme="majorEastAsia" w:hAnsiTheme="majorEastAsia" w:cs="ＭＳ Ｐゴシック" w:hint="eastAsia"/>
                <w:kern w:val="0"/>
                <w:sz w:val="18"/>
                <w:szCs w:val="20"/>
              </w:rPr>
              <w:t>平成30年度</w:t>
            </w:r>
          </w:p>
        </w:tc>
      </w:tr>
      <w:tr w:rsidR="007B78C9" w:rsidRPr="00D07011" w14:paraId="57103690" w14:textId="77777777" w:rsidTr="007B78C9">
        <w:trPr>
          <w:trHeight w:val="227"/>
        </w:trPr>
        <w:tc>
          <w:tcPr>
            <w:tcW w:w="182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79DEC92" w14:textId="77777777" w:rsidR="007B78C9" w:rsidRPr="00D07011" w:rsidRDefault="007B78C9" w:rsidP="007B78C9">
            <w:pPr>
              <w:spacing w:line="0" w:lineRule="atLeas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配信登録者数</w:t>
            </w:r>
          </w:p>
        </w:tc>
        <w:tc>
          <w:tcPr>
            <w:tcW w:w="696" w:type="dxa"/>
            <w:tcBorders>
              <w:top w:val="nil"/>
              <w:left w:val="nil"/>
              <w:bottom w:val="single" w:sz="4" w:space="0" w:color="auto"/>
              <w:right w:val="single" w:sz="4" w:space="0" w:color="auto"/>
            </w:tcBorders>
            <w:shd w:val="clear" w:color="auto" w:fill="F2F2F2" w:themeFill="background1" w:themeFillShade="F2"/>
            <w:noWrap/>
            <w:vAlign w:val="center"/>
            <w:hideMark/>
          </w:tcPr>
          <w:p w14:paraId="00898CFC" w14:textId="77777777" w:rsidR="007B78C9" w:rsidRPr="00D07011" w:rsidRDefault="007B78C9" w:rsidP="007B78C9">
            <w:pPr>
              <w:spacing w:line="0" w:lineRule="atLeast"/>
              <w:jc w:val="center"/>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人</w:t>
            </w:r>
          </w:p>
        </w:tc>
        <w:tc>
          <w:tcPr>
            <w:tcW w:w="1167" w:type="dxa"/>
            <w:tcBorders>
              <w:top w:val="nil"/>
              <w:left w:val="nil"/>
              <w:bottom w:val="single" w:sz="4" w:space="0" w:color="auto"/>
              <w:right w:val="single" w:sz="4" w:space="0" w:color="auto"/>
            </w:tcBorders>
            <w:shd w:val="clear" w:color="auto" w:fill="auto"/>
            <w:noWrap/>
            <w:vAlign w:val="center"/>
            <w:hideMark/>
          </w:tcPr>
          <w:p w14:paraId="37F26169"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1,224</w:t>
            </w:r>
          </w:p>
        </w:tc>
        <w:tc>
          <w:tcPr>
            <w:tcW w:w="1168" w:type="dxa"/>
            <w:tcBorders>
              <w:top w:val="nil"/>
              <w:left w:val="nil"/>
              <w:bottom w:val="single" w:sz="4" w:space="0" w:color="auto"/>
              <w:right w:val="single" w:sz="4" w:space="0" w:color="auto"/>
            </w:tcBorders>
            <w:shd w:val="clear" w:color="auto" w:fill="auto"/>
            <w:noWrap/>
            <w:vAlign w:val="center"/>
            <w:hideMark/>
          </w:tcPr>
          <w:p w14:paraId="688FC605"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2,147</w:t>
            </w:r>
          </w:p>
        </w:tc>
        <w:tc>
          <w:tcPr>
            <w:tcW w:w="1167" w:type="dxa"/>
            <w:tcBorders>
              <w:top w:val="nil"/>
              <w:left w:val="nil"/>
              <w:bottom w:val="single" w:sz="4" w:space="0" w:color="auto"/>
              <w:right w:val="single" w:sz="4" w:space="0" w:color="auto"/>
            </w:tcBorders>
            <w:shd w:val="clear" w:color="auto" w:fill="auto"/>
            <w:noWrap/>
            <w:vAlign w:val="center"/>
            <w:hideMark/>
          </w:tcPr>
          <w:p w14:paraId="6EACA10E"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2,066</w:t>
            </w:r>
          </w:p>
        </w:tc>
        <w:tc>
          <w:tcPr>
            <w:tcW w:w="1168" w:type="dxa"/>
            <w:tcBorders>
              <w:top w:val="nil"/>
              <w:left w:val="nil"/>
              <w:bottom w:val="single" w:sz="4" w:space="0" w:color="auto"/>
              <w:right w:val="single" w:sz="4" w:space="0" w:color="auto"/>
            </w:tcBorders>
            <w:shd w:val="clear" w:color="auto" w:fill="auto"/>
            <w:noWrap/>
            <w:vAlign w:val="center"/>
            <w:hideMark/>
          </w:tcPr>
          <w:p w14:paraId="6FAB7DDC"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2,021</w:t>
            </w:r>
          </w:p>
        </w:tc>
        <w:tc>
          <w:tcPr>
            <w:tcW w:w="1168" w:type="dxa"/>
            <w:tcBorders>
              <w:top w:val="nil"/>
              <w:left w:val="nil"/>
              <w:bottom w:val="single" w:sz="4" w:space="0" w:color="auto"/>
              <w:right w:val="single" w:sz="4" w:space="0" w:color="auto"/>
            </w:tcBorders>
            <w:shd w:val="clear" w:color="auto" w:fill="auto"/>
            <w:noWrap/>
            <w:vAlign w:val="center"/>
            <w:hideMark/>
          </w:tcPr>
          <w:p w14:paraId="210850CB" w14:textId="77777777" w:rsidR="007B78C9" w:rsidRPr="00D07011" w:rsidRDefault="007B78C9" w:rsidP="007B78C9">
            <w:pPr>
              <w:spacing w:line="0" w:lineRule="atLeast"/>
              <w:jc w:val="right"/>
              <w:rPr>
                <w:rFonts w:asciiTheme="majorEastAsia" w:eastAsiaTheme="majorEastAsia" w:hAnsiTheme="majorEastAsia" w:cs="ＭＳ Ｐゴシック"/>
                <w:kern w:val="0"/>
                <w:sz w:val="18"/>
                <w:szCs w:val="18"/>
              </w:rPr>
            </w:pPr>
            <w:r w:rsidRPr="00D07011">
              <w:rPr>
                <w:rFonts w:asciiTheme="majorEastAsia" w:eastAsiaTheme="majorEastAsia" w:hAnsiTheme="majorEastAsia" w:cs="ＭＳ Ｐゴシック" w:hint="eastAsia"/>
                <w:kern w:val="0"/>
                <w:sz w:val="18"/>
                <w:szCs w:val="18"/>
              </w:rPr>
              <w:t>1,990</w:t>
            </w:r>
          </w:p>
        </w:tc>
      </w:tr>
    </w:tbl>
    <w:p w14:paraId="240A22B5" w14:textId="77777777" w:rsidR="007B78C9" w:rsidRPr="00D07011" w:rsidRDefault="007B78C9" w:rsidP="007B78C9">
      <w:pPr>
        <w:pStyle w:val="21"/>
        <w:ind w:leftChars="0" w:firstLineChars="0"/>
        <w:rPr>
          <w:rFonts w:hAnsi="ＭＳ 明朝"/>
        </w:rPr>
      </w:pPr>
    </w:p>
    <w:p w14:paraId="33E23EEA" w14:textId="77777777" w:rsidR="007B78C9" w:rsidRPr="00D07011" w:rsidRDefault="007B78C9" w:rsidP="0036166B">
      <w:pPr>
        <w:pStyle w:val="21"/>
        <w:ind w:leftChars="300" w:left="660"/>
        <w:rPr>
          <w:rFonts w:hAnsi="ＭＳ 明朝"/>
        </w:rPr>
      </w:pPr>
      <w:r w:rsidRPr="00D07011">
        <w:rPr>
          <w:rFonts w:hAnsi="ＭＳ 明朝" w:hint="eastAsia"/>
        </w:rPr>
        <w:t>青少年健全育成については、市ＰＴＡ協議会のほか、青少年指導員連絡協議会やこども会育成連合会等の活動を支援し、</w:t>
      </w:r>
      <w:r w:rsidRPr="00D07011">
        <w:rPr>
          <w:rFonts w:hAnsi="ＭＳ 明朝" w:hint="eastAsia"/>
          <w:kern w:val="0"/>
        </w:rPr>
        <w:t>社会環境浄化活動</w:t>
      </w:r>
      <w:r w:rsidRPr="00D07011">
        <w:rPr>
          <w:rFonts w:hAnsi="ＭＳ 明朝" w:hint="eastAsia"/>
        </w:rPr>
        <w:t>をはじめ、非行防止やインターネットの危険性</w:t>
      </w:r>
      <w:r w:rsidR="003F0CB1" w:rsidRPr="00D07011">
        <w:rPr>
          <w:rFonts w:hAnsi="ＭＳ 明朝" w:hint="eastAsia"/>
        </w:rPr>
        <w:t>を訴える啓発活動などを推進しています。</w:t>
      </w:r>
    </w:p>
    <w:p w14:paraId="09946397" w14:textId="77777777" w:rsidR="00E20EE2" w:rsidRPr="00D07011" w:rsidRDefault="00E20EE2" w:rsidP="00E20EE2">
      <w:pPr>
        <w:rPr>
          <w:lang w:eastAsia="ja-JP"/>
        </w:rPr>
      </w:pPr>
    </w:p>
    <w:p w14:paraId="1CBD3D66" w14:textId="77777777" w:rsidR="00E20EE2" w:rsidRPr="00D07011" w:rsidRDefault="00E20EE2">
      <w:pPr>
        <w:rPr>
          <w:rFonts w:ascii="メイリオ" w:eastAsia="メイリオ" w:hAnsi="メイリオ"/>
          <w:b/>
          <w:color w:val="000000" w:themeColor="text1"/>
          <w:sz w:val="28"/>
          <w:lang w:eastAsia="ja-JP"/>
        </w:rPr>
      </w:pPr>
      <w:r w:rsidRPr="00D07011">
        <w:rPr>
          <w:color w:val="000000" w:themeColor="text1"/>
        </w:rPr>
        <w:br w:type="page"/>
      </w:r>
    </w:p>
    <w:p w14:paraId="22E9259C" w14:textId="77777777" w:rsidR="00AB1E9C" w:rsidRPr="00D07011" w:rsidRDefault="00AB1E9C" w:rsidP="00921AD6">
      <w:pPr>
        <w:pStyle w:val="2"/>
        <w:spacing w:afterLines="50" w:after="179"/>
        <w:rPr>
          <w:color w:val="000000" w:themeColor="text1"/>
        </w:rPr>
      </w:pPr>
      <w:bookmarkStart w:id="68" w:name="_Toc34309909"/>
      <w:r w:rsidRPr="00D07011">
        <w:rPr>
          <w:rFonts w:hint="eastAsia"/>
          <w:color w:val="000000" w:themeColor="text1"/>
        </w:rPr>
        <w:lastRenderedPageBreak/>
        <w:t>第</w:t>
      </w:r>
      <w:r w:rsidR="008B7EAC" w:rsidRPr="00D07011">
        <w:rPr>
          <w:rFonts w:hint="eastAsia"/>
          <w:color w:val="000000" w:themeColor="text1"/>
        </w:rPr>
        <w:t>６</w:t>
      </w:r>
      <w:r w:rsidRPr="00D07011">
        <w:rPr>
          <w:rFonts w:hint="eastAsia"/>
          <w:color w:val="000000" w:themeColor="text1"/>
        </w:rPr>
        <w:t>節　第２期計画における取組</w:t>
      </w:r>
      <w:r w:rsidR="00130367" w:rsidRPr="00D07011">
        <w:rPr>
          <w:rFonts w:hint="eastAsia"/>
          <w:color w:val="000000" w:themeColor="text1"/>
        </w:rPr>
        <w:t>み</w:t>
      </w:r>
      <w:r w:rsidRPr="00D07011">
        <w:rPr>
          <w:rFonts w:hint="eastAsia"/>
          <w:color w:val="000000" w:themeColor="text1"/>
        </w:rPr>
        <w:t>課題</w:t>
      </w:r>
      <w:bookmarkEnd w:id="68"/>
    </w:p>
    <w:p w14:paraId="655483F2" w14:textId="77777777" w:rsidR="00921AD6" w:rsidRPr="00D07011" w:rsidRDefault="00921AD6" w:rsidP="003104D1">
      <w:pPr>
        <w:spacing w:line="0" w:lineRule="atLeast"/>
        <w:ind w:firstLineChars="100" w:firstLine="240"/>
        <w:rPr>
          <w:rFonts w:ascii="メイリオ" w:eastAsia="メイリオ" w:hAnsi="メイリオ"/>
          <w:color w:val="000000" w:themeColor="text1"/>
          <w:sz w:val="24"/>
        </w:rPr>
      </w:pPr>
      <w:r w:rsidRPr="00D07011">
        <w:rPr>
          <w:rFonts w:ascii="メイリオ" w:eastAsia="メイリオ" w:hAnsi="メイリオ" w:hint="eastAsia"/>
          <w:color w:val="000000" w:themeColor="text1"/>
          <w:sz w:val="24"/>
        </w:rPr>
        <w:t>１．</w:t>
      </w:r>
      <w:r w:rsidR="00A05A79" w:rsidRPr="00D07011">
        <w:rPr>
          <w:rFonts w:ascii="メイリオ" w:eastAsia="メイリオ" w:hAnsi="メイリオ" w:hint="eastAsia"/>
          <w:color w:val="000000" w:themeColor="text1"/>
          <w:sz w:val="24"/>
        </w:rPr>
        <w:t>潜在</w:t>
      </w:r>
      <w:r w:rsidR="00A05A79" w:rsidRPr="00D07011">
        <w:rPr>
          <w:rFonts w:ascii="メイリオ" w:eastAsia="メイリオ" w:hAnsi="メイリオ" w:hint="eastAsia"/>
          <w:color w:val="000000" w:themeColor="text1"/>
          <w:sz w:val="24"/>
          <w:lang w:eastAsia="ja-JP"/>
        </w:rPr>
        <w:t>的</w:t>
      </w:r>
      <w:r w:rsidR="00A05A79" w:rsidRPr="00D07011">
        <w:rPr>
          <w:rFonts w:ascii="メイリオ" w:eastAsia="メイリオ" w:hAnsi="メイリオ" w:hint="eastAsia"/>
          <w:color w:val="000000" w:themeColor="text1"/>
          <w:sz w:val="24"/>
        </w:rPr>
        <w:t>な保育需要に備えた</w:t>
      </w:r>
      <w:r w:rsidRPr="00D07011">
        <w:rPr>
          <w:rFonts w:ascii="メイリオ" w:eastAsia="メイリオ" w:hAnsi="メイリオ" w:hint="eastAsia"/>
          <w:color w:val="000000" w:themeColor="text1"/>
          <w:sz w:val="24"/>
        </w:rPr>
        <w:t>教育・保育提供体制の充実</w:t>
      </w:r>
    </w:p>
    <w:p w14:paraId="7656D68B" w14:textId="77777777" w:rsidR="009963B2" w:rsidRPr="00D07011" w:rsidRDefault="00921AD6" w:rsidP="009963B2">
      <w:pPr>
        <w:pStyle w:val="af3"/>
        <w:ind w:leftChars="0" w:left="0" w:firstLineChars="200" w:firstLine="424"/>
        <w:rPr>
          <w:rFonts w:asciiTheme="minorEastAsia" w:eastAsiaTheme="minorEastAsia" w:hAnsiTheme="minorEastAsia" w:cs="メイリオ"/>
          <w:color w:val="000000" w:themeColor="text1"/>
          <w:spacing w:val="-4"/>
          <w:szCs w:val="22"/>
          <w:lang w:eastAsia="ja-JP"/>
        </w:rPr>
      </w:pPr>
      <w:r w:rsidRPr="00D07011">
        <w:rPr>
          <w:rFonts w:asciiTheme="minorEastAsia" w:eastAsiaTheme="minorEastAsia" w:hAnsiTheme="minorEastAsia" w:cs="メイリオ" w:hint="eastAsia"/>
          <w:color w:val="000000" w:themeColor="text1"/>
          <w:spacing w:val="-4"/>
          <w:szCs w:val="22"/>
          <w:lang w:val="en-US" w:eastAsia="ja-JP"/>
        </w:rPr>
        <w:t>国勢調査の結果では、</w:t>
      </w:r>
      <w:r w:rsidRPr="00D07011">
        <w:rPr>
          <w:rFonts w:asciiTheme="minorEastAsia" w:eastAsiaTheme="minorEastAsia" w:hAnsiTheme="minorEastAsia" w:cs="メイリオ" w:hint="eastAsia"/>
          <w:color w:val="000000" w:themeColor="text1"/>
          <w:spacing w:val="-4"/>
          <w:szCs w:val="22"/>
          <w:lang w:eastAsia="ja-JP"/>
        </w:rPr>
        <w:t>25～39歳の子育て世代にあたる女性の労働力は上昇傾向にあり</w:t>
      </w:r>
      <w:r w:rsidR="00C253D9" w:rsidRPr="00D07011">
        <w:rPr>
          <w:rFonts w:asciiTheme="minorEastAsia" w:eastAsiaTheme="minorEastAsia" w:hAnsiTheme="minorEastAsia" w:cs="メイリオ" w:hint="eastAsia"/>
          <w:color w:val="000000" w:themeColor="text1"/>
          <w:spacing w:val="-4"/>
          <w:szCs w:val="22"/>
          <w:lang w:eastAsia="ja-JP"/>
        </w:rPr>
        <w:t>ます。</w:t>
      </w:r>
    </w:p>
    <w:p w14:paraId="7C718775" w14:textId="77777777" w:rsidR="009963B2" w:rsidRPr="00D07011" w:rsidRDefault="00921AD6" w:rsidP="009963B2">
      <w:pPr>
        <w:pStyle w:val="af3"/>
        <w:ind w:leftChars="96" w:left="211" w:firstLine="212"/>
        <w:rPr>
          <w:rFonts w:asciiTheme="minorEastAsia" w:eastAsiaTheme="minorEastAsia" w:hAnsiTheme="minorEastAsia" w:cs="メイリオ"/>
          <w:color w:val="000000" w:themeColor="text1"/>
          <w:spacing w:val="-4"/>
          <w:szCs w:val="22"/>
          <w:lang w:eastAsia="ja-JP"/>
        </w:rPr>
      </w:pPr>
      <w:r w:rsidRPr="00D07011">
        <w:rPr>
          <w:rFonts w:asciiTheme="minorEastAsia" w:eastAsiaTheme="minorEastAsia" w:hAnsiTheme="minorEastAsia" w:cs="メイリオ" w:hint="eastAsia"/>
          <w:color w:val="000000" w:themeColor="text1"/>
          <w:spacing w:val="-4"/>
          <w:szCs w:val="22"/>
          <w:lang w:eastAsia="ja-JP"/>
        </w:rPr>
        <w:t>また</w:t>
      </w:r>
      <w:r w:rsidR="00C253D9" w:rsidRPr="00D07011">
        <w:rPr>
          <w:rFonts w:asciiTheme="minorEastAsia" w:eastAsiaTheme="minorEastAsia" w:hAnsiTheme="minorEastAsia" w:cs="メイリオ" w:hint="eastAsia"/>
          <w:color w:val="000000" w:themeColor="text1"/>
          <w:spacing w:val="-4"/>
          <w:szCs w:val="22"/>
          <w:lang w:eastAsia="ja-JP"/>
        </w:rPr>
        <w:t>、</w:t>
      </w:r>
      <w:r w:rsidR="00B92FA4" w:rsidRPr="00D07011">
        <w:rPr>
          <w:rFonts w:asciiTheme="minorEastAsia" w:eastAsiaTheme="minorEastAsia" w:hAnsiTheme="minorEastAsia" w:cs="メイリオ" w:hint="eastAsia"/>
          <w:color w:val="000000" w:themeColor="text1"/>
          <w:spacing w:val="-4"/>
          <w:szCs w:val="22"/>
          <w:lang w:eastAsia="ja-JP"/>
        </w:rPr>
        <w:t>ニーズ</w:t>
      </w:r>
      <w:r w:rsidRPr="00D07011">
        <w:rPr>
          <w:rFonts w:asciiTheme="minorEastAsia" w:eastAsiaTheme="minorEastAsia" w:hAnsiTheme="minorEastAsia" w:cs="メイリオ" w:hint="eastAsia"/>
          <w:color w:val="000000" w:themeColor="text1"/>
          <w:spacing w:val="-4"/>
          <w:szCs w:val="22"/>
          <w:lang w:eastAsia="ja-JP"/>
        </w:rPr>
        <w:t>調査</w:t>
      </w:r>
      <w:r w:rsidR="00C253D9" w:rsidRPr="00D07011">
        <w:rPr>
          <w:rFonts w:asciiTheme="minorEastAsia" w:eastAsiaTheme="minorEastAsia" w:hAnsiTheme="minorEastAsia" w:cs="メイリオ" w:hint="eastAsia"/>
          <w:color w:val="000000" w:themeColor="text1"/>
          <w:spacing w:val="-4"/>
          <w:szCs w:val="22"/>
          <w:lang w:eastAsia="ja-JP"/>
        </w:rPr>
        <w:t>の</w:t>
      </w:r>
      <w:r w:rsidRPr="00D07011">
        <w:rPr>
          <w:rFonts w:asciiTheme="minorEastAsia" w:eastAsiaTheme="minorEastAsia" w:hAnsiTheme="minorEastAsia" w:cs="メイリオ" w:hint="eastAsia"/>
          <w:color w:val="000000" w:themeColor="text1"/>
          <w:spacing w:val="-4"/>
          <w:szCs w:val="22"/>
          <w:lang w:eastAsia="ja-JP"/>
        </w:rPr>
        <w:t>結果では、</w:t>
      </w:r>
      <w:r w:rsidR="00C253D9" w:rsidRPr="00D07011">
        <w:rPr>
          <w:rFonts w:asciiTheme="minorEastAsia" w:eastAsiaTheme="minorEastAsia" w:hAnsiTheme="minorEastAsia" w:cs="メイリオ" w:hint="eastAsia"/>
          <w:color w:val="000000" w:themeColor="text1"/>
          <w:spacing w:val="-4"/>
          <w:szCs w:val="22"/>
          <w:lang w:eastAsia="ja-JP"/>
        </w:rPr>
        <w:t>現在無職で「すぐにでも、もしくは１年以内に働きたい」という母親は、就学前児童では４人に１人、就学児童では３人に１人となっており、子育てと両立しながら働く女性が増えることが見込まれます。</w:t>
      </w:r>
    </w:p>
    <w:p w14:paraId="2A66822D" w14:textId="77777777" w:rsidR="00921AD6" w:rsidRPr="00D07011" w:rsidRDefault="00921AD6" w:rsidP="009963B2">
      <w:pPr>
        <w:pStyle w:val="af3"/>
        <w:ind w:leftChars="96" w:left="211" w:firstLine="212"/>
        <w:rPr>
          <w:rFonts w:ascii="メイリオ" w:eastAsia="メイリオ" w:hAnsi="メイリオ" w:cs="メイリオ"/>
          <w:color w:val="000000" w:themeColor="text1"/>
          <w:spacing w:val="-4"/>
          <w:szCs w:val="22"/>
        </w:rPr>
      </w:pPr>
      <w:proofErr w:type="spellStart"/>
      <w:r w:rsidRPr="00D07011">
        <w:rPr>
          <w:rFonts w:asciiTheme="minorEastAsia" w:eastAsiaTheme="minorEastAsia" w:hAnsiTheme="minorEastAsia" w:cs="メイリオ" w:hint="eastAsia"/>
          <w:color w:val="000000" w:themeColor="text1"/>
          <w:spacing w:val="-4"/>
          <w:szCs w:val="22"/>
        </w:rPr>
        <w:t>平日に定期的に利用したい</w:t>
      </w:r>
      <w:r w:rsidR="00C253D9" w:rsidRPr="00D07011">
        <w:rPr>
          <w:rFonts w:asciiTheme="minorEastAsia" w:eastAsiaTheme="minorEastAsia" w:hAnsiTheme="minorEastAsia" w:cs="メイリオ" w:hint="eastAsia"/>
          <w:color w:val="000000" w:themeColor="text1"/>
          <w:spacing w:val="-4"/>
          <w:szCs w:val="22"/>
          <w:lang w:eastAsia="ja-JP"/>
        </w:rPr>
        <w:t>保育</w:t>
      </w:r>
      <w:r w:rsidRPr="00D07011">
        <w:rPr>
          <w:rFonts w:asciiTheme="minorEastAsia" w:eastAsiaTheme="minorEastAsia" w:hAnsiTheme="minorEastAsia" w:cs="メイリオ" w:hint="eastAsia"/>
          <w:color w:val="000000" w:themeColor="text1"/>
          <w:spacing w:val="-4"/>
          <w:szCs w:val="22"/>
        </w:rPr>
        <w:t>サービス</w:t>
      </w:r>
      <w:r w:rsidR="00C253D9" w:rsidRPr="00D07011">
        <w:rPr>
          <w:rFonts w:asciiTheme="minorEastAsia" w:eastAsiaTheme="minorEastAsia" w:hAnsiTheme="minorEastAsia" w:cs="メイリオ" w:hint="eastAsia"/>
          <w:color w:val="000000" w:themeColor="text1"/>
          <w:spacing w:val="-4"/>
          <w:szCs w:val="22"/>
          <w:lang w:eastAsia="ja-JP"/>
        </w:rPr>
        <w:t>をみると</w:t>
      </w:r>
      <w:proofErr w:type="spellEnd"/>
      <w:r w:rsidRPr="00D07011">
        <w:rPr>
          <w:rFonts w:asciiTheme="minorEastAsia" w:eastAsiaTheme="minorEastAsia" w:hAnsiTheme="minorEastAsia" w:cs="メイリオ" w:hint="eastAsia"/>
          <w:color w:val="000000" w:themeColor="text1"/>
          <w:spacing w:val="-4"/>
          <w:szCs w:val="22"/>
        </w:rPr>
        <w:t>、「</w:t>
      </w:r>
      <w:proofErr w:type="spellStart"/>
      <w:r w:rsidRPr="00D07011">
        <w:rPr>
          <w:rFonts w:asciiTheme="minorEastAsia" w:eastAsiaTheme="minorEastAsia" w:hAnsiTheme="minorEastAsia" w:cs="メイリオ" w:hint="eastAsia"/>
          <w:color w:val="000000" w:themeColor="text1"/>
          <w:spacing w:val="-4"/>
          <w:szCs w:val="22"/>
        </w:rPr>
        <w:t>認定こども園」</w:t>
      </w:r>
      <w:r w:rsidR="00C253D9" w:rsidRPr="00D07011">
        <w:rPr>
          <w:rFonts w:asciiTheme="minorEastAsia" w:eastAsiaTheme="minorEastAsia" w:hAnsiTheme="minorEastAsia" w:cs="メイリオ" w:hint="eastAsia"/>
          <w:color w:val="000000" w:themeColor="text1"/>
          <w:spacing w:val="-4"/>
          <w:szCs w:val="22"/>
          <w:lang w:eastAsia="ja-JP"/>
        </w:rPr>
        <w:t>や「幼稚園＋幼稚園の預かり保育</w:t>
      </w:r>
      <w:proofErr w:type="spellEnd"/>
      <w:r w:rsidR="00C253D9" w:rsidRPr="00D07011">
        <w:rPr>
          <w:rFonts w:asciiTheme="minorEastAsia" w:eastAsiaTheme="minorEastAsia" w:hAnsiTheme="minorEastAsia" w:cs="メイリオ" w:hint="eastAsia"/>
          <w:color w:val="000000" w:themeColor="text1"/>
          <w:spacing w:val="-4"/>
          <w:szCs w:val="22"/>
          <w:lang w:eastAsia="ja-JP"/>
        </w:rPr>
        <w:t>」</w:t>
      </w:r>
      <w:r w:rsidRPr="00D07011">
        <w:rPr>
          <w:rFonts w:asciiTheme="minorEastAsia" w:eastAsiaTheme="minorEastAsia" w:hAnsiTheme="minorEastAsia" w:cs="メイリオ" w:hint="eastAsia"/>
          <w:color w:val="000000" w:themeColor="text1"/>
          <w:spacing w:val="-4"/>
          <w:szCs w:val="22"/>
          <w:lang w:eastAsia="ja-JP"/>
        </w:rPr>
        <w:t>「</w:t>
      </w:r>
      <w:proofErr w:type="spellStart"/>
      <w:r w:rsidR="00C253D9" w:rsidRPr="00D07011">
        <w:rPr>
          <w:rFonts w:asciiTheme="minorEastAsia" w:eastAsiaTheme="minorEastAsia" w:hAnsiTheme="minorEastAsia" w:cs="メイリオ" w:hint="eastAsia"/>
          <w:color w:val="000000" w:themeColor="text1"/>
          <w:spacing w:val="-4"/>
          <w:szCs w:val="22"/>
          <w:lang w:eastAsia="ja-JP"/>
        </w:rPr>
        <w:t>認可</w:t>
      </w:r>
      <w:r w:rsidRPr="00D07011">
        <w:rPr>
          <w:rFonts w:asciiTheme="minorEastAsia" w:eastAsiaTheme="minorEastAsia" w:hAnsiTheme="minorEastAsia" w:cs="メイリオ" w:hint="eastAsia"/>
          <w:color w:val="000000" w:themeColor="text1"/>
          <w:spacing w:val="-4"/>
          <w:szCs w:val="22"/>
          <w:lang w:eastAsia="ja-JP"/>
        </w:rPr>
        <w:t>保育所」</w:t>
      </w:r>
      <w:r w:rsidR="00C253D9" w:rsidRPr="00D07011">
        <w:rPr>
          <w:rFonts w:asciiTheme="minorEastAsia" w:eastAsiaTheme="minorEastAsia" w:hAnsiTheme="minorEastAsia" w:cs="メイリオ" w:hint="eastAsia"/>
          <w:color w:val="000000" w:themeColor="text1"/>
          <w:spacing w:val="-4"/>
          <w:szCs w:val="22"/>
          <w:lang w:eastAsia="ja-JP"/>
        </w:rPr>
        <w:t>など</w:t>
      </w:r>
      <w:proofErr w:type="spellEnd"/>
      <w:r w:rsidRPr="00D07011">
        <w:rPr>
          <w:rFonts w:asciiTheme="minorEastAsia" w:eastAsiaTheme="minorEastAsia" w:hAnsiTheme="minorEastAsia" w:cs="メイリオ" w:hint="eastAsia"/>
          <w:color w:val="000000" w:themeColor="text1"/>
          <w:spacing w:val="-4"/>
          <w:szCs w:val="22"/>
          <w:lang w:eastAsia="ja-JP"/>
        </w:rPr>
        <w:t>、</w:t>
      </w:r>
      <w:proofErr w:type="spellStart"/>
      <w:r w:rsidRPr="00D07011">
        <w:rPr>
          <w:rFonts w:asciiTheme="minorEastAsia" w:eastAsiaTheme="minorEastAsia" w:hAnsiTheme="minorEastAsia" w:cs="メイリオ" w:hint="eastAsia"/>
          <w:color w:val="000000" w:themeColor="text1"/>
          <w:spacing w:val="-4"/>
          <w:szCs w:val="22"/>
        </w:rPr>
        <w:t>比較的長時間預けることができる施設の利用</w:t>
      </w:r>
      <w:r w:rsidRPr="00D07011">
        <w:rPr>
          <w:rFonts w:asciiTheme="minorEastAsia" w:eastAsiaTheme="minorEastAsia" w:hAnsiTheme="minorEastAsia" w:cs="メイリオ" w:hint="eastAsia"/>
          <w:color w:val="000000" w:themeColor="text1"/>
          <w:spacing w:val="-4"/>
          <w:szCs w:val="22"/>
          <w:lang w:eastAsia="ja-JP"/>
        </w:rPr>
        <w:t>ニーズ</w:t>
      </w:r>
      <w:r w:rsidRPr="00D07011">
        <w:rPr>
          <w:rFonts w:asciiTheme="minorEastAsia" w:eastAsiaTheme="minorEastAsia" w:hAnsiTheme="minorEastAsia" w:cs="メイリオ" w:hint="eastAsia"/>
          <w:color w:val="000000" w:themeColor="text1"/>
          <w:spacing w:val="-4"/>
          <w:szCs w:val="22"/>
        </w:rPr>
        <w:t>が</w:t>
      </w:r>
      <w:r w:rsidRPr="00D07011">
        <w:rPr>
          <w:rFonts w:asciiTheme="minorEastAsia" w:eastAsiaTheme="minorEastAsia" w:hAnsiTheme="minorEastAsia" w:cs="メイリオ" w:hint="eastAsia"/>
          <w:color w:val="000000" w:themeColor="text1"/>
          <w:spacing w:val="-4"/>
          <w:szCs w:val="22"/>
          <w:lang w:eastAsia="ja-JP"/>
        </w:rPr>
        <w:t>高くな</w:t>
      </w:r>
      <w:r w:rsidRPr="00D07011">
        <w:rPr>
          <w:rFonts w:asciiTheme="minorEastAsia" w:eastAsiaTheme="minorEastAsia" w:hAnsiTheme="minorEastAsia" w:cs="メイリオ" w:hint="eastAsia"/>
          <w:color w:val="000000" w:themeColor="text1"/>
          <w:spacing w:val="-4"/>
          <w:szCs w:val="22"/>
        </w:rPr>
        <w:t>ってい</w:t>
      </w:r>
      <w:r w:rsidRPr="00D07011">
        <w:rPr>
          <w:rFonts w:asciiTheme="minorEastAsia" w:eastAsiaTheme="minorEastAsia" w:hAnsiTheme="minorEastAsia" w:cs="メイリオ" w:hint="eastAsia"/>
          <w:color w:val="000000" w:themeColor="text1"/>
          <w:spacing w:val="-4"/>
          <w:szCs w:val="22"/>
          <w:lang w:eastAsia="ja-JP"/>
        </w:rPr>
        <w:t>ます</w:t>
      </w:r>
      <w:proofErr w:type="spellEnd"/>
      <w:r w:rsidRPr="00D07011">
        <w:rPr>
          <w:rFonts w:asciiTheme="minorEastAsia" w:eastAsiaTheme="minorEastAsia" w:hAnsiTheme="minorEastAsia" w:cs="メイリオ" w:hint="eastAsia"/>
          <w:color w:val="000000" w:themeColor="text1"/>
          <w:spacing w:val="-4"/>
          <w:szCs w:val="22"/>
        </w:rPr>
        <w:t>。</w:t>
      </w:r>
      <w:proofErr w:type="spellStart"/>
      <w:r w:rsidR="00783935" w:rsidRPr="00D07011">
        <w:rPr>
          <w:rFonts w:asciiTheme="minorEastAsia" w:eastAsiaTheme="minorEastAsia" w:hAnsiTheme="minorEastAsia" w:cs="メイリオ" w:hint="eastAsia"/>
          <w:color w:val="000000" w:themeColor="text1"/>
          <w:spacing w:val="-4"/>
          <w:szCs w:val="22"/>
          <w:lang w:eastAsia="ja-JP"/>
        </w:rPr>
        <w:t>令和元年</w:t>
      </w:r>
      <w:proofErr w:type="spellEnd"/>
      <w:r w:rsidRPr="00D07011">
        <w:rPr>
          <w:rFonts w:asciiTheme="minorEastAsia" w:eastAsiaTheme="minorEastAsia" w:hAnsiTheme="minorEastAsia" w:cs="メイリオ" w:hint="eastAsia"/>
          <w:color w:val="000000" w:themeColor="text1"/>
          <w:spacing w:val="-4"/>
          <w:szCs w:val="22"/>
          <w:lang w:eastAsia="ja-JP"/>
        </w:rPr>
        <w:t>(</w:t>
      </w:r>
      <w:r w:rsidR="00783935" w:rsidRPr="00D07011">
        <w:rPr>
          <w:rFonts w:asciiTheme="minorEastAsia" w:eastAsiaTheme="minorEastAsia" w:hAnsiTheme="minorEastAsia" w:cs="メイリオ" w:hint="eastAsia"/>
          <w:color w:val="000000" w:themeColor="text1"/>
          <w:spacing w:val="-4"/>
          <w:szCs w:val="22"/>
          <w:lang w:eastAsia="ja-JP"/>
        </w:rPr>
        <w:t>2019年</w:t>
      </w:r>
      <w:r w:rsidRPr="00D07011">
        <w:rPr>
          <w:rFonts w:asciiTheme="minorEastAsia" w:eastAsiaTheme="minorEastAsia" w:hAnsiTheme="minorEastAsia" w:cs="メイリオ" w:hint="eastAsia"/>
          <w:color w:val="000000" w:themeColor="text1"/>
          <w:spacing w:val="-4"/>
          <w:szCs w:val="22"/>
          <w:lang w:eastAsia="ja-JP"/>
        </w:rPr>
        <w:t>)10月から</w:t>
      </w:r>
      <w:proofErr w:type="spellStart"/>
      <w:r w:rsidRPr="00D07011">
        <w:rPr>
          <w:rFonts w:asciiTheme="minorEastAsia" w:eastAsiaTheme="minorEastAsia" w:hAnsiTheme="minorEastAsia" w:cs="メイリオ" w:hint="eastAsia"/>
          <w:color w:val="000000" w:themeColor="text1"/>
          <w:spacing w:val="-4"/>
          <w:szCs w:val="22"/>
        </w:rPr>
        <w:t>幼児教育</w:t>
      </w:r>
      <w:r w:rsidR="0015757B" w:rsidRPr="00D07011">
        <w:rPr>
          <w:rFonts w:asciiTheme="minorEastAsia" w:eastAsiaTheme="minorEastAsia" w:hAnsiTheme="minorEastAsia" w:cs="メイリオ" w:hint="eastAsia"/>
          <w:color w:val="000000" w:themeColor="text1"/>
          <w:spacing w:val="-4"/>
          <w:szCs w:val="22"/>
          <w:lang w:eastAsia="ja-JP"/>
        </w:rPr>
        <w:t>・保育</w:t>
      </w:r>
      <w:r w:rsidRPr="00D07011">
        <w:rPr>
          <w:rFonts w:asciiTheme="minorEastAsia" w:eastAsiaTheme="minorEastAsia" w:hAnsiTheme="minorEastAsia" w:cs="メイリオ" w:hint="eastAsia"/>
          <w:color w:val="000000" w:themeColor="text1"/>
          <w:spacing w:val="-4"/>
          <w:szCs w:val="22"/>
        </w:rPr>
        <w:t>の無償化</w:t>
      </w:r>
      <w:r w:rsidRPr="00D07011">
        <w:rPr>
          <w:rFonts w:asciiTheme="minorEastAsia" w:eastAsiaTheme="minorEastAsia" w:hAnsiTheme="minorEastAsia" w:cs="メイリオ" w:hint="eastAsia"/>
          <w:color w:val="000000" w:themeColor="text1"/>
          <w:spacing w:val="-4"/>
          <w:szCs w:val="22"/>
          <w:lang w:eastAsia="ja-JP"/>
        </w:rPr>
        <w:t>が</w:t>
      </w:r>
      <w:proofErr w:type="spellEnd"/>
      <w:r w:rsidRPr="00D07011">
        <w:rPr>
          <w:rFonts w:asciiTheme="minorEastAsia" w:eastAsiaTheme="minorEastAsia" w:hAnsiTheme="minorEastAsia" w:cs="メイリオ" w:hint="eastAsia"/>
          <w:color w:val="000000" w:themeColor="text1"/>
          <w:spacing w:val="-4"/>
          <w:szCs w:val="22"/>
        </w:rPr>
        <w:t>導入</w:t>
      </w:r>
      <w:r w:rsidRPr="00D07011">
        <w:rPr>
          <w:rFonts w:asciiTheme="minorEastAsia" w:eastAsiaTheme="minorEastAsia" w:hAnsiTheme="minorEastAsia" w:cs="メイリオ" w:hint="eastAsia"/>
          <w:color w:val="000000" w:themeColor="text1"/>
          <w:spacing w:val="-4"/>
          <w:szCs w:val="22"/>
          <w:lang w:eastAsia="ja-JP"/>
        </w:rPr>
        <w:t>され</w:t>
      </w:r>
      <w:r w:rsidR="00EA0DBD" w:rsidRPr="00D07011">
        <w:rPr>
          <w:rFonts w:asciiTheme="minorEastAsia" w:eastAsiaTheme="minorEastAsia" w:hAnsiTheme="minorEastAsia" w:cs="メイリオ" w:hint="eastAsia"/>
          <w:color w:val="000000" w:themeColor="text1"/>
          <w:spacing w:val="-4"/>
          <w:szCs w:val="22"/>
          <w:lang w:eastAsia="ja-JP"/>
        </w:rPr>
        <w:t>た</w:t>
      </w:r>
      <w:r w:rsidRPr="00D07011">
        <w:rPr>
          <w:rFonts w:asciiTheme="minorEastAsia" w:eastAsiaTheme="minorEastAsia" w:hAnsiTheme="minorEastAsia" w:cs="メイリオ" w:hint="eastAsia"/>
          <w:color w:val="000000" w:themeColor="text1"/>
          <w:spacing w:val="-4"/>
          <w:szCs w:val="22"/>
          <w:lang w:eastAsia="ja-JP"/>
        </w:rPr>
        <w:t>ことから、特に３歳以降の</w:t>
      </w:r>
      <w:proofErr w:type="spellStart"/>
      <w:r w:rsidRPr="00D07011">
        <w:rPr>
          <w:rFonts w:asciiTheme="minorEastAsia" w:eastAsiaTheme="minorEastAsia" w:hAnsiTheme="minorEastAsia" w:cs="メイリオ" w:hint="eastAsia"/>
          <w:color w:val="000000" w:themeColor="text1"/>
          <w:spacing w:val="-4"/>
          <w:szCs w:val="22"/>
        </w:rPr>
        <w:t>利用を見込む上では、無償化による</w:t>
      </w:r>
      <w:r w:rsidRPr="00D07011">
        <w:rPr>
          <w:rFonts w:asciiTheme="minorEastAsia" w:eastAsiaTheme="minorEastAsia" w:hAnsiTheme="minorEastAsia" w:cs="メイリオ" w:hint="eastAsia"/>
          <w:color w:val="000000" w:themeColor="text1"/>
          <w:spacing w:val="-4"/>
          <w:szCs w:val="22"/>
          <w:lang w:eastAsia="ja-JP"/>
        </w:rPr>
        <w:t>保育需要の</w:t>
      </w:r>
      <w:r w:rsidRPr="00D07011">
        <w:rPr>
          <w:rFonts w:asciiTheme="minorEastAsia" w:eastAsiaTheme="minorEastAsia" w:hAnsiTheme="minorEastAsia" w:cs="メイリオ" w:hint="eastAsia"/>
          <w:color w:val="000000" w:themeColor="text1"/>
          <w:spacing w:val="-4"/>
          <w:szCs w:val="22"/>
        </w:rPr>
        <w:t>増大</w:t>
      </w:r>
      <w:r w:rsidRPr="00D07011">
        <w:rPr>
          <w:rFonts w:asciiTheme="minorEastAsia" w:eastAsiaTheme="minorEastAsia" w:hAnsiTheme="minorEastAsia" w:cs="メイリオ" w:hint="eastAsia"/>
          <w:color w:val="000000" w:themeColor="text1"/>
          <w:spacing w:val="-4"/>
          <w:szCs w:val="22"/>
          <w:lang w:eastAsia="ja-JP"/>
        </w:rPr>
        <w:t>に備えた提供体制を整えることが</w:t>
      </w:r>
      <w:r w:rsidR="0015757B" w:rsidRPr="00D07011">
        <w:rPr>
          <w:rFonts w:asciiTheme="minorEastAsia" w:eastAsiaTheme="minorEastAsia" w:hAnsiTheme="minorEastAsia" w:cs="メイリオ" w:hint="eastAsia"/>
          <w:color w:val="000000" w:themeColor="text1"/>
          <w:spacing w:val="-4"/>
          <w:szCs w:val="22"/>
          <w:lang w:eastAsia="ja-JP"/>
        </w:rPr>
        <w:t>必要</w:t>
      </w:r>
      <w:r w:rsidRPr="00D07011">
        <w:rPr>
          <w:rFonts w:asciiTheme="minorEastAsia" w:eastAsiaTheme="minorEastAsia" w:hAnsiTheme="minorEastAsia" w:cs="メイリオ" w:hint="eastAsia"/>
          <w:color w:val="000000" w:themeColor="text1"/>
          <w:spacing w:val="-4"/>
          <w:szCs w:val="22"/>
          <w:lang w:eastAsia="ja-JP"/>
        </w:rPr>
        <w:t>です</w:t>
      </w:r>
      <w:proofErr w:type="spellEnd"/>
      <w:r w:rsidRPr="00D07011">
        <w:rPr>
          <w:rFonts w:asciiTheme="minorEastAsia" w:eastAsiaTheme="minorEastAsia" w:hAnsiTheme="minorEastAsia" w:cs="メイリオ" w:hint="eastAsia"/>
          <w:color w:val="000000" w:themeColor="text1"/>
          <w:spacing w:val="-4"/>
          <w:szCs w:val="22"/>
        </w:rPr>
        <w:t>。</w:t>
      </w:r>
    </w:p>
    <w:p w14:paraId="399CB6C3" w14:textId="77777777" w:rsidR="00921AD6" w:rsidRPr="00D07011" w:rsidRDefault="00921AD6" w:rsidP="00921AD6">
      <w:pPr>
        <w:spacing w:line="0" w:lineRule="atLeast"/>
        <w:rPr>
          <w:rFonts w:asciiTheme="minorEastAsia" w:eastAsiaTheme="minorEastAsia" w:hAnsiTheme="minorEastAsia" w:cs="メイリオ"/>
          <w:color w:val="000000" w:themeColor="text1"/>
          <w:sz w:val="24"/>
          <w:lang w:val="x-none" w:eastAsia="ja-JP"/>
        </w:rPr>
      </w:pPr>
    </w:p>
    <w:p w14:paraId="4C1C3C71" w14:textId="77777777" w:rsidR="009963B2" w:rsidRPr="00D07011" w:rsidRDefault="009963B2" w:rsidP="003104D1">
      <w:pPr>
        <w:spacing w:line="0" w:lineRule="atLeast"/>
        <w:ind w:firstLineChars="100" w:firstLine="240"/>
        <w:rPr>
          <w:rFonts w:ascii="メイリオ" w:eastAsia="メイリオ" w:hAnsi="メイリオ"/>
          <w:color w:val="000000" w:themeColor="text1"/>
          <w:sz w:val="24"/>
        </w:rPr>
      </w:pPr>
      <w:r w:rsidRPr="00D07011">
        <w:rPr>
          <w:rFonts w:ascii="メイリオ" w:eastAsia="メイリオ" w:hAnsi="メイリオ" w:hint="eastAsia"/>
          <w:color w:val="000000" w:themeColor="text1"/>
          <w:sz w:val="24"/>
        </w:rPr>
        <w:t>２．地域における子育て支援の充実</w:t>
      </w:r>
    </w:p>
    <w:p w14:paraId="7247A093" w14:textId="77777777" w:rsidR="00921AD6" w:rsidRPr="00D07011" w:rsidRDefault="00B92FA4" w:rsidP="005A1E7B">
      <w:pPr>
        <w:pStyle w:val="af3"/>
        <w:ind w:leftChars="105" w:left="231" w:firstLine="216"/>
        <w:rPr>
          <w:rFonts w:asciiTheme="minorEastAsia" w:eastAsiaTheme="minorEastAsia" w:hAnsiTheme="minorEastAsia" w:cs="メイリオ"/>
          <w:color w:val="000000" w:themeColor="text1"/>
          <w:spacing w:val="-2"/>
          <w:szCs w:val="22"/>
          <w:lang w:eastAsia="ja-JP"/>
        </w:rPr>
      </w:pPr>
      <w:r w:rsidRPr="00D07011">
        <w:rPr>
          <w:rFonts w:asciiTheme="minorEastAsia" w:eastAsiaTheme="minorEastAsia" w:hAnsiTheme="minorEastAsia" w:cs="メイリオ" w:hint="eastAsia"/>
          <w:color w:val="000000" w:themeColor="text1"/>
          <w:spacing w:val="-2"/>
          <w:szCs w:val="22"/>
          <w:lang w:eastAsia="ja-JP"/>
        </w:rPr>
        <w:t>ニーズ</w:t>
      </w:r>
      <w:r w:rsidR="00921AD6" w:rsidRPr="00D07011">
        <w:rPr>
          <w:rFonts w:asciiTheme="minorEastAsia" w:eastAsiaTheme="minorEastAsia" w:hAnsiTheme="minorEastAsia" w:cs="メイリオ" w:hint="eastAsia"/>
          <w:color w:val="000000" w:themeColor="text1"/>
          <w:spacing w:val="-2"/>
          <w:szCs w:val="22"/>
          <w:lang w:eastAsia="ja-JP"/>
        </w:rPr>
        <w:t>調査の結果では、</w:t>
      </w:r>
      <w:r w:rsidR="005A1E7B" w:rsidRPr="00D07011">
        <w:rPr>
          <w:rFonts w:asciiTheme="minorEastAsia" w:eastAsiaTheme="minorEastAsia" w:hAnsiTheme="minorEastAsia" w:cs="メイリオ" w:hint="eastAsia"/>
          <w:color w:val="000000" w:themeColor="text1"/>
          <w:spacing w:val="-2"/>
          <w:szCs w:val="22"/>
          <w:lang w:eastAsia="ja-JP"/>
        </w:rPr>
        <w:t>子育てを楽しいと感じることが多いと回答している保護者の割合は、就学前児童・就学児童とも約６割を占める一方、何らかの不安を抱えている保護者も３割を超えています。また、「仕事や自分のやりたいことなど自分の時間が十分取れないこと」や「子育てにかかる出費がかさむこと」などに悩む保護者が多くなっていますが、他方、「子育てのストレスなどから子どもにきつくあたってしまうこと」と回答する保護者が２～３割</w:t>
      </w:r>
      <w:r w:rsidR="006422DF" w:rsidRPr="00D07011">
        <w:rPr>
          <w:rFonts w:asciiTheme="minorEastAsia" w:eastAsiaTheme="minorEastAsia" w:hAnsiTheme="minorEastAsia" w:cs="メイリオ" w:hint="eastAsia"/>
          <w:color w:val="000000" w:themeColor="text1"/>
          <w:spacing w:val="-2"/>
          <w:szCs w:val="22"/>
          <w:lang w:eastAsia="ja-JP"/>
        </w:rPr>
        <w:t>にのぼる</w:t>
      </w:r>
      <w:r w:rsidR="005A1E7B" w:rsidRPr="00D07011">
        <w:rPr>
          <w:rFonts w:asciiTheme="minorEastAsia" w:eastAsiaTheme="minorEastAsia" w:hAnsiTheme="minorEastAsia" w:cs="メイリオ" w:hint="eastAsia"/>
          <w:color w:val="000000" w:themeColor="text1"/>
          <w:spacing w:val="-2"/>
          <w:szCs w:val="22"/>
          <w:lang w:eastAsia="ja-JP"/>
        </w:rPr>
        <w:t>など、</w:t>
      </w:r>
      <w:r w:rsidR="00921AD6" w:rsidRPr="00D07011">
        <w:rPr>
          <w:rFonts w:asciiTheme="minorEastAsia" w:eastAsiaTheme="minorEastAsia" w:hAnsiTheme="minorEastAsia" w:cs="メイリオ" w:hint="eastAsia"/>
          <w:color w:val="000000" w:themeColor="text1"/>
          <w:spacing w:val="-2"/>
          <w:szCs w:val="22"/>
          <w:lang w:eastAsia="ja-JP"/>
        </w:rPr>
        <w:t>虐待</w:t>
      </w:r>
      <w:r w:rsidR="005A1E7B" w:rsidRPr="00D07011">
        <w:rPr>
          <w:rFonts w:asciiTheme="minorEastAsia" w:eastAsiaTheme="minorEastAsia" w:hAnsiTheme="minorEastAsia" w:cs="メイリオ" w:hint="eastAsia"/>
          <w:color w:val="000000" w:themeColor="text1"/>
          <w:spacing w:val="-2"/>
          <w:szCs w:val="22"/>
          <w:lang w:eastAsia="ja-JP"/>
        </w:rPr>
        <w:t>につながる</w:t>
      </w:r>
      <w:r w:rsidR="009963B2" w:rsidRPr="00D07011">
        <w:rPr>
          <w:rFonts w:asciiTheme="minorEastAsia" w:eastAsiaTheme="minorEastAsia" w:hAnsiTheme="minorEastAsia" w:cs="メイリオ" w:hint="eastAsia"/>
          <w:color w:val="000000" w:themeColor="text1"/>
          <w:spacing w:val="-2"/>
          <w:szCs w:val="22"/>
          <w:lang w:eastAsia="ja-JP"/>
        </w:rPr>
        <w:t>と思われる</w:t>
      </w:r>
      <w:r w:rsidR="005A1E7B" w:rsidRPr="00D07011">
        <w:rPr>
          <w:rFonts w:asciiTheme="minorEastAsia" w:eastAsiaTheme="minorEastAsia" w:hAnsiTheme="minorEastAsia" w:cs="メイリオ" w:hint="eastAsia"/>
          <w:color w:val="000000" w:themeColor="text1"/>
          <w:spacing w:val="-2"/>
          <w:szCs w:val="22"/>
          <w:lang w:eastAsia="ja-JP"/>
        </w:rPr>
        <w:t>行為を行っている</w:t>
      </w:r>
      <w:r w:rsidR="00921AD6" w:rsidRPr="00D07011">
        <w:rPr>
          <w:rFonts w:asciiTheme="minorEastAsia" w:eastAsiaTheme="minorEastAsia" w:hAnsiTheme="minorEastAsia" w:cs="メイリオ" w:hint="eastAsia"/>
          <w:color w:val="000000" w:themeColor="text1"/>
          <w:spacing w:val="-2"/>
          <w:szCs w:val="22"/>
          <w:lang w:eastAsia="ja-JP"/>
        </w:rPr>
        <w:t>保護者は</w:t>
      </w:r>
      <w:r w:rsidR="005A1E7B" w:rsidRPr="00D07011">
        <w:rPr>
          <w:rFonts w:asciiTheme="minorEastAsia" w:eastAsiaTheme="minorEastAsia" w:hAnsiTheme="minorEastAsia" w:cs="メイリオ" w:hint="eastAsia"/>
          <w:color w:val="000000" w:themeColor="text1"/>
          <w:spacing w:val="-2"/>
          <w:szCs w:val="22"/>
          <w:lang w:eastAsia="ja-JP"/>
        </w:rPr>
        <w:t>少なくありません</w:t>
      </w:r>
      <w:r w:rsidR="00921AD6" w:rsidRPr="00D07011">
        <w:rPr>
          <w:rFonts w:asciiTheme="minorEastAsia" w:eastAsiaTheme="minorEastAsia" w:hAnsiTheme="minorEastAsia" w:cs="メイリオ" w:hint="eastAsia"/>
          <w:color w:val="000000" w:themeColor="text1"/>
          <w:spacing w:val="-2"/>
          <w:szCs w:val="22"/>
          <w:lang w:eastAsia="ja-JP"/>
        </w:rPr>
        <w:t>。</w:t>
      </w:r>
    </w:p>
    <w:p w14:paraId="40E82C53" w14:textId="77777777" w:rsidR="00921AD6" w:rsidRPr="00D07011" w:rsidRDefault="00921AD6" w:rsidP="005A1E7B">
      <w:pPr>
        <w:pStyle w:val="af3"/>
        <w:ind w:leftChars="105" w:left="231" w:firstLine="216"/>
        <w:rPr>
          <w:rFonts w:ascii="メイリオ" w:eastAsia="メイリオ" w:hAnsi="メイリオ" w:cs="メイリオ"/>
          <w:color w:val="000000" w:themeColor="text1"/>
          <w:spacing w:val="-2"/>
          <w:szCs w:val="22"/>
          <w:lang w:eastAsia="ja-JP"/>
        </w:rPr>
      </w:pPr>
      <w:proofErr w:type="spellStart"/>
      <w:r w:rsidRPr="00D07011">
        <w:rPr>
          <w:rFonts w:asciiTheme="minorEastAsia" w:eastAsiaTheme="minorEastAsia" w:hAnsiTheme="minorEastAsia" w:cs="メイリオ" w:hint="eastAsia"/>
          <w:color w:val="000000" w:themeColor="text1"/>
          <w:spacing w:val="-2"/>
          <w:szCs w:val="22"/>
        </w:rPr>
        <w:t>家庭や地域における子育て機能の低下や子育て中の保護者の不安</w:t>
      </w:r>
      <w:proofErr w:type="spellEnd"/>
      <w:r w:rsidRPr="00D07011">
        <w:rPr>
          <w:rFonts w:asciiTheme="minorEastAsia" w:eastAsiaTheme="minorEastAsia" w:hAnsiTheme="minorEastAsia" w:cs="メイリオ" w:hint="eastAsia"/>
          <w:color w:val="000000" w:themeColor="text1"/>
          <w:spacing w:val="-2"/>
          <w:szCs w:val="22"/>
          <w:lang w:eastAsia="ja-JP"/>
        </w:rPr>
        <w:t>、</w:t>
      </w:r>
      <w:proofErr w:type="spellStart"/>
      <w:r w:rsidRPr="00D07011">
        <w:rPr>
          <w:rFonts w:asciiTheme="minorEastAsia" w:eastAsiaTheme="minorEastAsia" w:hAnsiTheme="minorEastAsia" w:cs="メイリオ" w:hint="eastAsia"/>
          <w:color w:val="000000" w:themeColor="text1"/>
          <w:spacing w:val="-2"/>
          <w:szCs w:val="22"/>
        </w:rPr>
        <w:t>孤立感の解消</w:t>
      </w:r>
      <w:r w:rsidR="005A1E7B" w:rsidRPr="00D07011">
        <w:rPr>
          <w:rFonts w:asciiTheme="minorEastAsia" w:eastAsiaTheme="minorEastAsia" w:hAnsiTheme="minorEastAsia" w:cs="メイリオ" w:hint="eastAsia"/>
          <w:color w:val="000000" w:themeColor="text1"/>
          <w:spacing w:val="-2"/>
          <w:szCs w:val="22"/>
          <w:lang w:eastAsia="ja-JP"/>
        </w:rPr>
        <w:t>を図る</w:t>
      </w:r>
      <w:r w:rsidRPr="00D07011">
        <w:rPr>
          <w:rFonts w:asciiTheme="minorEastAsia" w:eastAsiaTheme="minorEastAsia" w:hAnsiTheme="minorEastAsia" w:cs="メイリオ" w:hint="eastAsia"/>
          <w:color w:val="000000" w:themeColor="text1"/>
          <w:spacing w:val="-2"/>
          <w:szCs w:val="22"/>
        </w:rPr>
        <w:t>ため、</w:t>
      </w:r>
      <w:r w:rsidR="005A1E7B" w:rsidRPr="00D07011">
        <w:rPr>
          <w:rFonts w:asciiTheme="minorEastAsia" w:eastAsiaTheme="minorEastAsia" w:hAnsiTheme="minorEastAsia" w:cs="メイリオ" w:hint="eastAsia"/>
          <w:color w:val="000000" w:themeColor="text1"/>
          <w:spacing w:val="-2"/>
          <w:szCs w:val="22"/>
          <w:lang w:eastAsia="ja-JP"/>
        </w:rPr>
        <w:t>本市</w:t>
      </w:r>
      <w:r w:rsidR="005A1E7B" w:rsidRPr="00D07011">
        <w:rPr>
          <w:rFonts w:asciiTheme="minorEastAsia" w:eastAsiaTheme="minorEastAsia" w:hAnsiTheme="minorEastAsia" w:cs="メイリオ" w:hint="eastAsia"/>
          <w:color w:val="000000" w:themeColor="text1"/>
          <w:spacing w:val="-2"/>
          <w:szCs w:val="22"/>
        </w:rPr>
        <w:t>では、</w:t>
      </w:r>
      <w:r w:rsidRPr="00D07011">
        <w:rPr>
          <w:rFonts w:asciiTheme="minorEastAsia" w:eastAsiaTheme="minorEastAsia" w:hAnsiTheme="minorEastAsia" w:cs="メイリオ" w:hint="eastAsia"/>
          <w:color w:val="000000" w:themeColor="text1"/>
          <w:spacing w:val="-2"/>
          <w:szCs w:val="22"/>
        </w:rPr>
        <w:t>地域の身近なところで子育て相談や仲間づくりができる場</w:t>
      </w:r>
      <w:r w:rsidR="009963B2" w:rsidRPr="00D07011">
        <w:rPr>
          <w:rFonts w:asciiTheme="minorEastAsia" w:eastAsiaTheme="minorEastAsia" w:hAnsiTheme="minorEastAsia" w:cs="メイリオ" w:hint="eastAsia"/>
          <w:color w:val="000000" w:themeColor="text1"/>
          <w:spacing w:val="-2"/>
          <w:szCs w:val="22"/>
          <w:lang w:eastAsia="ja-JP"/>
        </w:rPr>
        <w:t>や機会の提供を行って</w:t>
      </w:r>
      <w:r w:rsidRPr="00D07011">
        <w:rPr>
          <w:rFonts w:asciiTheme="minorEastAsia" w:eastAsiaTheme="minorEastAsia" w:hAnsiTheme="minorEastAsia" w:cs="メイリオ" w:hint="eastAsia"/>
          <w:color w:val="000000" w:themeColor="text1"/>
          <w:spacing w:val="-2"/>
          <w:szCs w:val="22"/>
          <w:lang w:eastAsia="ja-JP"/>
        </w:rPr>
        <w:t>います</w:t>
      </w:r>
      <w:proofErr w:type="spellEnd"/>
      <w:r w:rsidRPr="00D07011">
        <w:rPr>
          <w:rFonts w:asciiTheme="minorEastAsia" w:eastAsiaTheme="minorEastAsia" w:hAnsiTheme="minorEastAsia" w:cs="メイリオ" w:hint="eastAsia"/>
          <w:color w:val="000000" w:themeColor="text1"/>
          <w:spacing w:val="-2"/>
          <w:szCs w:val="22"/>
        </w:rPr>
        <w:t>。</w:t>
      </w:r>
      <w:r w:rsidRPr="00D07011">
        <w:rPr>
          <w:rFonts w:asciiTheme="minorEastAsia" w:eastAsiaTheme="minorEastAsia" w:hAnsiTheme="minorEastAsia" w:cs="メイリオ" w:hint="eastAsia"/>
          <w:color w:val="000000" w:themeColor="text1"/>
          <w:spacing w:val="-2"/>
          <w:szCs w:val="22"/>
          <w:lang w:eastAsia="ja-JP"/>
        </w:rPr>
        <w:t>しかし、子育て支援サービスの認知状況をみると、</w:t>
      </w:r>
      <w:r w:rsidR="009963B2" w:rsidRPr="00D07011">
        <w:rPr>
          <w:rFonts w:asciiTheme="minorEastAsia" w:eastAsiaTheme="minorEastAsia" w:hAnsiTheme="minorEastAsia" w:cs="メイリオ" w:hint="eastAsia"/>
          <w:color w:val="000000" w:themeColor="text1"/>
          <w:spacing w:val="-2"/>
          <w:szCs w:val="22"/>
          <w:lang w:eastAsia="ja-JP"/>
        </w:rPr>
        <w:t>母親・父親学級、両親学級・育児学級や</w:t>
      </w:r>
      <w:r w:rsidRPr="00D07011">
        <w:rPr>
          <w:rFonts w:asciiTheme="minorEastAsia" w:eastAsiaTheme="minorEastAsia" w:hAnsiTheme="minorEastAsia" w:cs="メイリオ" w:hint="eastAsia"/>
          <w:color w:val="000000" w:themeColor="text1"/>
          <w:spacing w:val="-2"/>
          <w:szCs w:val="22"/>
          <w:lang w:eastAsia="ja-JP"/>
        </w:rPr>
        <w:t>保健センターの情報・相談サービス、</w:t>
      </w:r>
      <w:r w:rsidR="009963B2" w:rsidRPr="00D07011">
        <w:rPr>
          <w:rFonts w:asciiTheme="minorEastAsia" w:eastAsiaTheme="minorEastAsia" w:hAnsiTheme="minorEastAsia" w:cs="メイリオ" w:hint="eastAsia"/>
          <w:color w:val="000000" w:themeColor="text1"/>
          <w:spacing w:val="-2"/>
          <w:szCs w:val="22"/>
          <w:lang w:eastAsia="ja-JP"/>
        </w:rPr>
        <w:t>保育所や幼稚園</w:t>
      </w:r>
      <w:r w:rsidRPr="00D07011">
        <w:rPr>
          <w:rFonts w:asciiTheme="minorEastAsia" w:eastAsiaTheme="minorEastAsia" w:hAnsiTheme="minorEastAsia" w:cs="メイリオ" w:hint="eastAsia"/>
          <w:color w:val="000000" w:themeColor="text1"/>
          <w:spacing w:val="-2"/>
          <w:szCs w:val="22"/>
          <w:lang w:eastAsia="ja-JP"/>
        </w:rPr>
        <w:t>・認定こども園の園庭開放など</w:t>
      </w:r>
      <w:r w:rsidR="009963B2" w:rsidRPr="00D07011">
        <w:rPr>
          <w:rFonts w:asciiTheme="minorEastAsia" w:eastAsiaTheme="minorEastAsia" w:hAnsiTheme="minorEastAsia" w:cs="メイリオ" w:hint="eastAsia"/>
          <w:color w:val="000000" w:themeColor="text1"/>
          <w:spacing w:val="-2"/>
          <w:szCs w:val="22"/>
          <w:lang w:eastAsia="ja-JP"/>
        </w:rPr>
        <w:t>、</w:t>
      </w:r>
      <w:r w:rsidRPr="00D07011">
        <w:rPr>
          <w:rFonts w:asciiTheme="minorEastAsia" w:eastAsiaTheme="minorEastAsia" w:hAnsiTheme="minorEastAsia" w:cs="メイリオ" w:hint="eastAsia"/>
          <w:color w:val="000000" w:themeColor="text1"/>
          <w:spacing w:val="-2"/>
          <w:szCs w:val="22"/>
          <w:lang w:eastAsia="ja-JP"/>
        </w:rPr>
        <w:t>交流したり相談したりできる場の認知率は</w:t>
      </w:r>
      <w:r w:rsidR="009963B2" w:rsidRPr="00D07011">
        <w:rPr>
          <w:rFonts w:asciiTheme="minorEastAsia" w:eastAsiaTheme="minorEastAsia" w:hAnsiTheme="minorEastAsia" w:cs="メイリオ" w:hint="eastAsia"/>
          <w:color w:val="000000" w:themeColor="text1"/>
          <w:spacing w:val="-2"/>
          <w:szCs w:val="22"/>
          <w:lang w:eastAsia="ja-JP"/>
        </w:rPr>
        <w:t>７</w:t>
      </w:r>
      <w:r w:rsidRPr="00D07011">
        <w:rPr>
          <w:rFonts w:asciiTheme="minorEastAsia" w:eastAsiaTheme="minorEastAsia" w:hAnsiTheme="minorEastAsia" w:cs="メイリオ" w:hint="eastAsia"/>
          <w:color w:val="000000" w:themeColor="text1"/>
          <w:spacing w:val="-2"/>
          <w:szCs w:val="22"/>
          <w:lang w:eastAsia="ja-JP"/>
        </w:rPr>
        <w:t>割以上を占め高くなっていますが、</w:t>
      </w:r>
      <w:r w:rsidR="009963B2" w:rsidRPr="00D07011">
        <w:rPr>
          <w:rFonts w:asciiTheme="minorEastAsia" w:eastAsiaTheme="minorEastAsia" w:hAnsiTheme="minorEastAsia" w:cs="メイリオ" w:hint="eastAsia"/>
          <w:color w:val="000000" w:themeColor="text1"/>
          <w:spacing w:val="-2"/>
          <w:szCs w:val="22"/>
          <w:lang w:eastAsia="ja-JP"/>
        </w:rPr>
        <w:t>これらを利用したことがある割合は３～４割台と減り</w:t>
      </w:r>
      <w:r w:rsidRPr="00D07011">
        <w:rPr>
          <w:rFonts w:asciiTheme="minorEastAsia" w:eastAsiaTheme="minorEastAsia" w:hAnsiTheme="minorEastAsia" w:cs="メイリオ" w:hint="eastAsia"/>
          <w:color w:val="000000" w:themeColor="text1"/>
          <w:spacing w:val="-2"/>
          <w:szCs w:val="22"/>
          <w:lang w:eastAsia="ja-JP"/>
        </w:rPr>
        <w:t>、サービスの周知とともに、利便性やニーズに合ったサービス提供ができているかなど問題点を把握し充実を図ることが必要です。</w:t>
      </w:r>
    </w:p>
    <w:p w14:paraId="25F94EFC" w14:textId="77777777" w:rsidR="00921AD6" w:rsidRPr="00D07011" w:rsidRDefault="00921AD6" w:rsidP="00921AD6">
      <w:pPr>
        <w:pStyle w:val="af3"/>
        <w:spacing w:line="400" w:lineRule="exact"/>
        <w:ind w:leftChars="105" w:left="231" w:firstLine="216"/>
        <w:rPr>
          <w:rFonts w:ascii="メイリオ" w:eastAsia="メイリオ" w:hAnsi="メイリオ" w:cs="メイリオ"/>
          <w:color w:val="000000" w:themeColor="text1"/>
          <w:spacing w:val="-2"/>
          <w:szCs w:val="22"/>
          <w:lang w:eastAsia="ja-JP"/>
        </w:rPr>
      </w:pPr>
    </w:p>
    <w:p w14:paraId="6857E36D" w14:textId="77777777" w:rsidR="003104D1" w:rsidRPr="00D07011" w:rsidRDefault="003104D1" w:rsidP="003104D1">
      <w:pPr>
        <w:spacing w:line="0" w:lineRule="atLeast"/>
        <w:ind w:firstLineChars="100" w:firstLine="240"/>
        <w:rPr>
          <w:rFonts w:ascii="メイリオ" w:eastAsia="メイリオ" w:hAnsi="メイリオ"/>
          <w:color w:val="000000" w:themeColor="text1"/>
          <w:sz w:val="24"/>
        </w:rPr>
      </w:pPr>
      <w:r w:rsidRPr="00D07011">
        <w:rPr>
          <w:rFonts w:ascii="メイリオ" w:eastAsia="メイリオ" w:hAnsi="メイリオ" w:hint="eastAsia"/>
          <w:color w:val="000000" w:themeColor="text1"/>
          <w:sz w:val="24"/>
          <w:lang w:eastAsia="ja-JP"/>
        </w:rPr>
        <w:t>３</w:t>
      </w:r>
      <w:r w:rsidRPr="00D07011">
        <w:rPr>
          <w:rFonts w:ascii="メイリオ" w:eastAsia="メイリオ" w:hAnsi="メイリオ" w:hint="eastAsia"/>
          <w:color w:val="000000" w:themeColor="text1"/>
          <w:sz w:val="24"/>
        </w:rPr>
        <w:t>．地域ぐるみで支える子育ての推進</w:t>
      </w:r>
    </w:p>
    <w:p w14:paraId="0EBCAA30" w14:textId="77777777" w:rsidR="003104D1" w:rsidRPr="00D07011" w:rsidRDefault="00921AD6" w:rsidP="009963B2">
      <w:pPr>
        <w:pStyle w:val="af3"/>
        <w:ind w:leftChars="105" w:left="231" w:firstLine="216"/>
        <w:rPr>
          <w:rFonts w:asciiTheme="minorEastAsia" w:eastAsiaTheme="minorEastAsia" w:hAnsiTheme="minorEastAsia" w:cs="メイリオ"/>
          <w:color w:val="000000" w:themeColor="text1"/>
          <w:spacing w:val="-2"/>
          <w:szCs w:val="22"/>
          <w:lang w:eastAsia="ja-JP"/>
        </w:rPr>
      </w:pPr>
      <w:r w:rsidRPr="00D07011">
        <w:rPr>
          <w:rFonts w:asciiTheme="minorEastAsia" w:eastAsiaTheme="minorEastAsia" w:hAnsiTheme="minorEastAsia" w:cs="メイリオ" w:hint="eastAsia"/>
          <w:color w:val="000000" w:themeColor="text1"/>
          <w:spacing w:val="-2"/>
          <w:szCs w:val="22"/>
        </w:rPr>
        <w:t>地域のつながりの希薄化、身近なところで子育てについて相談できる相手がいないなどの状況により孤立すると、養育力の低下や児童虐待の要因となると考えられ</w:t>
      </w:r>
      <w:r w:rsidRPr="00D07011">
        <w:rPr>
          <w:rFonts w:asciiTheme="minorEastAsia" w:eastAsiaTheme="minorEastAsia" w:hAnsiTheme="minorEastAsia" w:cs="メイリオ" w:hint="eastAsia"/>
          <w:color w:val="000000" w:themeColor="text1"/>
          <w:spacing w:val="-2"/>
          <w:szCs w:val="22"/>
          <w:lang w:eastAsia="ja-JP"/>
        </w:rPr>
        <w:t>ます。</w:t>
      </w:r>
      <w:proofErr w:type="spellStart"/>
      <w:r w:rsidRPr="00D07011">
        <w:rPr>
          <w:rFonts w:asciiTheme="minorEastAsia" w:eastAsiaTheme="minorEastAsia" w:hAnsiTheme="minorEastAsia" w:cs="メイリオ" w:hint="eastAsia"/>
          <w:color w:val="000000" w:themeColor="text1"/>
          <w:spacing w:val="-2"/>
          <w:szCs w:val="22"/>
        </w:rPr>
        <w:t>地域住民の多くが子どもたちの健やかな成長や子育てへの関心・理解を深め、地域全体で子どもを守り、</w:t>
      </w:r>
      <w:r w:rsidR="00CA2199" w:rsidRPr="00D07011">
        <w:rPr>
          <w:rFonts w:asciiTheme="minorEastAsia" w:eastAsiaTheme="minorEastAsia" w:hAnsiTheme="minorEastAsia" w:cs="メイリオ" w:hint="eastAsia"/>
          <w:color w:val="000000" w:themeColor="text1"/>
          <w:spacing w:val="-2"/>
          <w:szCs w:val="22"/>
          <w:lang w:eastAsia="ja-JP"/>
        </w:rPr>
        <w:t>育んで</w:t>
      </w:r>
      <w:r w:rsidRPr="00D07011">
        <w:rPr>
          <w:rFonts w:asciiTheme="minorEastAsia" w:eastAsiaTheme="minorEastAsia" w:hAnsiTheme="minorEastAsia" w:cs="メイリオ" w:hint="eastAsia"/>
          <w:color w:val="000000" w:themeColor="text1"/>
          <w:spacing w:val="-2"/>
          <w:szCs w:val="22"/>
        </w:rPr>
        <w:t>いくことができる環境づくりを引き続き進めていく必要があります</w:t>
      </w:r>
      <w:proofErr w:type="spellEnd"/>
      <w:r w:rsidRPr="00D07011">
        <w:rPr>
          <w:rFonts w:asciiTheme="minorEastAsia" w:eastAsiaTheme="minorEastAsia" w:hAnsiTheme="minorEastAsia" w:cs="メイリオ" w:hint="eastAsia"/>
          <w:color w:val="000000" w:themeColor="text1"/>
          <w:spacing w:val="-2"/>
          <w:szCs w:val="22"/>
        </w:rPr>
        <w:t>。</w:t>
      </w:r>
    </w:p>
    <w:p w14:paraId="76D9A1E4" w14:textId="77777777" w:rsidR="00921AD6" w:rsidRPr="00D07011" w:rsidRDefault="00B92FA4" w:rsidP="009963B2">
      <w:pPr>
        <w:pStyle w:val="af3"/>
        <w:ind w:leftChars="105" w:left="231" w:firstLine="216"/>
        <w:rPr>
          <w:rFonts w:asciiTheme="minorEastAsia" w:eastAsiaTheme="minorEastAsia" w:hAnsiTheme="minorEastAsia"/>
          <w:color w:val="000000" w:themeColor="text1"/>
        </w:rPr>
      </w:pPr>
      <w:r w:rsidRPr="00D07011">
        <w:rPr>
          <w:rFonts w:asciiTheme="minorEastAsia" w:eastAsiaTheme="minorEastAsia" w:hAnsiTheme="minorEastAsia" w:cs="メイリオ" w:hint="eastAsia"/>
          <w:color w:val="000000" w:themeColor="text1"/>
          <w:spacing w:val="-2"/>
          <w:szCs w:val="22"/>
          <w:lang w:eastAsia="ja-JP"/>
        </w:rPr>
        <w:t>ニーズ</w:t>
      </w:r>
      <w:r w:rsidR="00921AD6" w:rsidRPr="00D07011">
        <w:rPr>
          <w:rFonts w:asciiTheme="minorEastAsia" w:eastAsiaTheme="minorEastAsia" w:hAnsiTheme="minorEastAsia" w:cs="メイリオ" w:hint="eastAsia"/>
          <w:color w:val="000000" w:themeColor="text1"/>
          <w:spacing w:val="-2"/>
          <w:szCs w:val="22"/>
          <w:lang w:eastAsia="ja-JP"/>
        </w:rPr>
        <w:t>調査の結果では、</w:t>
      </w:r>
      <w:r w:rsidR="003104D1" w:rsidRPr="00D07011">
        <w:rPr>
          <w:rFonts w:asciiTheme="minorEastAsia" w:eastAsiaTheme="minorEastAsia" w:hAnsiTheme="minorEastAsia" w:cs="メイリオ" w:hint="eastAsia"/>
          <w:color w:val="000000" w:themeColor="text1"/>
          <w:spacing w:val="-2"/>
          <w:szCs w:val="22"/>
          <w:lang w:eastAsia="ja-JP"/>
        </w:rPr>
        <w:t>地域</w:t>
      </w:r>
      <w:r w:rsidR="00921AD6" w:rsidRPr="00D07011">
        <w:rPr>
          <w:rFonts w:asciiTheme="minorEastAsia" w:eastAsiaTheme="minorEastAsia" w:hAnsiTheme="minorEastAsia" w:cs="メイリオ" w:hint="eastAsia"/>
          <w:color w:val="000000" w:themeColor="text1"/>
          <w:spacing w:val="-2"/>
          <w:szCs w:val="22"/>
          <w:lang w:eastAsia="ja-JP"/>
        </w:rPr>
        <w:t>の人</w:t>
      </w:r>
      <w:r w:rsidR="003104D1" w:rsidRPr="00D07011">
        <w:rPr>
          <w:rFonts w:asciiTheme="minorEastAsia" w:eastAsiaTheme="minorEastAsia" w:hAnsiTheme="minorEastAsia" w:cs="メイリオ" w:hint="eastAsia"/>
          <w:color w:val="000000" w:themeColor="text1"/>
          <w:spacing w:val="-2"/>
          <w:szCs w:val="22"/>
          <w:lang w:eastAsia="ja-JP"/>
        </w:rPr>
        <w:t>に自身の子育てを</w:t>
      </w:r>
      <w:r w:rsidR="00921AD6" w:rsidRPr="00D07011">
        <w:rPr>
          <w:rFonts w:asciiTheme="minorEastAsia" w:eastAsiaTheme="minorEastAsia" w:hAnsiTheme="minorEastAsia" w:cs="メイリオ" w:hint="eastAsia"/>
          <w:color w:val="000000" w:themeColor="text1"/>
          <w:spacing w:val="-2"/>
          <w:szCs w:val="22"/>
          <w:lang w:eastAsia="ja-JP"/>
        </w:rPr>
        <w:t>支えてもらっ</w:t>
      </w:r>
      <w:r w:rsidR="003104D1" w:rsidRPr="00D07011">
        <w:rPr>
          <w:rFonts w:asciiTheme="minorEastAsia" w:eastAsiaTheme="minorEastAsia" w:hAnsiTheme="minorEastAsia" w:cs="メイリオ" w:hint="eastAsia"/>
          <w:color w:val="000000" w:themeColor="text1"/>
          <w:spacing w:val="-2"/>
          <w:szCs w:val="22"/>
          <w:lang w:eastAsia="ja-JP"/>
        </w:rPr>
        <w:t>て</w:t>
      </w:r>
      <w:r w:rsidR="00921AD6" w:rsidRPr="00D07011">
        <w:rPr>
          <w:rFonts w:asciiTheme="minorEastAsia" w:eastAsiaTheme="minorEastAsia" w:hAnsiTheme="minorEastAsia" w:cs="メイリオ" w:hint="eastAsia"/>
          <w:color w:val="000000" w:themeColor="text1"/>
          <w:spacing w:val="-2"/>
          <w:szCs w:val="22"/>
          <w:lang w:eastAsia="ja-JP"/>
        </w:rPr>
        <w:t>いる実感があると回答した保護者は</w:t>
      </w:r>
      <w:r w:rsidR="003104D1" w:rsidRPr="00D07011">
        <w:rPr>
          <w:rFonts w:asciiTheme="minorEastAsia" w:eastAsiaTheme="minorEastAsia" w:hAnsiTheme="minorEastAsia" w:cs="メイリオ" w:hint="eastAsia"/>
          <w:color w:val="000000" w:themeColor="text1"/>
          <w:spacing w:val="-2"/>
          <w:szCs w:val="22"/>
          <w:lang w:eastAsia="ja-JP"/>
        </w:rPr>
        <w:t>、就学前児童で７割</w:t>
      </w:r>
      <w:r w:rsidR="00921AD6" w:rsidRPr="00D07011">
        <w:rPr>
          <w:rFonts w:asciiTheme="minorEastAsia" w:eastAsiaTheme="minorEastAsia" w:hAnsiTheme="minorEastAsia" w:cs="メイリオ" w:hint="eastAsia"/>
          <w:color w:val="000000" w:themeColor="text1"/>
          <w:spacing w:val="-2"/>
          <w:szCs w:val="22"/>
          <w:lang w:eastAsia="ja-JP"/>
        </w:rPr>
        <w:t>を占め、地域</w:t>
      </w:r>
      <w:r w:rsidR="003104D1" w:rsidRPr="00D07011">
        <w:rPr>
          <w:rFonts w:asciiTheme="minorEastAsia" w:eastAsiaTheme="minorEastAsia" w:hAnsiTheme="minorEastAsia" w:cs="メイリオ" w:hint="eastAsia"/>
          <w:color w:val="000000" w:themeColor="text1"/>
          <w:spacing w:val="-2"/>
          <w:szCs w:val="22"/>
          <w:lang w:eastAsia="ja-JP"/>
        </w:rPr>
        <w:t>とかかわりながら</w:t>
      </w:r>
      <w:r w:rsidR="00921AD6" w:rsidRPr="00D07011">
        <w:rPr>
          <w:rFonts w:asciiTheme="minorEastAsia" w:eastAsiaTheme="minorEastAsia" w:hAnsiTheme="minorEastAsia" w:cs="メイリオ" w:hint="eastAsia"/>
          <w:color w:val="000000" w:themeColor="text1"/>
          <w:spacing w:val="-2"/>
          <w:szCs w:val="22"/>
          <w:lang w:eastAsia="ja-JP"/>
        </w:rPr>
        <w:t>子育てをしている様子がうかがえます。</w:t>
      </w:r>
      <w:proofErr w:type="spellStart"/>
      <w:r w:rsidR="00921AD6" w:rsidRPr="00D07011">
        <w:rPr>
          <w:rFonts w:asciiTheme="minorEastAsia" w:eastAsiaTheme="minorEastAsia" w:hAnsiTheme="minorEastAsia" w:cs="メイリオ" w:hint="eastAsia"/>
          <w:color w:val="000000" w:themeColor="text1"/>
          <w:spacing w:val="-2"/>
          <w:szCs w:val="22"/>
        </w:rPr>
        <w:t>子育てのつらさを軽減</w:t>
      </w:r>
      <w:r w:rsidR="003104D1" w:rsidRPr="00D07011">
        <w:rPr>
          <w:rFonts w:asciiTheme="minorEastAsia" w:eastAsiaTheme="minorEastAsia" w:hAnsiTheme="minorEastAsia" w:cs="メイリオ" w:hint="eastAsia"/>
          <w:color w:val="000000" w:themeColor="text1"/>
          <w:spacing w:val="-2"/>
          <w:szCs w:val="22"/>
          <w:lang w:eastAsia="ja-JP"/>
        </w:rPr>
        <w:t>したり悩みを解消したり</w:t>
      </w:r>
      <w:r w:rsidR="00921AD6" w:rsidRPr="00D07011">
        <w:rPr>
          <w:rFonts w:asciiTheme="minorEastAsia" w:eastAsiaTheme="minorEastAsia" w:hAnsiTheme="minorEastAsia" w:cs="メイリオ" w:hint="eastAsia"/>
          <w:color w:val="000000" w:themeColor="text1"/>
          <w:spacing w:val="-2"/>
          <w:szCs w:val="22"/>
        </w:rPr>
        <w:t>するためにも、地域で子育て家庭を見守り、支えることができるコミュニティ</w:t>
      </w:r>
      <w:r w:rsidR="00921AD6" w:rsidRPr="00D07011">
        <w:rPr>
          <w:rFonts w:asciiTheme="minorEastAsia" w:eastAsiaTheme="minorEastAsia" w:hAnsiTheme="minorEastAsia" w:cs="メイリオ" w:hint="eastAsia"/>
          <w:color w:val="000000" w:themeColor="text1"/>
          <w:spacing w:val="-2"/>
          <w:szCs w:val="22"/>
          <w:lang w:eastAsia="ja-JP"/>
        </w:rPr>
        <w:t>の推進</w:t>
      </w:r>
      <w:r w:rsidR="00921AD6" w:rsidRPr="00D07011">
        <w:rPr>
          <w:rFonts w:asciiTheme="minorEastAsia" w:eastAsiaTheme="minorEastAsia" w:hAnsiTheme="minorEastAsia" w:cs="メイリオ" w:hint="eastAsia"/>
          <w:color w:val="000000" w:themeColor="text1"/>
          <w:spacing w:val="-2"/>
          <w:szCs w:val="22"/>
        </w:rPr>
        <w:t>が</w:t>
      </w:r>
      <w:r w:rsidR="00921AD6" w:rsidRPr="00D07011">
        <w:rPr>
          <w:rFonts w:asciiTheme="minorEastAsia" w:eastAsiaTheme="minorEastAsia" w:hAnsiTheme="minorEastAsia" w:cs="メイリオ" w:hint="eastAsia"/>
          <w:color w:val="000000" w:themeColor="text1"/>
          <w:spacing w:val="-2"/>
          <w:szCs w:val="22"/>
          <w:lang w:eastAsia="ja-JP"/>
        </w:rPr>
        <w:t>引き続き重要</w:t>
      </w:r>
      <w:r w:rsidR="00921AD6" w:rsidRPr="00D07011">
        <w:rPr>
          <w:rFonts w:asciiTheme="minorEastAsia" w:eastAsiaTheme="minorEastAsia" w:hAnsiTheme="minorEastAsia" w:cs="メイリオ" w:hint="eastAsia"/>
          <w:color w:val="000000" w:themeColor="text1"/>
          <w:spacing w:val="-2"/>
          <w:szCs w:val="22"/>
        </w:rPr>
        <w:t>となっています</w:t>
      </w:r>
      <w:proofErr w:type="spellEnd"/>
      <w:r w:rsidR="00921AD6" w:rsidRPr="00D07011">
        <w:rPr>
          <w:rFonts w:asciiTheme="minorEastAsia" w:eastAsiaTheme="minorEastAsia" w:hAnsiTheme="minorEastAsia" w:cs="メイリオ" w:hint="eastAsia"/>
          <w:color w:val="000000" w:themeColor="text1"/>
          <w:spacing w:val="-2"/>
          <w:szCs w:val="22"/>
        </w:rPr>
        <w:t>。</w:t>
      </w:r>
    </w:p>
    <w:p w14:paraId="16249959" w14:textId="77777777" w:rsidR="00921AD6" w:rsidRPr="00D07011" w:rsidRDefault="00921AD6" w:rsidP="00921AD6">
      <w:pPr>
        <w:spacing w:line="0" w:lineRule="atLeast"/>
        <w:rPr>
          <w:rFonts w:ascii="メイリオ" w:eastAsia="メイリオ" w:hAnsi="メイリオ" w:cs="メイリオ"/>
          <w:color w:val="000000" w:themeColor="text1"/>
          <w:sz w:val="24"/>
        </w:rPr>
      </w:pPr>
    </w:p>
    <w:p w14:paraId="151BA601" w14:textId="77777777" w:rsidR="00E736E7" w:rsidRPr="00D07011" w:rsidRDefault="00E736E7" w:rsidP="00E736E7">
      <w:pPr>
        <w:spacing w:line="0" w:lineRule="atLeast"/>
        <w:ind w:firstLineChars="100" w:firstLine="240"/>
        <w:rPr>
          <w:rFonts w:ascii="メイリオ" w:eastAsia="メイリオ" w:hAnsi="メイリオ"/>
          <w:color w:val="000000" w:themeColor="text1"/>
          <w:sz w:val="24"/>
        </w:rPr>
      </w:pPr>
      <w:r w:rsidRPr="00D07011">
        <w:rPr>
          <w:rFonts w:ascii="メイリオ" w:eastAsia="メイリオ" w:hAnsi="メイリオ" w:hint="eastAsia"/>
          <w:color w:val="000000" w:themeColor="text1"/>
          <w:sz w:val="24"/>
          <w:lang w:eastAsia="ja-JP"/>
        </w:rPr>
        <w:lastRenderedPageBreak/>
        <w:t>４</w:t>
      </w:r>
      <w:r w:rsidRPr="00D07011">
        <w:rPr>
          <w:rFonts w:ascii="メイリオ" w:eastAsia="メイリオ" w:hAnsi="メイリオ" w:hint="eastAsia"/>
          <w:color w:val="000000" w:themeColor="text1"/>
          <w:sz w:val="24"/>
        </w:rPr>
        <w:t>．幼児期から就学期にわたる切れ目のない教育・保育環境の充実</w:t>
      </w:r>
    </w:p>
    <w:p w14:paraId="60BC3074" w14:textId="77777777" w:rsidR="00A05A79" w:rsidRPr="00D07011" w:rsidRDefault="00A05A79" w:rsidP="00A05A79">
      <w:pPr>
        <w:pStyle w:val="11"/>
        <w:rPr>
          <w:sz w:val="24"/>
        </w:rPr>
      </w:pPr>
      <w:r w:rsidRPr="00D07011">
        <w:rPr>
          <w:rFonts w:hint="eastAsia"/>
        </w:rPr>
        <w:t>人間形成の基礎づくりは幼児期に始まり、子どもたちのその後の成長に大きく影響を与えます。そのため、就学前からの家庭や地域における教育は重要な意味をもちます。</w:t>
      </w:r>
    </w:p>
    <w:p w14:paraId="2E9BC5E8" w14:textId="77777777" w:rsidR="00A05A79" w:rsidRPr="00D07011" w:rsidRDefault="00A05A79" w:rsidP="00A05A79">
      <w:pPr>
        <w:pStyle w:val="11"/>
      </w:pPr>
      <w:r w:rsidRPr="00D07011">
        <w:rPr>
          <w:rFonts w:hint="eastAsia"/>
        </w:rPr>
        <w:t>国では、保育所や幼稚園、認定こども園において</w:t>
      </w:r>
      <w:r w:rsidR="00CA2199" w:rsidRPr="00D07011">
        <w:rPr>
          <w:rFonts w:hint="eastAsia"/>
        </w:rPr>
        <w:t>育み</w:t>
      </w:r>
      <w:r w:rsidRPr="00D07011">
        <w:rPr>
          <w:rFonts w:hint="eastAsia"/>
        </w:rPr>
        <w:t>たい資質・能力を明確化し、その考え方が小学校入学後にも引き継がれるように設定しています。国の動きを踏まえ、幼児期からの教育</w:t>
      </w:r>
      <w:r w:rsidR="00C777F5" w:rsidRPr="00D07011">
        <w:rPr>
          <w:rFonts w:hint="eastAsia"/>
        </w:rPr>
        <w:t>・保育</w:t>
      </w:r>
      <w:r w:rsidRPr="00D07011">
        <w:rPr>
          <w:rFonts w:hint="eastAsia"/>
        </w:rPr>
        <w:t>を一層充実し、</w:t>
      </w:r>
      <w:r w:rsidR="00A712BD" w:rsidRPr="00D07011">
        <w:rPr>
          <w:rFonts w:asciiTheme="minorEastAsia" w:eastAsiaTheme="minorEastAsia" w:hAnsiTheme="minorEastAsia" w:cs="メイリオ" w:hint="eastAsia"/>
          <w:color w:val="000000" w:themeColor="text1"/>
          <w:spacing w:val="-2"/>
        </w:rPr>
        <w:t>保育所や幼稚園・認定こども園</w:t>
      </w:r>
      <w:r w:rsidRPr="00D07011">
        <w:rPr>
          <w:rFonts w:hint="eastAsia"/>
        </w:rPr>
        <w:t>から小・中学校まで一貫した教育</w:t>
      </w:r>
      <w:r w:rsidR="00C777F5" w:rsidRPr="00D07011">
        <w:rPr>
          <w:rFonts w:hint="eastAsia"/>
        </w:rPr>
        <w:t>・保育</w:t>
      </w:r>
      <w:r w:rsidRPr="00D07011">
        <w:rPr>
          <w:rFonts w:hint="eastAsia"/>
        </w:rPr>
        <w:t>を行うとともに、子どもの年代に応じた学び環境の整備・充実を図っていくことが必要です。</w:t>
      </w:r>
    </w:p>
    <w:p w14:paraId="2904211C" w14:textId="77777777" w:rsidR="00A05A79" w:rsidRPr="00D07011" w:rsidRDefault="00A05A79" w:rsidP="00A05A79">
      <w:pPr>
        <w:rPr>
          <w:rFonts w:ascii="ＭＳ ゴシック" w:eastAsia="ＭＳ ゴシック" w:hAnsi="ＭＳ ゴシック"/>
          <w:b/>
          <w:color w:val="000000" w:themeColor="text1"/>
          <w:lang w:val="x-none" w:eastAsia="ja-JP"/>
        </w:rPr>
      </w:pPr>
    </w:p>
    <w:p w14:paraId="1E77021F" w14:textId="77777777" w:rsidR="00A05A79" w:rsidRPr="00D07011" w:rsidRDefault="00A05A79" w:rsidP="00A05A79">
      <w:pPr>
        <w:spacing w:line="0" w:lineRule="atLeast"/>
        <w:ind w:firstLineChars="100" w:firstLine="240"/>
        <w:rPr>
          <w:rFonts w:ascii="メイリオ" w:eastAsia="メイリオ" w:hAnsi="メイリオ"/>
          <w:color w:val="000000" w:themeColor="text1"/>
          <w:sz w:val="24"/>
        </w:rPr>
      </w:pPr>
      <w:r w:rsidRPr="00D07011">
        <w:rPr>
          <w:rFonts w:ascii="メイリオ" w:eastAsia="メイリオ" w:hAnsi="メイリオ" w:hint="eastAsia"/>
          <w:color w:val="000000" w:themeColor="text1"/>
          <w:sz w:val="24"/>
          <w:lang w:eastAsia="ja-JP"/>
        </w:rPr>
        <w:t>５</w:t>
      </w:r>
      <w:r w:rsidRPr="00D07011">
        <w:rPr>
          <w:rFonts w:ascii="メイリオ" w:eastAsia="メイリオ" w:hAnsi="メイリオ" w:hint="eastAsia"/>
          <w:color w:val="000000" w:themeColor="text1"/>
          <w:sz w:val="24"/>
        </w:rPr>
        <w:t>．生活に困窮する子どもや子育て家庭への対応</w:t>
      </w:r>
    </w:p>
    <w:p w14:paraId="569915A9" w14:textId="77777777" w:rsidR="00A05A79" w:rsidRPr="00D07011" w:rsidRDefault="00A05A79" w:rsidP="00A05A79">
      <w:pPr>
        <w:pStyle w:val="af3"/>
        <w:spacing w:line="400" w:lineRule="exact"/>
        <w:ind w:leftChars="105" w:left="231" w:firstLine="216"/>
        <w:rPr>
          <w:rFonts w:asciiTheme="minorEastAsia" w:eastAsiaTheme="minorEastAsia" w:hAnsiTheme="minorEastAsia" w:cs="メイリオ"/>
          <w:color w:val="000000" w:themeColor="text1"/>
          <w:spacing w:val="-2"/>
          <w:szCs w:val="22"/>
          <w:lang w:eastAsia="ja-JP"/>
        </w:rPr>
      </w:pPr>
      <w:proofErr w:type="spellStart"/>
      <w:r w:rsidRPr="00D07011">
        <w:rPr>
          <w:rFonts w:asciiTheme="minorEastAsia" w:eastAsiaTheme="minorEastAsia" w:hAnsiTheme="minorEastAsia" w:cs="メイリオ" w:hint="eastAsia"/>
          <w:color w:val="000000" w:themeColor="text1"/>
          <w:spacing w:val="-2"/>
          <w:szCs w:val="22"/>
        </w:rPr>
        <w:t>厚生労働省</w:t>
      </w:r>
      <w:r w:rsidRPr="00D07011">
        <w:rPr>
          <w:rFonts w:asciiTheme="minorEastAsia" w:eastAsiaTheme="minorEastAsia" w:hAnsiTheme="minorEastAsia" w:cs="メイリオ" w:hint="eastAsia"/>
          <w:color w:val="000000" w:themeColor="text1"/>
          <w:spacing w:val="-2"/>
          <w:szCs w:val="22"/>
          <w:lang w:eastAsia="ja-JP"/>
        </w:rPr>
        <w:t>の</w:t>
      </w:r>
      <w:proofErr w:type="spellEnd"/>
      <w:r w:rsidRPr="00D07011">
        <w:rPr>
          <w:rFonts w:asciiTheme="minorEastAsia" w:eastAsiaTheme="minorEastAsia" w:hAnsiTheme="minorEastAsia" w:cs="メイリオ" w:hint="eastAsia"/>
          <w:color w:val="000000" w:themeColor="text1"/>
          <w:spacing w:val="-2"/>
          <w:szCs w:val="22"/>
        </w:rPr>
        <w:t>「</w:t>
      </w:r>
      <w:proofErr w:type="spellStart"/>
      <w:r w:rsidRPr="00D07011">
        <w:rPr>
          <w:rFonts w:asciiTheme="minorEastAsia" w:eastAsiaTheme="minorEastAsia" w:hAnsiTheme="minorEastAsia" w:cs="メイリオ" w:hint="eastAsia"/>
          <w:color w:val="000000" w:themeColor="text1"/>
          <w:spacing w:val="-2"/>
          <w:szCs w:val="22"/>
        </w:rPr>
        <w:t>国民生活基礎調査」</w:t>
      </w:r>
      <w:r w:rsidRPr="00D07011">
        <w:rPr>
          <w:rFonts w:asciiTheme="minorEastAsia" w:eastAsiaTheme="minorEastAsia" w:hAnsiTheme="minorEastAsia" w:cs="メイリオ" w:hint="eastAsia"/>
          <w:color w:val="000000" w:themeColor="text1"/>
          <w:spacing w:val="-2"/>
          <w:szCs w:val="22"/>
          <w:lang w:eastAsia="ja-JP"/>
        </w:rPr>
        <w:t>によると、平成</w:t>
      </w:r>
      <w:proofErr w:type="spellEnd"/>
      <w:r w:rsidRPr="00D07011">
        <w:rPr>
          <w:rFonts w:asciiTheme="minorEastAsia" w:eastAsiaTheme="minorEastAsia" w:hAnsiTheme="minorEastAsia" w:cs="メイリオ" w:hint="eastAsia"/>
          <w:color w:val="000000" w:themeColor="text1"/>
          <w:spacing w:val="-2"/>
          <w:szCs w:val="22"/>
          <w:lang w:eastAsia="ja-JP"/>
        </w:rPr>
        <w:t>27年(</w:t>
      </w:r>
      <w:r w:rsidRPr="00D07011">
        <w:rPr>
          <w:rFonts w:asciiTheme="minorEastAsia" w:eastAsiaTheme="minorEastAsia" w:hAnsiTheme="minorEastAsia" w:cs="メイリオ" w:hint="eastAsia"/>
          <w:color w:val="000000" w:themeColor="text1"/>
          <w:spacing w:val="-2"/>
          <w:szCs w:val="22"/>
        </w:rPr>
        <w:t>2015年</w:t>
      </w:r>
      <w:r w:rsidRPr="00D07011">
        <w:rPr>
          <w:rFonts w:asciiTheme="minorEastAsia" w:eastAsiaTheme="minorEastAsia" w:hAnsiTheme="minorEastAsia" w:cs="メイリオ" w:hint="eastAsia"/>
          <w:color w:val="000000" w:themeColor="text1"/>
          <w:spacing w:val="-2"/>
          <w:szCs w:val="22"/>
          <w:lang w:eastAsia="ja-JP"/>
        </w:rPr>
        <w:t>)の</w:t>
      </w:r>
      <w:proofErr w:type="spellStart"/>
      <w:r w:rsidRPr="00D07011">
        <w:rPr>
          <w:rFonts w:asciiTheme="minorEastAsia" w:eastAsiaTheme="minorEastAsia" w:hAnsiTheme="minorEastAsia" w:cs="メイリオ" w:hint="eastAsia"/>
          <w:color w:val="000000" w:themeColor="text1"/>
          <w:spacing w:val="-2"/>
          <w:szCs w:val="22"/>
        </w:rPr>
        <w:t>日本の</w:t>
      </w:r>
      <w:r w:rsidRPr="00D07011">
        <w:rPr>
          <w:rFonts w:asciiTheme="minorEastAsia" w:eastAsiaTheme="minorEastAsia" w:hAnsiTheme="minorEastAsia" w:cs="メイリオ" w:hint="eastAsia"/>
          <w:color w:val="000000" w:themeColor="text1"/>
          <w:spacing w:val="-2"/>
          <w:szCs w:val="22"/>
          <w:lang w:eastAsia="ja-JP"/>
        </w:rPr>
        <w:t>相対的</w:t>
      </w:r>
      <w:proofErr w:type="spellEnd"/>
      <w:r w:rsidRPr="00D07011">
        <w:rPr>
          <w:rFonts w:asciiTheme="minorEastAsia" w:eastAsiaTheme="minorEastAsia" w:hAnsiTheme="minorEastAsia" w:cs="メイリオ" w:hint="eastAsia"/>
          <w:color w:val="000000" w:themeColor="text1"/>
          <w:spacing w:val="-2"/>
          <w:szCs w:val="22"/>
        </w:rPr>
        <w:t>貧困率は15.</w:t>
      </w:r>
      <w:r w:rsidRPr="00D07011">
        <w:rPr>
          <w:rFonts w:asciiTheme="minorEastAsia" w:eastAsiaTheme="minorEastAsia" w:hAnsiTheme="minorEastAsia" w:cs="メイリオ" w:hint="eastAsia"/>
          <w:color w:val="000000" w:themeColor="text1"/>
          <w:spacing w:val="-2"/>
          <w:szCs w:val="22"/>
          <w:lang w:eastAsia="ja-JP"/>
        </w:rPr>
        <w:t>7</w:t>
      </w:r>
      <w:r w:rsidRPr="00D07011">
        <w:rPr>
          <w:rFonts w:asciiTheme="minorEastAsia" w:eastAsiaTheme="minorEastAsia" w:hAnsiTheme="minorEastAsia" w:cs="メイリオ" w:hint="eastAsia"/>
          <w:color w:val="000000" w:themeColor="text1"/>
          <w:spacing w:val="-2"/>
          <w:szCs w:val="22"/>
        </w:rPr>
        <w:t>％</w:t>
      </w:r>
      <w:r w:rsidRPr="00D07011">
        <w:rPr>
          <w:rFonts w:asciiTheme="minorEastAsia" w:eastAsiaTheme="minorEastAsia" w:hAnsiTheme="minorEastAsia" w:cs="メイリオ" w:hint="eastAsia"/>
          <w:color w:val="000000" w:themeColor="text1"/>
          <w:spacing w:val="-2"/>
          <w:szCs w:val="22"/>
          <w:lang w:eastAsia="ja-JP"/>
        </w:rPr>
        <w:t>で、18歳未満の子どもを対象とした「子どもの貧困率」は13.9％となっています</w:t>
      </w:r>
      <w:r w:rsidRPr="00D07011">
        <w:rPr>
          <w:rFonts w:asciiTheme="minorEastAsia" w:eastAsiaTheme="minorEastAsia" w:hAnsiTheme="minorEastAsia" w:cs="メイリオ" w:hint="eastAsia"/>
          <w:color w:val="000000" w:themeColor="text1"/>
          <w:spacing w:val="-2"/>
          <w:szCs w:val="22"/>
        </w:rPr>
        <w:t>。</w:t>
      </w:r>
      <w:proofErr w:type="spellStart"/>
      <w:r w:rsidRPr="00D07011">
        <w:rPr>
          <w:rFonts w:asciiTheme="minorEastAsia" w:eastAsiaTheme="minorEastAsia" w:hAnsiTheme="minorEastAsia" w:cs="メイリオ" w:hint="eastAsia"/>
          <w:color w:val="000000" w:themeColor="text1"/>
          <w:spacing w:val="-2"/>
          <w:szCs w:val="22"/>
          <w:lang w:eastAsia="ja-JP"/>
        </w:rPr>
        <w:t>また</w:t>
      </w:r>
      <w:proofErr w:type="spellEnd"/>
      <w:r w:rsidRPr="00D07011">
        <w:rPr>
          <w:rFonts w:asciiTheme="minorEastAsia" w:eastAsiaTheme="minorEastAsia" w:hAnsiTheme="minorEastAsia" w:cs="メイリオ" w:hint="eastAsia"/>
          <w:color w:val="000000" w:themeColor="text1"/>
          <w:spacing w:val="-2"/>
          <w:szCs w:val="22"/>
          <w:lang w:eastAsia="ja-JP"/>
        </w:rPr>
        <w:t>、</w:t>
      </w:r>
      <w:proofErr w:type="spellStart"/>
      <w:r w:rsidRPr="00D07011">
        <w:rPr>
          <w:rFonts w:asciiTheme="minorEastAsia" w:eastAsiaTheme="minorEastAsia" w:hAnsiTheme="minorEastAsia" w:cs="メイリオ" w:hint="eastAsia"/>
          <w:color w:val="000000" w:themeColor="text1"/>
          <w:spacing w:val="-2"/>
          <w:szCs w:val="22"/>
        </w:rPr>
        <w:t>ひとり親世帯の貧困率</w:t>
      </w:r>
      <w:r w:rsidRPr="00D07011">
        <w:rPr>
          <w:rFonts w:asciiTheme="minorEastAsia" w:eastAsiaTheme="minorEastAsia" w:hAnsiTheme="minorEastAsia" w:cs="メイリオ" w:hint="eastAsia"/>
          <w:color w:val="000000" w:themeColor="text1"/>
          <w:spacing w:val="-2"/>
          <w:szCs w:val="22"/>
          <w:lang w:eastAsia="ja-JP"/>
        </w:rPr>
        <w:t>は</w:t>
      </w:r>
      <w:proofErr w:type="spellEnd"/>
      <w:r w:rsidRPr="00D07011">
        <w:rPr>
          <w:rFonts w:asciiTheme="minorEastAsia" w:eastAsiaTheme="minorEastAsia" w:hAnsiTheme="minorEastAsia" w:cs="メイリオ" w:hint="eastAsia"/>
          <w:color w:val="000000" w:themeColor="text1"/>
          <w:spacing w:val="-2"/>
          <w:szCs w:val="22"/>
        </w:rPr>
        <w:t>50.8％と半数</w:t>
      </w:r>
      <w:r w:rsidRPr="00D07011">
        <w:rPr>
          <w:rFonts w:asciiTheme="minorEastAsia" w:eastAsiaTheme="minorEastAsia" w:hAnsiTheme="minorEastAsia" w:cs="メイリオ" w:hint="eastAsia"/>
          <w:color w:val="000000" w:themeColor="text1"/>
          <w:spacing w:val="-2"/>
          <w:szCs w:val="22"/>
          <w:lang w:eastAsia="ja-JP"/>
        </w:rPr>
        <w:t>を</w:t>
      </w:r>
      <w:proofErr w:type="spellStart"/>
      <w:r w:rsidRPr="00D07011">
        <w:rPr>
          <w:rFonts w:asciiTheme="minorEastAsia" w:eastAsiaTheme="minorEastAsia" w:hAnsiTheme="minorEastAsia" w:cs="メイリオ" w:hint="eastAsia"/>
          <w:color w:val="000000" w:themeColor="text1"/>
          <w:spacing w:val="-2"/>
          <w:szCs w:val="22"/>
        </w:rPr>
        <w:t>超えている</w:t>
      </w:r>
      <w:r w:rsidRPr="00D07011">
        <w:rPr>
          <w:rFonts w:asciiTheme="minorEastAsia" w:eastAsiaTheme="minorEastAsia" w:hAnsiTheme="minorEastAsia" w:cs="メイリオ" w:hint="eastAsia"/>
          <w:color w:val="000000" w:themeColor="text1"/>
          <w:spacing w:val="-2"/>
          <w:szCs w:val="22"/>
          <w:lang w:eastAsia="ja-JP"/>
        </w:rPr>
        <w:t>状況です</w:t>
      </w:r>
      <w:proofErr w:type="spellEnd"/>
      <w:r w:rsidRPr="00D07011">
        <w:rPr>
          <w:rFonts w:asciiTheme="minorEastAsia" w:eastAsiaTheme="minorEastAsia" w:hAnsiTheme="minorEastAsia" w:cs="メイリオ" w:hint="eastAsia"/>
          <w:color w:val="000000" w:themeColor="text1"/>
          <w:spacing w:val="-2"/>
          <w:szCs w:val="22"/>
          <w:lang w:eastAsia="ja-JP"/>
        </w:rPr>
        <w:t>。</w:t>
      </w:r>
    </w:p>
    <w:p w14:paraId="49E0C94A" w14:textId="77777777" w:rsidR="00A05A79" w:rsidRPr="00D07011" w:rsidRDefault="00A05A79" w:rsidP="00A05A79">
      <w:pPr>
        <w:pStyle w:val="af3"/>
        <w:spacing w:line="400" w:lineRule="exact"/>
        <w:ind w:leftChars="105" w:left="231" w:firstLine="216"/>
        <w:rPr>
          <w:rFonts w:asciiTheme="minorEastAsia" w:eastAsiaTheme="minorEastAsia" w:hAnsiTheme="minorEastAsia" w:cs="メイリオ"/>
          <w:color w:val="000000" w:themeColor="text1"/>
          <w:spacing w:val="-2"/>
          <w:szCs w:val="22"/>
          <w:lang w:eastAsia="ja-JP"/>
        </w:rPr>
      </w:pPr>
      <w:r w:rsidRPr="00D07011">
        <w:rPr>
          <w:rFonts w:asciiTheme="minorEastAsia" w:eastAsiaTheme="minorEastAsia" w:hAnsiTheme="minorEastAsia" w:cs="メイリオ" w:hint="eastAsia"/>
          <w:color w:val="000000" w:themeColor="text1"/>
          <w:spacing w:val="-2"/>
          <w:szCs w:val="22"/>
          <w:lang w:eastAsia="ja-JP"/>
        </w:rPr>
        <w:t>ニーズ調査の「世帯収入」及び「世帯人員」をもとに、</w:t>
      </w:r>
      <w:r w:rsidR="00C777F5" w:rsidRPr="00D07011">
        <w:rPr>
          <w:rFonts w:asciiTheme="minorEastAsia" w:eastAsiaTheme="minorEastAsia" w:hAnsiTheme="minorEastAsia" w:cs="メイリオ" w:hint="eastAsia"/>
          <w:color w:val="000000" w:themeColor="text1"/>
          <w:spacing w:val="-2"/>
          <w:szCs w:val="22"/>
          <w:lang w:eastAsia="ja-JP"/>
        </w:rPr>
        <w:t>「</w:t>
      </w:r>
      <w:r w:rsidRPr="00D07011">
        <w:rPr>
          <w:rFonts w:asciiTheme="minorEastAsia" w:eastAsiaTheme="minorEastAsia" w:hAnsiTheme="minorEastAsia" w:cs="メイリオ" w:hint="eastAsia"/>
          <w:color w:val="000000" w:themeColor="text1"/>
          <w:spacing w:val="-2"/>
          <w:szCs w:val="22"/>
          <w:lang w:eastAsia="ja-JP"/>
        </w:rPr>
        <w:t>大阪府子どもの生活に関する実態調査</w:t>
      </w:r>
      <w:r w:rsidR="00C777F5" w:rsidRPr="00D07011">
        <w:rPr>
          <w:rFonts w:asciiTheme="minorEastAsia" w:eastAsiaTheme="minorEastAsia" w:hAnsiTheme="minorEastAsia" w:cs="メイリオ" w:hint="eastAsia"/>
          <w:color w:val="000000" w:themeColor="text1"/>
          <w:spacing w:val="-2"/>
          <w:szCs w:val="22"/>
          <w:lang w:eastAsia="ja-JP"/>
        </w:rPr>
        <w:t>」</w:t>
      </w:r>
      <w:r w:rsidRPr="00D07011">
        <w:rPr>
          <w:rFonts w:asciiTheme="minorEastAsia" w:eastAsiaTheme="minorEastAsia" w:hAnsiTheme="minorEastAsia" w:cs="メイリオ" w:hint="eastAsia"/>
          <w:color w:val="000000" w:themeColor="text1"/>
          <w:spacing w:val="-2"/>
          <w:szCs w:val="22"/>
          <w:lang w:eastAsia="ja-JP"/>
        </w:rPr>
        <w:t>の計算方法を参考に算出した結果では、本市の貧困率は12.0％（ひとり親家庭は53.3％）となっており、貧困家庭は決して少なくありません。</w:t>
      </w:r>
    </w:p>
    <w:p w14:paraId="4F96EE01" w14:textId="77777777" w:rsidR="00A05A79" w:rsidRPr="00D07011" w:rsidRDefault="00A05A79" w:rsidP="00A05A79">
      <w:pPr>
        <w:pStyle w:val="af3"/>
        <w:spacing w:line="400" w:lineRule="exact"/>
        <w:ind w:leftChars="105" w:left="231" w:firstLine="216"/>
        <w:rPr>
          <w:rFonts w:asciiTheme="minorEastAsia" w:eastAsiaTheme="minorEastAsia" w:hAnsiTheme="minorEastAsia" w:cs="メイリオ"/>
          <w:color w:val="000000" w:themeColor="text1"/>
          <w:spacing w:val="-2"/>
          <w:szCs w:val="22"/>
          <w:lang w:eastAsia="ja-JP"/>
        </w:rPr>
      </w:pPr>
      <w:r w:rsidRPr="00D07011">
        <w:rPr>
          <w:rFonts w:asciiTheme="minorEastAsia" w:eastAsiaTheme="minorEastAsia" w:hAnsiTheme="minorEastAsia" w:cs="メイリオ" w:hint="eastAsia"/>
          <w:color w:val="000000" w:themeColor="text1"/>
          <w:spacing w:val="-2"/>
          <w:szCs w:val="22"/>
          <w:lang w:eastAsia="ja-JP"/>
        </w:rPr>
        <w:t>すべての子どもたちが夢と希望をもって成長していける社会の実現をめざし、子どもの将来がその生まれ育った環境によって左右されることのないよう、また、貧困が世代を超えて連鎖することのないよう、必要な成育環境の整備と教育の機会均等を図り、子どもの貧困対策を総合的に推進することが必要です。</w:t>
      </w:r>
    </w:p>
    <w:p w14:paraId="6C357932" w14:textId="77777777" w:rsidR="00AB1E9C" w:rsidRPr="00D07011" w:rsidRDefault="00AB1E9C">
      <w:pPr>
        <w:rPr>
          <w:rFonts w:asciiTheme="minorEastAsia" w:eastAsiaTheme="minorEastAsia" w:hAnsiTheme="minorEastAsia"/>
          <w:color w:val="000000" w:themeColor="text1"/>
          <w:lang w:val="x-none" w:eastAsia="ja-JP"/>
        </w:rPr>
      </w:pPr>
    </w:p>
    <w:p w14:paraId="5A777563" w14:textId="77777777" w:rsidR="0042754C" w:rsidRPr="00D07011" w:rsidRDefault="0042754C" w:rsidP="0042754C">
      <w:pPr>
        <w:spacing w:line="0" w:lineRule="atLeast"/>
        <w:ind w:firstLineChars="100" w:firstLine="240"/>
        <w:rPr>
          <w:rFonts w:ascii="メイリオ" w:eastAsia="メイリオ" w:hAnsi="メイリオ"/>
          <w:color w:val="000000" w:themeColor="text1"/>
          <w:sz w:val="24"/>
        </w:rPr>
      </w:pPr>
      <w:r w:rsidRPr="00D07011">
        <w:rPr>
          <w:rFonts w:ascii="メイリオ" w:eastAsia="メイリオ" w:hAnsi="メイリオ" w:hint="eastAsia"/>
          <w:color w:val="000000" w:themeColor="text1"/>
          <w:sz w:val="24"/>
          <w:lang w:eastAsia="ja-JP"/>
        </w:rPr>
        <w:t>６</w:t>
      </w:r>
      <w:r w:rsidRPr="00D07011">
        <w:rPr>
          <w:rFonts w:ascii="メイリオ" w:eastAsia="メイリオ" w:hAnsi="メイリオ" w:hint="eastAsia"/>
          <w:color w:val="000000" w:themeColor="text1"/>
          <w:sz w:val="24"/>
        </w:rPr>
        <w:t>．子どもの</w:t>
      </w:r>
      <w:r w:rsidR="00C777F5" w:rsidRPr="00D07011">
        <w:rPr>
          <w:rFonts w:ascii="メイリオ" w:eastAsia="メイリオ" w:hAnsi="メイリオ" w:hint="eastAsia"/>
          <w:color w:val="000000" w:themeColor="text1"/>
          <w:sz w:val="24"/>
          <w:lang w:eastAsia="ja-JP"/>
        </w:rPr>
        <w:t>インター</w:t>
      </w:r>
      <w:r w:rsidRPr="00D07011">
        <w:rPr>
          <w:rFonts w:ascii="メイリオ" w:eastAsia="メイリオ" w:hAnsi="メイリオ" w:hint="eastAsia"/>
          <w:color w:val="000000" w:themeColor="text1"/>
          <w:sz w:val="24"/>
        </w:rPr>
        <w:t>ネット依存等の防止対策</w:t>
      </w:r>
    </w:p>
    <w:p w14:paraId="33DF4B7B" w14:textId="77777777" w:rsidR="008B7DE0" w:rsidRPr="00D07011" w:rsidRDefault="0042754C" w:rsidP="00783935">
      <w:pPr>
        <w:pStyle w:val="11"/>
      </w:pPr>
      <w:r w:rsidRPr="00D07011">
        <w:rPr>
          <w:rFonts w:hint="eastAsia"/>
        </w:rPr>
        <w:t>近年、</w:t>
      </w:r>
      <w:r w:rsidR="008B7DE0" w:rsidRPr="00D07011">
        <w:rPr>
          <w:rFonts w:hint="eastAsia"/>
        </w:rPr>
        <w:t>ソーシャル・ネットワーク・サービス（ＳＮＳ）が大人、子どもを問わず普及し、それを悪用した犯罪に子どもが巻き込まれたり、ＳＮＳを通じたいじめにより精神的な苦痛を受けたりする子どもたちは少なくありません。</w:t>
      </w:r>
    </w:p>
    <w:p w14:paraId="185F7278" w14:textId="77777777" w:rsidR="000D113B" w:rsidRPr="00D07011" w:rsidRDefault="00B92FA4" w:rsidP="00783935">
      <w:pPr>
        <w:pStyle w:val="11"/>
      </w:pPr>
      <w:r w:rsidRPr="00D07011">
        <w:rPr>
          <w:rFonts w:hint="eastAsia"/>
        </w:rPr>
        <w:t>ニーズ</w:t>
      </w:r>
      <w:r w:rsidR="008B7DE0" w:rsidRPr="00D07011">
        <w:rPr>
          <w:rFonts w:hint="eastAsia"/>
        </w:rPr>
        <w:t>調査の結果では、就寝時刻は、就学前児童に比べ小学生のほうが遅い傾向がみら</w:t>
      </w:r>
      <w:r w:rsidR="000D113B" w:rsidRPr="00D07011">
        <w:rPr>
          <w:rFonts w:hint="eastAsia"/>
        </w:rPr>
        <w:t>れ</w:t>
      </w:r>
      <w:r w:rsidR="008B7DE0" w:rsidRPr="00D07011">
        <w:rPr>
          <w:rFonts w:hint="eastAsia"/>
        </w:rPr>
        <w:t>ますが、５年前の調査結果に比べると、就学前児童でもやや遅くなってい</w:t>
      </w:r>
      <w:r w:rsidR="000D113B" w:rsidRPr="00D07011">
        <w:rPr>
          <w:rFonts w:hint="eastAsia"/>
        </w:rPr>
        <w:t>る状況がうかがえ</w:t>
      </w:r>
      <w:r w:rsidR="008B7DE0" w:rsidRPr="00D07011">
        <w:rPr>
          <w:rFonts w:hint="eastAsia"/>
        </w:rPr>
        <w:t>ます。また、</w:t>
      </w:r>
      <w:r w:rsidR="00CA2199" w:rsidRPr="00D07011">
        <w:rPr>
          <w:rFonts w:hint="eastAsia"/>
        </w:rPr>
        <w:t>小学生</w:t>
      </w:r>
      <w:r w:rsidR="008B7DE0" w:rsidRPr="00D07011">
        <w:rPr>
          <w:rFonts w:hint="eastAsia"/>
        </w:rPr>
        <w:t>では、</w:t>
      </w:r>
      <w:r w:rsidR="000D113B" w:rsidRPr="00D07011">
        <w:rPr>
          <w:rFonts w:hint="eastAsia"/>
        </w:rPr>
        <w:t>学年が上がるとともに就寝時間が遅くなっており、塾や習い事などのほか、スマートフォンの長時間利用などの影響が背景にあるものと考えられます。</w:t>
      </w:r>
    </w:p>
    <w:p w14:paraId="20B735B2" w14:textId="77777777" w:rsidR="00986A18" w:rsidRPr="00D07011" w:rsidRDefault="008B7DE0" w:rsidP="00783935">
      <w:pPr>
        <w:pStyle w:val="11"/>
      </w:pPr>
      <w:r w:rsidRPr="00D07011">
        <w:rPr>
          <w:rFonts w:hint="eastAsia"/>
        </w:rPr>
        <w:t>小学校低学年の段階から、学校においてインターネットの正しい使い方について教育を進め、</w:t>
      </w:r>
      <w:r w:rsidR="006422DF" w:rsidRPr="00D07011">
        <w:rPr>
          <w:rFonts w:hint="eastAsia"/>
        </w:rPr>
        <w:t>インター</w:t>
      </w:r>
      <w:r w:rsidRPr="00D07011">
        <w:rPr>
          <w:rFonts w:hint="eastAsia"/>
        </w:rPr>
        <w:t>ネット利用にあたってセルフコントロールができる能力を習得させることが必要で</w:t>
      </w:r>
      <w:r w:rsidR="000D113B" w:rsidRPr="00D07011">
        <w:rPr>
          <w:rFonts w:hint="eastAsia"/>
        </w:rPr>
        <w:t>す</w:t>
      </w:r>
      <w:r w:rsidRPr="00D07011">
        <w:rPr>
          <w:rFonts w:hint="eastAsia"/>
        </w:rPr>
        <w:t>。</w:t>
      </w:r>
    </w:p>
    <w:p w14:paraId="2F93A7CF" w14:textId="77777777" w:rsidR="00986A18" w:rsidRPr="00D07011" w:rsidRDefault="00986A18">
      <w:pPr>
        <w:rPr>
          <w:color w:val="000000" w:themeColor="text1"/>
          <w:lang w:eastAsia="ja-JP"/>
        </w:rPr>
      </w:pPr>
    </w:p>
    <w:p w14:paraId="4E99883D" w14:textId="77777777" w:rsidR="00AB1E9C" w:rsidRDefault="00AB1E9C">
      <w:pPr>
        <w:rPr>
          <w:color w:val="000000" w:themeColor="text1"/>
          <w:lang w:eastAsia="ja-JP"/>
        </w:rPr>
      </w:pPr>
    </w:p>
    <w:p w14:paraId="730C7668" w14:textId="77777777" w:rsidR="008E1887" w:rsidRDefault="008E1887">
      <w:pPr>
        <w:rPr>
          <w:color w:val="000000" w:themeColor="text1"/>
          <w:lang w:eastAsia="ja-JP"/>
        </w:rPr>
      </w:pPr>
      <w:r>
        <w:rPr>
          <w:color w:val="000000" w:themeColor="text1"/>
          <w:lang w:eastAsia="ja-JP"/>
        </w:rPr>
        <w:br w:type="page"/>
      </w:r>
    </w:p>
    <w:p w14:paraId="4027635A" w14:textId="77777777" w:rsidR="008E1887" w:rsidRPr="005857BB" w:rsidRDefault="008E1887">
      <w:pPr>
        <w:rPr>
          <w:color w:val="000000" w:themeColor="text1"/>
          <w:lang w:eastAsia="ja-JP"/>
        </w:rPr>
      </w:pPr>
    </w:p>
    <w:p w14:paraId="421B3901" w14:textId="77777777" w:rsidR="008E1887" w:rsidRDefault="008E1887">
      <w:pPr>
        <w:rPr>
          <w:color w:val="000000" w:themeColor="text1"/>
          <w:lang w:eastAsia="ja-JP"/>
        </w:rPr>
      </w:pPr>
    </w:p>
    <w:p w14:paraId="2966B5E1" w14:textId="77777777" w:rsidR="008E1887" w:rsidRDefault="008E1887">
      <w:pPr>
        <w:rPr>
          <w:color w:val="000000" w:themeColor="text1"/>
          <w:lang w:eastAsia="ja-JP"/>
        </w:rPr>
      </w:pPr>
    </w:p>
    <w:p w14:paraId="645C3C66" w14:textId="77777777" w:rsidR="008E1887" w:rsidRDefault="008E1887">
      <w:pPr>
        <w:rPr>
          <w:color w:val="000000" w:themeColor="text1"/>
          <w:lang w:eastAsia="ja-JP"/>
        </w:rPr>
      </w:pPr>
    </w:p>
    <w:p w14:paraId="4185EFB8" w14:textId="77777777" w:rsidR="008E1887" w:rsidRDefault="008E1887">
      <w:pPr>
        <w:rPr>
          <w:color w:val="000000" w:themeColor="text1"/>
          <w:lang w:eastAsia="ja-JP"/>
        </w:rPr>
      </w:pPr>
    </w:p>
    <w:p w14:paraId="4A4A3771" w14:textId="77777777" w:rsidR="008E1887" w:rsidRDefault="008E1887">
      <w:pPr>
        <w:rPr>
          <w:color w:val="000000" w:themeColor="text1"/>
          <w:lang w:eastAsia="ja-JP"/>
        </w:rPr>
      </w:pPr>
    </w:p>
    <w:p w14:paraId="1C3DBC79" w14:textId="77777777" w:rsidR="008E1887" w:rsidRDefault="008E1887">
      <w:pPr>
        <w:rPr>
          <w:color w:val="000000" w:themeColor="text1"/>
          <w:lang w:eastAsia="ja-JP"/>
        </w:rPr>
      </w:pPr>
    </w:p>
    <w:p w14:paraId="0774404F" w14:textId="77777777" w:rsidR="008E1887" w:rsidRDefault="008E1887">
      <w:pPr>
        <w:rPr>
          <w:color w:val="000000" w:themeColor="text1"/>
          <w:lang w:eastAsia="ja-JP"/>
        </w:rPr>
      </w:pPr>
    </w:p>
    <w:p w14:paraId="11D3BBB8" w14:textId="77777777" w:rsidR="008E1887" w:rsidRDefault="005857BB">
      <w:pPr>
        <w:rPr>
          <w:color w:val="000000" w:themeColor="text1"/>
          <w:lang w:eastAsia="ja-JP"/>
        </w:rPr>
      </w:pPr>
      <w:r>
        <w:rPr>
          <w:rFonts w:hint="eastAsia"/>
          <w:noProof/>
          <w:color w:val="000000" w:themeColor="text1"/>
          <w:lang w:eastAsia="ja-JP"/>
        </w:rPr>
        <mc:AlternateContent>
          <mc:Choice Requires="wpg">
            <w:drawing>
              <wp:anchor distT="0" distB="0" distL="114300" distR="114300" simplePos="0" relativeHeight="251846144" behindDoc="0" locked="0" layoutInCell="1" allowOverlap="1" wp14:anchorId="4352D65F" wp14:editId="5BF6CC8F">
                <wp:simplePos x="0" y="0"/>
                <wp:positionH relativeFrom="column">
                  <wp:posOffset>438785</wp:posOffset>
                </wp:positionH>
                <wp:positionV relativeFrom="paragraph">
                  <wp:posOffset>123825</wp:posOffset>
                </wp:positionV>
                <wp:extent cx="5133975" cy="5292090"/>
                <wp:effectExtent l="0" t="0" r="0" b="0"/>
                <wp:wrapNone/>
                <wp:docPr id="950" name="グループ化 950"/>
                <wp:cNvGraphicFramePr/>
                <a:graphic xmlns:a="http://schemas.openxmlformats.org/drawingml/2006/main">
                  <a:graphicData uri="http://schemas.microsoft.com/office/word/2010/wordprocessingGroup">
                    <wpg:wgp>
                      <wpg:cNvGrpSpPr/>
                      <wpg:grpSpPr>
                        <a:xfrm>
                          <a:off x="0" y="0"/>
                          <a:ext cx="5133975" cy="5292090"/>
                          <a:chOff x="0" y="0"/>
                          <a:chExt cx="5133975" cy="5292090"/>
                        </a:xfrm>
                      </wpg:grpSpPr>
                      <wps:wsp>
                        <wps:cNvPr id="941" name="円/楕円 941"/>
                        <wps:cNvSpPr/>
                        <wps:spPr>
                          <a:xfrm rot="2624816">
                            <a:off x="1209675" y="0"/>
                            <a:ext cx="2471921" cy="5292090"/>
                          </a:xfrm>
                          <a:prstGeom prst="ellipse">
                            <a:avLst/>
                          </a:prstGeom>
                          <a:solidFill>
                            <a:schemeClr val="bg1">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7" name="図 937"/>
                          <pic:cNvPicPr>
                            <a:picLocks noChangeAspect="1"/>
                          </pic:cNvPicPr>
                        </pic:nvPicPr>
                        <pic:blipFill>
                          <a:blip r:embed="rId75">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1200150"/>
                            <a:ext cx="5133975" cy="2647950"/>
                          </a:xfrm>
                          <a:prstGeom prst="rect">
                            <a:avLst/>
                          </a:prstGeom>
                        </pic:spPr>
                      </pic:pic>
                    </wpg:wgp>
                  </a:graphicData>
                </a:graphic>
              </wp:anchor>
            </w:drawing>
          </mc:Choice>
          <mc:Fallback>
            <w:pict>
              <v:group w14:anchorId="7DEC99B3" id="グループ化 950" o:spid="_x0000_s1026" style="position:absolute;left:0;text-align:left;margin-left:34.55pt;margin-top:9.75pt;width:404.25pt;height:416.7pt;z-index:251846144" coordsize="51339,5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">
                <v:oval id="円/楕円 941" o:spid="_x0000_s1027" style="position:absolute;left:12096;width:24719;height:52920;rotation:2866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" fillcolor="#bfbfbf [2412]" stroked="f"/>
                <v:shape id="図 937" o:spid="_x0000_s1028" type="#_x0000_t75" style="position:absolute;top:12001;width:51339;height:2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">
                  <v:imagedata r:id="rId76" o:title="" chromakey="white" grayscale="t"/>
                </v:shape>
              </v:group>
            </w:pict>
          </mc:Fallback>
        </mc:AlternateContent>
      </w:r>
    </w:p>
    <w:p w14:paraId="02D52AFC" w14:textId="77777777" w:rsidR="008E1887" w:rsidRDefault="008E1887">
      <w:pPr>
        <w:rPr>
          <w:color w:val="000000" w:themeColor="text1"/>
          <w:lang w:eastAsia="ja-JP"/>
        </w:rPr>
      </w:pPr>
    </w:p>
    <w:p w14:paraId="46DEAE4F" w14:textId="77777777" w:rsidR="008E1887" w:rsidRDefault="008E1887">
      <w:pPr>
        <w:rPr>
          <w:color w:val="000000" w:themeColor="text1"/>
          <w:lang w:eastAsia="ja-JP"/>
        </w:rPr>
      </w:pPr>
    </w:p>
    <w:p w14:paraId="67D1DF58" w14:textId="77777777" w:rsidR="008E1887" w:rsidRDefault="008E1887">
      <w:pPr>
        <w:rPr>
          <w:color w:val="000000" w:themeColor="text1"/>
          <w:lang w:eastAsia="ja-JP"/>
        </w:rPr>
      </w:pPr>
    </w:p>
    <w:p w14:paraId="79723138" w14:textId="77777777" w:rsidR="008E1887" w:rsidRDefault="008E1887">
      <w:pPr>
        <w:rPr>
          <w:color w:val="000000" w:themeColor="text1"/>
          <w:lang w:eastAsia="ja-JP"/>
        </w:rPr>
      </w:pPr>
    </w:p>
    <w:p w14:paraId="2CD73405" w14:textId="77777777" w:rsidR="008E1887" w:rsidRDefault="008E1887">
      <w:pPr>
        <w:rPr>
          <w:color w:val="000000" w:themeColor="text1"/>
          <w:lang w:eastAsia="ja-JP"/>
        </w:rPr>
      </w:pPr>
    </w:p>
    <w:p w14:paraId="56F37543" w14:textId="77777777" w:rsidR="008E1887" w:rsidRDefault="008E1887">
      <w:pPr>
        <w:rPr>
          <w:color w:val="000000" w:themeColor="text1"/>
          <w:lang w:eastAsia="ja-JP"/>
        </w:rPr>
      </w:pPr>
    </w:p>
    <w:p w14:paraId="54E67630" w14:textId="77777777" w:rsidR="008E1887" w:rsidRDefault="008E1887">
      <w:pPr>
        <w:rPr>
          <w:color w:val="000000" w:themeColor="text1"/>
          <w:lang w:eastAsia="ja-JP"/>
        </w:rPr>
      </w:pPr>
    </w:p>
    <w:p w14:paraId="2850EA07" w14:textId="77777777" w:rsidR="008E1887" w:rsidRDefault="008E1887">
      <w:pPr>
        <w:rPr>
          <w:color w:val="000000" w:themeColor="text1"/>
          <w:lang w:eastAsia="ja-JP"/>
        </w:rPr>
      </w:pPr>
    </w:p>
    <w:p w14:paraId="432ED92C" w14:textId="77777777" w:rsidR="008E1887" w:rsidRDefault="008E1887">
      <w:pPr>
        <w:rPr>
          <w:color w:val="000000" w:themeColor="text1"/>
          <w:lang w:eastAsia="ja-JP"/>
        </w:rPr>
      </w:pPr>
    </w:p>
    <w:p w14:paraId="774E4386" w14:textId="77777777" w:rsidR="008E1887" w:rsidRDefault="008E1887">
      <w:pPr>
        <w:rPr>
          <w:color w:val="000000" w:themeColor="text1"/>
          <w:lang w:eastAsia="ja-JP"/>
        </w:rPr>
      </w:pPr>
    </w:p>
    <w:p w14:paraId="10816405" w14:textId="77777777" w:rsidR="008E1887" w:rsidRDefault="008E1887">
      <w:pPr>
        <w:rPr>
          <w:color w:val="000000" w:themeColor="text1"/>
          <w:lang w:eastAsia="ja-JP"/>
        </w:rPr>
      </w:pPr>
    </w:p>
    <w:p w14:paraId="4EE6BC80" w14:textId="77777777" w:rsidR="008E1887" w:rsidRDefault="008E1887">
      <w:pPr>
        <w:rPr>
          <w:color w:val="000000" w:themeColor="text1"/>
          <w:lang w:eastAsia="ja-JP"/>
        </w:rPr>
      </w:pPr>
    </w:p>
    <w:p w14:paraId="04DA6C8B" w14:textId="77777777" w:rsidR="008E1887" w:rsidRDefault="008E1887">
      <w:pPr>
        <w:rPr>
          <w:color w:val="000000" w:themeColor="text1"/>
          <w:lang w:eastAsia="ja-JP"/>
        </w:rPr>
      </w:pPr>
    </w:p>
    <w:p w14:paraId="4A82D581" w14:textId="77777777" w:rsidR="008E1887" w:rsidRDefault="008E1887">
      <w:pPr>
        <w:rPr>
          <w:color w:val="000000" w:themeColor="text1"/>
          <w:lang w:eastAsia="ja-JP"/>
        </w:rPr>
      </w:pPr>
    </w:p>
    <w:p w14:paraId="18459ADF" w14:textId="77777777" w:rsidR="008E1887" w:rsidRDefault="008E1887">
      <w:pPr>
        <w:rPr>
          <w:color w:val="000000" w:themeColor="text1"/>
          <w:lang w:eastAsia="ja-JP"/>
        </w:rPr>
      </w:pPr>
    </w:p>
    <w:p w14:paraId="41530ACB" w14:textId="77777777" w:rsidR="008E1887" w:rsidRDefault="008E1887">
      <w:pPr>
        <w:rPr>
          <w:color w:val="000000" w:themeColor="text1"/>
          <w:lang w:eastAsia="ja-JP"/>
        </w:rPr>
      </w:pPr>
    </w:p>
    <w:p w14:paraId="29D1E6EA" w14:textId="77777777" w:rsidR="008E1887" w:rsidRDefault="008E1887">
      <w:pPr>
        <w:rPr>
          <w:color w:val="000000" w:themeColor="text1"/>
          <w:lang w:eastAsia="ja-JP"/>
        </w:rPr>
      </w:pPr>
    </w:p>
    <w:p w14:paraId="74945853" w14:textId="77777777" w:rsidR="008E1887" w:rsidRDefault="008E1887">
      <w:pPr>
        <w:rPr>
          <w:color w:val="000000" w:themeColor="text1"/>
          <w:lang w:eastAsia="ja-JP"/>
        </w:rPr>
      </w:pPr>
    </w:p>
    <w:p w14:paraId="7A0D66A1" w14:textId="77777777" w:rsidR="008E1887" w:rsidRDefault="008E1887">
      <w:pPr>
        <w:rPr>
          <w:color w:val="000000" w:themeColor="text1"/>
          <w:lang w:eastAsia="ja-JP"/>
        </w:rPr>
      </w:pPr>
    </w:p>
    <w:p w14:paraId="6F271FB4" w14:textId="77777777" w:rsidR="008E1887" w:rsidRDefault="008E1887">
      <w:pPr>
        <w:rPr>
          <w:color w:val="000000" w:themeColor="text1"/>
          <w:lang w:eastAsia="ja-JP"/>
        </w:rPr>
      </w:pPr>
    </w:p>
    <w:p w14:paraId="4AF827EA" w14:textId="77777777" w:rsidR="008E1887" w:rsidRDefault="008E1887">
      <w:pPr>
        <w:rPr>
          <w:color w:val="000000" w:themeColor="text1"/>
          <w:lang w:eastAsia="ja-JP"/>
        </w:rPr>
      </w:pPr>
    </w:p>
    <w:p w14:paraId="2D2008A9" w14:textId="77777777" w:rsidR="008E1887" w:rsidRDefault="008E1887">
      <w:pPr>
        <w:rPr>
          <w:color w:val="000000" w:themeColor="text1"/>
          <w:lang w:eastAsia="ja-JP"/>
        </w:rPr>
      </w:pPr>
    </w:p>
    <w:p w14:paraId="40F90E44" w14:textId="77777777" w:rsidR="008E1887" w:rsidRDefault="008E1887">
      <w:pPr>
        <w:rPr>
          <w:color w:val="000000" w:themeColor="text1"/>
          <w:lang w:eastAsia="ja-JP"/>
        </w:rPr>
      </w:pPr>
    </w:p>
    <w:p w14:paraId="2DA51C7F" w14:textId="77777777" w:rsidR="008E1887" w:rsidRDefault="008E1887">
      <w:pPr>
        <w:rPr>
          <w:color w:val="000000" w:themeColor="text1"/>
          <w:lang w:eastAsia="ja-JP"/>
        </w:rPr>
      </w:pPr>
    </w:p>
    <w:p w14:paraId="32430D27" w14:textId="77777777" w:rsidR="008E1887" w:rsidRDefault="008E1887">
      <w:pPr>
        <w:rPr>
          <w:color w:val="000000" w:themeColor="text1"/>
          <w:lang w:eastAsia="ja-JP"/>
        </w:rPr>
      </w:pPr>
    </w:p>
    <w:p w14:paraId="515C62EA" w14:textId="77777777" w:rsidR="008E1887" w:rsidRDefault="008E1887">
      <w:pPr>
        <w:rPr>
          <w:color w:val="000000" w:themeColor="text1"/>
          <w:lang w:eastAsia="ja-JP"/>
        </w:rPr>
      </w:pPr>
    </w:p>
    <w:p w14:paraId="604B8B5D" w14:textId="77777777" w:rsidR="008E1887" w:rsidRPr="00D07011" w:rsidRDefault="008E1887">
      <w:pPr>
        <w:rPr>
          <w:color w:val="000000" w:themeColor="text1"/>
          <w:lang w:eastAsia="ja-JP"/>
        </w:rPr>
      </w:pPr>
    </w:p>
    <w:p w14:paraId="4D2E5F41" w14:textId="77777777" w:rsidR="00103E15" w:rsidRPr="00D07011" w:rsidRDefault="00103E15">
      <w:pPr>
        <w:rPr>
          <w:color w:val="000000" w:themeColor="text1"/>
          <w:lang w:eastAsia="ja-JP"/>
        </w:rPr>
      </w:pPr>
      <w:r w:rsidRPr="00D07011">
        <w:rPr>
          <w:color w:val="000000" w:themeColor="text1"/>
        </w:rPr>
        <w:br w:type="page"/>
      </w:r>
    </w:p>
    <w:tbl>
      <w:tblPr>
        <w:tblStyle w:val="a3"/>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388"/>
      </w:tblGrid>
      <w:tr w:rsidR="00103E15" w:rsidRPr="00D07011" w14:paraId="013A9D7C" w14:textId="77777777" w:rsidTr="00B45A62">
        <w:trPr>
          <w:trHeight w:val="680"/>
        </w:trPr>
        <w:tc>
          <w:tcPr>
            <w:tcW w:w="9388" w:type="dxa"/>
            <w:vAlign w:val="center"/>
          </w:tcPr>
          <w:p w14:paraId="07090CBF" w14:textId="77777777" w:rsidR="00103E15" w:rsidRPr="00D07011" w:rsidRDefault="00103E15" w:rsidP="00103E15">
            <w:pPr>
              <w:pStyle w:val="1"/>
              <w:rPr>
                <w:color w:val="000000" w:themeColor="text1"/>
              </w:rPr>
            </w:pPr>
            <w:bookmarkStart w:id="69" w:name="_Toc34309910"/>
            <w:r w:rsidRPr="00D07011">
              <w:rPr>
                <w:rFonts w:hint="eastAsia"/>
                <w:color w:val="000000" w:themeColor="text1"/>
              </w:rPr>
              <w:lastRenderedPageBreak/>
              <w:t>第</w:t>
            </w:r>
            <w:r w:rsidRPr="00D07011">
              <w:rPr>
                <w:rFonts w:hint="eastAsia"/>
                <w:color w:val="000000" w:themeColor="text1"/>
                <w:lang w:eastAsia="ja-JP"/>
              </w:rPr>
              <w:t>３</w:t>
            </w:r>
            <w:r w:rsidRPr="00D07011">
              <w:rPr>
                <w:rFonts w:hint="eastAsia"/>
                <w:color w:val="000000" w:themeColor="text1"/>
              </w:rPr>
              <w:t>章</w:t>
            </w:r>
            <w:r w:rsidRPr="00D07011">
              <w:rPr>
                <w:color w:val="000000" w:themeColor="text1"/>
              </w:rPr>
              <w:t xml:space="preserve">　</w:t>
            </w:r>
            <w:r w:rsidRPr="00D07011">
              <w:rPr>
                <w:rFonts w:hint="eastAsia"/>
                <w:color w:val="000000" w:themeColor="text1"/>
              </w:rPr>
              <w:t>計画の基本構想</w:t>
            </w:r>
            <w:bookmarkEnd w:id="69"/>
          </w:p>
        </w:tc>
      </w:tr>
    </w:tbl>
    <w:p w14:paraId="40B843F6" w14:textId="77777777" w:rsidR="00103E15" w:rsidRPr="00D07011" w:rsidRDefault="00103E15" w:rsidP="00103E15">
      <w:pPr>
        <w:rPr>
          <w:color w:val="000000" w:themeColor="text1"/>
          <w:lang w:eastAsia="ja-JP"/>
        </w:rPr>
      </w:pPr>
    </w:p>
    <w:p w14:paraId="78140AC2" w14:textId="77777777" w:rsidR="00103E15" w:rsidRPr="00D07011" w:rsidRDefault="00103E15" w:rsidP="00211B50">
      <w:pPr>
        <w:pStyle w:val="2"/>
        <w:spacing w:afterLines="50" w:after="179"/>
        <w:rPr>
          <w:color w:val="000000" w:themeColor="text1"/>
        </w:rPr>
      </w:pPr>
      <w:bookmarkStart w:id="70" w:name="_Toc34309911"/>
      <w:r w:rsidRPr="00D07011">
        <w:rPr>
          <w:rFonts w:hint="eastAsia"/>
          <w:color w:val="000000" w:themeColor="text1"/>
        </w:rPr>
        <w:t>第１節</w:t>
      </w:r>
      <w:r w:rsidR="003A7DE0" w:rsidRPr="00D07011">
        <w:rPr>
          <w:rFonts w:hint="eastAsia"/>
          <w:color w:val="000000" w:themeColor="text1"/>
        </w:rPr>
        <w:t xml:space="preserve">　</w:t>
      </w:r>
      <w:r w:rsidRPr="00D07011">
        <w:rPr>
          <w:rFonts w:hint="eastAsia"/>
          <w:color w:val="000000" w:themeColor="text1"/>
        </w:rPr>
        <w:t>計画の基本理念</w:t>
      </w:r>
      <w:bookmarkEnd w:id="70"/>
    </w:p>
    <w:p w14:paraId="33EDAA57" w14:textId="77777777" w:rsidR="00211B50" w:rsidRPr="00D07011" w:rsidRDefault="003E52B4" w:rsidP="00211B50">
      <w:pPr>
        <w:pStyle w:val="11"/>
        <w:rPr>
          <w:color w:val="000000" w:themeColor="text1"/>
        </w:rPr>
      </w:pPr>
      <w:r w:rsidRPr="00D07011">
        <w:rPr>
          <w:rFonts w:hint="eastAsia"/>
          <w:color w:val="000000" w:themeColor="text1"/>
        </w:rPr>
        <w:t>子ども・子育て支援法第２条（基本理念）は、第１項に</w:t>
      </w:r>
      <w:r w:rsidR="00211B50" w:rsidRPr="00D07011">
        <w:rPr>
          <w:rFonts w:hint="eastAsia"/>
          <w:color w:val="000000" w:themeColor="text1"/>
        </w:rPr>
        <w:t>「</w:t>
      </w:r>
      <w:r w:rsidR="00211B50" w:rsidRPr="00D07011">
        <w:rPr>
          <w:color w:val="000000" w:themeColor="text1"/>
        </w:rPr>
        <w:t>子ども・子育て支援は、父母その他の保護者が子育てについての第一義的責任を有するという基本的認識の下に、家庭、学校、地域、職域その他の社会のあらゆる分野における全ての構成員が、各々の役割を果たすとともに、相互に協力して行われなければならない。</w:t>
      </w:r>
      <w:r w:rsidR="00211B50" w:rsidRPr="00D07011">
        <w:rPr>
          <w:rFonts w:hint="eastAsia"/>
          <w:color w:val="000000" w:themeColor="text1"/>
        </w:rPr>
        <w:t>」</w:t>
      </w:r>
      <w:r w:rsidRPr="00D07011">
        <w:rPr>
          <w:rFonts w:hint="eastAsia"/>
          <w:color w:val="000000" w:themeColor="text1"/>
        </w:rPr>
        <w:t>、第２項に</w:t>
      </w:r>
      <w:r w:rsidR="00211B50" w:rsidRPr="00D07011">
        <w:rPr>
          <w:rFonts w:hint="eastAsia"/>
          <w:color w:val="000000" w:themeColor="text1"/>
        </w:rPr>
        <w:t>「</w:t>
      </w:r>
      <w:r w:rsidR="00211B50" w:rsidRPr="00D07011">
        <w:rPr>
          <w:color w:val="000000" w:themeColor="text1"/>
        </w:rPr>
        <w:t>子ども・子育て支援給付その他の子ども・子育て支援の内容及び水準は、全ての子どもが健やかに成長するように支援するものであって、良質かつ適切なものでなければならない。</w:t>
      </w:r>
      <w:r w:rsidR="00211B50" w:rsidRPr="00D07011">
        <w:rPr>
          <w:rFonts w:hint="eastAsia"/>
          <w:color w:val="000000" w:themeColor="text1"/>
        </w:rPr>
        <w:t>」、</w:t>
      </w:r>
      <w:r w:rsidRPr="00D07011">
        <w:rPr>
          <w:rFonts w:hint="eastAsia"/>
          <w:color w:val="000000" w:themeColor="text1"/>
        </w:rPr>
        <w:t>第３項に</w:t>
      </w:r>
      <w:r w:rsidR="00211B50" w:rsidRPr="00D07011">
        <w:rPr>
          <w:rFonts w:hint="eastAsia"/>
          <w:color w:val="000000" w:themeColor="text1"/>
        </w:rPr>
        <w:t>「</w:t>
      </w:r>
      <w:r w:rsidR="00211B50" w:rsidRPr="00D07011">
        <w:rPr>
          <w:color w:val="000000" w:themeColor="text1"/>
        </w:rPr>
        <w:t>子ども・子育て支援給付その他の子ども・子育て支援は、地域の実情に応じて、総合的かつ効率的に提供されるよう配慮して行われなければならない。</w:t>
      </w:r>
      <w:r w:rsidR="00211B50" w:rsidRPr="00D07011">
        <w:rPr>
          <w:rFonts w:hint="eastAsia"/>
          <w:color w:val="000000" w:themeColor="text1"/>
        </w:rPr>
        <w:t>」と</w:t>
      </w:r>
      <w:r w:rsidRPr="00D07011">
        <w:rPr>
          <w:rFonts w:hint="eastAsia"/>
          <w:color w:val="000000" w:themeColor="text1"/>
        </w:rPr>
        <w:t>規定しています</w:t>
      </w:r>
      <w:r w:rsidR="00211B50" w:rsidRPr="00D07011">
        <w:rPr>
          <w:rFonts w:hint="eastAsia"/>
          <w:color w:val="000000" w:themeColor="text1"/>
        </w:rPr>
        <w:t>。</w:t>
      </w:r>
    </w:p>
    <w:p w14:paraId="3FAC9ACE" w14:textId="77777777" w:rsidR="00C777F5" w:rsidRPr="00D07011" w:rsidRDefault="00211B50" w:rsidP="00C777F5">
      <w:pPr>
        <w:pStyle w:val="11"/>
        <w:rPr>
          <w:color w:val="000000" w:themeColor="text1"/>
        </w:rPr>
      </w:pPr>
      <w:r w:rsidRPr="00D07011">
        <w:rPr>
          <w:rFonts w:hint="eastAsia"/>
          <w:color w:val="000000" w:themeColor="text1"/>
        </w:rPr>
        <w:t>本市においても、少子化が進んでいるなか、子どもの健やかな育ちを支えるとともに、保護者一人ひとりの希望が叶えられる社会を実現していくためには、ニーズに沿った子育て支援を充実していくことが大切です。</w:t>
      </w:r>
      <w:r w:rsidR="00C777F5" w:rsidRPr="00D07011">
        <w:rPr>
          <w:rFonts w:hint="eastAsia"/>
          <w:color w:val="000000" w:themeColor="text1"/>
        </w:rPr>
        <w:t>そして、子どもたちが、将来社会の一員として自己実現できるように、子ども一人ひとりの個性を大切にした教育の提供や、地域の様々な人たちとの交流の中で、社会性やコミュニケーション力、自立心を身につけ、心が豊かに育つための支援を行います。</w:t>
      </w:r>
    </w:p>
    <w:p w14:paraId="5BBBAA73" w14:textId="77777777" w:rsidR="00211B50" w:rsidRPr="00D07011" w:rsidRDefault="00211B50" w:rsidP="00211B50">
      <w:pPr>
        <w:pStyle w:val="11"/>
        <w:rPr>
          <w:color w:val="000000" w:themeColor="text1"/>
        </w:rPr>
      </w:pPr>
      <w:r w:rsidRPr="00D07011">
        <w:rPr>
          <w:rFonts w:hint="eastAsia"/>
          <w:color w:val="000000" w:themeColor="text1"/>
        </w:rPr>
        <w:t>本市の子ども・子育て支援事業計画の基本理念を設定するにあたり、国が示す理念との調和を図るとともに、子どもや子育て家庭を取り巻く状況や、昨年度実施した</w:t>
      </w:r>
      <w:r w:rsidR="00B92FA4" w:rsidRPr="00D07011">
        <w:rPr>
          <w:rFonts w:hint="eastAsia"/>
          <w:color w:val="000000" w:themeColor="text1"/>
        </w:rPr>
        <w:t>ニーズ</w:t>
      </w:r>
      <w:r w:rsidRPr="00D07011">
        <w:rPr>
          <w:rFonts w:hint="eastAsia"/>
          <w:color w:val="000000" w:themeColor="text1"/>
        </w:rPr>
        <w:t>調査結果から読み取れる課題、本市の地域特性などを踏まえ、本市における第</w:t>
      </w:r>
      <w:r w:rsidR="0015757B" w:rsidRPr="00D07011">
        <w:rPr>
          <w:rFonts w:hint="eastAsia"/>
          <w:color w:val="000000" w:themeColor="text1"/>
        </w:rPr>
        <w:t>２</w:t>
      </w:r>
      <w:r w:rsidRPr="00D07011">
        <w:rPr>
          <w:rFonts w:hint="eastAsia"/>
          <w:color w:val="000000" w:themeColor="text1"/>
        </w:rPr>
        <w:t>期計画での理念を</w:t>
      </w:r>
      <w:r w:rsidR="0015757B" w:rsidRPr="00D07011">
        <w:rPr>
          <w:rFonts w:hint="eastAsia"/>
          <w:color w:val="000000" w:themeColor="text1"/>
        </w:rPr>
        <w:t>次のように</w:t>
      </w:r>
      <w:r w:rsidRPr="00D07011">
        <w:rPr>
          <w:rFonts w:hint="eastAsia"/>
          <w:color w:val="000000" w:themeColor="text1"/>
        </w:rPr>
        <w:t>定めることとし、本市が行政として取り組むべき方向性を位置づけます。</w:t>
      </w:r>
    </w:p>
    <w:p w14:paraId="4986E0E8" w14:textId="77777777" w:rsidR="00211B50" w:rsidRPr="00D07011" w:rsidRDefault="00211B50" w:rsidP="00211B50">
      <w:pPr>
        <w:pStyle w:val="11"/>
        <w:rPr>
          <w:color w:val="000000" w:themeColor="text1"/>
        </w:rPr>
      </w:pPr>
    </w:p>
    <w:p w14:paraId="566F0A08" w14:textId="77777777" w:rsidR="00211B50" w:rsidRPr="00D07011" w:rsidRDefault="00211B50" w:rsidP="00211B50">
      <w:pPr>
        <w:pStyle w:val="a6"/>
        <w:spacing w:after="179"/>
        <w:rPr>
          <w:rFonts w:ascii="ＭＳ ゴシック" w:eastAsia="ＭＳ ゴシック" w:hAnsi="ＭＳ ゴシック"/>
          <w:color w:val="000000" w:themeColor="text1"/>
        </w:rPr>
      </w:pPr>
      <w:r w:rsidRPr="00D07011">
        <w:rPr>
          <w:rFonts w:ascii="ＭＳ ゴシック" w:eastAsia="ＭＳ ゴシック" w:hAnsi="ＭＳ ゴシック"/>
          <w:noProof/>
          <w:color w:val="000000" w:themeColor="text1"/>
          <w:lang w:eastAsia="ja-JP"/>
        </w:rPr>
        <mc:AlternateContent>
          <mc:Choice Requires="wps">
            <w:drawing>
              <wp:anchor distT="0" distB="0" distL="114300" distR="114300" simplePos="0" relativeHeight="251736576" behindDoc="0" locked="0" layoutInCell="1" allowOverlap="1" wp14:anchorId="26125FD2" wp14:editId="29F2B4E9">
                <wp:simplePos x="0" y="0"/>
                <wp:positionH relativeFrom="column">
                  <wp:posOffset>276860</wp:posOffset>
                </wp:positionH>
                <wp:positionV relativeFrom="paragraph">
                  <wp:posOffset>330200</wp:posOffset>
                </wp:positionV>
                <wp:extent cx="5358809" cy="1512000"/>
                <wp:effectExtent l="0" t="0" r="13335" b="12065"/>
                <wp:wrapNone/>
                <wp:docPr id="26" name="角丸四角形 26"/>
                <wp:cNvGraphicFramePr/>
                <a:graphic xmlns:a="http://schemas.openxmlformats.org/drawingml/2006/main">
                  <a:graphicData uri="http://schemas.microsoft.com/office/word/2010/wordprocessingShape">
                    <wps:wsp>
                      <wps:cNvSpPr/>
                      <wps:spPr>
                        <a:xfrm>
                          <a:off x="0" y="0"/>
                          <a:ext cx="5358809" cy="1512000"/>
                        </a:xfrm>
                        <a:prstGeom prst="roundRect">
                          <a:avLst>
                            <a:gd name="adj" fmla="val 1003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1F518" id="角丸四角形 26" o:spid="_x0000_s1026" style="position:absolute;left:0;text-align:left;margin-left:21.8pt;margin-top:26pt;width:421.95pt;height:119.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" filled="f" strokecolor="#243f60 [1604]" strokeweight="2pt"/>
            </w:pict>
          </mc:Fallback>
        </mc:AlternateContent>
      </w:r>
      <w:r w:rsidRPr="00D07011">
        <w:rPr>
          <w:rFonts w:ascii="ＭＳ ゴシック" w:eastAsia="ＭＳ ゴシック" w:hAnsi="ＭＳ ゴシック" w:hint="eastAsia"/>
          <w:color w:val="000000" w:themeColor="text1"/>
        </w:rPr>
        <w:t>【基本理念】</w:t>
      </w:r>
    </w:p>
    <w:p w14:paraId="7CE0C85E" w14:textId="77777777" w:rsidR="00211B50" w:rsidRPr="00D07011" w:rsidRDefault="00211B50" w:rsidP="00211B50">
      <w:pPr>
        <w:spacing w:line="240" w:lineRule="exact"/>
        <w:rPr>
          <w:color w:val="000000" w:themeColor="text1"/>
        </w:rPr>
      </w:pPr>
      <w:r w:rsidRPr="00D07011">
        <w:rPr>
          <w:noProof/>
          <w:color w:val="000000" w:themeColor="text1"/>
          <w:lang w:eastAsia="ja-JP"/>
        </w:rPr>
        <mc:AlternateContent>
          <mc:Choice Requires="wps">
            <w:drawing>
              <wp:anchor distT="0" distB="0" distL="114300" distR="114300" simplePos="0" relativeHeight="251732480" behindDoc="1" locked="0" layoutInCell="1" allowOverlap="1" wp14:anchorId="5F131C45" wp14:editId="7B3063CC">
                <wp:simplePos x="0" y="0"/>
                <wp:positionH relativeFrom="column">
                  <wp:posOffset>766250</wp:posOffset>
                </wp:positionH>
                <wp:positionV relativeFrom="paragraph">
                  <wp:posOffset>149713</wp:posOffset>
                </wp:positionV>
                <wp:extent cx="3962400" cy="931985"/>
                <wp:effectExtent l="0" t="0" r="19050" b="20955"/>
                <wp:wrapNone/>
                <wp:docPr id="22" name="角丸四角形 22"/>
                <wp:cNvGraphicFramePr/>
                <a:graphic xmlns:a="http://schemas.openxmlformats.org/drawingml/2006/main">
                  <a:graphicData uri="http://schemas.microsoft.com/office/word/2010/wordprocessingShape">
                    <wps:wsp>
                      <wps:cNvSpPr/>
                      <wps:spPr>
                        <a:xfrm>
                          <a:off x="0" y="0"/>
                          <a:ext cx="3962400" cy="931985"/>
                        </a:xfrm>
                        <a:prstGeom prst="round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98C09" id="角丸四角形 22" o:spid="_x0000_s1026" style="position:absolute;left:0;text-align:left;margin-left:60.35pt;margin-top:11.8pt;width:312pt;height:73.4pt;z-index:-251584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" filled="f" strokecolor="white [3212]" strokeweight="2pt"/>
            </w:pict>
          </mc:Fallback>
        </mc:AlternateContent>
      </w:r>
    </w:p>
    <w:p w14:paraId="5673BAD4" w14:textId="77777777" w:rsidR="00211B50" w:rsidRPr="00D07011" w:rsidRDefault="00211B50" w:rsidP="00211B50">
      <w:pPr>
        <w:spacing w:line="0" w:lineRule="atLeast"/>
        <w:jc w:val="center"/>
        <w:rPr>
          <w:rFonts w:ascii="メイリオ" w:eastAsia="メイリオ" w:hAnsi="メイリオ"/>
          <w:color w:val="000000" w:themeColor="text1"/>
          <w:sz w:val="32"/>
          <w:szCs w:val="32"/>
        </w:rPr>
      </w:pPr>
      <w:r w:rsidRPr="00D07011">
        <w:rPr>
          <w:rFonts w:ascii="メイリオ" w:eastAsia="メイリオ" w:hAnsi="メイリオ" w:hint="eastAsia"/>
          <w:color w:val="000000" w:themeColor="text1"/>
          <w:sz w:val="32"/>
          <w:szCs w:val="32"/>
        </w:rPr>
        <w:t>子どもが</w:t>
      </w:r>
      <w:r w:rsidRPr="00D07011">
        <w:rPr>
          <w:rFonts w:ascii="メイリオ" w:eastAsia="メイリオ" w:hAnsi="メイリオ" w:hint="eastAsia"/>
          <w:color w:val="000000" w:themeColor="text1"/>
          <w:sz w:val="32"/>
          <w:szCs w:val="32"/>
          <w:lang w:eastAsia="ja-JP"/>
        </w:rPr>
        <w:t>すこ</w:t>
      </w:r>
      <w:r w:rsidRPr="00D07011">
        <w:rPr>
          <w:rFonts w:ascii="メイリオ" w:eastAsia="メイリオ" w:hAnsi="メイリオ" w:hint="eastAsia"/>
          <w:color w:val="000000" w:themeColor="text1"/>
          <w:sz w:val="32"/>
          <w:szCs w:val="32"/>
        </w:rPr>
        <w:t>やかに</w:t>
      </w:r>
      <w:r w:rsidR="00A05A79" w:rsidRPr="00D07011">
        <w:rPr>
          <w:rFonts w:ascii="メイリオ" w:eastAsia="メイリオ" w:hAnsi="メイリオ" w:hint="eastAsia"/>
          <w:color w:val="000000" w:themeColor="text1"/>
          <w:sz w:val="32"/>
          <w:szCs w:val="32"/>
          <w:lang w:eastAsia="ja-JP"/>
        </w:rPr>
        <w:t>育ち</w:t>
      </w:r>
    </w:p>
    <w:p w14:paraId="30D33A72" w14:textId="77777777" w:rsidR="00211B50" w:rsidRPr="00D07011" w:rsidRDefault="00211B50" w:rsidP="00211B50">
      <w:pPr>
        <w:spacing w:line="0" w:lineRule="atLeast"/>
        <w:jc w:val="center"/>
        <w:rPr>
          <w:rFonts w:ascii="メイリオ" w:eastAsia="メイリオ" w:hAnsi="メイリオ"/>
          <w:color w:val="000000" w:themeColor="text1"/>
          <w:sz w:val="32"/>
          <w:szCs w:val="32"/>
          <w:lang w:eastAsia="ja-JP"/>
        </w:rPr>
      </w:pPr>
      <w:r w:rsidRPr="00D07011">
        <w:rPr>
          <w:rFonts w:ascii="メイリオ" w:eastAsia="メイリオ" w:hAnsi="メイリオ" w:hint="eastAsia"/>
          <w:color w:val="000000" w:themeColor="text1"/>
          <w:sz w:val="32"/>
          <w:szCs w:val="32"/>
        </w:rPr>
        <w:t>子育て</w:t>
      </w:r>
      <w:r w:rsidR="00A05A79" w:rsidRPr="00D07011">
        <w:rPr>
          <w:rFonts w:ascii="メイリオ" w:eastAsia="メイリオ" w:hAnsi="メイリオ" w:hint="eastAsia"/>
          <w:color w:val="000000" w:themeColor="text1"/>
          <w:sz w:val="32"/>
          <w:szCs w:val="32"/>
          <w:lang w:eastAsia="ja-JP"/>
        </w:rPr>
        <w:t>に</w:t>
      </w:r>
      <w:r w:rsidRPr="00D07011">
        <w:rPr>
          <w:rFonts w:ascii="メイリオ" w:eastAsia="メイリオ" w:hAnsi="メイリオ" w:hint="eastAsia"/>
          <w:color w:val="000000" w:themeColor="text1"/>
          <w:sz w:val="32"/>
          <w:szCs w:val="32"/>
        </w:rPr>
        <w:t>喜び</w:t>
      </w:r>
      <w:r w:rsidRPr="00D07011">
        <w:rPr>
          <w:rFonts w:ascii="メイリオ" w:eastAsia="メイリオ" w:hAnsi="メイリオ" w:hint="eastAsia"/>
          <w:color w:val="000000" w:themeColor="text1"/>
          <w:sz w:val="32"/>
          <w:szCs w:val="32"/>
          <w:lang w:eastAsia="ja-JP"/>
        </w:rPr>
        <w:t>を</w:t>
      </w:r>
      <w:r w:rsidRPr="00D07011">
        <w:rPr>
          <w:rFonts w:ascii="メイリオ" w:eastAsia="メイリオ" w:hAnsi="メイリオ" w:hint="eastAsia"/>
          <w:color w:val="000000" w:themeColor="text1"/>
          <w:sz w:val="32"/>
          <w:szCs w:val="32"/>
        </w:rPr>
        <w:t>感じ</w:t>
      </w:r>
      <w:r w:rsidR="00A05A79" w:rsidRPr="00D07011">
        <w:rPr>
          <w:rFonts w:ascii="メイリオ" w:eastAsia="メイリオ" w:hAnsi="メイリオ" w:hint="eastAsia"/>
          <w:color w:val="000000" w:themeColor="text1"/>
          <w:sz w:val="32"/>
          <w:szCs w:val="32"/>
          <w:lang w:eastAsia="ja-JP"/>
        </w:rPr>
        <w:t>るまち　かいづか</w:t>
      </w:r>
    </w:p>
    <w:p w14:paraId="327602AE" w14:textId="77777777" w:rsidR="00211B50" w:rsidRPr="00D07011" w:rsidRDefault="00211B50" w:rsidP="00211B50">
      <w:pPr>
        <w:spacing w:line="0" w:lineRule="atLeast"/>
        <w:jc w:val="center"/>
        <w:rPr>
          <w:rFonts w:ascii="メイリオ" w:eastAsia="メイリオ" w:hAnsi="メイリオ"/>
          <w:color w:val="000000" w:themeColor="text1"/>
          <w:sz w:val="32"/>
          <w:szCs w:val="32"/>
        </w:rPr>
      </w:pPr>
      <w:r w:rsidRPr="00D07011">
        <w:rPr>
          <w:rFonts w:ascii="メイリオ" w:eastAsia="メイリオ" w:hAnsi="メイリオ" w:hint="eastAsia"/>
          <w:color w:val="000000" w:themeColor="text1"/>
          <w:sz w:val="32"/>
          <w:szCs w:val="32"/>
        </w:rPr>
        <w:t>～</w:t>
      </w:r>
      <w:r w:rsidRPr="00D07011">
        <w:rPr>
          <w:rFonts w:ascii="メイリオ" w:eastAsia="メイリオ" w:hAnsi="メイリオ" w:hint="eastAsia"/>
          <w:color w:val="000000" w:themeColor="text1"/>
          <w:sz w:val="32"/>
          <w:szCs w:val="32"/>
          <w:lang w:eastAsia="ja-JP"/>
        </w:rPr>
        <w:t xml:space="preserve"> 地域とともに</w:t>
      </w:r>
      <w:r w:rsidRPr="00D07011">
        <w:rPr>
          <w:rFonts w:ascii="メイリオ" w:eastAsia="メイリオ" w:hAnsi="メイリオ" w:hint="eastAsia"/>
          <w:color w:val="000000" w:themeColor="text1"/>
          <w:sz w:val="32"/>
          <w:szCs w:val="32"/>
        </w:rPr>
        <w:t>子育ち・親育ち</w:t>
      </w:r>
      <w:r w:rsidRPr="00D07011">
        <w:rPr>
          <w:rFonts w:ascii="メイリオ" w:eastAsia="メイリオ" w:hAnsi="メイリオ" w:hint="eastAsia"/>
          <w:color w:val="000000" w:themeColor="text1"/>
          <w:sz w:val="32"/>
          <w:szCs w:val="32"/>
          <w:lang w:eastAsia="ja-JP"/>
        </w:rPr>
        <w:t xml:space="preserve"> </w:t>
      </w:r>
      <w:r w:rsidRPr="00D07011">
        <w:rPr>
          <w:rFonts w:ascii="メイリオ" w:eastAsia="メイリオ" w:hAnsi="メイリオ"/>
          <w:color w:val="000000" w:themeColor="text1"/>
          <w:sz w:val="32"/>
          <w:szCs w:val="32"/>
        </w:rPr>
        <w:t>～</w:t>
      </w:r>
    </w:p>
    <w:p w14:paraId="745189D3" w14:textId="77777777" w:rsidR="00211B50" w:rsidRPr="00D07011" w:rsidRDefault="00211B50" w:rsidP="00211B50">
      <w:pPr>
        <w:rPr>
          <w:color w:val="000000" w:themeColor="text1"/>
          <w:sz w:val="32"/>
          <w:szCs w:val="32"/>
          <w:lang w:eastAsia="ja-JP"/>
        </w:rPr>
      </w:pPr>
      <w:r w:rsidRPr="00D07011">
        <w:rPr>
          <w:color w:val="000000" w:themeColor="text1"/>
          <w:sz w:val="32"/>
          <w:szCs w:val="32"/>
        </w:rPr>
        <w:t xml:space="preserve"> </w:t>
      </w:r>
    </w:p>
    <w:p w14:paraId="772161D4" w14:textId="77777777" w:rsidR="00211B50" w:rsidRPr="00D07011" w:rsidRDefault="00211B50" w:rsidP="00211B50">
      <w:pPr>
        <w:rPr>
          <w:color w:val="000000" w:themeColor="text1"/>
          <w:sz w:val="32"/>
          <w:szCs w:val="32"/>
          <w:lang w:eastAsia="ja-JP"/>
        </w:rPr>
      </w:pPr>
    </w:p>
    <w:p w14:paraId="56B2FDB9" w14:textId="77777777" w:rsidR="00211B50" w:rsidRPr="00D07011" w:rsidRDefault="00211B50" w:rsidP="00211B50">
      <w:pPr>
        <w:rPr>
          <w:color w:val="000000" w:themeColor="text1"/>
          <w:sz w:val="32"/>
          <w:szCs w:val="32"/>
          <w:lang w:eastAsia="ja-JP"/>
        </w:rPr>
      </w:pPr>
    </w:p>
    <w:p w14:paraId="2BBC77DA" w14:textId="77777777" w:rsidR="0084452C" w:rsidRPr="00D07011" w:rsidRDefault="0084452C" w:rsidP="00A774D0">
      <w:pPr>
        <w:rPr>
          <w:color w:val="000000" w:themeColor="text1"/>
          <w:szCs w:val="32"/>
          <w:lang w:eastAsia="ja-JP"/>
        </w:rPr>
      </w:pPr>
    </w:p>
    <w:p w14:paraId="784EB145" w14:textId="77777777" w:rsidR="00103E15" w:rsidRPr="00D07011" w:rsidRDefault="00103E15" w:rsidP="00A774D0">
      <w:pPr>
        <w:pStyle w:val="11"/>
        <w:ind w:firstLine="180"/>
        <w:rPr>
          <w:color w:val="000000" w:themeColor="text1"/>
          <w:sz w:val="18"/>
        </w:rPr>
      </w:pPr>
    </w:p>
    <w:p w14:paraId="7DF3A46A" w14:textId="77777777" w:rsidR="00103E15" w:rsidRPr="00D07011" w:rsidRDefault="00211B50" w:rsidP="00F7134A">
      <w:pPr>
        <w:pStyle w:val="2"/>
        <w:spacing w:afterLines="50" w:after="179"/>
        <w:rPr>
          <w:color w:val="000000" w:themeColor="text1"/>
        </w:rPr>
      </w:pPr>
      <w:r w:rsidRPr="00D07011">
        <w:br w:type="page"/>
      </w:r>
      <w:bookmarkStart w:id="71" w:name="_Toc34309912"/>
      <w:r w:rsidR="00B45A62" w:rsidRPr="00D07011">
        <w:rPr>
          <w:rFonts w:hint="eastAsia"/>
          <w:color w:val="000000" w:themeColor="text1"/>
        </w:rPr>
        <w:lastRenderedPageBreak/>
        <w:t>第２節　計画推進にあたっての基本的視点</w:t>
      </w:r>
      <w:bookmarkEnd w:id="71"/>
    </w:p>
    <w:p w14:paraId="06F77C8F" w14:textId="77777777" w:rsidR="00211B50" w:rsidRPr="00D07011" w:rsidRDefault="00211B50" w:rsidP="00211B50">
      <w:pPr>
        <w:pStyle w:val="11"/>
        <w:rPr>
          <w:color w:val="000000" w:themeColor="text1"/>
        </w:rPr>
      </w:pPr>
      <w:r w:rsidRPr="00D07011">
        <w:rPr>
          <w:rFonts w:hint="eastAsia"/>
          <w:color w:val="000000" w:themeColor="text1"/>
        </w:rPr>
        <w:t>計画の推進にあたっては、次にあげる視点を踏まえながら、基本目標の達成に向け、各種施策を推進します。</w:t>
      </w:r>
    </w:p>
    <w:p w14:paraId="5F722BC6" w14:textId="77777777" w:rsidR="00211B50" w:rsidRPr="00D07011" w:rsidRDefault="00211B50" w:rsidP="00211B50">
      <w:pPr>
        <w:pStyle w:val="11"/>
        <w:rPr>
          <w:color w:val="000000" w:themeColor="text1"/>
        </w:rPr>
      </w:pPr>
    </w:p>
    <w:p w14:paraId="3A06431E" w14:textId="77777777" w:rsidR="00211B50" w:rsidRPr="00D07011" w:rsidRDefault="00211B50" w:rsidP="00211B50">
      <w:pPr>
        <w:spacing w:line="0" w:lineRule="atLeast"/>
        <w:ind w:leftChars="100" w:left="220"/>
        <w:rPr>
          <w:rFonts w:ascii="メイリオ" w:eastAsia="メイリオ" w:hAnsi="メイリオ"/>
          <w:b/>
          <w:color w:val="000000" w:themeColor="text1"/>
          <w:sz w:val="26"/>
          <w:szCs w:val="26"/>
        </w:rPr>
      </w:pPr>
      <w:r w:rsidRPr="00D07011">
        <w:rPr>
          <w:rFonts w:ascii="メイリオ" w:eastAsia="メイリオ" w:hAnsi="メイリオ" w:hint="eastAsia"/>
          <w:b/>
          <w:color w:val="000000" w:themeColor="text1"/>
          <w:sz w:val="26"/>
          <w:szCs w:val="26"/>
        </w:rPr>
        <w:t>■</w:t>
      </w:r>
      <w:r w:rsidRPr="00D07011">
        <w:rPr>
          <w:rFonts w:ascii="メイリオ" w:eastAsia="メイリオ" w:hAnsi="メイリオ"/>
          <w:b/>
          <w:color w:val="000000" w:themeColor="text1"/>
          <w:sz w:val="26"/>
          <w:szCs w:val="26"/>
        </w:rPr>
        <w:t xml:space="preserve"> 子どもの視点</w:t>
      </w:r>
    </w:p>
    <w:p w14:paraId="1D4996DD" w14:textId="77777777" w:rsidR="00211B50" w:rsidRPr="00D07011" w:rsidRDefault="00A05A79" w:rsidP="00211B50">
      <w:pPr>
        <w:pStyle w:val="21"/>
        <w:rPr>
          <w:color w:val="000000" w:themeColor="text1"/>
        </w:rPr>
      </w:pPr>
      <w:r w:rsidRPr="00D07011">
        <w:rPr>
          <w:rFonts w:hint="eastAsia"/>
          <w:color w:val="000000" w:themeColor="text1"/>
        </w:rPr>
        <w:t>子どもにとって市の子育て支援サービスはどのように映り</w:t>
      </w:r>
      <w:r w:rsidR="00211B50" w:rsidRPr="00D07011">
        <w:rPr>
          <w:rFonts w:hint="eastAsia"/>
          <w:color w:val="000000" w:themeColor="text1"/>
        </w:rPr>
        <w:t>、また、有意義なものであるかどうかを考える必要があります。子ども・子育て支援のあるべき姿として、子どもの幸せを第一に考え、子どもの権利・利益が最大限に尊重されるよう配慮した環境づくりを進めます。</w:t>
      </w:r>
    </w:p>
    <w:p w14:paraId="2B2D6245" w14:textId="77777777" w:rsidR="00211B50" w:rsidRPr="00D07011" w:rsidRDefault="00211B50" w:rsidP="00211B50">
      <w:pPr>
        <w:pStyle w:val="21"/>
        <w:rPr>
          <w:color w:val="000000" w:themeColor="text1"/>
        </w:rPr>
      </w:pPr>
    </w:p>
    <w:p w14:paraId="071FBD92" w14:textId="77777777" w:rsidR="00211B50" w:rsidRPr="00D07011" w:rsidRDefault="00211B50" w:rsidP="00211B50">
      <w:pPr>
        <w:spacing w:line="0" w:lineRule="atLeast"/>
        <w:ind w:leftChars="100" w:left="220"/>
        <w:rPr>
          <w:rFonts w:ascii="メイリオ" w:eastAsia="メイリオ" w:hAnsi="メイリオ"/>
          <w:b/>
          <w:color w:val="000000" w:themeColor="text1"/>
          <w:sz w:val="26"/>
          <w:szCs w:val="26"/>
        </w:rPr>
      </w:pPr>
      <w:r w:rsidRPr="00D07011">
        <w:rPr>
          <w:rFonts w:ascii="メイリオ" w:eastAsia="メイリオ" w:hAnsi="メイリオ" w:hint="eastAsia"/>
          <w:b/>
          <w:color w:val="000000" w:themeColor="text1"/>
          <w:sz w:val="26"/>
          <w:szCs w:val="26"/>
        </w:rPr>
        <w:t>■</w:t>
      </w:r>
      <w:r w:rsidRPr="00D07011">
        <w:rPr>
          <w:rFonts w:ascii="メイリオ" w:eastAsia="メイリオ" w:hAnsi="メイリオ"/>
          <w:b/>
          <w:color w:val="000000" w:themeColor="text1"/>
          <w:sz w:val="26"/>
          <w:szCs w:val="26"/>
        </w:rPr>
        <w:t xml:space="preserve"> 次代の親づくりという視点</w:t>
      </w:r>
    </w:p>
    <w:p w14:paraId="67B84EF9" w14:textId="77777777" w:rsidR="00211B50" w:rsidRPr="00D07011" w:rsidRDefault="00211B50" w:rsidP="00211B50">
      <w:pPr>
        <w:pStyle w:val="21"/>
        <w:rPr>
          <w:color w:val="000000" w:themeColor="text1"/>
        </w:rPr>
      </w:pPr>
      <w:r w:rsidRPr="00D07011">
        <w:rPr>
          <w:rFonts w:hint="eastAsia"/>
          <w:color w:val="000000" w:themeColor="text1"/>
        </w:rPr>
        <w:t>子どもはやがて親となり、</w:t>
      </w:r>
      <w:r w:rsidR="00A26A6A" w:rsidRPr="00D07011">
        <w:rPr>
          <w:rFonts w:hint="eastAsia"/>
          <w:color w:val="000000" w:themeColor="text1"/>
        </w:rPr>
        <w:t>貝塚</w:t>
      </w:r>
      <w:r w:rsidRPr="00D07011">
        <w:rPr>
          <w:rFonts w:hint="eastAsia"/>
          <w:color w:val="000000" w:themeColor="text1"/>
        </w:rPr>
        <w:t>市の未来をけん引していく原動力となっていきます。</w:t>
      </w:r>
    </w:p>
    <w:p w14:paraId="24BA847E" w14:textId="77777777" w:rsidR="00211B50" w:rsidRPr="00D07011" w:rsidRDefault="00211B50" w:rsidP="00211B50">
      <w:pPr>
        <w:pStyle w:val="21"/>
        <w:rPr>
          <w:color w:val="000000" w:themeColor="text1"/>
        </w:rPr>
      </w:pPr>
      <w:r w:rsidRPr="00D07011">
        <w:rPr>
          <w:rFonts w:hint="eastAsia"/>
          <w:color w:val="000000" w:themeColor="text1"/>
        </w:rPr>
        <w:t>やがて、貝塚市のまちづくりを担う存在であることを十分認識し、その役割を担う子どもを産み育てることに夢や希望、喜びを与えるような施策の推進を図ります。</w:t>
      </w:r>
    </w:p>
    <w:p w14:paraId="2279AE0B" w14:textId="77777777" w:rsidR="00211B50" w:rsidRPr="00D07011" w:rsidRDefault="00211B50" w:rsidP="00211B50">
      <w:pPr>
        <w:pStyle w:val="21"/>
        <w:rPr>
          <w:color w:val="000000" w:themeColor="text1"/>
        </w:rPr>
      </w:pPr>
    </w:p>
    <w:p w14:paraId="31168E6D" w14:textId="77777777" w:rsidR="00211B50" w:rsidRPr="00D07011" w:rsidRDefault="00211B50" w:rsidP="00211B50">
      <w:pPr>
        <w:spacing w:line="0" w:lineRule="atLeast"/>
        <w:ind w:leftChars="100" w:left="220"/>
        <w:rPr>
          <w:rFonts w:ascii="メイリオ" w:eastAsia="メイリオ" w:hAnsi="メイリオ"/>
          <w:b/>
          <w:color w:val="000000" w:themeColor="text1"/>
          <w:sz w:val="26"/>
          <w:szCs w:val="26"/>
        </w:rPr>
      </w:pPr>
      <w:r w:rsidRPr="00D07011">
        <w:rPr>
          <w:rFonts w:ascii="メイリオ" w:eastAsia="メイリオ" w:hAnsi="メイリオ" w:hint="eastAsia"/>
          <w:b/>
          <w:color w:val="000000" w:themeColor="text1"/>
          <w:sz w:val="26"/>
          <w:szCs w:val="26"/>
        </w:rPr>
        <w:t>■</w:t>
      </w:r>
      <w:r w:rsidRPr="00D07011">
        <w:rPr>
          <w:rFonts w:ascii="メイリオ" w:eastAsia="メイリオ" w:hAnsi="メイリオ"/>
          <w:b/>
          <w:color w:val="000000" w:themeColor="text1"/>
          <w:sz w:val="26"/>
          <w:szCs w:val="26"/>
        </w:rPr>
        <w:t xml:space="preserve"> サービス利用者の視点</w:t>
      </w:r>
    </w:p>
    <w:p w14:paraId="4962A870" w14:textId="77777777" w:rsidR="00211B50" w:rsidRPr="00D07011" w:rsidRDefault="00211B50" w:rsidP="00211B50">
      <w:pPr>
        <w:pStyle w:val="21"/>
        <w:rPr>
          <w:color w:val="000000" w:themeColor="text1"/>
        </w:rPr>
      </w:pPr>
      <w:r w:rsidRPr="00D07011">
        <w:rPr>
          <w:rFonts w:hint="eastAsia"/>
          <w:color w:val="000000" w:themeColor="text1"/>
        </w:rPr>
        <w:t>保護者が働いているかどうかではなく、日ごろからの利用や社会参加を行うための利用など、子育てをするすべての家庭が必要に応じて適切なサービスを利用することができ、安心感をもって子育てができるよう、利用者の立場にたった身近な子育て支援施策の推進を図り、サービス提供基盤の充実、サービスの質の向上、サービスの質の確保及び維持等、子育ての環境整備の推進を図ります。</w:t>
      </w:r>
    </w:p>
    <w:p w14:paraId="68E4BD68" w14:textId="77777777" w:rsidR="00211B50" w:rsidRPr="00D07011" w:rsidRDefault="00211B50" w:rsidP="00211B50">
      <w:pPr>
        <w:pStyle w:val="21"/>
        <w:rPr>
          <w:color w:val="000000" w:themeColor="text1"/>
        </w:rPr>
      </w:pPr>
    </w:p>
    <w:p w14:paraId="2A432E20" w14:textId="77777777" w:rsidR="00211B50" w:rsidRPr="00D07011" w:rsidRDefault="00211B50" w:rsidP="00211B50">
      <w:pPr>
        <w:spacing w:line="0" w:lineRule="atLeast"/>
        <w:ind w:leftChars="100" w:left="220"/>
        <w:rPr>
          <w:rFonts w:ascii="メイリオ" w:eastAsia="メイリオ" w:hAnsi="メイリオ"/>
          <w:b/>
          <w:color w:val="000000" w:themeColor="text1"/>
          <w:sz w:val="26"/>
          <w:szCs w:val="26"/>
        </w:rPr>
      </w:pPr>
      <w:r w:rsidRPr="00D07011">
        <w:rPr>
          <w:rFonts w:ascii="メイリオ" w:eastAsia="メイリオ" w:hAnsi="メイリオ" w:hint="eastAsia"/>
          <w:b/>
          <w:color w:val="000000" w:themeColor="text1"/>
          <w:sz w:val="26"/>
          <w:szCs w:val="26"/>
        </w:rPr>
        <w:t>■</w:t>
      </w:r>
      <w:r w:rsidRPr="00D07011">
        <w:rPr>
          <w:rFonts w:ascii="メイリオ" w:eastAsia="メイリオ" w:hAnsi="メイリオ"/>
          <w:b/>
          <w:color w:val="000000" w:themeColor="text1"/>
          <w:sz w:val="26"/>
          <w:szCs w:val="26"/>
        </w:rPr>
        <w:t xml:space="preserve"> </w:t>
      </w:r>
      <w:r w:rsidRPr="00D07011">
        <w:rPr>
          <w:rFonts w:ascii="メイリオ" w:eastAsia="メイリオ" w:hAnsi="メイリオ" w:hint="eastAsia"/>
          <w:b/>
          <w:color w:val="000000" w:themeColor="text1"/>
          <w:sz w:val="26"/>
          <w:szCs w:val="26"/>
          <w:lang w:eastAsia="ja-JP"/>
        </w:rPr>
        <w:t>市民協働</w:t>
      </w:r>
      <w:r w:rsidRPr="00D07011">
        <w:rPr>
          <w:rFonts w:ascii="メイリオ" w:eastAsia="メイリオ" w:hAnsi="メイリオ"/>
          <w:b/>
          <w:color w:val="000000" w:themeColor="text1"/>
          <w:sz w:val="26"/>
          <w:szCs w:val="26"/>
        </w:rPr>
        <w:t>による支援の視点</w:t>
      </w:r>
    </w:p>
    <w:p w14:paraId="6E4D5851" w14:textId="77777777" w:rsidR="00211B50" w:rsidRPr="00D07011" w:rsidRDefault="00211B50" w:rsidP="00211B50">
      <w:pPr>
        <w:pStyle w:val="21"/>
        <w:rPr>
          <w:color w:val="000000" w:themeColor="text1"/>
        </w:rPr>
      </w:pPr>
      <w:r w:rsidRPr="00D07011">
        <w:rPr>
          <w:rFonts w:hint="eastAsia"/>
          <w:color w:val="000000" w:themeColor="text1"/>
        </w:rPr>
        <w:t>保護者が子育てについての第一義的責任を有するという基本的認識の下に、国及び府・市はもとより、企業を含</w:t>
      </w:r>
      <w:r w:rsidR="00BE30CF" w:rsidRPr="00D07011">
        <w:rPr>
          <w:rFonts w:hint="eastAsia"/>
          <w:color w:val="000000" w:themeColor="text1"/>
        </w:rPr>
        <w:t>む市民が協働して地域</w:t>
      </w:r>
      <w:r w:rsidRPr="00D07011">
        <w:rPr>
          <w:rFonts w:hint="eastAsia"/>
          <w:color w:val="000000" w:themeColor="text1"/>
        </w:rPr>
        <w:t>全体で包括的に取り組む視点が必要となっています。</w:t>
      </w:r>
    </w:p>
    <w:p w14:paraId="2841FB56" w14:textId="77777777" w:rsidR="00211B50" w:rsidRPr="00D07011" w:rsidRDefault="00211B50" w:rsidP="00211B50">
      <w:pPr>
        <w:pStyle w:val="21"/>
        <w:rPr>
          <w:color w:val="000000" w:themeColor="text1"/>
        </w:rPr>
      </w:pPr>
    </w:p>
    <w:p w14:paraId="0653D8E7" w14:textId="77777777" w:rsidR="00211B50" w:rsidRPr="00D07011" w:rsidRDefault="00211B50" w:rsidP="00211B50">
      <w:pPr>
        <w:spacing w:line="0" w:lineRule="atLeast"/>
        <w:ind w:leftChars="100" w:left="220"/>
        <w:rPr>
          <w:rFonts w:ascii="メイリオ" w:eastAsia="メイリオ" w:hAnsi="メイリオ"/>
          <w:b/>
          <w:color w:val="000000" w:themeColor="text1"/>
          <w:sz w:val="26"/>
          <w:szCs w:val="26"/>
        </w:rPr>
      </w:pPr>
      <w:r w:rsidRPr="00D07011">
        <w:rPr>
          <w:rFonts w:ascii="メイリオ" w:eastAsia="メイリオ" w:hAnsi="メイリオ" w:hint="eastAsia"/>
          <w:b/>
          <w:color w:val="000000" w:themeColor="text1"/>
          <w:sz w:val="26"/>
          <w:szCs w:val="26"/>
        </w:rPr>
        <w:t>■</w:t>
      </w:r>
      <w:r w:rsidRPr="00D07011">
        <w:rPr>
          <w:rFonts w:ascii="メイリオ" w:eastAsia="メイリオ" w:hAnsi="メイリオ"/>
          <w:b/>
          <w:color w:val="000000" w:themeColor="text1"/>
          <w:sz w:val="26"/>
          <w:szCs w:val="26"/>
        </w:rPr>
        <w:t xml:space="preserve"> 仕事と生活の調和実現の視点</w:t>
      </w:r>
    </w:p>
    <w:p w14:paraId="59B4D468" w14:textId="77777777" w:rsidR="00211B50" w:rsidRPr="00D07011" w:rsidRDefault="00211B50" w:rsidP="00211B50">
      <w:pPr>
        <w:pStyle w:val="21"/>
        <w:rPr>
          <w:color w:val="000000" w:themeColor="text1"/>
        </w:rPr>
      </w:pPr>
      <w:r w:rsidRPr="00D07011">
        <w:rPr>
          <w:rFonts w:hint="eastAsia"/>
          <w:color w:val="000000" w:themeColor="text1"/>
        </w:rPr>
        <w:t>仕事と生活の調和を実現することは、市民の結婚や子育てに関する希望を実現するための</w:t>
      </w:r>
      <w:r w:rsidR="00A733E9" w:rsidRPr="00D07011">
        <w:rPr>
          <w:rFonts w:hint="eastAsia"/>
          <w:color w:val="000000" w:themeColor="text1"/>
        </w:rPr>
        <w:t>取</w:t>
      </w:r>
      <w:r w:rsidRPr="00D07011">
        <w:rPr>
          <w:rFonts w:hint="eastAsia"/>
          <w:color w:val="000000" w:themeColor="text1"/>
        </w:rPr>
        <w:t>組みのひとつとして行政や企業を始めとする関係者が連携して進めることが重要で、地域の実情に応じた展開を図ります。</w:t>
      </w:r>
    </w:p>
    <w:p w14:paraId="0945865B" w14:textId="77777777" w:rsidR="00F7134A" w:rsidRPr="00D07011" w:rsidRDefault="00F7134A">
      <w:pPr>
        <w:rPr>
          <w:color w:val="000000" w:themeColor="text1"/>
          <w:lang w:eastAsia="ja-JP"/>
        </w:rPr>
      </w:pPr>
      <w:r w:rsidRPr="00D07011">
        <w:rPr>
          <w:color w:val="000000" w:themeColor="text1"/>
        </w:rPr>
        <w:br w:type="page"/>
      </w:r>
    </w:p>
    <w:p w14:paraId="4B400C1A" w14:textId="77777777" w:rsidR="00211B50" w:rsidRPr="00D07011" w:rsidRDefault="00211B50" w:rsidP="001B3962">
      <w:pPr>
        <w:spacing w:line="0" w:lineRule="atLeast"/>
        <w:ind w:leftChars="100" w:left="220"/>
        <w:rPr>
          <w:rFonts w:ascii="メイリオ" w:eastAsia="メイリオ" w:hAnsi="メイリオ"/>
          <w:b/>
          <w:color w:val="000000" w:themeColor="text1"/>
          <w:sz w:val="26"/>
          <w:szCs w:val="26"/>
        </w:rPr>
      </w:pPr>
      <w:r w:rsidRPr="00D07011">
        <w:rPr>
          <w:rFonts w:ascii="メイリオ" w:eastAsia="メイリオ" w:hAnsi="メイリオ" w:hint="eastAsia"/>
          <w:b/>
          <w:color w:val="000000" w:themeColor="text1"/>
          <w:sz w:val="26"/>
          <w:szCs w:val="26"/>
        </w:rPr>
        <w:lastRenderedPageBreak/>
        <w:t>■</w:t>
      </w:r>
      <w:r w:rsidRPr="00D07011">
        <w:rPr>
          <w:rFonts w:ascii="メイリオ" w:eastAsia="メイリオ" w:hAnsi="メイリオ"/>
          <w:b/>
          <w:color w:val="000000" w:themeColor="text1"/>
          <w:sz w:val="26"/>
          <w:szCs w:val="26"/>
        </w:rPr>
        <w:t xml:space="preserve"> サービスの質の視点　</w:t>
      </w:r>
    </w:p>
    <w:p w14:paraId="731D2060" w14:textId="77777777" w:rsidR="00DF154C" w:rsidRPr="00D07011" w:rsidRDefault="00211B50" w:rsidP="00DF154C">
      <w:pPr>
        <w:pStyle w:val="21"/>
        <w:rPr>
          <w:color w:val="000000" w:themeColor="text1"/>
        </w:rPr>
      </w:pPr>
      <w:r w:rsidRPr="00D07011">
        <w:rPr>
          <w:rFonts w:hint="eastAsia"/>
          <w:color w:val="000000" w:themeColor="text1"/>
        </w:rPr>
        <w:t>仕事と家庭の両立支援という観点からの支援だけではなく、広くすべての子どもと家庭が必要に応じて適切なサービスを利用することができるよう、総合的な子育て支援施策を推進するとともに、そのためのサービス提供基盤の充実、サービスの質の向上、サービスの質の確保及び維持等、子育ての環境整備の推進を図ります。</w:t>
      </w:r>
    </w:p>
    <w:p w14:paraId="3F700866" w14:textId="77777777" w:rsidR="00F7134A" w:rsidRPr="00D07011" w:rsidRDefault="00F7134A" w:rsidP="00DF154C">
      <w:pPr>
        <w:pStyle w:val="21"/>
        <w:rPr>
          <w:color w:val="000000" w:themeColor="text1"/>
        </w:rPr>
      </w:pPr>
    </w:p>
    <w:p w14:paraId="47FEFEE8" w14:textId="77777777" w:rsidR="00211B50" w:rsidRPr="00D07011" w:rsidRDefault="00211B50" w:rsidP="001B3962">
      <w:pPr>
        <w:spacing w:line="0" w:lineRule="atLeast"/>
        <w:ind w:leftChars="100" w:left="220"/>
        <w:rPr>
          <w:rFonts w:ascii="メイリオ" w:eastAsia="メイリオ" w:hAnsi="メイリオ"/>
          <w:b/>
          <w:color w:val="000000" w:themeColor="text1"/>
          <w:sz w:val="26"/>
          <w:szCs w:val="26"/>
        </w:rPr>
      </w:pPr>
      <w:r w:rsidRPr="00D07011">
        <w:rPr>
          <w:rFonts w:ascii="メイリオ" w:eastAsia="メイリオ" w:hAnsi="メイリオ" w:hint="eastAsia"/>
          <w:b/>
          <w:color w:val="000000" w:themeColor="text1"/>
          <w:sz w:val="26"/>
          <w:szCs w:val="26"/>
        </w:rPr>
        <w:t>■</w:t>
      </w:r>
      <w:r w:rsidRPr="00D07011">
        <w:rPr>
          <w:rFonts w:ascii="メイリオ" w:eastAsia="メイリオ" w:hAnsi="メイリオ"/>
          <w:b/>
          <w:color w:val="000000" w:themeColor="text1"/>
          <w:sz w:val="26"/>
          <w:szCs w:val="26"/>
        </w:rPr>
        <w:t xml:space="preserve"> すべての子どもと家庭への支援の視点</w:t>
      </w:r>
    </w:p>
    <w:p w14:paraId="1C85D98F" w14:textId="77777777" w:rsidR="00211B50" w:rsidRPr="00D07011" w:rsidRDefault="00211B50" w:rsidP="00211B50">
      <w:pPr>
        <w:pStyle w:val="21"/>
        <w:rPr>
          <w:color w:val="000000" w:themeColor="text1"/>
        </w:rPr>
      </w:pPr>
      <w:r w:rsidRPr="00D07011">
        <w:rPr>
          <w:rFonts w:hint="eastAsia"/>
          <w:color w:val="000000" w:themeColor="text1"/>
        </w:rPr>
        <w:t>少子化や核家族化など社会環境の変化に伴い、子育ての不安や孤立化、児童虐待やいじめなど、子どもや子育てを取り巻く</w:t>
      </w:r>
      <w:r w:rsidR="00135B62" w:rsidRPr="00D07011">
        <w:rPr>
          <w:rFonts w:hint="eastAsia"/>
          <w:color w:val="000000" w:themeColor="text1"/>
        </w:rPr>
        <w:t>さまざま</w:t>
      </w:r>
      <w:r w:rsidRPr="00D07011">
        <w:rPr>
          <w:rFonts w:hint="eastAsia"/>
          <w:color w:val="000000" w:themeColor="text1"/>
        </w:rPr>
        <w:t>な問題が生じています。これらさまざまな問題に対応できるように、すべての子どもとその家庭に対する支援という観点から推進を図ります。</w:t>
      </w:r>
    </w:p>
    <w:p w14:paraId="55F7FD2B" w14:textId="77777777" w:rsidR="001B3962" w:rsidRPr="00D07011" w:rsidRDefault="001B3962" w:rsidP="00211B50">
      <w:pPr>
        <w:pStyle w:val="21"/>
        <w:rPr>
          <w:color w:val="000000" w:themeColor="text1"/>
        </w:rPr>
      </w:pPr>
    </w:p>
    <w:p w14:paraId="25B839A2" w14:textId="77777777" w:rsidR="00211B50" w:rsidRPr="00D07011" w:rsidRDefault="00211B50" w:rsidP="001B3962">
      <w:pPr>
        <w:spacing w:line="0" w:lineRule="atLeast"/>
        <w:ind w:leftChars="100" w:left="220"/>
        <w:rPr>
          <w:rFonts w:ascii="メイリオ" w:eastAsia="メイリオ" w:hAnsi="メイリオ"/>
          <w:b/>
          <w:color w:val="000000" w:themeColor="text1"/>
          <w:sz w:val="26"/>
          <w:szCs w:val="26"/>
        </w:rPr>
      </w:pPr>
      <w:r w:rsidRPr="00D07011">
        <w:rPr>
          <w:rFonts w:ascii="メイリオ" w:eastAsia="メイリオ" w:hAnsi="メイリオ" w:hint="eastAsia"/>
          <w:b/>
          <w:color w:val="000000" w:themeColor="text1"/>
          <w:sz w:val="26"/>
          <w:szCs w:val="26"/>
        </w:rPr>
        <w:t>■</w:t>
      </w:r>
      <w:r w:rsidRPr="00D07011">
        <w:rPr>
          <w:rFonts w:ascii="メイリオ" w:eastAsia="メイリオ" w:hAnsi="メイリオ"/>
          <w:b/>
          <w:color w:val="000000" w:themeColor="text1"/>
          <w:sz w:val="26"/>
          <w:szCs w:val="26"/>
        </w:rPr>
        <w:t xml:space="preserve"> 地域における社会資源の効果的な活用の視点</w:t>
      </w:r>
    </w:p>
    <w:p w14:paraId="2787BB9E" w14:textId="77777777" w:rsidR="00211B50" w:rsidRPr="00D07011" w:rsidRDefault="00211B50" w:rsidP="00211B50">
      <w:pPr>
        <w:pStyle w:val="21"/>
        <w:rPr>
          <w:color w:val="000000" w:themeColor="text1"/>
        </w:rPr>
      </w:pPr>
      <w:r w:rsidRPr="00D07011">
        <w:rPr>
          <w:rFonts w:hint="eastAsia"/>
          <w:color w:val="000000" w:themeColor="text1"/>
        </w:rPr>
        <w:t>保育所</w:t>
      </w:r>
      <w:r w:rsidR="006422DF" w:rsidRPr="00D07011">
        <w:rPr>
          <w:rFonts w:hint="eastAsia"/>
          <w:color w:val="000000" w:themeColor="text1"/>
        </w:rPr>
        <w:t>や幼稚園、認定こども園</w:t>
      </w:r>
      <w:r w:rsidRPr="00D07011">
        <w:rPr>
          <w:rFonts w:hint="eastAsia"/>
          <w:color w:val="000000" w:themeColor="text1"/>
        </w:rPr>
        <w:t>などの公的な子育て支援の充実に加え、地域住民が協働して子どもを見守り育てる子育て支援を推進し、地域の子育て機能や教育力の向上を図ります。</w:t>
      </w:r>
    </w:p>
    <w:p w14:paraId="1D3565FB" w14:textId="77777777" w:rsidR="00211B50" w:rsidRPr="00D07011" w:rsidRDefault="00211B50" w:rsidP="00211B50">
      <w:pPr>
        <w:pStyle w:val="11"/>
        <w:rPr>
          <w:color w:val="000000" w:themeColor="text1"/>
        </w:rPr>
      </w:pPr>
    </w:p>
    <w:p w14:paraId="24960FE6" w14:textId="77777777" w:rsidR="00107D30" w:rsidRPr="00D07011" w:rsidRDefault="00107D30" w:rsidP="00107D30">
      <w:pPr>
        <w:pStyle w:val="11"/>
        <w:rPr>
          <w:rFonts w:asciiTheme="minorEastAsia" w:eastAsiaTheme="minorEastAsia" w:hAnsiTheme="minorEastAsia"/>
          <w:color w:val="000000" w:themeColor="text1"/>
        </w:rPr>
      </w:pPr>
    </w:p>
    <w:p w14:paraId="2BECA97F" w14:textId="77777777" w:rsidR="001B3962" w:rsidRPr="00D07011" w:rsidRDefault="001B3962">
      <w:pPr>
        <w:rPr>
          <w:rFonts w:ascii="メイリオ" w:eastAsia="メイリオ" w:hAnsi="メイリオ"/>
          <w:b/>
          <w:color w:val="000000" w:themeColor="text1"/>
          <w:sz w:val="28"/>
          <w:lang w:eastAsia="ja-JP"/>
        </w:rPr>
      </w:pPr>
      <w:r w:rsidRPr="00D07011">
        <w:rPr>
          <w:color w:val="000000" w:themeColor="text1"/>
        </w:rPr>
        <w:br w:type="page"/>
      </w:r>
    </w:p>
    <w:p w14:paraId="312F36CB" w14:textId="77777777" w:rsidR="00B45A62" w:rsidRPr="00D07011" w:rsidRDefault="00B45A62" w:rsidP="001B3962">
      <w:pPr>
        <w:pStyle w:val="2"/>
        <w:spacing w:afterLines="50" w:after="179"/>
        <w:rPr>
          <w:color w:val="000000" w:themeColor="text1"/>
        </w:rPr>
      </w:pPr>
      <w:bookmarkStart w:id="72" w:name="_Toc34309913"/>
      <w:r w:rsidRPr="00D07011">
        <w:rPr>
          <w:rFonts w:hint="eastAsia"/>
          <w:color w:val="000000" w:themeColor="text1"/>
        </w:rPr>
        <w:lastRenderedPageBreak/>
        <w:t>第</w:t>
      </w:r>
      <w:r w:rsidR="00BE30CF" w:rsidRPr="00D07011">
        <w:rPr>
          <w:rFonts w:hint="eastAsia"/>
          <w:color w:val="000000" w:themeColor="text1"/>
        </w:rPr>
        <w:t>３</w:t>
      </w:r>
      <w:r w:rsidRPr="00D07011">
        <w:rPr>
          <w:rFonts w:hint="eastAsia"/>
          <w:color w:val="000000" w:themeColor="text1"/>
        </w:rPr>
        <w:t>節　子ども・子育て支援に向けた基本目標</w:t>
      </w:r>
      <w:bookmarkEnd w:id="72"/>
    </w:p>
    <w:p w14:paraId="7B55D26C" w14:textId="77777777" w:rsidR="001B3962" w:rsidRPr="00D07011" w:rsidRDefault="001B3962" w:rsidP="001B3962">
      <w:pPr>
        <w:pStyle w:val="11"/>
        <w:rPr>
          <w:color w:val="000000" w:themeColor="text1"/>
        </w:rPr>
      </w:pPr>
      <w:r w:rsidRPr="00D07011">
        <w:rPr>
          <w:rFonts w:hint="eastAsia"/>
          <w:color w:val="000000" w:themeColor="text1"/>
        </w:rPr>
        <w:t>基本理念の実現に向け、指針や子育て支援施策を取り巻く環境変化や課題などを踏まえ、子ども・子育て支援の</w:t>
      </w:r>
      <w:r w:rsidR="00A733E9" w:rsidRPr="00D07011">
        <w:rPr>
          <w:rFonts w:hint="eastAsia"/>
          <w:color w:val="000000" w:themeColor="text1"/>
        </w:rPr>
        <w:t>取</w:t>
      </w:r>
      <w:r w:rsidRPr="00D07011">
        <w:rPr>
          <w:rFonts w:hint="eastAsia"/>
          <w:color w:val="000000" w:themeColor="text1"/>
        </w:rPr>
        <w:t>組みに向け</w:t>
      </w:r>
      <w:r w:rsidR="004E0486" w:rsidRPr="00D07011">
        <w:rPr>
          <w:rFonts w:hint="eastAsia"/>
          <w:color w:val="000000" w:themeColor="text1"/>
        </w:rPr>
        <w:t>た基本</w:t>
      </w:r>
      <w:r w:rsidRPr="00D07011">
        <w:rPr>
          <w:rFonts w:hint="eastAsia"/>
          <w:color w:val="000000" w:themeColor="text1"/>
        </w:rPr>
        <w:t>目標</w:t>
      </w:r>
      <w:r w:rsidR="004E0486" w:rsidRPr="00D07011">
        <w:rPr>
          <w:rFonts w:hint="eastAsia"/>
          <w:color w:val="000000" w:themeColor="text1"/>
        </w:rPr>
        <w:t>及びその目標達成に向けた主要課題を次のとおり定める</w:t>
      </w:r>
      <w:r w:rsidRPr="00D07011">
        <w:rPr>
          <w:rFonts w:hint="eastAsia"/>
          <w:color w:val="000000" w:themeColor="text1"/>
        </w:rPr>
        <w:t>こととします。</w:t>
      </w:r>
    </w:p>
    <w:p w14:paraId="267680C8" w14:textId="77777777" w:rsidR="001B3962" w:rsidRPr="00D07011" w:rsidRDefault="001B3962" w:rsidP="001B3962">
      <w:pPr>
        <w:pStyle w:val="11"/>
        <w:rPr>
          <w:color w:val="000000" w:themeColor="text1"/>
        </w:rPr>
      </w:pPr>
    </w:p>
    <w:p w14:paraId="2B3742C3" w14:textId="77777777" w:rsidR="001B3962" w:rsidRPr="00D07011" w:rsidRDefault="001B3962" w:rsidP="001B3962">
      <w:pPr>
        <w:pStyle w:val="3"/>
        <w:rPr>
          <w:color w:val="000000" w:themeColor="text1"/>
        </w:rPr>
      </w:pPr>
      <w:bookmarkStart w:id="73" w:name="_Toc10929598"/>
      <w:bookmarkStart w:id="74" w:name="_Toc34309914"/>
      <w:r w:rsidRPr="00D07011">
        <w:rPr>
          <w:rFonts w:hint="eastAsia"/>
          <w:color w:val="000000" w:themeColor="text1"/>
        </w:rPr>
        <w:t>基本目標Ⅰ</w:t>
      </w:r>
      <w:r w:rsidR="001F4900" w:rsidRPr="00D07011">
        <w:rPr>
          <w:rFonts w:hint="eastAsia"/>
          <w:color w:val="000000" w:themeColor="text1"/>
        </w:rPr>
        <w:t xml:space="preserve">　</w:t>
      </w:r>
      <w:r w:rsidRPr="00D07011">
        <w:rPr>
          <w:rFonts w:hint="eastAsia"/>
          <w:color w:val="000000" w:themeColor="text1"/>
        </w:rPr>
        <w:t>親と子の健やかな成長を支援します</w:t>
      </w:r>
      <w:bookmarkEnd w:id="73"/>
      <w:bookmarkEnd w:id="74"/>
    </w:p>
    <w:p w14:paraId="0208FEF9" w14:textId="77777777" w:rsidR="001B3962" w:rsidRPr="00D07011" w:rsidRDefault="004E0486" w:rsidP="00BE30CF">
      <w:pPr>
        <w:pStyle w:val="11"/>
        <w:spacing w:line="0" w:lineRule="atLeast"/>
        <w:rPr>
          <w:rFonts w:ascii="メイリオ" w:eastAsia="メイリオ" w:hAnsi="メイリオ"/>
          <w:b/>
          <w:color w:val="000000" w:themeColor="text1"/>
        </w:rPr>
      </w:pPr>
      <w:r w:rsidRPr="00D07011">
        <w:rPr>
          <w:rFonts w:ascii="メイリオ" w:eastAsia="メイリオ" w:hAnsi="メイリオ" w:hint="eastAsia"/>
          <w:b/>
          <w:color w:val="000000" w:themeColor="text1"/>
        </w:rPr>
        <w:t>主要課題</w:t>
      </w:r>
      <w:r w:rsidR="001B3962" w:rsidRPr="00D07011">
        <w:rPr>
          <w:rFonts w:ascii="メイリオ" w:eastAsia="メイリオ" w:hAnsi="メイリオ" w:hint="eastAsia"/>
          <w:b/>
          <w:color w:val="000000" w:themeColor="text1"/>
        </w:rPr>
        <w:t>１</w:t>
      </w:r>
      <w:r w:rsidRPr="00D07011">
        <w:rPr>
          <w:rFonts w:ascii="メイリオ" w:eastAsia="メイリオ" w:hAnsi="メイリオ" w:hint="eastAsia"/>
          <w:b/>
          <w:color w:val="000000" w:themeColor="text1"/>
        </w:rPr>
        <w:t xml:space="preserve">　</w:t>
      </w:r>
      <w:r w:rsidR="00295AA0" w:rsidRPr="00D07011">
        <w:rPr>
          <w:rFonts w:ascii="メイリオ" w:eastAsia="メイリオ" w:hAnsi="メイリオ" w:hint="eastAsia"/>
          <w:b/>
          <w:color w:val="000000" w:themeColor="text1"/>
        </w:rPr>
        <w:t>親と子への切れ目のない健康支援</w:t>
      </w:r>
    </w:p>
    <w:p w14:paraId="2E2A388D" w14:textId="77777777" w:rsidR="009448BC" w:rsidRPr="00D07011" w:rsidRDefault="009448BC" w:rsidP="009448BC">
      <w:pPr>
        <w:pStyle w:val="21"/>
        <w:rPr>
          <w:color w:val="000000" w:themeColor="text1"/>
        </w:rPr>
      </w:pPr>
      <w:r w:rsidRPr="00D07011">
        <w:rPr>
          <w:rFonts w:hint="eastAsia"/>
          <w:color w:val="000000" w:themeColor="text1"/>
        </w:rPr>
        <w:t>子育てをはじめ、仕事や家庭・地域などさまざまな活動を営む上で、健康への配慮はとりわけ重要です。特に、女性にとって短期間に大きな心身の変化がおこる妊娠・出産期</w:t>
      </w:r>
      <w:r w:rsidR="006422DF" w:rsidRPr="00D07011">
        <w:rPr>
          <w:rFonts w:hint="eastAsia"/>
          <w:color w:val="000000" w:themeColor="text1"/>
        </w:rPr>
        <w:t>に</w:t>
      </w:r>
      <w:r w:rsidRPr="00D07011">
        <w:rPr>
          <w:rFonts w:hint="eastAsia"/>
          <w:color w:val="000000" w:themeColor="text1"/>
        </w:rPr>
        <w:t>、安全で快適に過ごすことが、産後のメンタルヘルス</w:t>
      </w:r>
      <w:r w:rsidR="006422DF" w:rsidRPr="00D07011">
        <w:rPr>
          <w:rFonts w:hint="eastAsia"/>
          <w:color w:val="000000" w:themeColor="text1"/>
        </w:rPr>
        <w:t>の安定や</w:t>
      </w:r>
      <w:r w:rsidRPr="00D07011">
        <w:rPr>
          <w:rFonts w:hint="eastAsia"/>
          <w:color w:val="000000" w:themeColor="text1"/>
        </w:rPr>
        <w:t>、児童虐待</w:t>
      </w:r>
      <w:r w:rsidR="006422DF" w:rsidRPr="00D07011">
        <w:rPr>
          <w:rFonts w:hint="eastAsia"/>
          <w:color w:val="000000" w:themeColor="text1"/>
        </w:rPr>
        <w:t>を防ぐことにつながります。</w:t>
      </w:r>
      <w:r w:rsidR="003349E7" w:rsidRPr="00D07011">
        <w:rPr>
          <w:rFonts w:hint="eastAsia"/>
          <w:color w:val="000000" w:themeColor="text1"/>
        </w:rPr>
        <w:t>妊娠・出産期の女性が</w:t>
      </w:r>
      <w:r w:rsidRPr="00D07011">
        <w:rPr>
          <w:rFonts w:hint="eastAsia"/>
          <w:color w:val="000000" w:themeColor="text1"/>
        </w:rPr>
        <w:t>、安心感のもてる健康支援に取り組みます。</w:t>
      </w:r>
    </w:p>
    <w:p w14:paraId="24C84581" w14:textId="77777777" w:rsidR="009448BC" w:rsidRPr="00D07011" w:rsidRDefault="009448BC" w:rsidP="009448BC">
      <w:pPr>
        <w:pStyle w:val="21"/>
        <w:rPr>
          <w:color w:val="000000" w:themeColor="text1"/>
        </w:rPr>
      </w:pPr>
      <w:r w:rsidRPr="00D07011">
        <w:rPr>
          <w:rFonts w:hint="eastAsia"/>
          <w:color w:val="000000" w:themeColor="text1"/>
        </w:rPr>
        <w:t>一方、子どもの心身の発達については、一番身近な養育者である母親の心の状態と深く関係していることから、母親が育児で孤立することなく楽しんで子育てをすることが大切です。多くの母親は、子どもが泣き止まなかったり、言うことを聞かなかったりした時などに困ったという経験をしています。母親同士で気軽に集い育児の悩みや不安を共有･共感できる情報交換の場の充実とともに、育児不安が強い親に対して、きめ細かな個別的支援を行うなど、家庭や地域・関係機関が連携して</w:t>
      </w:r>
      <w:r w:rsidR="0064472B" w:rsidRPr="00D07011">
        <w:rPr>
          <w:rFonts w:hint="eastAsia"/>
          <w:color w:val="000000" w:themeColor="text1"/>
        </w:rPr>
        <w:t>切れ目なく</w:t>
      </w:r>
      <w:r w:rsidRPr="00D07011">
        <w:rPr>
          <w:rFonts w:hint="eastAsia"/>
          <w:color w:val="000000" w:themeColor="text1"/>
        </w:rPr>
        <w:t>支援する</w:t>
      </w:r>
      <w:r w:rsidR="00B9039E" w:rsidRPr="00D07011">
        <w:rPr>
          <w:rFonts w:hint="eastAsia"/>
          <w:color w:val="000000" w:themeColor="text1"/>
        </w:rPr>
        <w:t>ための</w:t>
      </w:r>
      <w:r w:rsidRPr="00D07011">
        <w:rPr>
          <w:rFonts w:hint="eastAsia"/>
          <w:color w:val="000000" w:themeColor="text1"/>
        </w:rPr>
        <w:t>体制を充実します。</w:t>
      </w:r>
    </w:p>
    <w:p w14:paraId="321F2CE5" w14:textId="77777777" w:rsidR="001B3962" w:rsidRPr="00D07011" w:rsidRDefault="009448BC" w:rsidP="00B9039E">
      <w:pPr>
        <w:pStyle w:val="21"/>
        <w:rPr>
          <w:color w:val="000000" w:themeColor="text1"/>
        </w:rPr>
      </w:pPr>
      <w:r w:rsidRPr="00D07011">
        <w:rPr>
          <w:rFonts w:hint="eastAsia"/>
          <w:color w:val="000000" w:themeColor="text1"/>
        </w:rPr>
        <w:t>また、食生活・運動・睡眠等の生活習慣と密接な関連がある生活習慣病が大きな健康問題となっています。生活習慣は、乳幼児期からきちんと身に付けることが大切だということを保護者が正しく理解し、親子で実践することができるよう、食を通じた子どもの心身の健康づくりを推進します。さらに、</w:t>
      </w:r>
      <w:r w:rsidR="00B9039E" w:rsidRPr="00D07011">
        <w:rPr>
          <w:rFonts w:hint="eastAsia"/>
          <w:color w:val="000000" w:themeColor="text1"/>
        </w:rPr>
        <w:t>本市で安心して子どもを産み育てることができるよう、</w:t>
      </w:r>
      <w:r w:rsidR="001B3962" w:rsidRPr="00D07011">
        <w:rPr>
          <w:rFonts w:hint="eastAsia"/>
          <w:color w:val="000000" w:themeColor="text1"/>
        </w:rPr>
        <w:t>出産や育児に対する心理的・経済的負担の軽減</w:t>
      </w:r>
      <w:r w:rsidR="00B9039E" w:rsidRPr="00D07011">
        <w:rPr>
          <w:rFonts w:hint="eastAsia"/>
          <w:color w:val="000000" w:themeColor="text1"/>
        </w:rPr>
        <w:t>のほか</w:t>
      </w:r>
      <w:r w:rsidR="001B3962" w:rsidRPr="00D07011">
        <w:rPr>
          <w:rFonts w:hint="eastAsia"/>
          <w:color w:val="000000" w:themeColor="text1"/>
        </w:rPr>
        <w:t>、子どもが産まれにくい夫婦への支援、子どもが産まれても安心して養育できる小児保健医療体制の充実などを図り</w:t>
      </w:r>
      <w:r w:rsidR="00B9039E" w:rsidRPr="00D07011">
        <w:rPr>
          <w:rFonts w:hint="eastAsia"/>
          <w:color w:val="000000" w:themeColor="text1"/>
        </w:rPr>
        <w:t>ます</w:t>
      </w:r>
      <w:r w:rsidR="001B3962" w:rsidRPr="00D07011">
        <w:rPr>
          <w:rFonts w:hint="eastAsia"/>
          <w:color w:val="000000" w:themeColor="text1"/>
        </w:rPr>
        <w:t>。</w:t>
      </w:r>
    </w:p>
    <w:p w14:paraId="710A2E85" w14:textId="77777777" w:rsidR="001B3962" w:rsidRPr="00D07011" w:rsidRDefault="001B3962" w:rsidP="001B3962">
      <w:pPr>
        <w:pStyle w:val="11"/>
        <w:rPr>
          <w:color w:val="000000" w:themeColor="text1"/>
        </w:rPr>
      </w:pPr>
    </w:p>
    <w:p w14:paraId="2EA7A2A6" w14:textId="77777777" w:rsidR="001B3962" w:rsidRPr="00D07011" w:rsidRDefault="004E0486" w:rsidP="00BE30CF">
      <w:pPr>
        <w:pStyle w:val="11"/>
        <w:spacing w:line="0" w:lineRule="atLeast"/>
        <w:rPr>
          <w:rFonts w:ascii="メイリオ" w:eastAsia="メイリオ" w:hAnsi="メイリオ"/>
          <w:b/>
          <w:color w:val="000000" w:themeColor="text1"/>
        </w:rPr>
      </w:pPr>
      <w:r w:rsidRPr="00D07011">
        <w:rPr>
          <w:rFonts w:ascii="メイリオ" w:eastAsia="メイリオ" w:hAnsi="メイリオ" w:hint="eastAsia"/>
          <w:b/>
          <w:color w:val="000000" w:themeColor="text1"/>
        </w:rPr>
        <w:t>主要課題</w:t>
      </w:r>
      <w:r w:rsidR="001B3962" w:rsidRPr="00D07011">
        <w:rPr>
          <w:rFonts w:ascii="メイリオ" w:eastAsia="メイリオ" w:hAnsi="メイリオ" w:hint="eastAsia"/>
          <w:b/>
          <w:color w:val="000000" w:themeColor="text1"/>
        </w:rPr>
        <w:t>２</w:t>
      </w:r>
      <w:r w:rsidRPr="00D07011">
        <w:rPr>
          <w:rFonts w:ascii="メイリオ" w:eastAsia="メイリオ" w:hAnsi="メイリオ" w:hint="eastAsia"/>
          <w:b/>
          <w:color w:val="000000" w:themeColor="text1"/>
        </w:rPr>
        <w:t xml:space="preserve">　</w:t>
      </w:r>
      <w:r w:rsidR="001B3962" w:rsidRPr="00D07011">
        <w:rPr>
          <w:rFonts w:ascii="メイリオ" w:eastAsia="メイリオ" w:hAnsi="メイリオ" w:hint="eastAsia"/>
          <w:b/>
          <w:color w:val="000000" w:themeColor="text1"/>
        </w:rPr>
        <w:t>人間性を輝かせる教育の充実</w:t>
      </w:r>
    </w:p>
    <w:p w14:paraId="7017775E" w14:textId="77777777" w:rsidR="0064472B" w:rsidRPr="00D07011" w:rsidRDefault="00B9039E" w:rsidP="00B9039E">
      <w:pPr>
        <w:pStyle w:val="21"/>
        <w:rPr>
          <w:color w:val="000000" w:themeColor="text1"/>
        </w:rPr>
      </w:pPr>
      <w:r w:rsidRPr="00D07011">
        <w:rPr>
          <w:rFonts w:hint="eastAsia"/>
          <w:color w:val="000000" w:themeColor="text1"/>
        </w:rPr>
        <w:t>子どもにとって、乳幼児期は生涯にわたる人間形成の基礎を培う大切な時期であり、集団生活や遊び等の主体的な活動を通して就学前の子どもの教育・保育を充実することが重要です。また、就学後の子どもが一日の多くを過ごす学校においては、子ども一人ひとりの個性を伸ばすとともに、自らたくましく育つ力を</w:t>
      </w:r>
      <w:r w:rsidR="00D74C6B" w:rsidRPr="00D07011">
        <w:rPr>
          <w:rFonts w:hint="eastAsia"/>
          <w:color w:val="000000" w:themeColor="text1"/>
        </w:rPr>
        <w:t>はぐくむ</w:t>
      </w:r>
      <w:r w:rsidRPr="00D07011">
        <w:rPr>
          <w:rFonts w:hint="eastAsia"/>
          <w:color w:val="000000" w:themeColor="text1"/>
        </w:rPr>
        <w:t>など、子どもの発達段階に応じた教育環境を整備・充実することが大切です。就学前</w:t>
      </w:r>
      <w:r w:rsidR="004D017E" w:rsidRPr="00D07011">
        <w:rPr>
          <w:rFonts w:hint="eastAsia"/>
          <w:color w:val="000000" w:themeColor="text1"/>
        </w:rPr>
        <w:t>期から</w:t>
      </w:r>
      <w:r w:rsidR="00CA2199" w:rsidRPr="00D07011">
        <w:rPr>
          <w:rFonts w:hint="eastAsia"/>
          <w:color w:val="000000" w:themeColor="text1"/>
        </w:rPr>
        <w:t>育ま</w:t>
      </w:r>
      <w:r w:rsidRPr="00D07011">
        <w:rPr>
          <w:rFonts w:hint="eastAsia"/>
          <w:color w:val="000000" w:themeColor="text1"/>
        </w:rPr>
        <w:t>れることが期待される資質・能力である「知識・技能」「思考力・判断力・表現力等」「学びに向かう力・人間性等」の３つ</w:t>
      </w:r>
      <w:r w:rsidR="004D017E" w:rsidRPr="00D07011">
        <w:rPr>
          <w:rFonts w:hint="eastAsia"/>
          <w:color w:val="000000" w:themeColor="text1"/>
        </w:rPr>
        <w:t>を柱に据えた</w:t>
      </w:r>
      <w:r w:rsidRPr="00D07011">
        <w:rPr>
          <w:rFonts w:hint="eastAsia"/>
          <w:color w:val="000000" w:themeColor="text1"/>
        </w:rPr>
        <w:t>学びを</w:t>
      </w:r>
      <w:r w:rsidR="004D017E" w:rsidRPr="00D07011">
        <w:rPr>
          <w:rFonts w:hint="eastAsia"/>
          <w:color w:val="000000" w:themeColor="text1"/>
        </w:rPr>
        <w:t>実践し</w:t>
      </w:r>
      <w:r w:rsidRPr="00D07011">
        <w:rPr>
          <w:rFonts w:hint="eastAsia"/>
          <w:color w:val="000000" w:themeColor="text1"/>
        </w:rPr>
        <w:t>、就学前から小学校へと円滑につながる教育体制</w:t>
      </w:r>
      <w:r w:rsidR="004D017E" w:rsidRPr="00D07011">
        <w:rPr>
          <w:rFonts w:hint="eastAsia"/>
          <w:color w:val="000000" w:themeColor="text1"/>
        </w:rPr>
        <w:t>を充実します。</w:t>
      </w:r>
    </w:p>
    <w:p w14:paraId="4F4B52C6" w14:textId="77777777" w:rsidR="004D017E" w:rsidRPr="00D07011" w:rsidRDefault="004D017E" w:rsidP="00B9039E">
      <w:pPr>
        <w:pStyle w:val="21"/>
        <w:rPr>
          <w:color w:val="000000" w:themeColor="text1"/>
        </w:rPr>
      </w:pPr>
      <w:r w:rsidRPr="00D07011">
        <w:rPr>
          <w:rFonts w:hint="eastAsia"/>
          <w:color w:val="000000" w:themeColor="text1"/>
        </w:rPr>
        <w:t>また、子ども自身が「自分のよさ」に気づき、自己肯定感・自己有用感を高め、互いを尊重し認め合いながら、自立的に自己の未来を切り拓く力を育てることができる学校教育を推進します。</w:t>
      </w:r>
    </w:p>
    <w:p w14:paraId="17B35910" w14:textId="77777777" w:rsidR="004D017E" w:rsidRPr="00D07011" w:rsidRDefault="004D017E" w:rsidP="00B9039E">
      <w:pPr>
        <w:pStyle w:val="21"/>
        <w:rPr>
          <w:color w:val="000000" w:themeColor="text1"/>
        </w:rPr>
      </w:pPr>
      <w:r w:rsidRPr="00D07011">
        <w:rPr>
          <w:rFonts w:hint="eastAsia"/>
          <w:color w:val="000000" w:themeColor="text1"/>
        </w:rPr>
        <w:lastRenderedPageBreak/>
        <w:t>さらに、学校・家庭・地域が連携し、</w:t>
      </w:r>
      <w:r w:rsidR="00135B62" w:rsidRPr="00D07011">
        <w:rPr>
          <w:rFonts w:hint="eastAsia"/>
          <w:color w:val="000000" w:themeColor="text1"/>
        </w:rPr>
        <w:t>さまざま</w:t>
      </w:r>
      <w:r w:rsidRPr="00D07011">
        <w:rPr>
          <w:rFonts w:hint="eastAsia"/>
          <w:color w:val="000000" w:themeColor="text1"/>
        </w:rPr>
        <w:t>な体験活動や遊びを通じて、子どもの学びと成長を支え、次代の担い手として子どもの育成を支援するとともに、教育に関わる大人もともに成長する教育を推進します。</w:t>
      </w:r>
    </w:p>
    <w:p w14:paraId="566C7A33" w14:textId="77777777" w:rsidR="004E0486" w:rsidRPr="00D07011" w:rsidRDefault="004E0486" w:rsidP="00B9039E">
      <w:pPr>
        <w:pStyle w:val="21"/>
        <w:rPr>
          <w:color w:val="000000" w:themeColor="text1"/>
        </w:rPr>
      </w:pPr>
    </w:p>
    <w:p w14:paraId="1A98E9FF" w14:textId="77777777" w:rsidR="001B3962" w:rsidRPr="00D07011" w:rsidRDefault="001B3962" w:rsidP="001B3962">
      <w:pPr>
        <w:pStyle w:val="3"/>
        <w:rPr>
          <w:color w:val="000000" w:themeColor="text1"/>
        </w:rPr>
      </w:pPr>
      <w:bookmarkStart w:id="75" w:name="_Toc10929599"/>
      <w:bookmarkStart w:id="76" w:name="_Toc34309915"/>
      <w:r w:rsidRPr="00D07011">
        <w:rPr>
          <w:rFonts w:hint="eastAsia"/>
          <w:color w:val="000000" w:themeColor="text1"/>
        </w:rPr>
        <w:t>基本目標Ⅱ</w:t>
      </w:r>
      <w:r w:rsidR="001F4900" w:rsidRPr="00D07011">
        <w:rPr>
          <w:rFonts w:hint="eastAsia"/>
          <w:color w:val="000000" w:themeColor="text1"/>
        </w:rPr>
        <w:t xml:space="preserve">　</w:t>
      </w:r>
      <w:r w:rsidRPr="00D07011">
        <w:rPr>
          <w:rFonts w:hint="eastAsia"/>
          <w:color w:val="000000" w:themeColor="text1"/>
        </w:rPr>
        <w:t>家庭や地域における子育てを支援します</w:t>
      </w:r>
      <w:bookmarkEnd w:id="75"/>
      <w:bookmarkEnd w:id="76"/>
    </w:p>
    <w:p w14:paraId="77558B96" w14:textId="77777777" w:rsidR="001B3962" w:rsidRPr="00D07011" w:rsidRDefault="004E0486" w:rsidP="001F6C45">
      <w:pPr>
        <w:pStyle w:val="11"/>
        <w:spacing w:line="0" w:lineRule="atLeast"/>
        <w:rPr>
          <w:rFonts w:ascii="メイリオ" w:eastAsia="メイリオ" w:hAnsi="メイリオ"/>
          <w:b/>
          <w:color w:val="000000" w:themeColor="text1"/>
        </w:rPr>
      </w:pPr>
      <w:r w:rsidRPr="00D07011">
        <w:rPr>
          <w:rFonts w:ascii="メイリオ" w:eastAsia="メイリオ" w:hAnsi="メイリオ" w:hint="eastAsia"/>
          <w:b/>
          <w:color w:val="000000" w:themeColor="text1"/>
        </w:rPr>
        <w:t>主要課題</w:t>
      </w:r>
      <w:r w:rsidR="001B3962" w:rsidRPr="00D07011">
        <w:rPr>
          <w:rFonts w:ascii="メイリオ" w:eastAsia="メイリオ" w:hAnsi="メイリオ" w:hint="eastAsia"/>
          <w:b/>
          <w:color w:val="000000" w:themeColor="text1"/>
        </w:rPr>
        <w:t>１</w:t>
      </w:r>
      <w:r w:rsidRPr="00D07011">
        <w:rPr>
          <w:rFonts w:ascii="メイリオ" w:eastAsia="メイリオ" w:hAnsi="メイリオ" w:hint="eastAsia"/>
          <w:b/>
          <w:color w:val="000000" w:themeColor="text1"/>
        </w:rPr>
        <w:t xml:space="preserve">　</w:t>
      </w:r>
      <w:r w:rsidR="001B3962" w:rsidRPr="00D07011">
        <w:rPr>
          <w:rFonts w:ascii="メイリオ" w:eastAsia="メイリオ" w:hAnsi="メイリオ" w:hint="eastAsia"/>
          <w:b/>
          <w:color w:val="000000" w:themeColor="text1"/>
        </w:rPr>
        <w:t>家庭における子育て支援</w:t>
      </w:r>
    </w:p>
    <w:p w14:paraId="27D9034A" w14:textId="77777777" w:rsidR="001455F1" w:rsidRPr="00D07011" w:rsidRDefault="001B3962" w:rsidP="001B3962">
      <w:pPr>
        <w:pStyle w:val="21"/>
        <w:rPr>
          <w:color w:val="000000" w:themeColor="text1"/>
        </w:rPr>
      </w:pPr>
      <w:r w:rsidRPr="00D07011">
        <w:rPr>
          <w:rFonts w:hint="eastAsia"/>
          <w:color w:val="000000" w:themeColor="text1"/>
        </w:rPr>
        <w:t>核家族化に伴う家族の小規模化は、親から子へと子育て知識を継承する、子どもとのふれあいを通じて母性や父性を育てるといった環境の減少をもたら</w:t>
      </w:r>
      <w:r w:rsidR="001455F1" w:rsidRPr="00D07011">
        <w:rPr>
          <w:rFonts w:hint="eastAsia"/>
          <w:color w:val="000000" w:themeColor="text1"/>
        </w:rPr>
        <w:t>し、</w:t>
      </w:r>
      <w:r w:rsidRPr="00D07011">
        <w:rPr>
          <w:rFonts w:hint="eastAsia"/>
          <w:color w:val="000000" w:themeColor="text1"/>
        </w:rPr>
        <w:t>家庭での養育機能を低下させ、子どもの健全な育ちにも影響が及ぶことが懸念されます。</w:t>
      </w:r>
      <w:r w:rsidR="001811C6" w:rsidRPr="00D07011">
        <w:rPr>
          <w:rFonts w:hint="eastAsia"/>
          <w:color w:val="000000" w:themeColor="text1"/>
        </w:rPr>
        <w:t>子育て家庭が地域で孤立することを防ぐため、地域の子育てに関するさまざまな支援や相談・情報提供体制の充実を図るとともに、社会や地域とのつながりの中で、親としての自信と責任を持ち、子どもを生み育てることに喜びや楽しさを実感できるよう「親育ち」を支援します。</w:t>
      </w:r>
    </w:p>
    <w:p w14:paraId="4B5FE2DB" w14:textId="77777777" w:rsidR="001B3962" w:rsidRPr="00D07011" w:rsidRDefault="001B3962" w:rsidP="001B3962">
      <w:pPr>
        <w:pStyle w:val="21"/>
        <w:rPr>
          <w:color w:val="000000" w:themeColor="text1"/>
        </w:rPr>
      </w:pPr>
      <w:r w:rsidRPr="00D07011">
        <w:rPr>
          <w:rFonts w:hint="eastAsia"/>
          <w:color w:val="000000" w:themeColor="text1"/>
        </w:rPr>
        <w:t>一方、家庭内での役割分担は、子育てや家事など家庭生活において女性への負担を強いるものであり、</w:t>
      </w:r>
      <w:r w:rsidR="001811C6" w:rsidRPr="00D07011">
        <w:rPr>
          <w:rFonts w:hint="eastAsia"/>
          <w:color w:val="000000" w:themeColor="text1"/>
        </w:rPr>
        <w:t>また</w:t>
      </w:r>
      <w:r w:rsidRPr="00D07011">
        <w:rPr>
          <w:rFonts w:hint="eastAsia"/>
          <w:color w:val="000000" w:themeColor="text1"/>
        </w:rPr>
        <w:t>子どもの健全な育ちにとって、父親である男性の役割も大きいことが言われているにも関わらず、「男は仕事、女は家庭」という固定的な性別役割分担意識が依然根強く残っているのが現状です。男女が共同して家庭責任を果たすことの重要性への認識を深め、子育てや家事などに男女共同して取り組む環境づくりの推進を図</w:t>
      </w:r>
      <w:r w:rsidR="001811C6" w:rsidRPr="00D07011">
        <w:rPr>
          <w:rFonts w:hint="eastAsia"/>
          <w:color w:val="000000" w:themeColor="text1"/>
        </w:rPr>
        <w:t>ります</w:t>
      </w:r>
      <w:r w:rsidRPr="00D07011">
        <w:rPr>
          <w:rFonts w:hint="eastAsia"/>
          <w:color w:val="000000" w:themeColor="text1"/>
        </w:rPr>
        <w:t>。</w:t>
      </w:r>
    </w:p>
    <w:p w14:paraId="388ED582" w14:textId="77777777" w:rsidR="001B3962" w:rsidRPr="00D07011" w:rsidRDefault="001B3962" w:rsidP="001B3962">
      <w:pPr>
        <w:pStyle w:val="11"/>
        <w:rPr>
          <w:color w:val="000000" w:themeColor="text1"/>
        </w:rPr>
      </w:pPr>
    </w:p>
    <w:p w14:paraId="5AA1AFEC" w14:textId="77777777" w:rsidR="001B3962" w:rsidRPr="00D07011" w:rsidRDefault="004E0486" w:rsidP="001F6C45">
      <w:pPr>
        <w:pStyle w:val="11"/>
        <w:spacing w:line="0" w:lineRule="atLeast"/>
        <w:rPr>
          <w:rFonts w:ascii="メイリオ" w:eastAsia="メイリオ" w:hAnsi="メイリオ"/>
          <w:b/>
          <w:color w:val="000000" w:themeColor="text1"/>
        </w:rPr>
      </w:pPr>
      <w:r w:rsidRPr="00D07011">
        <w:rPr>
          <w:rFonts w:ascii="メイリオ" w:eastAsia="メイリオ" w:hAnsi="メイリオ" w:hint="eastAsia"/>
          <w:b/>
          <w:color w:val="000000" w:themeColor="text1"/>
        </w:rPr>
        <w:t>主要課題</w:t>
      </w:r>
      <w:r w:rsidR="001B3962" w:rsidRPr="00D07011">
        <w:rPr>
          <w:rFonts w:ascii="メイリオ" w:eastAsia="メイリオ" w:hAnsi="メイリオ" w:hint="eastAsia"/>
          <w:b/>
          <w:color w:val="000000" w:themeColor="text1"/>
        </w:rPr>
        <w:t>２</w:t>
      </w:r>
      <w:r w:rsidRPr="00D07011">
        <w:rPr>
          <w:rFonts w:ascii="メイリオ" w:eastAsia="メイリオ" w:hAnsi="メイリオ" w:hint="eastAsia"/>
          <w:b/>
          <w:color w:val="000000" w:themeColor="text1"/>
        </w:rPr>
        <w:t xml:space="preserve">　</w:t>
      </w:r>
      <w:r w:rsidR="001B3962" w:rsidRPr="00D07011">
        <w:rPr>
          <w:rFonts w:ascii="メイリオ" w:eastAsia="メイリオ" w:hAnsi="メイリオ" w:hint="eastAsia"/>
          <w:b/>
          <w:color w:val="000000" w:themeColor="text1"/>
        </w:rPr>
        <w:t>地域で支えあう子育ての推進</w:t>
      </w:r>
    </w:p>
    <w:p w14:paraId="07E6C675" w14:textId="77777777" w:rsidR="00E1264F" w:rsidRPr="00D07011" w:rsidRDefault="00E1264F" w:rsidP="00E1264F">
      <w:pPr>
        <w:pStyle w:val="21"/>
        <w:rPr>
          <w:color w:val="000000" w:themeColor="text1"/>
        </w:rPr>
      </w:pPr>
      <w:r w:rsidRPr="00D07011">
        <w:rPr>
          <w:rFonts w:hint="eastAsia"/>
          <w:color w:val="000000" w:themeColor="text1"/>
        </w:rPr>
        <w:t>子ども・子育て支援法に基づく基本指針では、「社会のあらゆる分野における全ての構成員が、子ども・子育て支援の重要性に対する関心や理解を深め、各々が協働し、それぞれの役割を果たすことが必要」であるとし、地域全体で子どもや子育て家庭を見守り支えていくための環境づくりが一層求められています。</w:t>
      </w:r>
    </w:p>
    <w:p w14:paraId="3B582230" w14:textId="77777777" w:rsidR="00E1264F" w:rsidRPr="00D07011" w:rsidRDefault="00E1264F" w:rsidP="00E1264F">
      <w:pPr>
        <w:pStyle w:val="21"/>
        <w:rPr>
          <w:color w:val="000000" w:themeColor="text1"/>
        </w:rPr>
      </w:pPr>
      <w:r w:rsidRPr="00D07011">
        <w:rPr>
          <w:rFonts w:hint="eastAsia"/>
          <w:color w:val="000000" w:themeColor="text1"/>
        </w:rPr>
        <w:t>保護者が子育てについて第一義的責任を持つことを前提に、地域ぐるみで「子育ち」と「親育ち」を支援し、保護者が子どもと向き合い、親子の絆を深めながら子育て力を向上させるための支援を充実します。</w:t>
      </w:r>
    </w:p>
    <w:p w14:paraId="3F24614E" w14:textId="77777777" w:rsidR="00E1264F" w:rsidRPr="00D07011" w:rsidRDefault="00E1264F" w:rsidP="00E1264F">
      <w:pPr>
        <w:pStyle w:val="21"/>
        <w:rPr>
          <w:color w:val="000000" w:themeColor="text1"/>
        </w:rPr>
      </w:pPr>
      <w:r w:rsidRPr="00D07011">
        <w:rPr>
          <w:rFonts w:hint="eastAsia"/>
          <w:color w:val="000000" w:themeColor="text1"/>
        </w:rPr>
        <w:t>また、子育てに悩みや不安を感じている保護者が</w:t>
      </w:r>
      <w:r w:rsidR="003E52B4" w:rsidRPr="00D07011">
        <w:rPr>
          <w:rFonts w:hint="eastAsia"/>
          <w:color w:val="000000" w:themeColor="text1"/>
        </w:rPr>
        <w:t>、</w:t>
      </w:r>
      <w:r w:rsidRPr="00D07011">
        <w:rPr>
          <w:rFonts w:hint="eastAsia"/>
          <w:color w:val="000000" w:themeColor="text1"/>
        </w:rPr>
        <w:t>身近な地域で必要に応じ適切な相談援助や情報提供などが受けられるよう、地域の関係団体・機関が連携した子育て支援のネットワークの充実を図るとともに、子育ての支援者の確保・育成を図り、安心して子育てができる環境を整備・充実します。</w:t>
      </w:r>
    </w:p>
    <w:p w14:paraId="71B5CD51" w14:textId="77777777" w:rsidR="001F4900" w:rsidRPr="00D07011" w:rsidRDefault="001F4900" w:rsidP="001B3962">
      <w:pPr>
        <w:pStyle w:val="11"/>
        <w:rPr>
          <w:color w:val="000000" w:themeColor="text1"/>
        </w:rPr>
      </w:pPr>
    </w:p>
    <w:p w14:paraId="6692906A" w14:textId="77777777" w:rsidR="001F4900" w:rsidRPr="00D07011" w:rsidRDefault="001F4900" w:rsidP="001B3962">
      <w:pPr>
        <w:pStyle w:val="11"/>
        <w:rPr>
          <w:color w:val="000000" w:themeColor="text1"/>
        </w:rPr>
      </w:pPr>
    </w:p>
    <w:p w14:paraId="1FBB133E" w14:textId="77777777" w:rsidR="004E0486" w:rsidRPr="00D07011" w:rsidRDefault="004E0486">
      <w:pPr>
        <w:rPr>
          <w:rFonts w:ascii="メイリオ" w:eastAsia="メイリオ" w:hAnsi="メイリオ"/>
          <w:b/>
          <w:color w:val="000000" w:themeColor="text1"/>
          <w:sz w:val="24"/>
          <w:lang w:eastAsia="ja-JP"/>
        </w:rPr>
      </w:pPr>
      <w:bookmarkStart w:id="77" w:name="_Toc10929600"/>
      <w:r w:rsidRPr="00D07011">
        <w:rPr>
          <w:color w:val="000000" w:themeColor="text1"/>
        </w:rPr>
        <w:br w:type="page"/>
      </w:r>
    </w:p>
    <w:p w14:paraId="66DDF81B" w14:textId="77777777" w:rsidR="001B3962" w:rsidRPr="00D07011" w:rsidRDefault="001B3962" w:rsidP="001B3962">
      <w:pPr>
        <w:pStyle w:val="3"/>
        <w:rPr>
          <w:color w:val="000000" w:themeColor="text1"/>
        </w:rPr>
      </w:pPr>
      <w:bookmarkStart w:id="78" w:name="_Toc34309916"/>
      <w:r w:rsidRPr="00D07011">
        <w:rPr>
          <w:rFonts w:hint="eastAsia"/>
          <w:color w:val="000000" w:themeColor="text1"/>
        </w:rPr>
        <w:lastRenderedPageBreak/>
        <w:t>基本目標Ⅲ</w:t>
      </w:r>
      <w:r w:rsidR="001F4900" w:rsidRPr="00D07011">
        <w:rPr>
          <w:rFonts w:hint="eastAsia"/>
          <w:color w:val="000000" w:themeColor="text1"/>
        </w:rPr>
        <w:t xml:space="preserve">　</w:t>
      </w:r>
      <w:bookmarkEnd w:id="77"/>
      <w:r w:rsidR="00BB243D" w:rsidRPr="00D07011">
        <w:rPr>
          <w:rFonts w:hint="eastAsia"/>
          <w:color w:val="000000" w:themeColor="text1"/>
        </w:rPr>
        <w:t>子育てと多様な活動の両立を支援します</w:t>
      </w:r>
      <w:bookmarkEnd w:id="78"/>
    </w:p>
    <w:p w14:paraId="6C8401B1" w14:textId="77777777" w:rsidR="001B3962" w:rsidRPr="00D07011" w:rsidRDefault="004E0486" w:rsidP="001F6C45">
      <w:pPr>
        <w:pStyle w:val="11"/>
        <w:spacing w:line="0" w:lineRule="atLeast"/>
        <w:rPr>
          <w:rFonts w:ascii="メイリオ" w:eastAsia="メイリオ" w:hAnsi="メイリオ"/>
          <w:b/>
          <w:color w:val="000000" w:themeColor="text1"/>
        </w:rPr>
      </w:pPr>
      <w:r w:rsidRPr="00D07011">
        <w:rPr>
          <w:rFonts w:ascii="メイリオ" w:eastAsia="メイリオ" w:hAnsi="メイリオ" w:hint="eastAsia"/>
          <w:b/>
          <w:color w:val="000000" w:themeColor="text1"/>
        </w:rPr>
        <w:t>主要課題</w:t>
      </w:r>
      <w:r w:rsidR="001B3962" w:rsidRPr="00D07011">
        <w:rPr>
          <w:rFonts w:ascii="メイリオ" w:eastAsia="メイリオ" w:hAnsi="メイリオ" w:hint="eastAsia"/>
          <w:b/>
          <w:color w:val="000000" w:themeColor="text1"/>
        </w:rPr>
        <w:t>１</w:t>
      </w:r>
      <w:r w:rsidRPr="00D07011">
        <w:rPr>
          <w:rFonts w:ascii="メイリオ" w:eastAsia="メイリオ" w:hAnsi="メイリオ" w:hint="eastAsia"/>
          <w:b/>
          <w:color w:val="000000" w:themeColor="text1"/>
        </w:rPr>
        <w:t xml:space="preserve">　</w:t>
      </w:r>
      <w:r w:rsidR="004D2BDB" w:rsidRPr="00D07011">
        <w:rPr>
          <w:rFonts w:ascii="メイリオ" w:eastAsia="メイリオ" w:hAnsi="メイリオ" w:hint="eastAsia"/>
          <w:b/>
          <w:color w:val="000000" w:themeColor="text1"/>
        </w:rPr>
        <w:t>多様なニーズに応じた保育サービスの提供</w:t>
      </w:r>
    </w:p>
    <w:p w14:paraId="1F41D3FF" w14:textId="77777777" w:rsidR="001B3962" w:rsidRPr="00D07011" w:rsidRDefault="001B3962" w:rsidP="001B3962">
      <w:pPr>
        <w:pStyle w:val="21"/>
        <w:rPr>
          <w:color w:val="000000" w:themeColor="text1"/>
        </w:rPr>
      </w:pPr>
      <w:r w:rsidRPr="00D07011">
        <w:rPr>
          <w:rFonts w:hint="eastAsia"/>
          <w:color w:val="000000" w:themeColor="text1"/>
        </w:rPr>
        <w:t>子育て支援を地域全体で推進するにあたり、</w:t>
      </w:r>
      <w:r w:rsidR="00A712BD" w:rsidRPr="00D07011">
        <w:rPr>
          <w:rFonts w:asciiTheme="minorEastAsia" w:eastAsiaTheme="minorEastAsia" w:hAnsiTheme="minorEastAsia" w:cs="メイリオ" w:hint="eastAsia"/>
          <w:color w:val="000000" w:themeColor="text1"/>
          <w:spacing w:val="-2"/>
        </w:rPr>
        <w:t>保育所や幼稚園・認定こども園</w:t>
      </w:r>
      <w:r w:rsidRPr="00D07011">
        <w:rPr>
          <w:rFonts w:hint="eastAsia"/>
          <w:color w:val="000000" w:themeColor="text1"/>
        </w:rPr>
        <w:t>の保育機能の専門性を生かし、地域に開かれた施設として活用することが重要です。また、就労・非就労に関わらず、すべての子育て家庭の多様なニーズに対応できるサービス内容の充実を図ることが必要です。</w:t>
      </w:r>
    </w:p>
    <w:p w14:paraId="3B6E984E" w14:textId="77777777" w:rsidR="004D2BDB" w:rsidRPr="00D07011" w:rsidRDefault="001B3962" w:rsidP="00B13E34">
      <w:pPr>
        <w:pStyle w:val="21"/>
        <w:rPr>
          <w:color w:val="000000" w:themeColor="text1"/>
        </w:rPr>
      </w:pPr>
      <w:r w:rsidRPr="00D07011">
        <w:rPr>
          <w:rFonts w:hint="eastAsia"/>
          <w:color w:val="000000" w:themeColor="text1"/>
        </w:rPr>
        <w:t>多様化する保護者の保育ニーズに柔軟に対応</w:t>
      </w:r>
      <w:r w:rsidR="001F4900" w:rsidRPr="00D07011">
        <w:rPr>
          <w:rFonts w:hint="eastAsia"/>
          <w:color w:val="000000" w:themeColor="text1"/>
        </w:rPr>
        <w:t>し、仕事</w:t>
      </w:r>
      <w:r w:rsidR="004D2BDB" w:rsidRPr="00D07011">
        <w:rPr>
          <w:rFonts w:hint="eastAsia"/>
          <w:color w:val="000000" w:themeColor="text1"/>
        </w:rPr>
        <w:t>だけでなく、学習活動や社会</w:t>
      </w:r>
      <w:r w:rsidR="001D2267" w:rsidRPr="00D07011">
        <w:rPr>
          <w:rFonts w:hint="eastAsia"/>
          <w:color w:val="000000" w:themeColor="text1"/>
        </w:rPr>
        <w:t>貢献</w:t>
      </w:r>
      <w:r w:rsidR="004D2BDB" w:rsidRPr="00D07011">
        <w:rPr>
          <w:rFonts w:hint="eastAsia"/>
          <w:color w:val="000000" w:themeColor="text1"/>
        </w:rPr>
        <w:t>活動等にも参加でき、</w:t>
      </w:r>
      <w:r w:rsidR="001F4900" w:rsidRPr="00D07011">
        <w:rPr>
          <w:rFonts w:hint="eastAsia"/>
          <w:color w:val="000000" w:themeColor="text1"/>
        </w:rPr>
        <w:t>子育て</w:t>
      </w:r>
      <w:r w:rsidR="004D2BDB" w:rsidRPr="00D07011">
        <w:rPr>
          <w:rFonts w:hint="eastAsia"/>
          <w:color w:val="000000" w:themeColor="text1"/>
        </w:rPr>
        <w:t>と</w:t>
      </w:r>
      <w:r w:rsidR="001F4900" w:rsidRPr="00D07011">
        <w:rPr>
          <w:rFonts w:hint="eastAsia"/>
          <w:color w:val="000000" w:themeColor="text1"/>
        </w:rPr>
        <w:t>の両立がしやすくなるよう、引き続き多様な子育て支援サービスの整備・充実に努めるとともに、専業主婦（夫）家庭やひとり親家庭などを含めたすべての子育て家庭への支援を推進します。</w:t>
      </w:r>
    </w:p>
    <w:p w14:paraId="1CD5CACB" w14:textId="77777777" w:rsidR="001F4900" w:rsidRPr="00D07011" w:rsidRDefault="001F4900" w:rsidP="001B3962">
      <w:pPr>
        <w:pStyle w:val="21"/>
        <w:rPr>
          <w:color w:val="000000" w:themeColor="text1"/>
        </w:rPr>
      </w:pPr>
      <w:r w:rsidRPr="00D07011">
        <w:rPr>
          <w:rFonts w:hint="eastAsia"/>
          <w:color w:val="000000" w:themeColor="text1"/>
        </w:rPr>
        <w:t>また、昼間、就労する保護者がいる</w:t>
      </w:r>
      <w:r w:rsidR="00CA2199" w:rsidRPr="00D07011">
        <w:rPr>
          <w:rFonts w:hint="eastAsia"/>
          <w:color w:val="000000" w:themeColor="text1"/>
        </w:rPr>
        <w:t>小学生</w:t>
      </w:r>
      <w:r w:rsidRPr="00D07011">
        <w:rPr>
          <w:rFonts w:hint="eastAsia"/>
          <w:color w:val="000000" w:themeColor="text1"/>
        </w:rPr>
        <w:t>の放課後の</w:t>
      </w:r>
      <w:r w:rsidR="00A05A79" w:rsidRPr="00D07011">
        <w:rPr>
          <w:rFonts w:hint="eastAsia"/>
          <w:color w:val="000000" w:themeColor="text1"/>
        </w:rPr>
        <w:t>安全・</w:t>
      </w:r>
      <w:r w:rsidRPr="00D07011">
        <w:rPr>
          <w:rFonts w:hint="eastAsia"/>
          <w:color w:val="000000" w:themeColor="text1"/>
        </w:rPr>
        <w:t>安心な居場所として放課後児童対策を充実します。</w:t>
      </w:r>
    </w:p>
    <w:p w14:paraId="50D19B25" w14:textId="77777777" w:rsidR="001B3962" w:rsidRPr="00D07011" w:rsidRDefault="001B3962" w:rsidP="001B3962">
      <w:pPr>
        <w:pStyle w:val="11"/>
        <w:rPr>
          <w:color w:val="000000" w:themeColor="text1"/>
        </w:rPr>
      </w:pPr>
    </w:p>
    <w:p w14:paraId="1439CCA3" w14:textId="77777777" w:rsidR="001B3962" w:rsidRPr="00D07011" w:rsidRDefault="004E0486" w:rsidP="001F6C45">
      <w:pPr>
        <w:pStyle w:val="11"/>
        <w:spacing w:line="0" w:lineRule="atLeast"/>
        <w:rPr>
          <w:rFonts w:ascii="メイリオ" w:eastAsia="メイリオ" w:hAnsi="メイリオ"/>
          <w:b/>
          <w:color w:val="000000" w:themeColor="text1"/>
        </w:rPr>
      </w:pPr>
      <w:r w:rsidRPr="00D07011">
        <w:rPr>
          <w:rFonts w:ascii="メイリオ" w:eastAsia="メイリオ" w:hAnsi="メイリオ" w:hint="eastAsia"/>
          <w:b/>
          <w:color w:val="000000" w:themeColor="text1"/>
        </w:rPr>
        <w:t>主要課題</w:t>
      </w:r>
      <w:r w:rsidR="001B3962" w:rsidRPr="00D07011">
        <w:rPr>
          <w:rFonts w:ascii="メイリオ" w:eastAsia="メイリオ" w:hAnsi="メイリオ" w:hint="eastAsia"/>
          <w:b/>
          <w:color w:val="000000" w:themeColor="text1"/>
        </w:rPr>
        <w:t>２</w:t>
      </w:r>
      <w:r w:rsidRPr="00D07011">
        <w:rPr>
          <w:rFonts w:ascii="メイリオ" w:eastAsia="メイリオ" w:hAnsi="メイリオ" w:hint="eastAsia"/>
          <w:b/>
          <w:color w:val="000000" w:themeColor="text1"/>
        </w:rPr>
        <w:t xml:space="preserve">　</w:t>
      </w:r>
      <w:r w:rsidR="001B3962" w:rsidRPr="00D07011">
        <w:rPr>
          <w:rFonts w:ascii="メイリオ" w:eastAsia="メイリオ" w:hAnsi="メイリオ" w:hint="eastAsia"/>
          <w:b/>
          <w:color w:val="000000" w:themeColor="text1"/>
        </w:rPr>
        <w:t>仕事と家庭生活が両立できる就労環境の充実</w:t>
      </w:r>
    </w:p>
    <w:p w14:paraId="086C35CD" w14:textId="77777777" w:rsidR="001B3962" w:rsidRPr="00D07011" w:rsidRDefault="001B3962" w:rsidP="001B3962">
      <w:pPr>
        <w:pStyle w:val="21"/>
        <w:rPr>
          <w:color w:val="000000" w:themeColor="text1"/>
        </w:rPr>
      </w:pPr>
      <w:r w:rsidRPr="00D07011">
        <w:rPr>
          <w:rFonts w:hint="eastAsia"/>
          <w:color w:val="000000" w:themeColor="text1"/>
        </w:rPr>
        <w:t>男性が家事や子育てなどに参加しやすくするためには、昨今、常態化している長時間労働を見直し、日常生活と職業生活がバランスのとれたものにすることが重要です。</w:t>
      </w:r>
    </w:p>
    <w:p w14:paraId="3A58AFDF" w14:textId="77777777" w:rsidR="001B3962" w:rsidRPr="00D07011" w:rsidRDefault="001B3962" w:rsidP="001B3962">
      <w:pPr>
        <w:pStyle w:val="21"/>
        <w:rPr>
          <w:color w:val="000000" w:themeColor="text1"/>
        </w:rPr>
      </w:pPr>
      <w:r w:rsidRPr="00D07011">
        <w:rPr>
          <w:rFonts w:hint="eastAsia"/>
          <w:color w:val="000000" w:themeColor="text1"/>
        </w:rPr>
        <w:t>そのため、男性の仕事中心の生き方など、従来の働き方を見直し、男女ともが互いに家庭責任を果たすための支援を図ることが必要です。</w:t>
      </w:r>
    </w:p>
    <w:p w14:paraId="775FD2E7" w14:textId="77777777" w:rsidR="001B3962" w:rsidRPr="00D07011" w:rsidRDefault="001B3962" w:rsidP="001B3962">
      <w:pPr>
        <w:pStyle w:val="21"/>
        <w:rPr>
          <w:color w:val="000000" w:themeColor="text1"/>
        </w:rPr>
      </w:pPr>
      <w:r w:rsidRPr="00D07011">
        <w:rPr>
          <w:rFonts w:hint="eastAsia"/>
          <w:color w:val="000000" w:themeColor="text1"/>
        </w:rPr>
        <w:t>家庭と仕事の両立支援を図るための保育サービスの充実が求められる一方、就労の場では、男女ともに子育てに専念しながら継続就労できる職場環境や雰囲気づくり、または仕事と生活の調和（ワーク・ライフ・バランス）の実現など、事業主の理解促進が求められます。</w:t>
      </w:r>
      <w:r w:rsidR="001F4900" w:rsidRPr="00D07011">
        <w:rPr>
          <w:rFonts w:hint="eastAsia"/>
          <w:color w:val="000000" w:themeColor="text1"/>
        </w:rPr>
        <w:t>仕事と家庭のバランスがとれた多様な働き方を選択できるワーク･ライフ･バランスについて、市民をはじめ、企業や労働者に対する意識啓発や情報提供に努めます。また</w:t>
      </w:r>
      <w:r w:rsidRPr="00D07011">
        <w:rPr>
          <w:rFonts w:hint="eastAsia"/>
          <w:color w:val="000000" w:themeColor="text1"/>
        </w:rPr>
        <w:t>、育児休業など子育て支援のための制度を有効に活用してもらうための普及・啓発、活用できる職場の雰囲気づくりを図るための支援</w:t>
      </w:r>
      <w:r w:rsidR="001F4900" w:rsidRPr="00D07011">
        <w:rPr>
          <w:rFonts w:hint="eastAsia"/>
          <w:color w:val="000000" w:themeColor="text1"/>
        </w:rPr>
        <w:t>に努めます</w:t>
      </w:r>
      <w:r w:rsidRPr="00D07011">
        <w:rPr>
          <w:rFonts w:hint="eastAsia"/>
          <w:color w:val="000000" w:themeColor="text1"/>
        </w:rPr>
        <w:t>。</w:t>
      </w:r>
    </w:p>
    <w:p w14:paraId="322AE067" w14:textId="77777777" w:rsidR="001B3962" w:rsidRPr="00D07011" w:rsidRDefault="001B3962" w:rsidP="001B3962">
      <w:pPr>
        <w:pStyle w:val="11"/>
        <w:rPr>
          <w:color w:val="000000" w:themeColor="text1"/>
        </w:rPr>
      </w:pPr>
    </w:p>
    <w:p w14:paraId="31EFAC41" w14:textId="77777777" w:rsidR="00AA0294" w:rsidRPr="00D07011" w:rsidRDefault="00AA0294">
      <w:pPr>
        <w:rPr>
          <w:color w:val="000000" w:themeColor="text1"/>
          <w:lang w:eastAsia="ja-JP"/>
        </w:rPr>
      </w:pPr>
      <w:r w:rsidRPr="00D07011">
        <w:rPr>
          <w:color w:val="000000" w:themeColor="text1"/>
        </w:rPr>
        <w:br w:type="page"/>
      </w:r>
    </w:p>
    <w:p w14:paraId="52B01579" w14:textId="77777777" w:rsidR="001B3962" w:rsidRPr="00D07011" w:rsidRDefault="001B3962" w:rsidP="001B3962">
      <w:pPr>
        <w:pStyle w:val="3"/>
        <w:rPr>
          <w:color w:val="000000" w:themeColor="text1"/>
        </w:rPr>
      </w:pPr>
      <w:bookmarkStart w:id="79" w:name="_Toc10929601"/>
      <w:bookmarkStart w:id="80" w:name="_Toc34309917"/>
      <w:r w:rsidRPr="00D07011">
        <w:rPr>
          <w:rFonts w:hint="eastAsia"/>
          <w:color w:val="000000" w:themeColor="text1"/>
        </w:rPr>
        <w:lastRenderedPageBreak/>
        <w:t>基本目標Ⅳ</w:t>
      </w:r>
      <w:bookmarkEnd w:id="79"/>
      <w:r w:rsidR="001F4900" w:rsidRPr="00D07011">
        <w:rPr>
          <w:rFonts w:hint="eastAsia"/>
          <w:color w:val="000000" w:themeColor="text1"/>
        </w:rPr>
        <w:t xml:space="preserve">　</w:t>
      </w:r>
      <w:r w:rsidR="00D660A0" w:rsidRPr="00D07011">
        <w:rPr>
          <w:rFonts w:hint="eastAsia"/>
          <w:color w:val="000000" w:themeColor="text1"/>
        </w:rPr>
        <w:t>子どもの権利を守り、</w:t>
      </w:r>
      <w:r w:rsidR="00A05A79" w:rsidRPr="00D07011">
        <w:rPr>
          <w:rFonts w:hint="eastAsia"/>
          <w:color w:val="000000" w:themeColor="text1"/>
        </w:rPr>
        <w:t>安全・</w:t>
      </w:r>
      <w:r w:rsidR="00D660A0" w:rsidRPr="00D07011">
        <w:rPr>
          <w:rFonts w:hint="eastAsia"/>
          <w:color w:val="000000" w:themeColor="text1"/>
        </w:rPr>
        <w:t>安心にくらせるまちをつくります</w:t>
      </w:r>
      <w:bookmarkEnd w:id="80"/>
    </w:p>
    <w:p w14:paraId="4834B752" w14:textId="77777777" w:rsidR="001B3962" w:rsidRPr="00D07011" w:rsidRDefault="004E0486" w:rsidP="001F6C45">
      <w:pPr>
        <w:pStyle w:val="11"/>
        <w:spacing w:line="0" w:lineRule="atLeast"/>
        <w:rPr>
          <w:rFonts w:ascii="メイリオ" w:eastAsia="メイリオ" w:hAnsi="メイリオ"/>
          <w:b/>
          <w:color w:val="000000" w:themeColor="text1"/>
        </w:rPr>
      </w:pPr>
      <w:r w:rsidRPr="00D07011">
        <w:rPr>
          <w:rFonts w:ascii="メイリオ" w:eastAsia="メイリオ" w:hAnsi="メイリオ" w:hint="eastAsia"/>
          <w:b/>
          <w:color w:val="000000" w:themeColor="text1"/>
        </w:rPr>
        <w:t>主要課題</w:t>
      </w:r>
      <w:r w:rsidR="001B3962" w:rsidRPr="00D07011">
        <w:rPr>
          <w:rFonts w:ascii="メイリオ" w:eastAsia="メイリオ" w:hAnsi="メイリオ" w:hint="eastAsia"/>
          <w:b/>
          <w:color w:val="000000" w:themeColor="text1"/>
        </w:rPr>
        <w:t>１</w:t>
      </w:r>
      <w:r w:rsidRPr="00D07011">
        <w:rPr>
          <w:rFonts w:ascii="メイリオ" w:eastAsia="メイリオ" w:hAnsi="メイリオ" w:hint="eastAsia"/>
          <w:b/>
          <w:color w:val="000000" w:themeColor="text1"/>
        </w:rPr>
        <w:t xml:space="preserve">　</w:t>
      </w:r>
      <w:r w:rsidR="001B3962" w:rsidRPr="00D07011">
        <w:rPr>
          <w:rFonts w:ascii="メイリオ" w:eastAsia="メイリオ" w:hAnsi="メイリオ" w:hint="eastAsia"/>
          <w:b/>
          <w:color w:val="000000" w:themeColor="text1"/>
        </w:rPr>
        <w:t>子どもの人権が尊重されるまちづくりの推進</w:t>
      </w:r>
    </w:p>
    <w:p w14:paraId="2969A200" w14:textId="77777777" w:rsidR="00145DB0" w:rsidRPr="00D07011" w:rsidRDefault="001B3962" w:rsidP="00FB70A5">
      <w:pPr>
        <w:pStyle w:val="21"/>
        <w:rPr>
          <w:color w:val="000000" w:themeColor="text1"/>
        </w:rPr>
      </w:pPr>
      <w:r w:rsidRPr="00D07011">
        <w:rPr>
          <w:rFonts w:hint="eastAsia"/>
          <w:color w:val="000000" w:themeColor="text1"/>
        </w:rPr>
        <w:t>平成６年(1994年)発効の「児童の権利に関する条約」では、子どもを保護の対象とみるだけでなく、権利の主体として尊重されるよう、子どもの最善の利益の保障などがうたわれています。しかし、</w:t>
      </w:r>
      <w:r w:rsidR="00FB70A5" w:rsidRPr="00D07011">
        <w:rPr>
          <w:rFonts w:hint="eastAsia"/>
          <w:color w:val="000000" w:themeColor="text1"/>
        </w:rPr>
        <w:t>子どもの心身の発達に重大な影響を及ぼす児童虐待やいじめの問題など、子どもへの人権侵害が深刻化</w:t>
      </w:r>
      <w:r w:rsidR="00145DB0" w:rsidRPr="00D07011">
        <w:rPr>
          <w:rFonts w:hint="eastAsia"/>
          <w:color w:val="000000" w:themeColor="text1"/>
        </w:rPr>
        <w:t>しています。</w:t>
      </w:r>
      <w:r w:rsidR="00FB70A5" w:rsidRPr="00D07011">
        <w:rPr>
          <w:rFonts w:hint="eastAsia"/>
          <w:color w:val="000000" w:themeColor="text1"/>
        </w:rPr>
        <w:t>子ども自身が自らの権利に対する意識を持ち、自らを守る力を養うことができるよう人権教育を推進するとともに、虐待の発生予防、早期発見、早期対応に向け、関係機関と連携し</w:t>
      </w:r>
      <w:r w:rsidR="00145DB0" w:rsidRPr="00D07011">
        <w:rPr>
          <w:rFonts w:hint="eastAsia"/>
          <w:color w:val="000000" w:themeColor="text1"/>
        </w:rPr>
        <w:t>た</w:t>
      </w:r>
      <w:r w:rsidR="00A733E9" w:rsidRPr="00D07011">
        <w:rPr>
          <w:rFonts w:hint="eastAsia"/>
          <w:color w:val="000000" w:themeColor="text1"/>
        </w:rPr>
        <w:t>取</w:t>
      </w:r>
      <w:r w:rsidR="00FB70A5" w:rsidRPr="00D07011">
        <w:rPr>
          <w:rFonts w:hint="eastAsia"/>
          <w:color w:val="000000" w:themeColor="text1"/>
        </w:rPr>
        <w:t>組みを</w:t>
      </w:r>
      <w:r w:rsidR="00145DB0" w:rsidRPr="00D07011">
        <w:rPr>
          <w:rFonts w:hint="eastAsia"/>
          <w:color w:val="000000" w:themeColor="text1"/>
        </w:rPr>
        <w:t>推進し</w:t>
      </w:r>
      <w:r w:rsidR="00FB70A5" w:rsidRPr="00D07011">
        <w:rPr>
          <w:rFonts w:hint="eastAsia"/>
          <w:color w:val="000000" w:themeColor="text1"/>
        </w:rPr>
        <w:t>ます。</w:t>
      </w:r>
    </w:p>
    <w:p w14:paraId="5478B257" w14:textId="77777777" w:rsidR="00FB70A5" w:rsidRPr="00D07011" w:rsidRDefault="00FB70A5" w:rsidP="00FB70A5">
      <w:pPr>
        <w:pStyle w:val="21"/>
        <w:rPr>
          <w:color w:val="000000" w:themeColor="text1"/>
        </w:rPr>
      </w:pPr>
      <w:r w:rsidRPr="00D07011">
        <w:rPr>
          <w:rFonts w:hint="eastAsia"/>
          <w:color w:val="000000" w:themeColor="text1"/>
        </w:rPr>
        <w:t>また、いじめや不登校などに悩む子どもの心に寄り添い、心のケアを図るための</w:t>
      </w:r>
      <w:r w:rsidR="00A733E9" w:rsidRPr="00D07011">
        <w:rPr>
          <w:rFonts w:hint="eastAsia"/>
          <w:color w:val="000000" w:themeColor="text1"/>
        </w:rPr>
        <w:t>取</w:t>
      </w:r>
      <w:r w:rsidRPr="00D07011">
        <w:rPr>
          <w:rFonts w:hint="eastAsia"/>
          <w:color w:val="000000" w:themeColor="text1"/>
        </w:rPr>
        <w:t>組みを進めるとともに、インターネットなどを利用したいじめや、子どもへ悪影響を及ぼす有害情報など、大人から見えにくい形での新たな問題に対する対策にも取り組みます。</w:t>
      </w:r>
    </w:p>
    <w:p w14:paraId="355E935D" w14:textId="77777777" w:rsidR="004D2BDB" w:rsidRPr="00D07011" w:rsidRDefault="004D2BDB" w:rsidP="00FB70A5">
      <w:pPr>
        <w:pStyle w:val="21"/>
        <w:rPr>
          <w:color w:val="000000" w:themeColor="text1"/>
        </w:rPr>
      </w:pPr>
    </w:p>
    <w:p w14:paraId="084835DF" w14:textId="77777777" w:rsidR="001B3962" w:rsidRPr="00D07011" w:rsidRDefault="004E0486" w:rsidP="001F6C45">
      <w:pPr>
        <w:pStyle w:val="11"/>
        <w:spacing w:line="0" w:lineRule="atLeast"/>
        <w:rPr>
          <w:rFonts w:ascii="メイリオ" w:eastAsia="メイリオ" w:hAnsi="メイリオ"/>
          <w:b/>
          <w:color w:val="000000" w:themeColor="text1"/>
        </w:rPr>
      </w:pPr>
      <w:r w:rsidRPr="00D07011">
        <w:rPr>
          <w:rFonts w:ascii="メイリオ" w:eastAsia="メイリオ" w:hAnsi="メイリオ" w:hint="eastAsia"/>
          <w:b/>
          <w:color w:val="000000" w:themeColor="text1"/>
        </w:rPr>
        <w:t>主要課題</w:t>
      </w:r>
      <w:r w:rsidR="001B3962" w:rsidRPr="00D07011">
        <w:rPr>
          <w:rFonts w:ascii="メイリオ" w:eastAsia="メイリオ" w:hAnsi="メイリオ" w:hint="eastAsia"/>
          <w:b/>
          <w:color w:val="000000" w:themeColor="text1"/>
        </w:rPr>
        <w:t>２</w:t>
      </w:r>
      <w:r w:rsidRPr="00D07011">
        <w:rPr>
          <w:rFonts w:ascii="メイリオ" w:eastAsia="メイリオ" w:hAnsi="メイリオ" w:hint="eastAsia"/>
          <w:b/>
          <w:color w:val="000000" w:themeColor="text1"/>
        </w:rPr>
        <w:t xml:space="preserve">　</w:t>
      </w:r>
      <w:r w:rsidR="00D660A0" w:rsidRPr="00D07011">
        <w:rPr>
          <w:rFonts w:ascii="メイリオ" w:eastAsia="メイリオ" w:hAnsi="メイリオ" w:hint="eastAsia"/>
          <w:b/>
          <w:color w:val="000000" w:themeColor="text1"/>
        </w:rPr>
        <w:t>貧困の連鎖を断ち切るための支援の推進</w:t>
      </w:r>
    </w:p>
    <w:p w14:paraId="554772BE" w14:textId="77777777" w:rsidR="00145DB0" w:rsidRPr="00D07011" w:rsidRDefault="00145DB0" w:rsidP="00145DB0">
      <w:pPr>
        <w:pStyle w:val="21"/>
        <w:rPr>
          <w:color w:val="000000" w:themeColor="text1"/>
        </w:rPr>
      </w:pPr>
      <w:r w:rsidRPr="00D07011">
        <w:rPr>
          <w:rFonts w:hint="eastAsia"/>
          <w:color w:val="000000" w:themeColor="text1"/>
        </w:rPr>
        <w:t>すべての子どもは、可能性に満ちたかけがえのない存在であり、自分らしく、豊かに成長し、発達していく権利が認められています。</w:t>
      </w:r>
    </w:p>
    <w:p w14:paraId="3109CED9" w14:textId="77777777" w:rsidR="00145DB0" w:rsidRPr="00D07011" w:rsidRDefault="00145DB0" w:rsidP="00145DB0">
      <w:pPr>
        <w:pStyle w:val="21"/>
        <w:rPr>
          <w:color w:val="000000" w:themeColor="text1"/>
        </w:rPr>
      </w:pPr>
      <w:r w:rsidRPr="00D07011">
        <w:rPr>
          <w:rFonts w:hint="eastAsia"/>
          <w:color w:val="000000" w:themeColor="text1"/>
        </w:rPr>
        <w:t>子どもの視点に立って、生活に困難を抱えている子どもとその保護者が必要な支援に結びつくための体制を整えるとともに、子どもの成長における各段階に応じた切れ目のない支援を展開し、併せて保護者への必要な支援を実施することなどによって、子どもが生まれ育った環境などに左右されることなく、また経済的困難な状況が世代を超えて連鎖することがないよう、</w:t>
      </w:r>
      <w:r w:rsidR="00B17AB1" w:rsidRPr="00D07011">
        <w:rPr>
          <w:rFonts w:hint="eastAsia"/>
          <w:color w:val="000000" w:themeColor="text1"/>
        </w:rPr>
        <w:t>子</w:t>
      </w:r>
      <w:r w:rsidR="00EA0DBD" w:rsidRPr="00D07011">
        <w:rPr>
          <w:rFonts w:hint="eastAsia"/>
          <w:color w:val="000000" w:themeColor="text1"/>
        </w:rPr>
        <w:t>どもの貧困解消に向けた</w:t>
      </w:r>
      <w:r w:rsidR="00A733E9" w:rsidRPr="00D07011">
        <w:rPr>
          <w:rFonts w:hint="eastAsia"/>
          <w:color w:val="000000" w:themeColor="text1"/>
        </w:rPr>
        <w:t>取</w:t>
      </w:r>
      <w:r w:rsidR="00EA0DBD" w:rsidRPr="00D07011">
        <w:rPr>
          <w:rFonts w:hint="eastAsia"/>
          <w:color w:val="000000" w:themeColor="text1"/>
        </w:rPr>
        <w:t>組みを推進します。</w:t>
      </w:r>
    </w:p>
    <w:p w14:paraId="60511CEB" w14:textId="77777777" w:rsidR="00A77C21" w:rsidRPr="00D07011" w:rsidRDefault="00A77C21" w:rsidP="00145DB0">
      <w:pPr>
        <w:pStyle w:val="21"/>
        <w:rPr>
          <w:color w:val="000000" w:themeColor="text1"/>
        </w:rPr>
      </w:pPr>
    </w:p>
    <w:p w14:paraId="22CF4528" w14:textId="77777777" w:rsidR="001B3962" w:rsidRPr="00D07011" w:rsidRDefault="004E0486" w:rsidP="001F6C45">
      <w:pPr>
        <w:pStyle w:val="11"/>
        <w:spacing w:line="0" w:lineRule="atLeast"/>
        <w:rPr>
          <w:rFonts w:ascii="メイリオ" w:eastAsia="メイリオ" w:hAnsi="メイリオ"/>
          <w:b/>
          <w:color w:val="000000" w:themeColor="text1"/>
        </w:rPr>
      </w:pPr>
      <w:r w:rsidRPr="00D07011">
        <w:rPr>
          <w:rFonts w:ascii="メイリオ" w:eastAsia="メイリオ" w:hAnsi="メイリオ" w:hint="eastAsia"/>
          <w:b/>
          <w:color w:val="000000" w:themeColor="text1"/>
        </w:rPr>
        <w:t>主要課題</w:t>
      </w:r>
      <w:r w:rsidR="005357C8" w:rsidRPr="00D07011">
        <w:rPr>
          <w:rFonts w:ascii="メイリオ" w:eastAsia="メイリオ" w:hAnsi="メイリオ" w:hint="eastAsia"/>
          <w:b/>
          <w:color w:val="000000" w:themeColor="text1"/>
        </w:rPr>
        <w:t>３</w:t>
      </w:r>
      <w:r w:rsidR="004D2BDB" w:rsidRPr="00D07011">
        <w:rPr>
          <w:rFonts w:ascii="メイリオ" w:eastAsia="メイリオ" w:hAnsi="メイリオ" w:hint="eastAsia"/>
          <w:b/>
          <w:color w:val="000000" w:themeColor="text1"/>
        </w:rPr>
        <w:t xml:space="preserve">　</w:t>
      </w:r>
      <w:r w:rsidR="001B3962" w:rsidRPr="00D07011">
        <w:rPr>
          <w:rFonts w:ascii="メイリオ" w:eastAsia="メイリオ" w:hAnsi="メイリオ" w:hint="eastAsia"/>
          <w:b/>
          <w:color w:val="000000" w:themeColor="text1"/>
        </w:rPr>
        <w:t>子どもや子育て家庭に配慮した生活環境の充実</w:t>
      </w:r>
    </w:p>
    <w:p w14:paraId="049CC496" w14:textId="77777777" w:rsidR="001B3962" w:rsidRPr="00D07011" w:rsidRDefault="001B3962" w:rsidP="001B3962">
      <w:pPr>
        <w:pStyle w:val="21"/>
        <w:rPr>
          <w:color w:val="000000" w:themeColor="text1"/>
        </w:rPr>
      </w:pPr>
      <w:r w:rsidRPr="00D07011">
        <w:rPr>
          <w:rFonts w:hint="eastAsia"/>
          <w:color w:val="000000" w:themeColor="text1"/>
        </w:rPr>
        <w:t>子どもや子ども連れでも</w:t>
      </w:r>
      <w:r w:rsidR="00A05A79" w:rsidRPr="00D07011">
        <w:rPr>
          <w:rFonts w:hint="eastAsia"/>
          <w:color w:val="000000" w:themeColor="text1"/>
        </w:rPr>
        <w:t>安全・</w:t>
      </w:r>
      <w:r w:rsidRPr="00D07011">
        <w:rPr>
          <w:rFonts w:hint="eastAsia"/>
          <w:color w:val="000000" w:themeColor="text1"/>
        </w:rPr>
        <w:t>安心に外出でき利用しやすいバリアフリー化された施設・設備など、地域が子どもや子育て家庭にとって配慮されたやさしい環境づくりが必要です。また、子ども</w:t>
      </w:r>
      <w:r w:rsidR="00145DB0" w:rsidRPr="00D07011">
        <w:rPr>
          <w:rFonts w:hint="eastAsia"/>
          <w:color w:val="000000" w:themeColor="text1"/>
        </w:rPr>
        <w:t>が</w:t>
      </w:r>
      <w:r w:rsidRPr="00D07011">
        <w:rPr>
          <w:rFonts w:hint="eastAsia"/>
          <w:color w:val="000000" w:themeColor="text1"/>
        </w:rPr>
        <w:t>犯罪</w:t>
      </w:r>
      <w:r w:rsidR="00145DB0" w:rsidRPr="00D07011">
        <w:rPr>
          <w:rFonts w:hint="eastAsia"/>
          <w:color w:val="000000" w:themeColor="text1"/>
        </w:rPr>
        <w:t>や事故に巻き込まれることがないよう</w:t>
      </w:r>
      <w:r w:rsidRPr="00D07011">
        <w:rPr>
          <w:rFonts w:hint="eastAsia"/>
          <w:color w:val="000000" w:themeColor="text1"/>
        </w:rPr>
        <w:t>、地域ぐるみで子どもの安全を守るとともに、子どもを取り巻く社会環境の点検・見直しも必要です。</w:t>
      </w:r>
    </w:p>
    <w:p w14:paraId="0D2E52B0" w14:textId="77777777" w:rsidR="001B3962" w:rsidRPr="00D07011" w:rsidRDefault="00145DB0" w:rsidP="001B3962">
      <w:pPr>
        <w:pStyle w:val="21"/>
        <w:rPr>
          <w:color w:val="000000" w:themeColor="text1"/>
        </w:rPr>
      </w:pPr>
      <w:r w:rsidRPr="00D07011">
        <w:rPr>
          <w:rFonts w:hint="eastAsia"/>
          <w:color w:val="000000" w:themeColor="text1"/>
        </w:rPr>
        <w:t>住民同士の協力・連携関係を強化し、交通安全対策や防犯対策に取り組み、地域社会の中で子どもや子育て家庭が</w:t>
      </w:r>
      <w:r w:rsidR="00A05A79" w:rsidRPr="00D07011">
        <w:rPr>
          <w:rFonts w:hint="eastAsia"/>
          <w:color w:val="000000" w:themeColor="text1"/>
        </w:rPr>
        <w:t>安全・</w:t>
      </w:r>
      <w:r w:rsidRPr="00D07011">
        <w:rPr>
          <w:rFonts w:hint="eastAsia"/>
          <w:color w:val="000000" w:themeColor="text1"/>
        </w:rPr>
        <w:t>安心に暮らせるまちづくりを推進します。</w:t>
      </w:r>
    </w:p>
    <w:p w14:paraId="4526D326" w14:textId="77777777" w:rsidR="001B3962" w:rsidRPr="00D07011" w:rsidRDefault="001B3962" w:rsidP="001B3962">
      <w:pPr>
        <w:rPr>
          <w:color w:val="000000" w:themeColor="text1"/>
          <w:lang w:eastAsia="ja-JP"/>
        </w:rPr>
      </w:pPr>
    </w:p>
    <w:p w14:paraId="7D7F2EE5" w14:textId="77777777" w:rsidR="005357C8" w:rsidRPr="00D07011" w:rsidRDefault="005357C8">
      <w:pPr>
        <w:rPr>
          <w:rFonts w:ascii="メイリオ" w:eastAsia="メイリオ" w:hAnsi="メイリオ"/>
          <w:b/>
          <w:color w:val="000000" w:themeColor="text1"/>
          <w:sz w:val="28"/>
          <w:lang w:eastAsia="ja-JP"/>
        </w:rPr>
      </w:pPr>
      <w:bookmarkStart w:id="81" w:name="_Toc407122464"/>
      <w:r w:rsidRPr="00D07011">
        <w:rPr>
          <w:color w:val="000000" w:themeColor="text1"/>
        </w:rPr>
        <w:br w:type="page"/>
      </w:r>
    </w:p>
    <w:p w14:paraId="1336FC15" w14:textId="77777777" w:rsidR="00B45A62" w:rsidRPr="00D07011" w:rsidRDefault="00B45A62" w:rsidP="00B45A62">
      <w:pPr>
        <w:pStyle w:val="2"/>
        <w:rPr>
          <w:color w:val="000000" w:themeColor="text1"/>
        </w:rPr>
      </w:pPr>
      <w:bookmarkStart w:id="82" w:name="_Toc34309918"/>
      <w:r w:rsidRPr="00D07011">
        <w:rPr>
          <w:rFonts w:hint="eastAsia"/>
          <w:color w:val="000000" w:themeColor="text1"/>
        </w:rPr>
        <w:lastRenderedPageBreak/>
        <w:t xml:space="preserve">第５節　</w:t>
      </w:r>
      <w:r w:rsidRPr="00D07011">
        <w:rPr>
          <w:color w:val="000000" w:themeColor="text1"/>
        </w:rPr>
        <w:t>施策の体系</w:t>
      </w:r>
      <w:bookmarkEnd w:id="81"/>
      <w:bookmarkEnd w:id="82"/>
    </w:p>
    <w:p w14:paraId="3F7172E4" w14:textId="77777777" w:rsidR="00781D93" w:rsidRPr="00D07011" w:rsidRDefault="00781D93" w:rsidP="00781D93">
      <w:pPr>
        <w:rPr>
          <w:color w:val="000000" w:themeColor="text1"/>
          <w:lang w:eastAsia="ja-JP"/>
        </w:rPr>
      </w:pPr>
    </w:p>
    <w:p w14:paraId="7E5176AE" w14:textId="77777777" w:rsidR="0084452C" w:rsidRPr="00D07011" w:rsidRDefault="0084452C" w:rsidP="00781D93">
      <w:pPr>
        <w:spacing w:line="0" w:lineRule="atLeast"/>
        <w:ind w:firstLineChars="100" w:firstLine="200"/>
        <w:rPr>
          <w:rFonts w:ascii="メイリオ" w:eastAsia="メイリオ" w:hAnsi="メイリオ"/>
          <w:color w:val="000000" w:themeColor="text1"/>
          <w:sz w:val="20"/>
          <w:szCs w:val="20"/>
          <w:lang w:eastAsia="ja-JP"/>
        </w:rPr>
      </w:pPr>
      <w:r w:rsidRPr="00D07011">
        <w:rPr>
          <w:rFonts w:ascii="メイリオ" w:eastAsia="メイリオ" w:hAnsi="メイリオ" w:hint="eastAsia"/>
          <w:color w:val="000000" w:themeColor="text1"/>
          <w:sz w:val="20"/>
          <w:szCs w:val="20"/>
        </w:rPr>
        <w:t>【基本目標】</w:t>
      </w:r>
      <w:r w:rsidRPr="00D07011">
        <w:rPr>
          <w:rFonts w:ascii="メイリオ" w:eastAsia="メイリオ" w:hAnsi="メイリオ"/>
          <w:color w:val="000000" w:themeColor="text1"/>
          <w:sz w:val="20"/>
          <w:szCs w:val="20"/>
        </w:rPr>
        <w:t xml:space="preserve"> </w:t>
      </w:r>
      <w:r w:rsidRPr="00D07011">
        <w:rPr>
          <w:rFonts w:ascii="メイリオ" w:eastAsia="メイリオ" w:hAnsi="メイリオ" w:hint="eastAsia"/>
          <w:color w:val="000000" w:themeColor="text1"/>
          <w:sz w:val="20"/>
          <w:szCs w:val="20"/>
        </w:rPr>
        <w:t xml:space="preserve">　　【主要課題】</w:t>
      </w:r>
      <w:r w:rsidRPr="00D07011">
        <w:rPr>
          <w:rFonts w:ascii="メイリオ" w:eastAsia="メイリオ" w:hAnsi="メイリオ"/>
          <w:color w:val="000000" w:themeColor="text1"/>
          <w:sz w:val="20"/>
          <w:szCs w:val="20"/>
        </w:rPr>
        <w:t xml:space="preserve"> </w:t>
      </w:r>
      <w:r w:rsidRPr="00D07011">
        <w:rPr>
          <w:rFonts w:ascii="メイリオ" w:eastAsia="メイリオ" w:hAnsi="メイリオ" w:hint="eastAsia"/>
          <w:color w:val="000000" w:themeColor="text1"/>
          <w:sz w:val="20"/>
          <w:szCs w:val="20"/>
        </w:rPr>
        <w:t xml:space="preserve">　　　　　　　　</w:t>
      </w:r>
      <w:r w:rsidRPr="00D07011">
        <w:rPr>
          <w:rFonts w:ascii="メイリオ" w:eastAsia="メイリオ" w:hAnsi="メイリオ" w:hint="eastAsia"/>
          <w:color w:val="000000" w:themeColor="text1"/>
          <w:sz w:val="20"/>
          <w:szCs w:val="20"/>
          <w:lang w:eastAsia="ja-JP"/>
        </w:rPr>
        <w:t xml:space="preserve">　</w:t>
      </w:r>
      <w:r w:rsidRPr="00D07011">
        <w:rPr>
          <w:rFonts w:ascii="メイリオ" w:eastAsia="メイリオ" w:hAnsi="メイリオ" w:hint="eastAsia"/>
          <w:color w:val="000000" w:themeColor="text1"/>
          <w:sz w:val="20"/>
          <w:szCs w:val="20"/>
        </w:rPr>
        <w:t xml:space="preserve">　　　【施策の方向】</w:t>
      </w:r>
    </w:p>
    <w:p w14:paraId="1642F9F5" w14:textId="77777777" w:rsidR="0084452C" w:rsidRPr="00D07011" w:rsidRDefault="00781D93" w:rsidP="00781D93">
      <w:pPr>
        <w:ind w:firstLineChars="100" w:firstLine="220"/>
        <w:rPr>
          <w:rFonts w:ascii="ＭＳ ゴシック" w:eastAsia="ＭＳ ゴシック" w:hAnsi="ＭＳ ゴシック"/>
          <w:color w:val="000000" w:themeColor="text1"/>
          <w:sz w:val="20"/>
          <w:szCs w:val="20"/>
          <w:lang w:eastAsia="ja-JP"/>
        </w:rPr>
      </w:pPr>
      <w:r w:rsidRPr="00D07011">
        <w:rPr>
          <w:rFonts w:hint="eastAsia"/>
          <w:noProof/>
          <w:color w:val="000000" w:themeColor="text1"/>
          <w:lang w:eastAsia="ja-JP"/>
        </w:rPr>
        <mc:AlternateContent>
          <mc:Choice Requires="wps">
            <w:drawing>
              <wp:anchor distT="0" distB="0" distL="114300" distR="114300" simplePos="0" relativeHeight="251567616" behindDoc="0" locked="0" layoutInCell="1" allowOverlap="1" wp14:anchorId="0A71760F" wp14:editId="3DCAD51F">
                <wp:simplePos x="0" y="0"/>
                <wp:positionH relativeFrom="column">
                  <wp:posOffset>800100</wp:posOffset>
                </wp:positionH>
                <wp:positionV relativeFrom="paragraph">
                  <wp:posOffset>208280</wp:posOffset>
                </wp:positionV>
                <wp:extent cx="1600200" cy="504000"/>
                <wp:effectExtent l="0" t="0" r="19050" b="1079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4000"/>
                        </a:xfrm>
                        <a:prstGeom prst="rect">
                          <a:avLst/>
                        </a:prstGeom>
                        <a:solidFill>
                          <a:srgbClr val="FFFFFF"/>
                        </a:solidFill>
                        <a:ln w="9525">
                          <a:solidFill>
                            <a:srgbClr val="000000"/>
                          </a:solidFill>
                          <a:miter lim="800000"/>
                          <a:headEnd/>
                          <a:tailEnd/>
                        </a:ln>
                      </wps:spPr>
                      <wps:txbx>
                        <w:txbxContent>
                          <w:p w14:paraId="57EC715A" w14:textId="77777777" w:rsidR="00887C62" w:rsidRPr="00F36433" w:rsidRDefault="00887C62" w:rsidP="00BC13C8">
                            <w:pPr>
                              <w:ind w:left="440" w:hangingChars="200" w:hanging="440"/>
                              <w:rPr>
                                <w:rFonts w:ascii="HG丸ｺﾞｼｯｸM-PRO" w:eastAsia="HG丸ｺﾞｼｯｸM-PRO"/>
                                <w:lang w:eastAsia="ja-JP"/>
                              </w:rPr>
                            </w:pPr>
                            <w:r>
                              <w:rPr>
                                <w:rFonts w:ascii="HG丸ｺﾞｼｯｸM-PRO" w:eastAsia="HG丸ｺﾞｼｯｸM-PRO" w:hint="eastAsia"/>
                                <w:lang w:eastAsia="ja-JP"/>
                              </w:rPr>
                              <w:t>１</w:t>
                            </w:r>
                            <w:r>
                              <w:rPr>
                                <w:rFonts w:ascii="HG丸ｺﾞｼｯｸM-PRO" w:eastAsia="HG丸ｺﾞｼｯｸM-PRO" w:hint="eastAsia"/>
                              </w:rPr>
                              <w:t>．</w:t>
                            </w:r>
                            <w:r w:rsidRPr="00DE7BDC">
                              <w:rPr>
                                <w:rFonts w:ascii="HG丸ｺﾞｼｯｸM-PRO" w:eastAsia="HG丸ｺﾞｼｯｸM-PRO" w:hint="eastAsia"/>
                                <w:color w:val="000000" w:themeColor="text1"/>
                                <w:lang w:eastAsia="ja-JP"/>
                              </w:rPr>
                              <w:t>親と子への切れ目のない健康支援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1760F" id="正方形/長方形 33" o:spid="_x0000_s1108" style="position:absolute;left:0;text-align:left;margin-left:63pt;margin-top:16.4pt;width:126pt;height:39.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">
                <v:textbox inset="5.85pt,.7pt,5.85pt,.7pt">
                  <w:txbxContent>
                    <w:p w14:paraId="57EC715A" w14:textId="77777777" w:rsidR="00887C62" w:rsidRPr="00F36433" w:rsidRDefault="00887C62" w:rsidP="00BC13C8">
                      <w:pPr>
                        <w:ind w:left="440" w:hangingChars="200" w:hanging="440"/>
                        <w:rPr>
                          <w:rFonts w:ascii="HG丸ｺﾞｼｯｸM-PRO" w:eastAsia="HG丸ｺﾞｼｯｸM-PRO"/>
                          <w:lang w:eastAsia="ja-JP"/>
                        </w:rPr>
                      </w:pPr>
                      <w:r>
                        <w:rPr>
                          <w:rFonts w:ascii="HG丸ｺﾞｼｯｸM-PRO" w:eastAsia="HG丸ｺﾞｼｯｸM-PRO" w:hint="eastAsia"/>
                          <w:lang w:eastAsia="ja-JP"/>
                        </w:rPr>
                        <w:t>１</w:t>
                      </w:r>
                      <w:r>
                        <w:rPr>
                          <w:rFonts w:ascii="HG丸ｺﾞｼｯｸM-PRO" w:eastAsia="HG丸ｺﾞｼｯｸM-PRO" w:hint="eastAsia"/>
                        </w:rPr>
                        <w:t>．</w:t>
                      </w:r>
                      <w:r w:rsidRPr="00DE7BDC">
                        <w:rPr>
                          <w:rFonts w:ascii="HG丸ｺﾞｼｯｸM-PRO" w:eastAsia="HG丸ｺﾞｼｯｸM-PRO" w:hint="eastAsia"/>
                          <w:color w:val="000000" w:themeColor="text1"/>
                          <w:lang w:eastAsia="ja-JP"/>
                        </w:rPr>
                        <w:t>親と子への切れ目のない健康支援</w:t>
                      </w:r>
                    </w:p>
                  </w:txbxContent>
                </v:textbox>
              </v:rect>
            </w:pict>
          </mc:Fallback>
        </mc:AlternateContent>
      </w:r>
    </w:p>
    <w:p w14:paraId="227BF283" w14:textId="77777777" w:rsidR="0084452C" w:rsidRPr="00D07011" w:rsidRDefault="0031436F" w:rsidP="0084452C">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43040" behindDoc="0" locked="0" layoutInCell="1" allowOverlap="1" wp14:anchorId="295EDE87" wp14:editId="378BB9D5">
                <wp:simplePos x="0" y="0"/>
                <wp:positionH relativeFrom="column">
                  <wp:posOffset>267335</wp:posOffset>
                </wp:positionH>
                <wp:positionV relativeFrom="paragraph">
                  <wp:posOffset>1905</wp:posOffset>
                </wp:positionV>
                <wp:extent cx="342900" cy="4004310"/>
                <wp:effectExtent l="0" t="0" r="19050" b="15240"/>
                <wp:wrapNone/>
                <wp:docPr id="143" name="正方形/長方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004310"/>
                        </a:xfrm>
                        <a:prstGeom prst="rect">
                          <a:avLst/>
                        </a:prstGeom>
                        <a:solidFill>
                          <a:srgbClr val="FFFFFF"/>
                        </a:solidFill>
                        <a:ln w="9525">
                          <a:solidFill>
                            <a:srgbClr val="000000"/>
                          </a:solidFill>
                          <a:miter lim="800000"/>
                          <a:headEnd/>
                          <a:tailEnd/>
                        </a:ln>
                      </wps:spPr>
                      <wps:txbx>
                        <w:txbxContent>
                          <w:p w14:paraId="447405D6" w14:textId="77777777" w:rsidR="00887C62" w:rsidRPr="00582835" w:rsidRDefault="00887C62" w:rsidP="00781D93">
                            <w:pPr>
                              <w:spacing w:line="280" w:lineRule="exact"/>
                              <w:jc w:val="center"/>
                              <w:rPr>
                                <w:rFonts w:ascii="HG丸ｺﾞｼｯｸM-PRO" w:eastAsia="HG丸ｺﾞｼｯｸM-PRO"/>
                              </w:rPr>
                            </w:pPr>
                            <w:r w:rsidRPr="00582835">
                              <w:rPr>
                                <w:rFonts w:ascii="HG丸ｺﾞｼｯｸM-PRO" w:eastAsia="HG丸ｺﾞｼｯｸM-PRO" w:hint="eastAsia"/>
                              </w:rPr>
                              <w:t>Ⅰ</w:t>
                            </w:r>
                            <w:r>
                              <w:rPr>
                                <w:rFonts w:ascii="HG丸ｺﾞｼｯｸM-PRO" w:eastAsia="HG丸ｺﾞｼｯｸM-PRO" w:hint="eastAsia"/>
                                <w:lang w:eastAsia="ja-JP"/>
                              </w:rPr>
                              <w:t xml:space="preserve">　</w:t>
                            </w:r>
                            <w:r w:rsidRPr="00582835">
                              <w:rPr>
                                <w:rFonts w:ascii="HG丸ｺﾞｼｯｸM-PRO" w:eastAsia="HG丸ｺﾞｼｯｸM-PRO" w:hint="eastAsia"/>
                              </w:rPr>
                              <w:t>親と子の健やかな成長を支援します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EDE87" id="正方形/長方形 143" o:spid="_x0000_s1109" style="position:absolute;left:0;text-align:left;margin-left:21.05pt;margin-top:.15pt;width:27pt;height:315.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">
                <v:textbox style="layout-flow:vertical-ideographic" inset="5.85pt,.7pt,5.85pt,.7pt">
                  <w:txbxContent>
                    <w:p w14:paraId="447405D6" w14:textId="77777777" w:rsidR="00887C62" w:rsidRPr="00582835" w:rsidRDefault="00887C62" w:rsidP="00781D93">
                      <w:pPr>
                        <w:spacing w:line="280" w:lineRule="exact"/>
                        <w:jc w:val="center"/>
                        <w:rPr>
                          <w:rFonts w:ascii="HG丸ｺﾞｼｯｸM-PRO" w:eastAsia="HG丸ｺﾞｼｯｸM-PRO"/>
                        </w:rPr>
                      </w:pPr>
                      <w:r w:rsidRPr="00582835">
                        <w:rPr>
                          <w:rFonts w:ascii="HG丸ｺﾞｼｯｸM-PRO" w:eastAsia="HG丸ｺﾞｼｯｸM-PRO" w:hint="eastAsia"/>
                        </w:rPr>
                        <w:t>Ⅰ</w:t>
                      </w:r>
                      <w:r>
                        <w:rPr>
                          <w:rFonts w:ascii="HG丸ｺﾞｼｯｸM-PRO" w:eastAsia="HG丸ｺﾞｼｯｸM-PRO" w:hint="eastAsia"/>
                          <w:lang w:eastAsia="ja-JP"/>
                        </w:rPr>
                        <w:t xml:space="preserve">　</w:t>
                      </w:r>
                      <w:r w:rsidRPr="00582835">
                        <w:rPr>
                          <w:rFonts w:ascii="HG丸ｺﾞｼｯｸM-PRO" w:eastAsia="HG丸ｺﾞｼｯｸM-PRO" w:hint="eastAsia"/>
                        </w:rPr>
                        <w:t>親と子の健やかな成長を支援します</w:t>
                      </w:r>
                    </w:p>
                  </w:txbxContent>
                </v:textbox>
              </v:rect>
            </w:pict>
          </mc:Fallback>
        </mc:AlternateContent>
      </w:r>
      <w:r w:rsidR="0084452C" w:rsidRPr="00D07011">
        <w:rPr>
          <w:noProof/>
          <w:color w:val="000000" w:themeColor="text1"/>
          <w:lang w:eastAsia="ja-JP"/>
        </w:rPr>
        <mc:AlternateContent>
          <mc:Choice Requires="wps">
            <w:drawing>
              <wp:anchor distT="0" distB="0" distL="114300" distR="114300" simplePos="0" relativeHeight="251487744" behindDoc="0" locked="0" layoutInCell="1" allowOverlap="1" wp14:anchorId="06650396" wp14:editId="6C4757D9">
                <wp:simplePos x="0" y="0"/>
                <wp:positionH relativeFrom="column">
                  <wp:posOffset>2628900</wp:posOffset>
                </wp:positionH>
                <wp:positionV relativeFrom="paragraph">
                  <wp:posOffset>0</wp:posOffset>
                </wp:positionV>
                <wp:extent cx="3086100" cy="252000"/>
                <wp:effectExtent l="0" t="0" r="19050" b="15240"/>
                <wp:wrapNone/>
                <wp:docPr id="144"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4827E5E7"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〔1〕</w:t>
                            </w:r>
                            <w:r w:rsidRPr="00DE7BDC">
                              <w:rPr>
                                <w:rFonts w:ascii="HG丸ｺﾞｼｯｸM-PRO" w:eastAsia="HG丸ｺﾞｼｯｸM-PRO" w:hint="eastAsia"/>
                                <w:color w:val="000000" w:themeColor="text1"/>
                                <w:w w:val="84"/>
                              </w:rPr>
                              <w:t>妊娠・出産期から子育て期への切れ目のない支援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50396" id="正方形/長方形 144" o:spid="_x0000_s1110" style="position:absolute;left:0;text-align:left;margin-left:207pt;margin-top:0;width:243pt;height:19.8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">
                <v:textbox inset="5.85pt,.7pt,5.85pt,.7pt">
                  <w:txbxContent>
                    <w:p w14:paraId="4827E5E7"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〔1〕</w:t>
                      </w:r>
                      <w:r w:rsidRPr="00DE7BDC">
                        <w:rPr>
                          <w:rFonts w:ascii="HG丸ｺﾞｼｯｸM-PRO" w:eastAsia="HG丸ｺﾞｼｯｸM-PRO" w:hint="eastAsia"/>
                          <w:color w:val="000000" w:themeColor="text1"/>
                          <w:w w:val="84"/>
                        </w:rPr>
                        <w:t>妊娠・出産期から子育て期への切れ目のない支援</w:t>
                      </w:r>
                    </w:p>
                  </w:txbxContent>
                </v:textbox>
              </v:rect>
            </w:pict>
          </mc:Fallback>
        </mc:AlternateContent>
      </w:r>
      <w:r w:rsidR="0084452C" w:rsidRPr="00D07011">
        <w:rPr>
          <w:rFonts w:hint="eastAsia"/>
          <w:noProof/>
          <w:color w:val="000000" w:themeColor="text1"/>
          <w:lang w:eastAsia="ja-JP"/>
        </w:rPr>
        <mc:AlternateContent>
          <mc:Choice Requires="wps">
            <w:drawing>
              <wp:anchor distT="0" distB="0" distL="114300" distR="114300" simplePos="0" relativeHeight="251518464" behindDoc="0" locked="0" layoutInCell="1" allowOverlap="1" wp14:anchorId="08020F2E" wp14:editId="520D0830">
                <wp:simplePos x="0" y="0"/>
                <wp:positionH relativeFrom="column">
                  <wp:posOffset>609600</wp:posOffset>
                </wp:positionH>
                <wp:positionV relativeFrom="paragraph">
                  <wp:posOffset>114300</wp:posOffset>
                </wp:positionV>
                <wp:extent cx="2019300" cy="0"/>
                <wp:effectExtent l="9525" t="9525" r="9525" b="9525"/>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36FD2" id="直線コネクタ 142" o:spid="_x0000_s1026" style="position:absolute;left:0;text-align:lef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"/>
            </w:pict>
          </mc:Fallback>
        </mc:AlternateContent>
      </w:r>
      <w:r w:rsidR="0084452C" w:rsidRPr="00D07011">
        <w:rPr>
          <w:rFonts w:hint="eastAsia"/>
          <w:noProof/>
          <w:color w:val="000000" w:themeColor="text1"/>
          <w:lang w:eastAsia="ja-JP"/>
        </w:rPr>
        <mc:AlternateContent>
          <mc:Choice Requires="wps">
            <w:drawing>
              <wp:anchor distT="0" distB="0" distL="114300" distR="114300" simplePos="0" relativeHeight="251520512" behindDoc="0" locked="0" layoutInCell="1" allowOverlap="1" wp14:anchorId="59000748" wp14:editId="712439EF">
                <wp:simplePos x="0" y="0"/>
                <wp:positionH relativeFrom="column">
                  <wp:posOffset>2514600</wp:posOffset>
                </wp:positionH>
                <wp:positionV relativeFrom="paragraph">
                  <wp:posOffset>114300</wp:posOffset>
                </wp:positionV>
                <wp:extent cx="0" cy="1828800"/>
                <wp:effectExtent l="9525" t="9525" r="9525" b="952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A8FAF" id="直線コネクタ 141" o:spid="_x0000_s1026" style="position:absolute;left:0;text-align:lef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19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"/>
            </w:pict>
          </mc:Fallback>
        </mc:AlternateContent>
      </w:r>
    </w:p>
    <w:p w14:paraId="08136283" w14:textId="77777777" w:rsidR="0084452C" w:rsidRPr="00D07011" w:rsidRDefault="0084452C" w:rsidP="0084452C">
      <w:pPr>
        <w:ind w:leftChars="200" w:left="440"/>
        <w:rPr>
          <w:color w:val="000000" w:themeColor="text1"/>
        </w:rPr>
      </w:pPr>
    </w:p>
    <w:p w14:paraId="6AB6E3AD" w14:textId="77777777" w:rsidR="0084452C" w:rsidRPr="00D07011" w:rsidRDefault="0084452C"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489792" behindDoc="0" locked="0" layoutInCell="1" allowOverlap="1" wp14:anchorId="15CF6B6E" wp14:editId="51591A20">
                <wp:simplePos x="0" y="0"/>
                <wp:positionH relativeFrom="column">
                  <wp:posOffset>2628900</wp:posOffset>
                </wp:positionH>
                <wp:positionV relativeFrom="paragraph">
                  <wp:posOffset>0</wp:posOffset>
                </wp:positionV>
                <wp:extent cx="3086100" cy="252000"/>
                <wp:effectExtent l="0" t="0" r="19050" b="15240"/>
                <wp:wrapNone/>
                <wp:docPr id="140"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7E112529"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〔2〕</w:t>
                            </w:r>
                            <w:r w:rsidRPr="001E7BC5">
                              <w:rPr>
                                <w:rFonts w:ascii="HG丸ｺﾞｼｯｸM-PRO" w:eastAsia="HG丸ｺﾞｼｯｸM-PRO" w:hint="eastAsia"/>
                              </w:rPr>
                              <w:t>子どもの成長と発達への支援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F6B6E" id="正方形/長方形 140" o:spid="_x0000_s1111" style="position:absolute;left:0;text-align:left;margin-left:207pt;margin-top:0;width:243pt;height:19.8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">
                <v:textbox inset="5.85pt,.7pt,5.85pt,.7pt">
                  <w:txbxContent>
                    <w:p w14:paraId="7E112529"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〔2〕</w:t>
                      </w:r>
                      <w:r w:rsidRPr="001E7BC5">
                        <w:rPr>
                          <w:rFonts w:ascii="HG丸ｺﾞｼｯｸM-PRO" w:eastAsia="HG丸ｺﾞｼｯｸM-PRO" w:hint="eastAsia"/>
                        </w:rPr>
                        <w:t>子どもの成長と発達への支援</w:t>
                      </w:r>
                    </w:p>
                  </w:txbxContent>
                </v:textbox>
              </v:rect>
            </w:pict>
          </mc:Fallback>
        </mc:AlternateContent>
      </w:r>
      <w:r w:rsidRPr="00D07011">
        <w:rPr>
          <w:noProof/>
          <w:color w:val="000000" w:themeColor="text1"/>
          <w:lang w:eastAsia="ja-JP"/>
        </w:rPr>
        <mc:AlternateContent>
          <mc:Choice Requires="wps">
            <w:drawing>
              <wp:anchor distT="0" distB="0" distL="114300" distR="114300" simplePos="0" relativeHeight="251526656" behindDoc="0" locked="0" layoutInCell="1" allowOverlap="1" wp14:anchorId="624C1C2F" wp14:editId="1CE219C2">
                <wp:simplePos x="0" y="0"/>
                <wp:positionH relativeFrom="column">
                  <wp:posOffset>2514600</wp:posOffset>
                </wp:positionH>
                <wp:positionV relativeFrom="paragraph">
                  <wp:posOffset>114300</wp:posOffset>
                </wp:positionV>
                <wp:extent cx="114300" cy="0"/>
                <wp:effectExtent l="9525" t="9525" r="9525" b="9525"/>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0B614" id="直線コネクタ 139" o:spid="_x0000_s1026" style="position:absolute;left:0;text-align:lef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"/>
            </w:pict>
          </mc:Fallback>
        </mc:AlternateContent>
      </w:r>
    </w:p>
    <w:p w14:paraId="05494482" w14:textId="77777777" w:rsidR="0084452C" w:rsidRPr="00D07011" w:rsidRDefault="0084452C" w:rsidP="0084452C">
      <w:pPr>
        <w:ind w:leftChars="200" w:left="440"/>
        <w:rPr>
          <w:color w:val="000000" w:themeColor="text1"/>
        </w:rPr>
      </w:pPr>
    </w:p>
    <w:p w14:paraId="66D5EED7" w14:textId="77777777" w:rsidR="0084452C" w:rsidRPr="00D07011" w:rsidRDefault="003E52B4"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491840" behindDoc="0" locked="0" layoutInCell="1" allowOverlap="1" wp14:anchorId="2902E36C" wp14:editId="6EDB65B2">
                <wp:simplePos x="0" y="0"/>
                <wp:positionH relativeFrom="column">
                  <wp:posOffset>2628900</wp:posOffset>
                </wp:positionH>
                <wp:positionV relativeFrom="paragraph">
                  <wp:posOffset>0</wp:posOffset>
                </wp:positionV>
                <wp:extent cx="3086100" cy="252000"/>
                <wp:effectExtent l="0" t="0" r="19050" b="15240"/>
                <wp:wrapNone/>
                <wp:docPr id="138" name="正方形/長方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085E026B" w14:textId="77777777" w:rsidR="00887C62" w:rsidRPr="001E7BC5" w:rsidRDefault="00887C62" w:rsidP="0084452C">
                            <w:pPr>
                              <w:rPr>
                                <w:rFonts w:ascii="HG丸ｺﾞｼｯｸM-PRO" w:eastAsia="HG丸ｺﾞｼｯｸM-PRO"/>
                              </w:rPr>
                            </w:pPr>
                            <w:r w:rsidRPr="006D6E55">
                              <w:rPr>
                                <w:rFonts w:ascii="HG丸ｺﾞｼｯｸM-PRO" w:eastAsia="HG丸ｺﾞｼｯｸM-PRO" w:hint="eastAsia"/>
                                <w:lang w:eastAsia="ja-JP"/>
                              </w:rPr>
                              <w:t>〔3〕</w:t>
                            </w:r>
                            <w:r w:rsidRPr="006D6E55">
                              <w:rPr>
                                <w:rFonts w:ascii="HG丸ｺﾞｼｯｸM-PRO" w:eastAsia="HG丸ｺﾞｼｯｸM-PRO" w:hint="eastAsia"/>
                              </w:rPr>
                              <w:t>「食」を通じた健康づくりの推進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2E36C" id="正方形/長方形 138" o:spid="_x0000_s1112" style="position:absolute;left:0;text-align:left;margin-left:207pt;margin-top:0;width:243pt;height:19.8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">
                <v:textbox inset="5.85pt,.7pt,5.85pt,.7pt">
                  <w:txbxContent>
                    <w:p w14:paraId="085E026B" w14:textId="77777777" w:rsidR="00887C62" w:rsidRPr="001E7BC5" w:rsidRDefault="00887C62" w:rsidP="0084452C">
                      <w:pPr>
                        <w:rPr>
                          <w:rFonts w:ascii="HG丸ｺﾞｼｯｸM-PRO" w:eastAsia="HG丸ｺﾞｼｯｸM-PRO"/>
                        </w:rPr>
                      </w:pPr>
                      <w:r w:rsidRPr="006D6E55">
                        <w:rPr>
                          <w:rFonts w:ascii="HG丸ｺﾞｼｯｸM-PRO" w:eastAsia="HG丸ｺﾞｼｯｸM-PRO" w:hint="eastAsia"/>
                          <w:lang w:eastAsia="ja-JP"/>
                        </w:rPr>
                        <w:t>〔3〕</w:t>
                      </w:r>
                      <w:r w:rsidRPr="006D6E55">
                        <w:rPr>
                          <w:rFonts w:ascii="HG丸ｺﾞｼｯｸM-PRO" w:eastAsia="HG丸ｺﾞｼｯｸM-PRO" w:hint="eastAsia"/>
                        </w:rPr>
                        <w:t>「食」を通じた健康づくりの推進</w:t>
                      </w:r>
                    </w:p>
                  </w:txbxContent>
                </v:textbox>
              </v:rect>
            </w:pict>
          </mc:Fallback>
        </mc:AlternateContent>
      </w:r>
      <w:r w:rsidR="0084452C" w:rsidRPr="00D07011">
        <w:rPr>
          <w:noProof/>
          <w:color w:val="000000" w:themeColor="text1"/>
          <w:lang w:eastAsia="ja-JP"/>
        </w:rPr>
        <mc:AlternateContent>
          <mc:Choice Requires="wps">
            <w:drawing>
              <wp:anchor distT="0" distB="0" distL="114300" distR="114300" simplePos="0" relativeHeight="251524608" behindDoc="0" locked="0" layoutInCell="1" allowOverlap="1" wp14:anchorId="71D95818" wp14:editId="3A15896E">
                <wp:simplePos x="0" y="0"/>
                <wp:positionH relativeFrom="column">
                  <wp:posOffset>2514600</wp:posOffset>
                </wp:positionH>
                <wp:positionV relativeFrom="paragraph">
                  <wp:posOffset>114300</wp:posOffset>
                </wp:positionV>
                <wp:extent cx="114300" cy="0"/>
                <wp:effectExtent l="9525" t="9525" r="9525" b="9525"/>
                <wp:wrapNone/>
                <wp:docPr id="137" name="直線コネクタ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46EAF" id="直線コネクタ 137" o:spid="_x0000_s1026" style="position:absolute;left:0;text-align:lef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"/>
            </w:pict>
          </mc:Fallback>
        </mc:AlternateContent>
      </w:r>
    </w:p>
    <w:p w14:paraId="3838901D" w14:textId="77777777" w:rsidR="0084452C" w:rsidRPr="00D07011" w:rsidRDefault="0084452C" w:rsidP="0084452C">
      <w:pPr>
        <w:ind w:leftChars="200" w:left="440"/>
        <w:rPr>
          <w:color w:val="000000" w:themeColor="text1"/>
        </w:rPr>
      </w:pPr>
    </w:p>
    <w:p w14:paraId="6CFD727D" w14:textId="77777777" w:rsidR="0084452C" w:rsidRPr="00D07011" w:rsidRDefault="0084452C"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493888" behindDoc="0" locked="0" layoutInCell="1" allowOverlap="1" wp14:anchorId="67460C69" wp14:editId="055714FB">
                <wp:simplePos x="0" y="0"/>
                <wp:positionH relativeFrom="column">
                  <wp:posOffset>2628900</wp:posOffset>
                </wp:positionH>
                <wp:positionV relativeFrom="paragraph">
                  <wp:posOffset>0</wp:posOffset>
                </wp:positionV>
                <wp:extent cx="3086100" cy="252000"/>
                <wp:effectExtent l="0" t="0" r="19050" b="15240"/>
                <wp:wrapNone/>
                <wp:docPr id="136" name="正方形/長方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2EED0F51" w14:textId="77777777" w:rsidR="00887C62" w:rsidRPr="001E7BC5" w:rsidRDefault="00887C62" w:rsidP="0084452C">
                            <w:pPr>
                              <w:rPr>
                                <w:rFonts w:ascii="HG丸ｺﾞｼｯｸM-PRO" w:eastAsia="HG丸ｺﾞｼｯｸM-PRO"/>
                              </w:rPr>
                            </w:pPr>
                            <w:r w:rsidRPr="006D6E55">
                              <w:rPr>
                                <w:rFonts w:ascii="HG丸ｺﾞｼｯｸM-PRO" w:eastAsia="HG丸ｺﾞｼｯｸM-PRO" w:hint="eastAsia"/>
                                <w:lang w:eastAsia="ja-JP"/>
                              </w:rPr>
                              <w:t>〔4〕</w:t>
                            </w:r>
                            <w:r w:rsidRPr="006D6E55">
                              <w:rPr>
                                <w:rFonts w:ascii="HG丸ｺﾞｼｯｸM-PRO" w:eastAsia="HG丸ｺﾞｼｯｸM-PRO" w:hint="eastAsia"/>
                              </w:rPr>
                              <w:t>小児保健医療体制の充実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60C69" id="正方形/長方形 136" o:spid="_x0000_s1113" style="position:absolute;left:0;text-align:left;margin-left:207pt;margin-top:0;width:243pt;height:19.8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">
                <v:textbox inset="5.85pt,.7pt,5.85pt,.7pt">
                  <w:txbxContent>
                    <w:p w14:paraId="2EED0F51" w14:textId="77777777" w:rsidR="00887C62" w:rsidRPr="001E7BC5" w:rsidRDefault="00887C62" w:rsidP="0084452C">
                      <w:pPr>
                        <w:rPr>
                          <w:rFonts w:ascii="HG丸ｺﾞｼｯｸM-PRO" w:eastAsia="HG丸ｺﾞｼｯｸM-PRO"/>
                        </w:rPr>
                      </w:pPr>
                      <w:r w:rsidRPr="006D6E55">
                        <w:rPr>
                          <w:rFonts w:ascii="HG丸ｺﾞｼｯｸM-PRO" w:eastAsia="HG丸ｺﾞｼｯｸM-PRO" w:hint="eastAsia"/>
                          <w:lang w:eastAsia="ja-JP"/>
                        </w:rPr>
                        <w:t>〔4〕</w:t>
                      </w:r>
                      <w:r w:rsidRPr="006D6E55">
                        <w:rPr>
                          <w:rFonts w:ascii="HG丸ｺﾞｼｯｸM-PRO" w:eastAsia="HG丸ｺﾞｼｯｸM-PRO" w:hint="eastAsia"/>
                        </w:rPr>
                        <w:t>小児保健医療体制の充実</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40992" behindDoc="0" locked="0" layoutInCell="1" allowOverlap="1" wp14:anchorId="78CC85D2" wp14:editId="5936C2AC">
                <wp:simplePos x="0" y="0"/>
                <wp:positionH relativeFrom="column">
                  <wp:posOffset>800100</wp:posOffset>
                </wp:positionH>
                <wp:positionV relativeFrom="paragraph">
                  <wp:posOffset>1028700</wp:posOffset>
                </wp:positionV>
                <wp:extent cx="1600200" cy="504000"/>
                <wp:effectExtent l="0" t="0" r="19050" b="10795"/>
                <wp:wrapNone/>
                <wp:docPr id="135" name="正方形/長方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4000"/>
                        </a:xfrm>
                        <a:prstGeom prst="rect">
                          <a:avLst/>
                        </a:prstGeom>
                        <a:solidFill>
                          <a:srgbClr val="FFFFFF"/>
                        </a:solidFill>
                        <a:ln w="9525">
                          <a:solidFill>
                            <a:srgbClr val="000000"/>
                          </a:solidFill>
                          <a:miter lim="800000"/>
                          <a:headEnd/>
                          <a:tailEnd/>
                        </a:ln>
                      </wps:spPr>
                      <wps:txbx>
                        <w:txbxContent>
                          <w:p w14:paraId="345484BE"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２</w:t>
                            </w:r>
                            <w:r>
                              <w:rPr>
                                <w:rFonts w:ascii="HG丸ｺﾞｼｯｸM-PRO" w:eastAsia="HG丸ｺﾞｼｯｸM-PRO" w:hint="eastAsia"/>
                              </w:rPr>
                              <w:t>．人間性を輝かせる</w:t>
                            </w:r>
                          </w:p>
                          <w:p w14:paraId="297529CB"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 xml:space="preserve">　</w:t>
                            </w:r>
                            <w:r>
                              <w:rPr>
                                <w:rFonts w:ascii="HG丸ｺﾞｼｯｸM-PRO" w:eastAsia="HG丸ｺﾞｼｯｸM-PRO" w:hint="eastAsia"/>
                              </w:rPr>
                              <w:t xml:space="preserve">　教育の充実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C85D2" id="正方形/長方形 135" o:spid="_x0000_s1114" style="position:absolute;left:0;text-align:left;margin-left:63pt;margin-top:81pt;width:126pt;height:39.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">
                <v:textbox inset="5.85pt,.7pt,5.85pt,.7pt">
                  <w:txbxContent>
                    <w:p w14:paraId="345484BE"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２</w:t>
                      </w:r>
                      <w:r>
                        <w:rPr>
                          <w:rFonts w:ascii="HG丸ｺﾞｼｯｸM-PRO" w:eastAsia="HG丸ｺﾞｼｯｸM-PRO" w:hint="eastAsia"/>
                        </w:rPr>
                        <w:t>．人間性を輝かせる</w:t>
                      </w:r>
                    </w:p>
                    <w:p w14:paraId="297529CB"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 xml:space="preserve">　</w:t>
                      </w:r>
                      <w:r>
                        <w:rPr>
                          <w:rFonts w:ascii="HG丸ｺﾞｼｯｸM-PRO" w:eastAsia="HG丸ｺﾞｼｯｸM-PRO" w:hint="eastAsia"/>
                        </w:rPr>
                        <w:t xml:space="preserve">　教育の充実</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28704" behindDoc="0" locked="0" layoutInCell="1" allowOverlap="1" wp14:anchorId="24D72437" wp14:editId="6C9522C0">
                <wp:simplePos x="0" y="0"/>
                <wp:positionH relativeFrom="column">
                  <wp:posOffset>2514600</wp:posOffset>
                </wp:positionH>
                <wp:positionV relativeFrom="paragraph">
                  <wp:posOffset>114300</wp:posOffset>
                </wp:positionV>
                <wp:extent cx="114300" cy="0"/>
                <wp:effectExtent l="9525" t="9525" r="9525" b="9525"/>
                <wp:wrapNone/>
                <wp:docPr id="134"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B5A80" id="直線コネクタ 134" o:spid="_x0000_s1026" style="position:absolute;left:0;text-align:lef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"/>
            </w:pict>
          </mc:Fallback>
        </mc:AlternateContent>
      </w:r>
    </w:p>
    <w:p w14:paraId="521E09F7" w14:textId="77777777" w:rsidR="0084452C" w:rsidRPr="00D07011" w:rsidRDefault="0084452C" w:rsidP="0084452C">
      <w:pPr>
        <w:ind w:leftChars="200" w:left="440"/>
        <w:rPr>
          <w:color w:val="000000" w:themeColor="text1"/>
        </w:rPr>
      </w:pPr>
    </w:p>
    <w:p w14:paraId="65711993" w14:textId="77777777" w:rsidR="0084452C" w:rsidRPr="00D07011" w:rsidRDefault="0084452C"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495936" behindDoc="0" locked="0" layoutInCell="1" allowOverlap="1" wp14:anchorId="3063189C" wp14:editId="64B3F20F">
                <wp:simplePos x="0" y="0"/>
                <wp:positionH relativeFrom="column">
                  <wp:posOffset>2628900</wp:posOffset>
                </wp:positionH>
                <wp:positionV relativeFrom="paragraph">
                  <wp:posOffset>-3810</wp:posOffset>
                </wp:positionV>
                <wp:extent cx="3086100" cy="252000"/>
                <wp:effectExtent l="0" t="0" r="19050" b="1524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0564DBD2" w14:textId="77777777" w:rsidR="00887C62" w:rsidRPr="001E7BC5" w:rsidRDefault="00887C62" w:rsidP="0084452C">
                            <w:pPr>
                              <w:rPr>
                                <w:rFonts w:ascii="HG丸ｺﾞｼｯｸM-PRO" w:eastAsia="HG丸ｺﾞｼｯｸM-PRO"/>
                              </w:rPr>
                            </w:pPr>
                            <w:r w:rsidRPr="006D6E55">
                              <w:rPr>
                                <w:rFonts w:ascii="HG丸ｺﾞｼｯｸM-PRO" w:eastAsia="HG丸ｺﾞｼｯｸM-PRO" w:hint="eastAsia"/>
                                <w:lang w:eastAsia="ja-JP"/>
                              </w:rPr>
                              <w:t>〔5〕</w:t>
                            </w:r>
                            <w:r w:rsidRPr="006D6E55">
                              <w:rPr>
                                <w:rFonts w:ascii="HG丸ｺﾞｼｯｸM-PRO" w:eastAsia="HG丸ｺﾞｼｯｸM-PRO" w:hint="eastAsia"/>
                              </w:rPr>
                              <w:t>思春期における健康づくりの推進</w:t>
                            </w:r>
                          </w:p>
                          <w:p w14:paraId="0951B73F" w14:textId="77777777" w:rsidR="00887C62" w:rsidRDefault="00887C6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3189C" id="正方形/長方形 133" o:spid="_x0000_s1115" style="position:absolute;left:0;text-align:left;margin-left:207pt;margin-top:-.3pt;width:243pt;height:19.8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">
                <v:textbox inset="5.85pt,.7pt,5.85pt,.7pt">
                  <w:txbxContent>
                    <w:p w14:paraId="0564DBD2" w14:textId="77777777" w:rsidR="00887C62" w:rsidRPr="001E7BC5" w:rsidRDefault="00887C62" w:rsidP="0084452C">
                      <w:pPr>
                        <w:rPr>
                          <w:rFonts w:ascii="HG丸ｺﾞｼｯｸM-PRO" w:eastAsia="HG丸ｺﾞｼｯｸM-PRO"/>
                        </w:rPr>
                      </w:pPr>
                      <w:r w:rsidRPr="006D6E55">
                        <w:rPr>
                          <w:rFonts w:ascii="HG丸ｺﾞｼｯｸM-PRO" w:eastAsia="HG丸ｺﾞｼｯｸM-PRO" w:hint="eastAsia"/>
                          <w:lang w:eastAsia="ja-JP"/>
                        </w:rPr>
                        <w:t>〔5〕</w:t>
                      </w:r>
                      <w:r w:rsidRPr="006D6E55">
                        <w:rPr>
                          <w:rFonts w:ascii="HG丸ｺﾞｼｯｸM-PRO" w:eastAsia="HG丸ｺﾞｼｯｸM-PRO" w:hint="eastAsia"/>
                        </w:rPr>
                        <w:t>思春期における健康づくりの推進</w:t>
                      </w:r>
                    </w:p>
                    <w:p w14:paraId="0951B73F" w14:textId="77777777" w:rsidR="00887C62" w:rsidRDefault="00887C62"/>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22560" behindDoc="0" locked="0" layoutInCell="1" allowOverlap="1" wp14:anchorId="665A1E09" wp14:editId="2A3F3163">
                <wp:simplePos x="0" y="0"/>
                <wp:positionH relativeFrom="column">
                  <wp:posOffset>2514600</wp:posOffset>
                </wp:positionH>
                <wp:positionV relativeFrom="paragraph">
                  <wp:posOffset>114300</wp:posOffset>
                </wp:positionV>
                <wp:extent cx="114300" cy="0"/>
                <wp:effectExtent l="9525" t="9525" r="9525" b="9525"/>
                <wp:wrapNone/>
                <wp:docPr id="132" name="直線コネクタ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9B509" id="直線コネクタ 132" o:spid="_x0000_s1026" style="position:absolute;left:0;text-align:lef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"/>
            </w:pict>
          </mc:Fallback>
        </mc:AlternateContent>
      </w:r>
    </w:p>
    <w:p w14:paraId="3EEF1C3B" w14:textId="77777777" w:rsidR="0084452C" w:rsidRPr="00D07011" w:rsidRDefault="0084452C" w:rsidP="0084452C">
      <w:pPr>
        <w:ind w:leftChars="200" w:left="440"/>
        <w:rPr>
          <w:color w:val="000000" w:themeColor="text1"/>
        </w:rPr>
      </w:pPr>
    </w:p>
    <w:p w14:paraId="761AD8A0" w14:textId="77777777" w:rsidR="0084452C" w:rsidRPr="00D07011" w:rsidRDefault="0084452C"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497984" behindDoc="0" locked="0" layoutInCell="1" allowOverlap="1" wp14:anchorId="55566EF1" wp14:editId="6FEAF46E">
                <wp:simplePos x="0" y="0"/>
                <wp:positionH relativeFrom="column">
                  <wp:posOffset>2628900</wp:posOffset>
                </wp:positionH>
                <wp:positionV relativeFrom="paragraph">
                  <wp:posOffset>110490</wp:posOffset>
                </wp:positionV>
                <wp:extent cx="3086100" cy="252000"/>
                <wp:effectExtent l="0" t="0" r="19050" b="15240"/>
                <wp:wrapNone/>
                <wp:docPr id="131" name="正方形/長方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6B3173E7"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〔1〕</w:t>
                            </w:r>
                            <w:r w:rsidRPr="00B36F7C">
                              <w:rPr>
                                <w:rFonts w:ascii="HG丸ｺﾞｼｯｸM-PRO" w:eastAsia="HG丸ｺﾞｼｯｸM-PRO" w:hint="eastAsia"/>
                              </w:rPr>
                              <w:t>就学前教育</w:t>
                            </w:r>
                            <w:r w:rsidRPr="00DE7BDC">
                              <w:rPr>
                                <w:rFonts w:ascii="HG丸ｺﾞｼｯｸM-PRO" w:eastAsia="HG丸ｺﾞｼｯｸM-PRO" w:hint="eastAsia"/>
                                <w:color w:val="000000" w:themeColor="text1"/>
                              </w:rPr>
                              <w:t>・保育の充実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66EF1" id="正方形/長方形 131" o:spid="_x0000_s1116" style="position:absolute;left:0;text-align:left;margin-left:207pt;margin-top:8.7pt;width:243pt;height:19.8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">
                <v:textbox inset="5.85pt,.7pt,5.85pt,.7pt">
                  <w:txbxContent>
                    <w:p w14:paraId="6B3173E7"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〔1〕</w:t>
                      </w:r>
                      <w:r w:rsidRPr="00B36F7C">
                        <w:rPr>
                          <w:rFonts w:ascii="HG丸ｺﾞｼｯｸM-PRO" w:eastAsia="HG丸ｺﾞｼｯｸM-PRO" w:hint="eastAsia"/>
                        </w:rPr>
                        <w:t>就学前教育</w:t>
                      </w:r>
                      <w:r w:rsidRPr="00DE7BDC">
                        <w:rPr>
                          <w:rFonts w:ascii="HG丸ｺﾞｼｯｸM-PRO" w:eastAsia="HG丸ｺﾞｼｯｸM-PRO" w:hint="eastAsia"/>
                          <w:color w:val="000000" w:themeColor="text1"/>
                        </w:rPr>
                        <w:t>・保育の充実</w:t>
                      </w:r>
                    </w:p>
                  </w:txbxContent>
                </v:textbox>
              </v:rect>
            </w:pict>
          </mc:Fallback>
        </mc:AlternateContent>
      </w:r>
    </w:p>
    <w:p w14:paraId="7EF5601E" w14:textId="77777777" w:rsidR="0084452C" w:rsidRPr="00D07011" w:rsidRDefault="0084452C" w:rsidP="0084452C">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32800" behindDoc="0" locked="0" layoutInCell="1" allowOverlap="1" wp14:anchorId="23B01AD8" wp14:editId="3602A61D">
                <wp:simplePos x="0" y="0"/>
                <wp:positionH relativeFrom="column">
                  <wp:posOffset>2514600</wp:posOffset>
                </wp:positionH>
                <wp:positionV relativeFrom="paragraph">
                  <wp:posOffset>0</wp:posOffset>
                </wp:positionV>
                <wp:extent cx="0" cy="1371600"/>
                <wp:effectExtent l="9525" t="9525" r="9525" b="9525"/>
                <wp:wrapNone/>
                <wp:docPr id="130" name="直線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74991" id="直線コネクタ 130" o:spid="_x0000_s1026" style="position:absolute;left:0;text-align:lef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1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30752" behindDoc="0" locked="0" layoutInCell="1" allowOverlap="1" wp14:anchorId="1EAB719E" wp14:editId="32326E06">
                <wp:simplePos x="0" y="0"/>
                <wp:positionH relativeFrom="column">
                  <wp:posOffset>571500</wp:posOffset>
                </wp:positionH>
                <wp:positionV relativeFrom="paragraph">
                  <wp:posOffset>0</wp:posOffset>
                </wp:positionV>
                <wp:extent cx="2057400" cy="0"/>
                <wp:effectExtent l="9525" t="9525" r="9525" b="9525"/>
                <wp:wrapNone/>
                <wp:docPr id="129" name="直線コネクタ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82C58" id="直線コネクタ 129" o:spid="_x0000_s1026" style="position:absolute;left:0;text-align:lef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2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mUNwIAADo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"/>
            </w:pict>
          </mc:Fallback>
        </mc:AlternateContent>
      </w:r>
    </w:p>
    <w:p w14:paraId="2675519E" w14:textId="77777777" w:rsidR="0084452C" w:rsidRPr="00D07011" w:rsidRDefault="0084452C"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500032" behindDoc="0" locked="0" layoutInCell="1" allowOverlap="1" wp14:anchorId="53B3BBCA" wp14:editId="31380588">
                <wp:simplePos x="0" y="0"/>
                <wp:positionH relativeFrom="column">
                  <wp:posOffset>2628900</wp:posOffset>
                </wp:positionH>
                <wp:positionV relativeFrom="paragraph">
                  <wp:posOffset>110490</wp:posOffset>
                </wp:positionV>
                <wp:extent cx="3086100" cy="252000"/>
                <wp:effectExtent l="0" t="0" r="19050" b="15240"/>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012B1A73"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〔2〕</w:t>
                            </w:r>
                            <w:r>
                              <w:rPr>
                                <w:rFonts w:ascii="HG丸ｺﾞｼｯｸM-PRO" w:eastAsia="HG丸ｺﾞｼｯｸM-PRO" w:hint="eastAsia"/>
                              </w:rPr>
                              <w:t>生きる</w:t>
                            </w:r>
                            <w:r w:rsidRPr="0082248C">
                              <w:rPr>
                                <w:rFonts w:ascii="HG丸ｺﾞｼｯｸM-PRO" w:eastAsia="HG丸ｺﾞｼｯｸM-PRO" w:hint="eastAsia"/>
                              </w:rPr>
                              <w:t>力を育む学</w:t>
                            </w:r>
                            <w:r>
                              <w:rPr>
                                <w:rFonts w:ascii="HG丸ｺﾞｼｯｸM-PRO" w:eastAsia="HG丸ｺﾞｼｯｸM-PRO" w:hint="eastAsia"/>
                              </w:rPr>
                              <w:t>校教育の充実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BBCA" id="正方形/長方形 128" o:spid="_x0000_s1117" style="position:absolute;left:0;text-align:left;margin-left:207pt;margin-top:8.7pt;width:243pt;height:19.8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">
                <v:textbox inset="5.85pt,.7pt,5.85pt,.7pt">
                  <w:txbxContent>
                    <w:p w14:paraId="012B1A73"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〔2〕</w:t>
                      </w:r>
                      <w:r>
                        <w:rPr>
                          <w:rFonts w:ascii="HG丸ｺﾞｼｯｸM-PRO" w:eastAsia="HG丸ｺﾞｼｯｸM-PRO" w:hint="eastAsia"/>
                        </w:rPr>
                        <w:t>生きる</w:t>
                      </w:r>
                      <w:r w:rsidRPr="0082248C">
                        <w:rPr>
                          <w:rFonts w:ascii="HG丸ｺﾞｼｯｸM-PRO" w:eastAsia="HG丸ｺﾞｼｯｸM-PRO" w:hint="eastAsia"/>
                        </w:rPr>
                        <w:t>力を育む学</w:t>
                      </w:r>
                      <w:r>
                        <w:rPr>
                          <w:rFonts w:ascii="HG丸ｺﾞｼｯｸM-PRO" w:eastAsia="HG丸ｺﾞｼｯｸM-PRO" w:hint="eastAsia"/>
                        </w:rPr>
                        <w:t>校教育の充実</w:t>
                      </w:r>
                    </w:p>
                  </w:txbxContent>
                </v:textbox>
              </v:rect>
            </w:pict>
          </mc:Fallback>
        </mc:AlternateContent>
      </w:r>
    </w:p>
    <w:p w14:paraId="7DC8D178" w14:textId="77777777" w:rsidR="0084452C" w:rsidRPr="00D07011" w:rsidRDefault="0084452C" w:rsidP="0084452C">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36896" behindDoc="0" locked="0" layoutInCell="1" allowOverlap="1" wp14:anchorId="4D390161" wp14:editId="1EF6D150">
                <wp:simplePos x="0" y="0"/>
                <wp:positionH relativeFrom="column">
                  <wp:posOffset>2514600</wp:posOffset>
                </wp:positionH>
                <wp:positionV relativeFrom="paragraph">
                  <wp:posOffset>0</wp:posOffset>
                </wp:positionV>
                <wp:extent cx="114300" cy="0"/>
                <wp:effectExtent l="9525" t="9525" r="9525" b="9525"/>
                <wp:wrapNone/>
                <wp:docPr id="126" name="直線コネクタ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74234" id="直線コネクタ 126" o:spid="_x0000_s1026" style="position:absolute;left:0;text-align:lef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2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J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"/>
            </w:pict>
          </mc:Fallback>
        </mc:AlternateContent>
      </w:r>
    </w:p>
    <w:p w14:paraId="1C18D5D7" w14:textId="77777777" w:rsidR="0084452C" w:rsidRPr="00D07011" w:rsidRDefault="0084452C"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502080" behindDoc="0" locked="0" layoutInCell="1" allowOverlap="1" wp14:anchorId="7DC8B330" wp14:editId="178F436F">
                <wp:simplePos x="0" y="0"/>
                <wp:positionH relativeFrom="column">
                  <wp:posOffset>2628900</wp:posOffset>
                </wp:positionH>
                <wp:positionV relativeFrom="paragraph">
                  <wp:posOffset>110490</wp:posOffset>
                </wp:positionV>
                <wp:extent cx="3086100" cy="252000"/>
                <wp:effectExtent l="0" t="0" r="19050" b="1524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09D8A806" w14:textId="77777777" w:rsidR="00887C62" w:rsidRPr="0089707A" w:rsidRDefault="00887C62" w:rsidP="0084452C">
                            <w:pPr>
                              <w:rPr>
                                <w:rFonts w:ascii="HG丸ｺﾞｼｯｸM-PRO" w:eastAsia="HG丸ｺﾞｼｯｸM-PRO"/>
                                <w:spacing w:val="-10"/>
                              </w:rPr>
                            </w:pPr>
                            <w:r>
                              <w:rPr>
                                <w:rFonts w:ascii="HG丸ｺﾞｼｯｸM-PRO" w:eastAsia="HG丸ｺﾞｼｯｸM-PRO" w:hint="eastAsia"/>
                                <w:lang w:eastAsia="ja-JP"/>
                              </w:rPr>
                              <w:t>〔3〕</w:t>
                            </w:r>
                            <w:r w:rsidRPr="0082248C">
                              <w:rPr>
                                <w:rFonts w:ascii="HG丸ｺﾞｼｯｸM-PRO" w:eastAsia="HG丸ｺﾞｼｯｸM-PRO" w:hint="eastAsia"/>
                                <w:spacing w:val="10"/>
                                <w:w w:val="78"/>
                                <w:kern w:val="0"/>
                                <w:fitText w:val="3989" w:id="-509414400"/>
                              </w:rPr>
                              <w:t>社会性を</w:t>
                            </w:r>
                            <w:r w:rsidRPr="0082248C">
                              <w:rPr>
                                <w:rFonts w:ascii="HG丸ｺﾞｼｯｸM-PRO" w:eastAsia="HG丸ｺﾞｼｯｸM-PRO" w:hint="eastAsia"/>
                                <w:spacing w:val="10"/>
                                <w:w w:val="78"/>
                                <w:kern w:val="0"/>
                                <w:fitText w:val="3989" w:id="-509414400"/>
                                <w:lang w:eastAsia="ja-JP"/>
                              </w:rPr>
                              <w:t>育む</w:t>
                            </w:r>
                            <w:r w:rsidRPr="0082248C">
                              <w:rPr>
                                <w:rFonts w:ascii="HG丸ｺﾞｼｯｸM-PRO" w:eastAsia="HG丸ｺﾞｼｯｸM-PRO" w:hint="eastAsia"/>
                                <w:spacing w:val="10"/>
                                <w:w w:val="78"/>
                                <w:kern w:val="0"/>
                                <w:fitText w:val="3989" w:id="-509414400"/>
                              </w:rPr>
                              <w:t>多様な体験活動と遊び環境の充</w:t>
                            </w:r>
                            <w:r w:rsidRPr="0082248C">
                              <w:rPr>
                                <w:rFonts w:ascii="HG丸ｺﾞｼｯｸM-PRO" w:eastAsia="HG丸ｺﾞｼｯｸM-PRO" w:hint="eastAsia"/>
                                <w:spacing w:val="8"/>
                                <w:w w:val="78"/>
                                <w:kern w:val="0"/>
                                <w:fitText w:val="3989" w:id="-509414400"/>
                              </w:rPr>
                              <w:t>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8B330" id="正方形/長方形 125" o:spid="_x0000_s1118" style="position:absolute;left:0;text-align:left;margin-left:207pt;margin-top:8.7pt;width:243pt;height:19.8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">
                <v:textbox inset="5.85pt,.7pt,5.85pt,.7pt">
                  <w:txbxContent>
                    <w:p w14:paraId="09D8A806" w14:textId="77777777" w:rsidR="00887C62" w:rsidRPr="0089707A" w:rsidRDefault="00887C62" w:rsidP="0084452C">
                      <w:pPr>
                        <w:rPr>
                          <w:rFonts w:ascii="HG丸ｺﾞｼｯｸM-PRO" w:eastAsia="HG丸ｺﾞｼｯｸM-PRO"/>
                          <w:spacing w:val="-10"/>
                        </w:rPr>
                      </w:pPr>
                      <w:r>
                        <w:rPr>
                          <w:rFonts w:ascii="HG丸ｺﾞｼｯｸM-PRO" w:eastAsia="HG丸ｺﾞｼｯｸM-PRO" w:hint="eastAsia"/>
                          <w:lang w:eastAsia="ja-JP"/>
                        </w:rPr>
                        <w:t>〔3〕</w:t>
                      </w:r>
                      <w:r w:rsidRPr="0082248C">
                        <w:rPr>
                          <w:rFonts w:ascii="HG丸ｺﾞｼｯｸM-PRO" w:eastAsia="HG丸ｺﾞｼｯｸM-PRO" w:hint="eastAsia"/>
                          <w:spacing w:val="10"/>
                          <w:w w:val="78"/>
                          <w:kern w:val="0"/>
                          <w:fitText w:val="3989" w:id="-509414400"/>
                        </w:rPr>
                        <w:t>社会性を</w:t>
                      </w:r>
                      <w:r w:rsidRPr="0082248C">
                        <w:rPr>
                          <w:rFonts w:ascii="HG丸ｺﾞｼｯｸM-PRO" w:eastAsia="HG丸ｺﾞｼｯｸM-PRO" w:hint="eastAsia"/>
                          <w:spacing w:val="10"/>
                          <w:w w:val="78"/>
                          <w:kern w:val="0"/>
                          <w:fitText w:val="3989" w:id="-509414400"/>
                          <w:lang w:eastAsia="ja-JP"/>
                        </w:rPr>
                        <w:t>育む</w:t>
                      </w:r>
                      <w:r w:rsidRPr="0082248C">
                        <w:rPr>
                          <w:rFonts w:ascii="HG丸ｺﾞｼｯｸM-PRO" w:eastAsia="HG丸ｺﾞｼｯｸM-PRO" w:hint="eastAsia"/>
                          <w:spacing w:val="10"/>
                          <w:w w:val="78"/>
                          <w:kern w:val="0"/>
                          <w:fitText w:val="3989" w:id="-509414400"/>
                        </w:rPr>
                        <w:t>多様な体験活動と遊び環境の充</w:t>
                      </w:r>
                      <w:r w:rsidRPr="0082248C">
                        <w:rPr>
                          <w:rFonts w:ascii="HG丸ｺﾞｼｯｸM-PRO" w:eastAsia="HG丸ｺﾞｼｯｸM-PRO" w:hint="eastAsia"/>
                          <w:spacing w:val="8"/>
                          <w:w w:val="78"/>
                          <w:kern w:val="0"/>
                          <w:fitText w:val="3989" w:id="-509414400"/>
                        </w:rPr>
                        <w:t>実</w:t>
                      </w:r>
                    </w:p>
                  </w:txbxContent>
                </v:textbox>
              </v:rect>
            </w:pict>
          </mc:Fallback>
        </mc:AlternateContent>
      </w:r>
    </w:p>
    <w:p w14:paraId="7FD06CA6" w14:textId="77777777" w:rsidR="0084452C" w:rsidRPr="00D07011" w:rsidRDefault="0084452C" w:rsidP="0084452C">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34848" behindDoc="0" locked="0" layoutInCell="1" allowOverlap="1" wp14:anchorId="6E1AAAB3" wp14:editId="101389C5">
                <wp:simplePos x="0" y="0"/>
                <wp:positionH relativeFrom="column">
                  <wp:posOffset>2514600</wp:posOffset>
                </wp:positionH>
                <wp:positionV relativeFrom="paragraph">
                  <wp:posOffset>0</wp:posOffset>
                </wp:positionV>
                <wp:extent cx="114300" cy="0"/>
                <wp:effectExtent l="9525" t="9525" r="9525" b="9525"/>
                <wp:wrapNone/>
                <wp:docPr id="124" name="直線コネクタ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204F8" id="直線コネクタ 124" o:spid="_x0000_s1026" style="position:absolute;left:0;text-align:lef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2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jKNQ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"/>
            </w:pict>
          </mc:Fallback>
        </mc:AlternateContent>
      </w:r>
    </w:p>
    <w:p w14:paraId="79E50A72" w14:textId="77777777" w:rsidR="0084452C" w:rsidRPr="00D07011" w:rsidRDefault="0084452C"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667968" behindDoc="0" locked="0" layoutInCell="1" allowOverlap="1" wp14:anchorId="5898FE0A" wp14:editId="0056BDAC">
                <wp:simplePos x="0" y="0"/>
                <wp:positionH relativeFrom="column">
                  <wp:posOffset>2628900</wp:posOffset>
                </wp:positionH>
                <wp:positionV relativeFrom="paragraph">
                  <wp:posOffset>110490</wp:posOffset>
                </wp:positionV>
                <wp:extent cx="3086100" cy="252000"/>
                <wp:effectExtent l="0" t="0" r="19050" b="1524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797ACC83"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〔4〕</w:t>
                            </w:r>
                            <w:r>
                              <w:rPr>
                                <w:rFonts w:ascii="HG丸ｺﾞｼｯｸM-PRO" w:eastAsia="HG丸ｺﾞｼｯｸM-PRO" w:hint="eastAsia"/>
                              </w:rPr>
                              <w:t>次代を担う親の育成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8FE0A" id="正方形/長方形 123" o:spid="_x0000_s1119" style="position:absolute;left:0;text-align:left;margin-left:207pt;margin-top:8.7pt;width:243pt;height:19.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">
                <v:textbox inset="5.85pt,.7pt,5.85pt,.7pt">
                  <w:txbxContent>
                    <w:p w14:paraId="797ACC83"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〔4〕</w:t>
                      </w:r>
                      <w:r>
                        <w:rPr>
                          <w:rFonts w:ascii="HG丸ｺﾞｼｯｸM-PRO" w:eastAsia="HG丸ｺﾞｼｯｸM-PRO" w:hint="eastAsia"/>
                        </w:rPr>
                        <w:t>次代を担う親の育成</w:t>
                      </w:r>
                    </w:p>
                  </w:txbxContent>
                </v:textbox>
              </v:rect>
            </w:pict>
          </mc:Fallback>
        </mc:AlternateContent>
      </w:r>
    </w:p>
    <w:p w14:paraId="62CEB837" w14:textId="77777777" w:rsidR="0084452C" w:rsidRPr="00D07011" w:rsidRDefault="0084452C" w:rsidP="0084452C">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38944" behindDoc="0" locked="0" layoutInCell="1" allowOverlap="1" wp14:anchorId="1AB72283" wp14:editId="7EB3C9D0">
                <wp:simplePos x="0" y="0"/>
                <wp:positionH relativeFrom="column">
                  <wp:posOffset>2513965</wp:posOffset>
                </wp:positionH>
                <wp:positionV relativeFrom="paragraph">
                  <wp:posOffset>7302</wp:posOffset>
                </wp:positionV>
                <wp:extent cx="128587" cy="0"/>
                <wp:effectExtent l="0" t="0" r="24130" b="19050"/>
                <wp:wrapNone/>
                <wp:docPr id="122" name="直線コネク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A9FB6" id="直線コネクタ 122" o:spid="_x0000_s1026" style="position:absolute;left:0;text-align:lef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5pt,.55pt" to="20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"/>
            </w:pict>
          </mc:Fallback>
        </mc:AlternateContent>
      </w:r>
    </w:p>
    <w:p w14:paraId="2F7DF91D" w14:textId="77777777" w:rsidR="0084452C" w:rsidRPr="00D07011" w:rsidRDefault="00156B6B" w:rsidP="0084452C">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55328" behindDoc="0" locked="0" layoutInCell="1" allowOverlap="1" wp14:anchorId="52523110" wp14:editId="3631206F">
                <wp:simplePos x="0" y="0"/>
                <wp:positionH relativeFrom="column">
                  <wp:posOffset>800100</wp:posOffset>
                </wp:positionH>
                <wp:positionV relativeFrom="paragraph">
                  <wp:posOffset>221615</wp:posOffset>
                </wp:positionV>
                <wp:extent cx="1600200" cy="503555"/>
                <wp:effectExtent l="0" t="0" r="19050" b="10795"/>
                <wp:wrapNone/>
                <wp:docPr id="127"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3555"/>
                        </a:xfrm>
                        <a:prstGeom prst="rect">
                          <a:avLst/>
                        </a:prstGeom>
                        <a:solidFill>
                          <a:srgbClr val="FFFFFF"/>
                        </a:solidFill>
                        <a:ln w="9525">
                          <a:solidFill>
                            <a:srgbClr val="000000"/>
                          </a:solidFill>
                          <a:miter lim="800000"/>
                          <a:headEnd/>
                          <a:tailEnd/>
                        </a:ln>
                      </wps:spPr>
                      <wps:txbx>
                        <w:txbxContent>
                          <w:p w14:paraId="0BACE99A"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１</w:t>
                            </w:r>
                            <w:r>
                              <w:rPr>
                                <w:rFonts w:ascii="HG丸ｺﾞｼｯｸM-PRO" w:eastAsia="HG丸ｺﾞｼｯｸM-PRO" w:hint="eastAsia"/>
                              </w:rPr>
                              <w:t>．家庭における</w:t>
                            </w:r>
                          </w:p>
                          <w:p w14:paraId="038A62D6"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 xml:space="preserve">　</w:t>
                            </w:r>
                            <w:r>
                              <w:rPr>
                                <w:rFonts w:ascii="HG丸ｺﾞｼｯｸM-PRO" w:eastAsia="HG丸ｺﾞｼｯｸM-PRO" w:hint="eastAsia"/>
                              </w:rPr>
                              <w:t xml:space="preserve">　子育て</w:t>
                            </w:r>
                            <w:r w:rsidRPr="00F36433">
                              <w:rPr>
                                <w:rFonts w:ascii="HG丸ｺﾞｼｯｸM-PRO" w:eastAsia="HG丸ｺﾞｼｯｸM-PRO" w:hint="eastAsia"/>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23110" id="正方形/長方形 127" o:spid="_x0000_s1120" style="position:absolute;left:0;text-align:left;margin-left:63pt;margin-top:17.45pt;width:126pt;height:39.6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">
                <v:textbox inset="5.85pt,.7pt,5.85pt,.7pt">
                  <w:txbxContent>
                    <w:p w14:paraId="0BACE99A"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１</w:t>
                      </w:r>
                      <w:r>
                        <w:rPr>
                          <w:rFonts w:ascii="HG丸ｺﾞｼｯｸM-PRO" w:eastAsia="HG丸ｺﾞｼｯｸM-PRO" w:hint="eastAsia"/>
                        </w:rPr>
                        <w:t>．家庭における</w:t>
                      </w:r>
                    </w:p>
                    <w:p w14:paraId="038A62D6"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 xml:space="preserve">　</w:t>
                      </w:r>
                      <w:r>
                        <w:rPr>
                          <w:rFonts w:ascii="HG丸ｺﾞｼｯｸM-PRO" w:eastAsia="HG丸ｺﾞｼｯｸM-PRO" w:hint="eastAsia"/>
                        </w:rPr>
                        <w:t xml:space="preserve">　子育て</w:t>
                      </w:r>
                      <w:r w:rsidRPr="00F36433">
                        <w:rPr>
                          <w:rFonts w:ascii="HG丸ｺﾞｼｯｸM-PRO" w:eastAsia="HG丸ｺﾞｼｯｸM-PRO" w:hint="eastAsia"/>
                        </w:rPr>
                        <w:t>支援</w:t>
                      </w:r>
                    </w:p>
                  </w:txbxContent>
                </v:textbox>
              </v:rect>
            </w:pict>
          </mc:Fallback>
        </mc:AlternateContent>
      </w:r>
      <w:r w:rsidRPr="00D07011">
        <w:rPr>
          <w:noProof/>
          <w:color w:val="000000" w:themeColor="text1"/>
          <w:lang w:eastAsia="ja-JP"/>
        </w:rPr>
        <mc:AlternateContent>
          <mc:Choice Requires="wps">
            <w:drawing>
              <wp:anchor distT="0" distB="0" distL="114300" distR="114300" simplePos="0" relativeHeight="251504128" behindDoc="0" locked="0" layoutInCell="1" allowOverlap="1" wp14:anchorId="15B61233" wp14:editId="04E4FA22">
                <wp:simplePos x="0" y="0"/>
                <wp:positionH relativeFrom="column">
                  <wp:posOffset>2628900</wp:posOffset>
                </wp:positionH>
                <wp:positionV relativeFrom="paragraph">
                  <wp:posOffset>219075</wp:posOffset>
                </wp:positionV>
                <wp:extent cx="3086100" cy="251460"/>
                <wp:effectExtent l="0" t="0" r="19050" b="15240"/>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1460"/>
                        </a:xfrm>
                        <a:prstGeom prst="rect">
                          <a:avLst/>
                        </a:prstGeom>
                        <a:solidFill>
                          <a:srgbClr val="FFFFFF"/>
                        </a:solidFill>
                        <a:ln w="9525">
                          <a:solidFill>
                            <a:srgbClr val="000000"/>
                          </a:solidFill>
                          <a:miter lim="800000"/>
                          <a:headEnd/>
                          <a:tailEnd/>
                        </a:ln>
                      </wps:spPr>
                      <wps:txbx>
                        <w:txbxContent>
                          <w:p w14:paraId="2CEE77AB"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〔1〕</w:t>
                            </w:r>
                            <w:r>
                              <w:rPr>
                                <w:rFonts w:ascii="HG丸ｺﾞｼｯｸM-PRO" w:eastAsia="HG丸ｺﾞｼｯｸM-PRO" w:hint="eastAsia"/>
                              </w:rPr>
                              <w:t>子育て情報の提供と相談窓口の充実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61233" id="正方形/長方形 121" o:spid="_x0000_s1121" style="position:absolute;left:0;text-align:left;margin-left:207pt;margin-top:17.25pt;width:243pt;height:19.8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">
                <v:textbox inset="5.85pt,.7pt,5.85pt,.7pt">
                  <w:txbxContent>
                    <w:p w14:paraId="2CEE77AB"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〔1〕</w:t>
                      </w:r>
                      <w:r>
                        <w:rPr>
                          <w:rFonts w:ascii="HG丸ｺﾞｼｯｸM-PRO" w:eastAsia="HG丸ｺﾞｼｯｸM-PRO" w:hint="eastAsia"/>
                        </w:rPr>
                        <w:t>子育て情報の提供と相談窓口の充実</w:t>
                      </w:r>
                    </w:p>
                  </w:txbxContent>
                </v:textbox>
              </v:rect>
            </w:pict>
          </mc:Fallback>
        </mc:AlternateContent>
      </w:r>
    </w:p>
    <w:p w14:paraId="0ECA8CEE" w14:textId="77777777" w:rsidR="0084452C" w:rsidRPr="00D07011" w:rsidRDefault="0084452C" w:rsidP="0084452C">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714048" behindDoc="0" locked="0" layoutInCell="1" allowOverlap="1" wp14:anchorId="5F5CA864" wp14:editId="00B4ED75">
                <wp:simplePos x="0" y="0"/>
                <wp:positionH relativeFrom="column">
                  <wp:posOffset>285115</wp:posOffset>
                </wp:positionH>
                <wp:positionV relativeFrom="paragraph">
                  <wp:posOffset>0</wp:posOffset>
                </wp:positionV>
                <wp:extent cx="342900" cy="3200400"/>
                <wp:effectExtent l="0" t="0" r="19050" b="19050"/>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00400"/>
                        </a:xfrm>
                        <a:prstGeom prst="rect">
                          <a:avLst/>
                        </a:prstGeom>
                        <a:solidFill>
                          <a:srgbClr val="FFFFFF"/>
                        </a:solidFill>
                        <a:ln w="9525">
                          <a:solidFill>
                            <a:srgbClr val="000000"/>
                          </a:solidFill>
                          <a:miter lim="800000"/>
                          <a:headEnd/>
                          <a:tailEnd/>
                        </a:ln>
                      </wps:spPr>
                      <wps:txbx>
                        <w:txbxContent>
                          <w:p w14:paraId="490D7782" w14:textId="77777777" w:rsidR="00887C62" w:rsidRPr="00582835" w:rsidRDefault="00887C62" w:rsidP="00781D93">
                            <w:pPr>
                              <w:spacing w:line="280" w:lineRule="exact"/>
                              <w:jc w:val="center"/>
                              <w:rPr>
                                <w:rFonts w:ascii="HG丸ｺﾞｼｯｸM-PRO" w:eastAsia="HG丸ｺﾞｼｯｸM-PRO"/>
                                <w:szCs w:val="21"/>
                              </w:rPr>
                            </w:pPr>
                            <w:r w:rsidRPr="00582835">
                              <w:rPr>
                                <w:rFonts w:eastAsia="HG丸ｺﾞｼｯｸM-PRO" w:hAnsi="ＭＳ 明朝" w:cs="ＭＳ 明朝" w:hint="eastAsia"/>
                                <w:szCs w:val="21"/>
                              </w:rPr>
                              <w:t>Ⅱ</w:t>
                            </w:r>
                            <w:r>
                              <w:rPr>
                                <w:rFonts w:eastAsia="HG丸ｺﾞｼｯｸM-PRO" w:hAnsi="ＭＳ 明朝" w:cs="ＭＳ 明朝" w:hint="eastAsia"/>
                                <w:szCs w:val="21"/>
                                <w:lang w:eastAsia="ja-JP"/>
                              </w:rPr>
                              <w:t xml:space="preserve">　</w:t>
                            </w:r>
                            <w:r w:rsidRPr="00582835">
                              <w:rPr>
                                <w:rFonts w:ascii="HG丸ｺﾞｼｯｸM-PRO" w:eastAsia="HG丸ｺﾞｼｯｸM-PRO" w:hint="eastAsia"/>
                                <w:szCs w:val="21"/>
                              </w:rPr>
                              <w:t>家庭や地域における子育てを支援します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CA864" id="正方形/長方形 120" o:spid="_x0000_s1122" style="position:absolute;left:0;text-align:left;margin-left:22.45pt;margin-top:0;width:27pt;height:25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">
                <v:textbox style="layout-flow:vertical-ideographic" inset="5.85pt,.7pt,5.85pt,.7pt">
                  <w:txbxContent>
                    <w:p w14:paraId="490D7782" w14:textId="77777777" w:rsidR="00887C62" w:rsidRPr="00582835" w:rsidRDefault="00887C62" w:rsidP="00781D93">
                      <w:pPr>
                        <w:spacing w:line="280" w:lineRule="exact"/>
                        <w:jc w:val="center"/>
                        <w:rPr>
                          <w:rFonts w:ascii="HG丸ｺﾞｼｯｸM-PRO" w:eastAsia="HG丸ｺﾞｼｯｸM-PRO"/>
                          <w:szCs w:val="21"/>
                        </w:rPr>
                      </w:pPr>
                      <w:r w:rsidRPr="00582835">
                        <w:rPr>
                          <w:rFonts w:eastAsia="HG丸ｺﾞｼｯｸM-PRO" w:hAnsi="ＭＳ 明朝" w:cs="ＭＳ 明朝" w:hint="eastAsia"/>
                          <w:szCs w:val="21"/>
                        </w:rPr>
                        <w:t>Ⅱ</w:t>
                      </w:r>
                      <w:r>
                        <w:rPr>
                          <w:rFonts w:eastAsia="HG丸ｺﾞｼｯｸM-PRO" w:hAnsi="ＭＳ 明朝" w:cs="ＭＳ 明朝" w:hint="eastAsia"/>
                          <w:szCs w:val="21"/>
                          <w:lang w:eastAsia="ja-JP"/>
                        </w:rPr>
                        <w:t xml:space="preserve">　</w:t>
                      </w:r>
                      <w:r w:rsidRPr="00582835">
                        <w:rPr>
                          <w:rFonts w:ascii="HG丸ｺﾞｼｯｸM-PRO" w:eastAsia="HG丸ｺﾞｼｯｸM-PRO" w:hint="eastAsia"/>
                          <w:szCs w:val="21"/>
                        </w:rPr>
                        <w:t>家庭や地域における子育てを支援します</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47136" behindDoc="0" locked="0" layoutInCell="1" allowOverlap="1" wp14:anchorId="38064EE9" wp14:editId="650E1D54">
                <wp:simplePos x="0" y="0"/>
                <wp:positionH relativeFrom="column">
                  <wp:posOffset>2514600</wp:posOffset>
                </wp:positionH>
                <wp:positionV relativeFrom="paragraph">
                  <wp:posOffset>114300</wp:posOffset>
                </wp:positionV>
                <wp:extent cx="0" cy="1371600"/>
                <wp:effectExtent l="9525" t="9525" r="9525" b="9525"/>
                <wp:wrapNone/>
                <wp:docPr id="119" name="直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72411" id="直線コネクタ 119" o:spid="_x0000_s1026" style="position:absolute;left:0;text-align:lef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19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45088" behindDoc="0" locked="0" layoutInCell="1" allowOverlap="1" wp14:anchorId="69881F44" wp14:editId="2624684B">
                <wp:simplePos x="0" y="0"/>
                <wp:positionH relativeFrom="column">
                  <wp:posOffset>571500</wp:posOffset>
                </wp:positionH>
                <wp:positionV relativeFrom="paragraph">
                  <wp:posOffset>114300</wp:posOffset>
                </wp:positionV>
                <wp:extent cx="2057400" cy="0"/>
                <wp:effectExtent l="9525" t="9525" r="9525" b="9525"/>
                <wp:wrapNone/>
                <wp:docPr id="118" name="直線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8D127" id="直線コネクタ 118" o:spid="_x0000_s1026" style="position:absolute;left:0;text-align:lef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JrNgIAADo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51232" behindDoc="0" locked="0" layoutInCell="1" allowOverlap="1" wp14:anchorId="5DC1D0FF" wp14:editId="6F7BB8FA">
                <wp:simplePos x="0" y="0"/>
                <wp:positionH relativeFrom="column">
                  <wp:posOffset>2514600</wp:posOffset>
                </wp:positionH>
                <wp:positionV relativeFrom="paragraph">
                  <wp:posOffset>571500</wp:posOffset>
                </wp:positionV>
                <wp:extent cx="114300" cy="0"/>
                <wp:effectExtent l="9525" t="9525" r="9525" b="9525"/>
                <wp:wrapNone/>
                <wp:docPr id="117" name="直線コネクタ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9F83F" id="直線コネクタ 117" o:spid="_x0000_s1026" style="position:absolute;left:0;text-align:lef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5pt" to="20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49184" behindDoc="0" locked="0" layoutInCell="1" allowOverlap="1" wp14:anchorId="78742FB3" wp14:editId="1C56E0FD">
                <wp:simplePos x="0" y="0"/>
                <wp:positionH relativeFrom="column">
                  <wp:posOffset>2514600</wp:posOffset>
                </wp:positionH>
                <wp:positionV relativeFrom="paragraph">
                  <wp:posOffset>1028700</wp:posOffset>
                </wp:positionV>
                <wp:extent cx="114300" cy="0"/>
                <wp:effectExtent l="9525" t="9525" r="9525" b="9525"/>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CB44" id="直線コネクタ 116" o:spid="_x0000_s1026" style="position:absolute;left:0;text-align:lef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1pt" to="20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3hNQ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53280" behindDoc="0" locked="0" layoutInCell="1" allowOverlap="1" wp14:anchorId="4C02003C" wp14:editId="03CFCBBA">
                <wp:simplePos x="0" y="0"/>
                <wp:positionH relativeFrom="column">
                  <wp:posOffset>2514600</wp:posOffset>
                </wp:positionH>
                <wp:positionV relativeFrom="paragraph">
                  <wp:posOffset>1485900</wp:posOffset>
                </wp:positionV>
                <wp:extent cx="114300" cy="0"/>
                <wp:effectExtent l="9525" t="9525" r="9525" b="9525"/>
                <wp:wrapNone/>
                <wp:docPr id="115" name="直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7267C" id="直線コネクタ 115" o:spid="_x0000_s1026" style="position:absolute;left:0;text-align:lef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7pt" to="20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EONQ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"/>
            </w:pict>
          </mc:Fallback>
        </mc:AlternateContent>
      </w:r>
    </w:p>
    <w:p w14:paraId="0B8D2D34" w14:textId="77777777" w:rsidR="0084452C" w:rsidRPr="00D07011" w:rsidRDefault="00156B6B"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506176" behindDoc="0" locked="0" layoutInCell="1" allowOverlap="1" wp14:anchorId="55C74E73" wp14:editId="5A196E3D">
                <wp:simplePos x="0" y="0"/>
                <wp:positionH relativeFrom="column">
                  <wp:posOffset>2628900</wp:posOffset>
                </wp:positionH>
                <wp:positionV relativeFrom="paragraph">
                  <wp:posOffset>219075</wp:posOffset>
                </wp:positionV>
                <wp:extent cx="3086100" cy="251460"/>
                <wp:effectExtent l="0" t="0" r="19050" b="15240"/>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1460"/>
                        </a:xfrm>
                        <a:prstGeom prst="rect">
                          <a:avLst/>
                        </a:prstGeom>
                        <a:solidFill>
                          <a:srgbClr val="FFFFFF"/>
                        </a:solidFill>
                        <a:ln w="9525">
                          <a:solidFill>
                            <a:srgbClr val="000000"/>
                          </a:solidFill>
                          <a:miter lim="800000"/>
                          <a:headEnd/>
                          <a:tailEnd/>
                        </a:ln>
                      </wps:spPr>
                      <wps:txbx>
                        <w:txbxContent>
                          <w:p w14:paraId="59779B39"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〔2〕</w:t>
                            </w:r>
                            <w:r>
                              <w:rPr>
                                <w:rFonts w:ascii="HG丸ｺﾞｼｯｸM-PRO" w:eastAsia="HG丸ｺﾞｼｯｸM-PRO" w:hint="eastAsia"/>
                              </w:rPr>
                              <w:t>家庭の教育力の向上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74E73" id="正方形/長方形 114" o:spid="_x0000_s1123" style="position:absolute;left:0;text-align:left;margin-left:207pt;margin-top:17.25pt;width:243pt;height:19.8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">
                <v:textbox inset="5.85pt,.7pt,5.85pt,.7pt">
                  <w:txbxContent>
                    <w:p w14:paraId="59779B39"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〔2〕</w:t>
                      </w:r>
                      <w:r>
                        <w:rPr>
                          <w:rFonts w:ascii="HG丸ｺﾞｼｯｸM-PRO" w:eastAsia="HG丸ｺﾞｼｯｸM-PRO" w:hint="eastAsia"/>
                        </w:rPr>
                        <w:t>家庭の教育力の向上</w:t>
                      </w:r>
                    </w:p>
                  </w:txbxContent>
                </v:textbox>
              </v:rect>
            </w:pict>
          </mc:Fallback>
        </mc:AlternateContent>
      </w:r>
    </w:p>
    <w:p w14:paraId="420BD3D8" w14:textId="77777777" w:rsidR="0084452C" w:rsidRPr="00D07011" w:rsidRDefault="0084452C" w:rsidP="0084452C">
      <w:pPr>
        <w:ind w:leftChars="200" w:left="440"/>
        <w:rPr>
          <w:color w:val="000000" w:themeColor="text1"/>
        </w:rPr>
      </w:pPr>
    </w:p>
    <w:p w14:paraId="5ACAE8E6" w14:textId="77777777" w:rsidR="0084452C" w:rsidRPr="00D07011" w:rsidRDefault="00156B6B"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508224" behindDoc="0" locked="0" layoutInCell="1" allowOverlap="1" wp14:anchorId="1CA6F98C" wp14:editId="4CC02C1A">
                <wp:simplePos x="0" y="0"/>
                <wp:positionH relativeFrom="column">
                  <wp:posOffset>2628900</wp:posOffset>
                </wp:positionH>
                <wp:positionV relativeFrom="paragraph">
                  <wp:posOffset>219075</wp:posOffset>
                </wp:positionV>
                <wp:extent cx="3086100" cy="251460"/>
                <wp:effectExtent l="0" t="0" r="19050" b="15240"/>
                <wp:wrapNone/>
                <wp:docPr id="113" name="正方形/長方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1460"/>
                        </a:xfrm>
                        <a:prstGeom prst="rect">
                          <a:avLst/>
                        </a:prstGeom>
                        <a:solidFill>
                          <a:srgbClr val="FFFFFF"/>
                        </a:solidFill>
                        <a:ln w="9525">
                          <a:solidFill>
                            <a:srgbClr val="000000"/>
                          </a:solidFill>
                          <a:miter lim="800000"/>
                          <a:headEnd/>
                          <a:tailEnd/>
                        </a:ln>
                      </wps:spPr>
                      <wps:txbx>
                        <w:txbxContent>
                          <w:p w14:paraId="53137121"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〔3〕</w:t>
                            </w:r>
                            <w:r>
                              <w:rPr>
                                <w:rFonts w:ascii="HG丸ｺﾞｼｯｸM-PRO" w:eastAsia="HG丸ｺﾞｼｯｸM-PRO" w:hint="eastAsia"/>
                              </w:rPr>
                              <w:t>男性の子育て参加の促進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6F98C" id="正方形/長方形 113" o:spid="_x0000_s1124" style="position:absolute;left:0;text-align:left;margin-left:207pt;margin-top:17.25pt;width:243pt;height:19.8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">
                <v:textbox inset="5.85pt,.7pt,5.85pt,.7pt">
                  <w:txbxContent>
                    <w:p w14:paraId="53137121"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〔3〕</w:t>
                      </w:r>
                      <w:r>
                        <w:rPr>
                          <w:rFonts w:ascii="HG丸ｺﾞｼｯｸM-PRO" w:eastAsia="HG丸ｺﾞｼｯｸM-PRO" w:hint="eastAsia"/>
                        </w:rPr>
                        <w:t>男性の子育て参加の促進</w:t>
                      </w:r>
                    </w:p>
                  </w:txbxContent>
                </v:textbox>
              </v:rect>
            </w:pict>
          </mc:Fallback>
        </mc:AlternateContent>
      </w:r>
    </w:p>
    <w:p w14:paraId="35559AD1" w14:textId="77777777" w:rsidR="0084452C" w:rsidRPr="00D07011" w:rsidRDefault="0084452C" w:rsidP="0084452C">
      <w:pPr>
        <w:ind w:leftChars="200" w:left="440"/>
        <w:rPr>
          <w:color w:val="000000" w:themeColor="text1"/>
        </w:rPr>
      </w:pPr>
    </w:p>
    <w:p w14:paraId="302126E8" w14:textId="77777777" w:rsidR="0084452C" w:rsidRPr="00D07011" w:rsidRDefault="0084452C" w:rsidP="0084452C">
      <w:pPr>
        <w:ind w:leftChars="200" w:left="440"/>
        <w:rPr>
          <w:color w:val="000000" w:themeColor="text1"/>
        </w:rPr>
      </w:pPr>
    </w:p>
    <w:p w14:paraId="02DE6A1A" w14:textId="77777777" w:rsidR="0084452C" w:rsidRPr="00D07011" w:rsidRDefault="0084452C"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510272" behindDoc="0" locked="0" layoutInCell="1" allowOverlap="1" wp14:anchorId="0368BCC9" wp14:editId="641F2E9A">
                <wp:simplePos x="0" y="0"/>
                <wp:positionH relativeFrom="column">
                  <wp:posOffset>2628900</wp:posOffset>
                </wp:positionH>
                <wp:positionV relativeFrom="paragraph">
                  <wp:posOffset>-3810</wp:posOffset>
                </wp:positionV>
                <wp:extent cx="3086100" cy="252000"/>
                <wp:effectExtent l="0" t="0" r="19050" b="15240"/>
                <wp:wrapNone/>
                <wp:docPr id="112" name="正方形/長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7AD77344"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〔4〕</w:t>
                            </w:r>
                            <w:r>
                              <w:rPr>
                                <w:rFonts w:ascii="HG丸ｺﾞｼｯｸM-PRO" w:eastAsia="HG丸ｺﾞｼｯｸM-PRO" w:hint="eastAsia"/>
                              </w:rPr>
                              <w:t>子育て家庭の経済的負担の軽減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8BCC9" id="正方形/長方形 112" o:spid="_x0000_s1125" style="position:absolute;left:0;text-align:left;margin-left:207pt;margin-top:-.3pt;width:243pt;height:19.8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">
                <v:textbox inset="5.85pt,.7pt,5.85pt,.7pt">
                  <w:txbxContent>
                    <w:p w14:paraId="7AD77344"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〔4〕</w:t>
                      </w:r>
                      <w:r>
                        <w:rPr>
                          <w:rFonts w:ascii="HG丸ｺﾞｼｯｸM-PRO" w:eastAsia="HG丸ｺﾞｼｯｸM-PRO" w:hint="eastAsia"/>
                        </w:rPr>
                        <w:t>子育て家庭の経済的負担の軽減</w:t>
                      </w:r>
                    </w:p>
                  </w:txbxContent>
                </v:textbox>
              </v:rect>
            </w:pict>
          </mc:Fallback>
        </mc:AlternateContent>
      </w:r>
    </w:p>
    <w:p w14:paraId="2999166D" w14:textId="77777777" w:rsidR="0084452C" w:rsidRPr="00D07011" w:rsidRDefault="00156B6B" w:rsidP="0084452C">
      <w:pPr>
        <w:ind w:leftChars="200" w:left="440"/>
        <w:rPr>
          <w:color w:val="000000" w:themeColor="text1"/>
        </w:rPr>
      </w:pPr>
      <w:r w:rsidRPr="00D07011">
        <w:rPr>
          <w:noProof/>
          <w:color w:val="000000" w:themeColor="text1"/>
          <w:lang w:eastAsia="ja-JP"/>
        </w:rPr>
        <mc:AlternateContent>
          <mc:Choice Requires="wps">
            <w:drawing>
              <wp:anchor distT="0" distB="0" distL="114300" distR="114300" simplePos="0" relativeHeight="251516416" behindDoc="0" locked="0" layoutInCell="1" allowOverlap="1" wp14:anchorId="1B4BC402" wp14:editId="44AB3015">
                <wp:simplePos x="0" y="0"/>
                <wp:positionH relativeFrom="column">
                  <wp:posOffset>2628900</wp:posOffset>
                </wp:positionH>
                <wp:positionV relativeFrom="paragraph">
                  <wp:posOffset>1248410</wp:posOffset>
                </wp:positionV>
                <wp:extent cx="3086100" cy="251460"/>
                <wp:effectExtent l="0" t="0" r="19050" b="1524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1460"/>
                        </a:xfrm>
                        <a:prstGeom prst="rect">
                          <a:avLst/>
                        </a:prstGeom>
                        <a:solidFill>
                          <a:srgbClr val="FFFFFF"/>
                        </a:solidFill>
                        <a:ln w="9525">
                          <a:solidFill>
                            <a:srgbClr val="000000"/>
                          </a:solidFill>
                          <a:miter lim="800000"/>
                          <a:headEnd/>
                          <a:tailEnd/>
                        </a:ln>
                      </wps:spPr>
                      <wps:txbx>
                        <w:txbxContent>
                          <w:p w14:paraId="350882CE"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〔3〕</w:t>
                            </w:r>
                            <w:r w:rsidRPr="00781D93">
                              <w:rPr>
                                <w:rFonts w:ascii="HG丸ｺﾞｼｯｸM-PRO" w:eastAsia="HG丸ｺﾞｼｯｸM-PRO" w:hint="eastAsia"/>
                                <w:w w:val="95"/>
                              </w:rPr>
                              <w:t>子育てに関するネットワークづくりの充実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BC402" id="正方形/長方形 110" o:spid="_x0000_s1126" style="position:absolute;left:0;text-align:left;margin-left:207pt;margin-top:98.3pt;width:243pt;height:19.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">
                <v:textbox inset="5.85pt,.7pt,5.85pt,.7pt">
                  <w:txbxContent>
                    <w:p w14:paraId="350882CE"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〔3〕</w:t>
                      </w:r>
                      <w:r w:rsidRPr="00781D93">
                        <w:rPr>
                          <w:rFonts w:ascii="HG丸ｺﾞｼｯｸM-PRO" w:eastAsia="HG丸ｺﾞｼｯｸM-PRO" w:hint="eastAsia"/>
                          <w:w w:val="95"/>
                        </w:rPr>
                        <w:t>子育てに関するネットワークづくりの充実</w:t>
                      </w:r>
                    </w:p>
                  </w:txbxContent>
                </v:textbox>
              </v:rect>
            </w:pict>
          </mc:Fallback>
        </mc:AlternateContent>
      </w:r>
      <w:r w:rsidRPr="00D07011">
        <w:rPr>
          <w:noProof/>
          <w:color w:val="000000" w:themeColor="text1"/>
          <w:lang w:eastAsia="ja-JP"/>
        </w:rPr>
        <mc:AlternateContent>
          <mc:Choice Requires="wps">
            <w:drawing>
              <wp:anchor distT="0" distB="0" distL="114300" distR="114300" simplePos="0" relativeHeight="251514368" behindDoc="0" locked="0" layoutInCell="1" allowOverlap="1" wp14:anchorId="766067AC" wp14:editId="6B762DB7">
                <wp:simplePos x="0" y="0"/>
                <wp:positionH relativeFrom="column">
                  <wp:posOffset>2628900</wp:posOffset>
                </wp:positionH>
                <wp:positionV relativeFrom="paragraph">
                  <wp:posOffset>791210</wp:posOffset>
                </wp:positionV>
                <wp:extent cx="3086100" cy="251460"/>
                <wp:effectExtent l="0" t="0" r="19050" b="1524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1460"/>
                        </a:xfrm>
                        <a:prstGeom prst="rect">
                          <a:avLst/>
                        </a:prstGeom>
                        <a:solidFill>
                          <a:srgbClr val="FFFFFF"/>
                        </a:solidFill>
                        <a:ln w="9525">
                          <a:solidFill>
                            <a:srgbClr val="000000"/>
                          </a:solidFill>
                          <a:miter lim="800000"/>
                          <a:headEnd/>
                          <a:tailEnd/>
                        </a:ln>
                      </wps:spPr>
                      <wps:txbx>
                        <w:txbxContent>
                          <w:p w14:paraId="5D493353" w14:textId="77777777" w:rsidR="00887C62" w:rsidRPr="00321B14" w:rsidRDefault="00887C62" w:rsidP="0084452C">
                            <w:pPr>
                              <w:rPr>
                                <w:rFonts w:ascii="HG丸ｺﾞｼｯｸM-PRO" w:eastAsia="HG丸ｺﾞｼｯｸM-PRO"/>
                                <w:spacing w:val="-20"/>
                              </w:rPr>
                            </w:pPr>
                            <w:r>
                              <w:rPr>
                                <w:rFonts w:ascii="HG丸ｺﾞｼｯｸM-PRO" w:eastAsia="HG丸ｺﾞｼｯｸM-PRO" w:hint="eastAsia"/>
                                <w:lang w:eastAsia="ja-JP"/>
                              </w:rPr>
                              <w:t>〔2〕</w:t>
                            </w:r>
                            <w:r w:rsidRPr="00163E82">
                              <w:rPr>
                                <w:rFonts w:ascii="HG丸ｺﾞｼｯｸM-PRO" w:eastAsia="HG丸ｺﾞｼｯｸM-PRO" w:hint="eastAsia"/>
                                <w:w w:val="78"/>
                                <w:kern w:val="0"/>
                                <w:fitText w:val="3990" w:id="-509414654"/>
                              </w:rPr>
                              <w:t>地域の支えあい・助けあいによる子育て支援の充</w:t>
                            </w:r>
                            <w:r w:rsidRPr="00163E82">
                              <w:rPr>
                                <w:rFonts w:ascii="HG丸ｺﾞｼｯｸM-PRO" w:eastAsia="HG丸ｺﾞｼｯｸM-PRO" w:hint="eastAsia"/>
                                <w:spacing w:val="38"/>
                                <w:w w:val="78"/>
                                <w:kern w:val="0"/>
                                <w:fitText w:val="3990" w:id="-509414654"/>
                              </w:rPr>
                              <w:t>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067AC" id="正方形/長方形 109" o:spid="_x0000_s1127" style="position:absolute;left:0;text-align:left;margin-left:207pt;margin-top:62.3pt;width:243pt;height:19.8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">
                <v:textbox inset="5.85pt,.7pt,5.85pt,.7pt">
                  <w:txbxContent>
                    <w:p w14:paraId="5D493353" w14:textId="77777777" w:rsidR="00887C62" w:rsidRPr="00321B14" w:rsidRDefault="00887C62" w:rsidP="0084452C">
                      <w:pPr>
                        <w:rPr>
                          <w:rFonts w:ascii="HG丸ｺﾞｼｯｸM-PRO" w:eastAsia="HG丸ｺﾞｼｯｸM-PRO"/>
                          <w:spacing w:val="-20"/>
                        </w:rPr>
                      </w:pPr>
                      <w:r>
                        <w:rPr>
                          <w:rFonts w:ascii="HG丸ｺﾞｼｯｸM-PRO" w:eastAsia="HG丸ｺﾞｼｯｸM-PRO" w:hint="eastAsia"/>
                          <w:lang w:eastAsia="ja-JP"/>
                        </w:rPr>
                        <w:t>〔2〕</w:t>
                      </w:r>
                      <w:r w:rsidRPr="00163E82">
                        <w:rPr>
                          <w:rFonts w:ascii="HG丸ｺﾞｼｯｸM-PRO" w:eastAsia="HG丸ｺﾞｼｯｸM-PRO" w:hint="eastAsia"/>
                          <w:w w:val="78"/>
                          <w:kern w:val="0"/>
                          <w:fitText w:val="3990" w:id="-509414654"/>
                        </w:rPr>
                        <w:t>地域の支えあい・助けあいによる子育て支援の充</w:t>
                      </w:r>
                      <w:r w:rsidRPr="00163E82">
                        <w:rPr>
                          <w:rFonts w:ascii="HG丸ｺﾞｼｯｸM-PRO" w:eastAsia="HG丸ｺﾞｼｯｸM-PRO" w:hint="eastAsia"/>
                          <w:spacing w:val="38"/>
                          <w:w w:val="78"/>
                          <w:kern w:val="0"/>
                          <w:fitText w:val="3990" w:id="-509414654"/>
                        </w:rPr>
                        <w:t>実</w:t>
                      </w:r>
                    </w:p>
                  </w:txbxContent>
                </v:textbox>
              </v:rect>
            </w:pict>
          </mc:Fallback>
        </mc:AlternateContent>
      </w:r>
      <w:r w:rsidR="0084452C" w:rsidRPr="00D07011">
        <w:rPr>
          <w:noProof/>
          <w:color w:val="000000" w:themeColor="text1"/>
          <w:lang w:eastAsia="ja-JP"/>
        </w:rPr>
        <mc:AlternateContent>
          <mc:Choice Requires="wps">
            <w:drawing>
              <wp:anchor distT="0" distB="0" distL="114300" distR="114300" simplePos="0" relativeHeight="251512320" behindDoc="0" locked="0" layoutInCell="1" allowOverlap="1" wp14:anchorId="2FC4A59D" wp14:editId="261253AD">
                <wp:simplePos x="0" y="0"/>
                <wp:positionH relativeFrom="column">
                  <wp:posOffset>2628900</wp:posOffset>
                </wp:positionH>
                <wp:positionV relativeFrom="paragraph">
                  <wp:posOffset>334327</wp:posOffset>
                </wp:positionV>
                <wp:extent cx="3086100" cy="252000"/>
                <wp:effectExtent l="0" t="0" r="19050" b="15240"/>
                <wp:wrapNone/>
                <wp:docPr id="111" name="正方形/長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52000"/>
                        </a:xfrm>
                        <a:prstGeom prst="rect">
                          <a:avLst/>
                        </a:prstGeom>
                        <a:solidFill>
                          <a:srgbClr val="FFFFFF"/>
                        </a:solidFill>
                        <a:ln w="9525">
                          <a:solidFill>
                            <a:srgbClr val="000000"/>
                          </a:solidFill>
                          <a:miter lim="800000"/>
                          <a:headEnd/>
                          <a:tailEnd/>
                        </a:ln>
                      </wps:spPr>
                      <wps:txbx>
                        <w:txbxContent>
                          <w:p w14:paraId="0D7A6DDE"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〔1〕</w:t>
                            </w:r>
                            <w:r>
                              <w:rPr>
                                <w:rFonts w:ascii="HG丸ｺﾞｼｯｸM-PRO" w:eastAsia="HG丸ｺﾞｼｯｸM-PRO" w:hint="eastAsia"/>
                              </w:rPr>
                              <w:t>子育てに対する市民の関心の喚起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4A59D" id="正方形/長方形 111" o:spid="_x0000_s1128" style="position:absolute;left:0;text-align:left;margin-left:207pt;margin-top:26.3pt;width:243pt;height:19.8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">
                <v:textbox inset="5.85pt,.7pt,5.85pt,.7pt">
                  <w:txbxContent>
                    <w:p w14:paraId="0D7A6DDE" w14:textId="77777777" w:rsidR="00887C62" w:rsidRPr="001E7BC5" w:rsidRDefault="00887C62" w:rsidP="0084452C">
                      <w:pPr>
                        <w:rPr>
                          <w:rFonts w:ascii="HG丸ｺﾞｼｯｸM-PRO" w:eastAsia="HG丸ｺﾞｼｯｸM-PRO"/>
                        </w:rPr>
                      </w:pPr>
                      <w:r>
                        <w:rPr>
                          <w:rFonts w:ascii="HG丸ｺﾞｼｯｸM-PRO" w:eastAsia="HG丸ｺﾞｼｯｸM-PRO" w:hint="eastAsia"/>
                          <w:lang w:eastAsia="ja-JP"/>
                        </w:rPr>
                        <w:t>〔1〕</w:t>
                      </w:r>
                      <w:r>
                        <w:rPr>
                          <w:rFonts w:ascii="HG丸ｺﾞｼｯｸM-PRO" w:eastAsia="HG丸ｺﾞｼｯｸM-PRO" w:hint="eastAsia"/>
                        </w:rPr>
                        <w:t>子育てに対する市民の関心の喚起</w:t>
                      </w:r>
                    </w:p>
                  </w:txbxContent>
                </v:textbox>
              </v:rect>
            </w:pict>
          </mc:Fallback>
        </mc:AlternateContent>
      </w:r>
      <w:r w:rsidR="0084452C" w:rsidRPr="00D07011">
        <w:rPr>
          <w:rFonts w:hint="eastAsia"/>
          <w:noProof/>
          <w:color w:val="000000" w:themeColor="text1"/>
          <w:lang w:eastAsia="ja-JP"/>
        </w:rPr>
        <mc:AlternateContent>
          <mc:Choice Requires="wps">
            <w:drawing>
              <wp:anchor distT="0" distB="0" distL="114300" distR="114300" simplePos="0" relativeHeight="251565568" behindDoc="0" locked="0" layoutInCell="1" allowOverlap="1" wp14:anchorId="2820CCF2" wp14:editId="0D632321">
                <wp:simplePos x="0" y="0"/>
                <wp:positionH relativeFrom="column">
                  <wp:posOffset>800100</wp:posOffset>
                </wp:positionH>
                <wp:positionV relativeFrom="paragraph">
                  <wp:posOffset>342900</wp:posOffset>
                </wp:positionV>
                <wp:extent cx="1600200" cy="504000"/>
                <wp:effectExtent l="0" t="0" r="19050" b="10795"/>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4000"/>
                        </a:xfrm>
                        <a:prstGeom prst="rect">
                          <a:avLst/>
                        </a:prstGeom>
                        <a:solidFill>
                          <a:srgbClr val="FFFFFF"/>
                        </a:solidFill>
                        <a:ln w="9525">
                          <a:solidFill>
                            <a:srgbClr val="000000"/>
                          </a:solidFill>
                          <a:miter lim="800000"/>
                          <a:headEnd/>
                          <a:tailEnd/>
                        </a:ln>
                      </wps:spPr>
                      <wps:txbx>
                        <w:txbxContent>
                          <w:p w14:paraId="18472923"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２</w:t>
                            </w:r>
                            <w:r>
                              <w:rPr>
                                <w:rFonts w:ascii="HG丸ｺﾞｼｯｸM-PRO" w:eastAsia="HG丸ｺﾞｼｯｸM-PRO" w:hint="eastAsia"/>
                              </w:rPr>
                              <w:t>．地域で支えあう</w:t>
                            </w:r>
                          </w:p>
                          <w:p w14:paraId="7D01D803"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 xml:space="preserve">　</w:t>
                            </w:r>
                            <w:r>
                              <w:rPr>
                                <w:rFonts w:ascii="HG丸ｺﾞｼｯｸM-PRO" w:eastAsia="HG丸ｺﾞｼｯｸM-PRO" w:hint="eastAsia"/>
                              </w:rPr>
                              <w:t xml:space="preserve">　子育ての推進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0CCF2" id="正方形/長方形 108" o:spid="_x0000_s1129" style="position:absolute;left:0;text-align:left;margin-left:63pt;margin-top:27pt;width:126pt;height:39.7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">
                <v:textbox inset="5.85pt,.7pt,5.85pt,.7pt">
                  <w:txbxContent>
                    <w:p w14:paraId="18472923"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２</w:t>
                      </w:r>
                      <w:r>
                        <w:rPr>
                          <w:rFonts w:ascii="HG丸ｺﾞｼｯｸM-PRO" w:eastAsia="HG丸ｺﾞｼｯｸM-PRO" w:hint="eastAsia"/>
                        </w:rPr>
                        <w:t>．地域で支えあう</w:t>
                      </w:r>
                    </w:p>
                    <w:p w14:paraId="7D01D803" w14:textId="77777777" w:rsidR="00887C62" w:rsidRPr="00F36433" w:rsidRDefault="00887C62" w:rsidP="0084452C">
                      <w:pPr>
                        <w:rPr>
                          <w:rFonts w:ascii="HG丸ｺﾞｼｯｸM-PRO" w:eastAsia="HG丸ｺﾞｼｯｸM-PRO"/>
                        </w:rPr>
                      </w:pPr>
                      <w:r w:rsidRPr="00F36433">
                        <w:rPr>
                          <w:rFonts w:ascii="HG丸ｺﾞｼｯｸM-PRO" w:eastAsia="HG丸ｺﾞｼｯｸM-PRO" w:hint="eastAsia"/>
                        </w:rPr>
                        <w:t xml:space="preserve">　</w:t>
                      </w:r>
                      <w:r>
                        <w:rPr>
                          <w:rFonts w:ascii="HG丸ｺﾞｼｯｸM-PRO" w:eastAsia="HG丸ｺﾞｼｯｸM-PRO" w:hint="eastAsia"/>
                        </w:rPr>
                        <w:t xml:space="preserve">　子育ての推進</w:t>
                      </w:r>
                    </w:p>
                  </w:txbxContent>
                </v:textbox>
              </v:rect>
            </w:pict>
          </mc:Fallback>
        </mc:AlternateContent>
      </w:r>
      <w:r w:rsidR="0084452C" w:rsidRPr="00D07011">
        <w:rPr>
          <w:rFonts w:hint="eastAsia"/>
          <w:noProof/>
          <w:color w:val="000000" w:themeColor="text1"/>
          <w:lang w:eastAsia="ja-JP"/>
        </w:rPr>
        <mc:AlternateContent>
          <mc:Choice Requires="wps">
            <w:drawing>
              <wp:anchor distT="0" distB="0" distL="114300" distR="114300" simplePos="0" relativeHeight="251559424" behindDoc="0" locked="0" layoutInCell="1" allowOverlap="1" wp14:anchorId="2F4759D8" wp14:editId="5F4E776D">
                <wp:simplePos x="0" y="0"/>
                <wp:positionH relativeFrom="column">
                  <wp:posOffset>2514600</wp:posOffset>
                </wp:positionH>
                <wp:positionV relativeFrom="paragraph">
                  <wp:posOffset>457200</wp:posOffset>
                </wp:positionV>
                <wp:extent cx="0" cy="914400"/>
                <wp:effectExtent l="9525" t="9525" r="9525" b="9525"/>
                <wp:wrapNone/>
                <wp:docPr id="107" name="直線コネクタ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18013" id="直線コネクタ 107" o:spid="_x0000_s1026" style="position:absolute;left:0;text-align:lef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6pt" to="1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rCNQIAADk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"/>
            </w:pict>
          </mc:Fallback>
        </mc:AlternateContent>
      </w:r>
      <w:r w:rsidR="0084452C" w:rsidRPr="00D07011">
        <w:rPr>
          <w:rFonts w:hint="eastAsia"/>
          <w:noProof/>
          <w:color w:val="000000" w:themeColor="text1"/>
          <w:lang w:eastAsia="ja-JP"/>
        </w:rPr>
        <mc:AlternateContent>
          <mc:Choice Requires="wps">
            <w:drawing>
              <wp:anchor distT="0" distB="0" distL="114300" distR="114300" simplePos="0" relativeHeight="251563520" behindDoc="0" locked="0" layoutInCell="1" allowOverlap="1" wp14:anchorId="60488722" wp14:editId="59750AD4">
                <wp:simplePos x="0" y="0"/>
                <wp:positionH relativeFrom="column">
                  <wp:posOffset>2514600</wp:posOffset>
                </wp:positionH>
                <wp:positionV relativeFrom="paragraph">
                  <wp:posOffset>914400</wp:posOffset>
                </wp:positionV>
                <wp:extent cx="114300" cy="0"/>
                <wp:effectExtent l="9525" t="9525" r="9525" b="9525"/>
                <wp:wrapNone/>
                <wp:docPr id="106" name="直線コネクタ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1AC3B" id="直線コネクタ 106" o:spid="_x0000_s1026" style="position:absolute;left:0;text-align:lef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in" to="20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b5NQ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"/>
            </w:pict>
          </mc:Fallback>
        </mc:AlternateContent>
      </w:r>
      <w:r w:rsidR="0084452C" w:rsidRPr="00D07011">
        <w:rPr>
          <w:rFonts w:hint="eastAsia"/>
          <w:noProof/>
          <w:color w:val="000000" w:themeColor="text1"/>
          <w:lang w:eastAsia="ja-JP"/>
        </w:rPr>
        <mc:AlternateContent>
          <mc:Choice Requires="wps">
            <w:drawing>
              <wp:anchor distT="0" distB="0" distL="114300" distR="114300" simplePos="0" relativeHeight="251561472" behindDoc="0" locked="0" layoutInCell="1" allowOverlap="1" wp14:anchorId="7A2D3AEF" wp14:editId="343ACD73">
                <wp:simplePos x="0" y="0"/>
                <wp:positionH relativeFrom="column">
                  <wp:posOffset>2514600</wp:posOffset>
                </wp:positionH>
                <wp:positionV relativeFrom="paragraph">
                  <wp:posOffset>1371600</wp:posOffset>
                </wp:positionV>
                <wp:extent cx="114300" cy="0"/>
                <wp:effectExtent l="9525" t="9525" r="9525" b="9525"/>
                <wp:wrapNone/>
                <wp:docPr id="105" name="直線コネクタ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471F2" id="直線コネクタ 105" o:spid="_x0000_s1026" style="position:absolute;left:0;text-align:lef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8pt" to="20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oWNQ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"/>
            </w:pict>
          </mc:Fallback>
        </mc:AlternateContent>
      </w:r>
      <w:r w:rsidR="0084452C" w:rsidRPr="00D07011">
        <w:rPr>
          <w:rFonts w:hint="eastAsia"/>
          <w:noProof/>
          <w:color w:val="000000" w:themeColor="text1"/>
          <w:lang w:eastAsia="ja-JP"/>
        </w:rPr>
        <mc:AlternateContent>
          <mc:Choice Requires="wps">
            <w:drawing>
              <wp:anchor distT="0" distB="0" distL="114300" distR="114300" simplePos="0" relativeHeight="251557376" behindDoc="0" locked="0" layoutInCell="1" allowOverlap="1" wp14:anchorId="4EE87A89" wp14:editId="47B1B7BB">
                <wp:simplePos x="0" y="0"/>
                <wp:positionH relativeFrom="column">
                  <wp:posOffset>571500</wp:posOffset>
                </wp:positionH>
                <wp:positionV relativeFrom="paragraph">
                  <wp:posOffset>457200</wp:posOffset>
                </wp:positionV>
                <wp:extent cx="2057400" cy="0"/>
                <wp:effectExtent l="9525" t="9525" r="9525" b="9525"/>
                <wp:wrapNone/>
                <wp:docPr id="104"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56F3D" id="直線コネクタ 104" o:spid="_x0000_s1026" style="position:absolute;left:0;text-align:lef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pt" to="2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SVNgIAADoEAAAOAAAAZHJzL2Uyb0RvYy54bWysU82O0zAQviPxDlbubZKSdtu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"/>
            </w:pict>
          </mc:Fallback>
        </mc:AlternateContent>
      </w:r>
      <w:r w:rsidR="0084452C" w:rsidRPr="00D07011">
        <w:rPr>
          <w:color w:val="000000" w:themeColor="text1"/>
        </w:rPr>
        <w:br w:type="page"/>
      </w:r>
    </w:p>
    <w:p w14:paraId="70FE292A" w14:textId="77777777" w:rsidR="00781D93" w:rsidRPr="00D07011" w:rsidRDefault="00781D93" w:rsidP="00781D93">
      <w:pPr>
        <w:spacing w:line="0" w:lineRule="atLeast"/>
        <w:ind w:firstLineChars="100" w:firstLine="200"/>
        <w:rPr>
          <w:rFonts w:ascii="メイリオ" w:eastAsia="メイリオ" w:hAnsi="メイリオ"/>
          <w:color w:val="000000" w:themeColor="text1"/>
          <w:sz w:val="20"/>
          <w:szCs w:val="20"/>
          <w:lang w:eastAsia="ja-JP"/>
        </w:rPr>
      </w:pPr>
      <w:r w:rsidRPr="00D07011">
        <w:rPr>
          <w:rFonts w:ascii="メイリオ" w:eastAsia="メイリオ" w:hAnsi="メイリオ" w:hint="eastAsia"/>
          <w:color w:val="000000" w:themeColor="text1"/>
          <w:sz w:val="20"/>
          <w:szCs w:val="20"/>
        </w:rPr>
        <w:lastRenderedPageBreak/>
        <w:t>【基本目標】</w:t>
      </w:r>
      <w:r w:rsidRPr="00D07011">
        <w:rPr>
          <w:rFonts w:ascii="メイリオ" w:eastAsia="メイリオ" w:hAnsi="メイリオ"/>
          <w:color w:val="000000" w:themeColor="text1"/>
          <w:sz w:val="20"/>
          <w:szCs w:val="20"/>
        </w:rPr>
        <w:t xml:space="preserve"> </w:t>
      </w:r>
      <w:r w:rsidRPr="00D07011">
        <w:rPr>
          <w:rFonts w:ascii="メイリオ" w:eastAsia="メイリオ" w:hAnsi="メイリオ" w:hint="eastAsia"/>
          <w:color w:val="000000" w:themeColor="text1"/>
          <w:sz w:val="20"/>
          <w:szCs w:val="20"/>
        </w:rPr>
        <w:t xml:space="preserve">　　【主要課題】</w:t>
      </w:r>
      <w:r w:rsidRPr="00D07011">
        <w:rPr>
          <w:rFonts w:ascii="メイリオ" w:eastAsia="メイリオ" w:hAnsi="メイリオ"/>
          <w:color w:val="000000" w:themeColor="text1"/>
          <w:sz w:val="20"/>
          <w:szCs w:val="20"/>
        </w:rPr>
        <w:t xml:space="preserve"> </w:t>
      </w:r>
      <w:r w:rsidRPr="00D07011">
        <w:rPr>
          <w:rFonts w:ascii="メイリオ" w:eastAsia="メイリオ" w:hAnsi="メイリオ" w:hint="eastAsia"/>
          <w:color w:val="000000" w:themeColor="text1"/>
          <w:sz w:val="20"/>
          <w:szCs w:val="20"/>
        </w:rPr>
        <w:t xml:space="preserve">　　　　　　　　</w:t>
      </w:r>
      <w:r w:rsidRPr="00D07011">
        <w:rPr>
          <w:rFonts w:ascii="メイリオ" w:eastAsia="メイリオ" w:hAnsi="メイリオ" w:hint="eastAsia"/>
          <w:color w:val="000000" w:themeColor="text1"/>
          <w:sz w:val="20"/>
          <w:szCs w:val="20"/>
          <w:lang w:eastAsia="ja-JP"/>
        </w:rPr>
        <w:t xml:space="preserve">　</w:t>
      </w:r>
      <w:r w:rsidRPr="00D07011">
        <w:rPr>
          <w:rFonts w:ascii="メイリオ" w:eastAsia="メイリオ" w:hAnsi="メイリオ" w:hint="eastAsia"/>
          <w:color w:val="000000" w:themeColor="text1"/>
          <w:sz w:val="20"/>
          <w:szCs w:val="20"/>
        </w:rPr>
        <w:t xml:space="preserve">　　　【施策の方向】</w:t>
      </w:r>
    </w:p>
    <w:p w14:paraId="617E31BB" w14:textId="77777777" w:rsidR="00781D93" w:rsidRPr="00D07011" w:rsidRDefault="00F4609A" w:rsidP="00781D93">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81952" behindDoc="0" locked="0" layoutInCell="1" allowOverlap="1" wp14:anchorId="07E2523C" wp14:editId="10797E59">
                <wp:simplePos x="0" y="0"/>
                <wp:positionH relativeFrom="column">
                  <wp:posOffset>268605</wp:posOffset>
                </wp:positionH>
                <wp:positionV relativeFrom="paragraph">
                  <wp:posOffset>213995</wp:posOffset>
                </wp:positionV>
                <wp:extent cx="342900" cy="2328545"/>
                <wp:effectExtent l="0" t="0" r="19050" b="1460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28545"/>
                        </a:xfrm>
                        <a:prstGeom prst="rect">
                          <a:avLst/>
                        </a:prstGeom>
                        <a:solidFill>
                          <a:srgbClr val="FFFFFF"/>
                        </a:solidFill>
                        <a:ln w="9525">
                          <a:solidFill>
                            <a:srgbClr val="000000"/>
                          </a:solidFill>
                          <a:miter lim="800000"/>
                          <a:headEnd/>
                          <a:tailEnd/>
                        </a:ln>
                      </wps:spPr>
                      <wps:txbx>
                        <w:txbxContent>
                          <w:p w14:paraId="17BB3C39" w14:textId="77777777" w:rsidR="00887C62" w:rsidRPr="00582835" w:rsidRDefault="00887C62" w:rsidP="00156B6B">
                            <w:pPr>
                              <w:spacing w:line="280" w:lineRule="exact"/>
                              <w:jc w:val="center"/>
                              <w:rPr>
                                <w:rFonts w:ascii="HG丸ｺﾞｼｯｸM-PRO" w:eastAsia="HG丸ｺﾞｼｯｸM-PRO"/>
                                <w:sz w:val="20"/>
                                <w:szCs w:val="20"/>
                              </w:rPr>
                            </w:pPr>
                            <w:r w:rsidRPr="00582835">
                              <w:rPr>
                                <w:rFonts w:eastAsia="HG丸ｺﾞｼｯｸM-PRO" w:hAnsi="ＭＳ 明朝" w:cs="ＭＳ 明朝" w:hint="eastAsia"/>
                                <w:sz w:val="20"/>
                                <w:szCs w:val="20"/>
                              </w:rPr>
                              <w:t>Ⅲ</w:t>
                            </w:r>
                            <w:r>
                              <w:rPr>
                                <w:rFonts w:eastAsia="HG丸ｺﾞｼｯｸM-PRO" w:hAnsi="ＭＳ 明朝" w:cs="ＭＳ 明朝" w:hint="eastAsia"/>
                                <w:sz w:val="20"/>
                                <w:szCs w:val="20"/>
                                <w:lang w:eastAsia="ja-JP"/>
                              </w:rPr>
                              <w:t xml:space="preserve">　</w:t>
                            </w:r>
                            <w:r w:rsidRPr="00F4609A">
                              <w:rPr>
                                <w:rFonts w:ascii="HG丸ｺﾞｼｯｸM-PRO" w:eastAsia="HG丸ｺﾞｼｯｸM-PRO" w:hint="eastAsia"/>
                                <w:w w:val="80"/>
                                <w:szCs w:val="20"/>
                              </w:rPr>
                              <w:t>子育てと多様な活動の両立を支援します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2523C" id="正方形/長方形 49" o:spid="_x0000_s1130" style="position:absolute;left:0;text-align:left;margin-left:21.15pt;margin-top:16.85pt;width:27pt;height:183.3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">
                <v:textbox style="layout-flow:vertical-ideographic" inset="5.85pt,.7pt,5.85pt,.7pt">
                  <w:txbxContent>
                    <w:p w14:paraId="17BB3C39" w14:textId="77777777" w:rsidR="00887C62" w:rsidRPr="00582835" w:rsidRDefault="00887C62" w:rsidP="00156B6B">
                      <w:pPr>
                        <w:spacing w:line="280" w:lineRule="exact"/>
                        <w:jc w:val="center"/>
                        <w:rPr>
                          <w:rFonts w:ascii="HG丸ｺﾞｼｯｸM-PRO" w:eastAsia="HG丸ｺﾞｼｯｸM-PRO"/>
                          <w:sz w:val="20"/>
                          <w:szCs w:val="20"/>
                        </w:rPr>
                      </w:pPr>
                      <w:r w:rsidRPr="00582835">
                        <w:rPr>
                          <w:rFonts w:eastAsia="HG丸ｺﾞｼｯｸM-PRO" w:hAnsi="ＭＳ 明朝" w:cs="ＭＳ 明朝" w:hint="eastAsia"/>
                          <w:sz w:val="20"/>
                          <w:szCs w:val="20"/>
                        </w:rPr>
                        <w:t>Ⅲ</w:t>
                      </w:r>
                      <w:r>
                        <w:rPr>
                          <w:rFonts w:eastAsia="HG丸ｺﾞｼｯｸM-PRO" w:hAnsi="ＭＳ 明朝" w:cs="ＭＳ 明朝" w:hint="eastAsia"/>
                          <w:sz w:val="20"/>
                          <w:szCs w:val="20"/>
                          <w:lang w:eastAsia="ja-JP"/>
                        </w:rPr>
                        <w:t xml:space="preserve">　</w:t>
                      </w:r>
                      <w:r w:rsidRPr="00F4609A">
                        <w:rPr>
                          <w:rFonts w:ascii="HG丸ｺﾞｼｯｸM-PRO" w:eastAsia="HG丸ｺﾞｼｯｸM-PRO" w:hint="eastAsia"/>
                          <w:w w:val="80"/>
                          <w:szCs w:val="20"/>
                        </w:rPr>
                        <w:t>子育てと多様な活動の両立を支援します</w:t>
                      </w:r>
                    </w:p>
                  </w:txbxContent>
                </v:textbox>
              </v:rect>
            </w:pict>
          </mc:Fallback>
        </mc:AlternateContent>
      </w:r>
      <w:r w:rsidR="00EF2B70" w:rsidRPr="00D07011">
        <w:rPr>
          <w:rFonts w:hint="eastAsia"/>
          <w:noProof/>
          <w:color w:val="000000" w:themeColor="text1"/>
          <w:lang w:eastAsia="ja-JP"/>
        </w:rPr>
        <mc:AlternateContent>
          <mc:Choice Requires="wps">
            <w:drawing>
              <wp:anchor distT="0" distB="0" distL="114300" distR="114300" simplePos="0" relativeHeight="251569664" behindDoc="0" locked="0" layoutInCell="1" allowOverlap="1" wp14:anchorId="1FF0D8CD" wp14:editId="75B9FA59">
                <wp:simplePos x="0" y="0"/>
                <wp:positionH relativeFrom="column">
                  <wp:posOffset>2629535</wp:posOffset>
                </wp:positionH>
                <wp:positionV relativeFrom="paragraph">
                  <wp:posOffset>213360</wp:posOffset>
                </wp:positionV>
                <wp:extent cx="2971800" cy="251640"/>
                <wp:effectExtent l="0" t="0" r="19050" b="1524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640"/>
                        </a:xfrm>
                        <a:prstGeom prst="rect">
                          <a:avLst/>
                        </a:prstGeom>
                        <a:solidFill>
                          <a:srgbClr val="FFFFFF"/>
                        </a:solidFill>
                        <a:ln w="9525">
                          <a:solidFill>
                            <a:srgbClr val="000000"/>
                          </a:solidFill>
                          <a:miter lim="800000"/>
                          <a:headEnd/>
                          <a:tailEnd/>
                        </a:ln>
                      </wps:spPr>
                      <wps:txbx>
                        <w:txbxContent>
                          <w:p w14:paraId="3A395FA7" w14:textId="77777777" w:rsidR="00887C62" w:rsidRPr="00CE4C7F" w:rsidRDefault="00887C62" w:rsidP="00F4609A">
                            <w:pPr>
                              <w:rPr>
                                <w:rFonts w:ascii="HG丸ｺﾞｼｯｸM-PRO" w:eastAsia="HG丸ｺﾞｼｯｸM-PRO"/>
                                <w:w w:val="70"/>
                                <w:lang w:eastAsia="ja-JP"/>
                              </w:rPr>
                            </w:pPr>
                            <w:r>
                              <w:rPr>
                                <w:rFonts w:ascii="HG丸ｺﾞｼｯｸM-PRO" w:eastAsia="HG丸ｺﾞｼｯｸM-PRO" w:hint="eastAsia"/>
                                <w:lang w:eastAsia="ja-JP"/>
                              </w:rPr>
                              <w:t>〔1〕</w:t>
                            </w:r>
                            <w:r w:rsidRPr="00F4609A">
                              <w:rPr>
                                <w:rFonts w:ascii="HG丸ｺﾞｼｯｸM-PRO" w:eastAsia="HG丸ｺﾞｼｯｸM-PRO" w:hint="eastAsia"/>
                                <w:w w:val="70"/>
                                <w:lang w:eastAsia="ja-JP"/>
                              </w:rPr>
                              <w:t>すべての子育て家庭に対する子育て支援サービスの充実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0D8CD" id="正方形/長方形 41" o:spid="_x0000_s1131" style="position:absolute;left:0;text-align:left;margin-left:207.05pt;margin-top:16.8pt;width:234pt;height:19.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">
                <v:textbox inset="5.85pt,.7pt,5.85pt,.7pt">
                  <w:txbxContent>
                    <w:p w14:paraId="3A395FA7" w14:textId="77777777" w:rsidR="00887C62" w:rsidRPr="00CE4C7F" w:rsidRDefault="00887C62" w:rsidP="00F4609A">
                      <w:pPr>
                        <w:rPr>
                          <w:rFonts w:ascii="HG丸ｺﾞｼｯｸM-PRO" w:eastAsia="HG丸ｺﾞｼｯｸM-PRO"/>
                          <w:w w:val="70"/>
                          <w:lang w:eastAsia="ja-JP"/>
                        </w:rPr>
                      </w:pPr>
                      <w:r>
                        <w:rPr>
                          <w:rFonts w:ascii="HG丸ｺﾞｼｯｸM-PRO" w:eastAsia="HG丸ｺﾞｼｯｸM-PRO" w:hint="eastAsia"/>
                          <w:lang w:eastAsia="ja-JP"/>
                        </w:rPr>
                        <w:t>〔1〕</w:t>
                      </w:r>
                      <w:r w:rsidRPr="00F4609A">
                        <w:rPr>
                          <w:rFonts w:ascii="HG丸ｺﾞｼｯｸM-PRO" w:eastAsia="HG丸ｺﾞｼｯｸM-PRO" w:hint="eastAsia"/>
                          <w:w w:val="70"/>
                          <w:lang w:eastAsia="ja-JP"/>
                        </w:rPr>
                        <w:t>すべての子育て家庭に対する子育て支援サービスの充実</w:t>
                      </w:r>
                    </w:p>
                  </w:txbxContent>
                </v:textbox>
              </v:rect>
            </w:pict>
          </mc:Fallback>
        </mc:AlternateContent>
      </w:r>
      <w:r w:rsidR="001D2267" w:rsidRPr="00D07011">
        <w:rPr>
          <w:rFonts w:hint="eastAsia"/>
          <w:noProof/>
          <w:color w:val="000000" w:themeColor="text1"/>
          <w:lang w:eastAsia="ja-JP"/>
        </w:rPr>
        <mc:AlternateContent>
          <mc:Choice Requires="wps">
            <w:drawing>
              <wp:anchor distT="0" distB="0" distL="114300" distR="114300" simplePos="0" relativeHeight="251579904" behindDoc="0" locked="0" layoutInCell="1" allowOverlap="1" wp14:anchorId="7AC62C47" wp14:editId="1F9D9B0D">
                <wp:simplePos x="0" y="0"/>
                <wp:positionH relativeFrom="column">
                  <wp:posOffset>800735</wp:posOffset>
                </wp:positionH>
                <wp:positionV relativeFrom="paragraph">
                  <wp:posOffset>213995</wp:posOffset>
                </wp:positionV>
                <wp:extent cx="1600200" cy="503640"/>
                <wp:effectExtent l="0" t="0" r="19050" b="1079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3640"/>
                        </a:xfrm>
                        <a:prstGeom prst="rect">
                          <a:avLst/>
                        </a:prstGeom>
                        <a:solidFill>
                          <a:srgbClr val="FFFFFF"/>
                        </a:solidFill>
                        <a:ln w="9525">
                          <a:solidFill>
                            <a:srgbClr val="000000"/>
                          </a:solidFill>
                          <a:miter lim="800000"/>
                          <a:headEnd/>
                          <a:tailEnd/>
                        </a:ln>
                      </wps:spPr>
                      <wps:txbx>
                        <w:txbxContent>
                          <w:p w14:paraId="08D2F51A" w14:textId="77777777" w:rsidR="00887C62" w:rsidRPr="00F36433" w:rsidRDefault="00887C62" w:rsidP="00BC13C8">
                            <w:pPr>
                              <w:ind w:left="330" w:hangingChars="150" w:hanging="330"/>
                              <w:rPr>
                                <w:rFonts w:ascii="HG丸ｺﾞｼｯｸM-PRO" w:eastAsia="HG丸ｺﾞｼｯｸM-PRO"/>
                                <w:lang w:eastAsia="ja-JP"/>
                              </w:rPr>
                            </w:pPr>
                            <w:r w:rsidRPr="00F36433">
                              <w:rPr>
                                <w:rFonts w:ascii="HG丸ｺﾞｼｯｸM-PRO" w:eastAsia="HG丸ｺﾞｼｯｸM-PRO" w:hint="eastAsia"/>
                              </w:rPr>
                              <w:t>１</w:t>
                            </w:r>
                            <w:r>
                              <w:rPr>
                                <w:rFonts w:ascii="HG丸ｺﾞｼｯｸM-PRO" w:eastAsia="HG丸ｺﾞｼｯｸM-PRO" w:hint="eastAsia"/>
                              </w:rPr>
                              <w:t>．</w:t>
                            </w:r>
                            <w:r w:rsidRPr="00F4609A">
                              <w:rPr>
                                <w:rFonts w:ascii="HG丸ｺﾞｼｯｸM-PRO" w:eastAsia="HG丸ｺﾞｼｯｸM-PRO" w:hint="eastAsia"/>
                                <w:w w:val="88"/>
                                <w:lang w:eastAsia="ja-JP"/>
                              </w:rPr>
                              <w:t>多様なニーズに応じた保育サービスの提供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62C47" id="正方形/長方形 48" o:spid="_x0000_s1132" style="position:absolute;left:0;text-align:left;margin-left:63.05pt;margin-top:16.85pt;width:126pt;height:39.6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">
                <v:textbox inset="5.85pt,.7pt,5.85pt,.7pt">
                  <w:txbxContent>
                    <w:p w14:paraId="08D2F51A" w14:textId="77777777" w:rsidR="00887C62" w:rsidRPr="00F36433" w:rsidRDefault="00887C62" w:rsidP="00BC13C8">
                      <w:pPr>
                        <w:ind w:left="330" w:hangingChars="150" w:hanging="330"/>
                        <w:rPr>
                          <w:rFonts w:ascii="HG丸ｺﾞｼｯｸM-PRO" w:eastAsia="HG丸ｺﾞｼｯｸM-PRO"/>
                          <w:lang w:eastAsia="ja-JP"/>
                        </w:rPr>
                      </w:pPr>
                      <w:r w:rsidRPr="00F36433">
                        <w:rPr>
                          <w:rFonts w:ascii="HG丸ｺﾞｼｯｸM-PRO" w:eastAsia="HG丸ｺﾞｼｯｸM-PRO" w:hint="eastAsia"/>
                        </w:rPr>
                        <w:t>１</w:t>
                      </w:r>
                      <w:r>
                        <w:rPr>
                          <w:rFonts w:ascii="HG丸ｺﾞｼｯｸM-PRO" w:eastAsia="HG丸ｺﾞｼｯｸM-PRO" w:hint="eastAsia"/>
                        </w:rPr>
                        <w:t>．</w:t>
                      </w:r>
                      <w:r w:rsidRPr="00F4609A">
                        <w:rPr>
                          <w:rFonts w:ascii="HG丸ｺﾞｼｯｸM-PRO" w:eastAsia="HG丸ｺﾞｼｯｸM-PRO" w:hint="eastAsia"/>
                          <w:w w:val="88"/>
                          <w:lang w:eastAsia="ja-JP"/>
                        </w:rPr>
                        <w:t>多様なニーズに応じた保育サービスの提供</w:t>
                      </w:r>
                    </w:p>
                  </w:txbxContent>
                </v:textbox>
              </v:rect>
            </w:pict>
          </mc:Fallback>
        </mc:AlternateContent>
      </w:r>
      <w:r w:rsidR="00781D93" w:rsidRPr="00D07011">
        <w:rPr>
          <w:rFonts w:hint="eastAsia"/>
          <w:noProof/>
          <w:color w:val="000000" w:themeColor="text1"/>
          <w:lang w:eastAsia="ja-JP"/>
        </w:rPr>
        <mc:AlternateContent>
          <mc:Choice Requires="wps">
            <w:drawing>
              <wp:anchor distT="0" distB="0" distL="114300" distR="114300" simplePos="0" relativeHeight="251577856" behindDoc="0" locked="0" layoutInCell="1" allowOverlap="1" wp14:anchorId="7C5213EA" wp14:editId="73D3022C">
                <wp:simplePos x="0" y="0"/>
                <wp:positionH relativeFrom="column">
                  <wp:posOffset>2514600</wp:posOffset>
                </wp:positionH>
                <wp:positionV relativeFrom="paragraph">
                  <wp:posOffset>800100</wp:posOffset>
                </wp:positionV>
                <wp:extent cx="114300" cy="0"/>
                <wp:effectExtent l="9525" t="9525" r="9525" b="952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F7093" id="直線コネクタ 47"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3pt" to="20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"/>
            </w:pict>
          </mc:Fallback>
        </mc:AlternateContent>
      </w:r>
      <w:r w:rsidR="00781D93" w:rsidRPr="00D07011">
        <w:rPr>
          <w:rFonts w:hint="eastAsia"/>
          <w:noProof/>
          <w:color w:val="000000" w:themeColor="text1"/>
          <w:lang w:eastAsia="ja-JP"/>
        </w:rPr>
        <mc:AlternateContent>
          <mc:Choice Requires="wps">
            <w:drawing>
              <wp:anchor distT="0" distB="0" distL="114300" distR="114300" simplePos="0" relativeHeight="251575808" behindDoc="0" locked="0" layoutInCell="1" allowOverlap="1" wp14:anchorId="01075018" wp14:editId="109850CF">
                <wp:simplePos x="0" y="0"/>
                <wp:positionH relativeFrom="column">
                  <wp:posOffset>2514600</wp:posOffset>
                </wp:positionH>
                <wp:positionV relativeFrom="paragraph">
                  <wp:posOffset>342900</wp:posOffset>
                </wp:positionV>
                <wp:extent cx="0" cy="900000"/>
                <wp:effectExtent l="0" t="0" r="19050" b="14605"/>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F3DB8" id="直線コネクタ 46"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7pt" to="198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"/>
            </w:pict>
          </mc:Fallback>
        </mc:AlternateContent>
      </w:r>
      <w:r w:rsidR="00781D93" w:rsidRPr="00D07011">
        <w:rPr>
          <w:rFonts w:hint="eastAsia"/>
          <w:noProof/>
          <w:color w:val="000000" w:themeColor="text1"/>
          <w:lang w:eastAsia="ja-JP"/>
        </w:rPr>
        <mc:AlternateContent>
          <mc:Choice Requires="wps">
            <w:drawing>
              <wp:anchor distT="0" distB="0" distL="114300" distR="114300" simplePos="0" relativeHeight="251573760" behindDoc="0" locked="0" layoutInCell="1" allowOverlap="1" wp14:anchorId="3E60CF7F" wp14:editId="23050641">
                <wp:simplePos x="0" y="0"/>
                <wp:positionH relativeFrom="column">
                  <wp:posOffset>609600</wp:posOffset>
                </wp:positionH>
                <wp:positionV relativeFrom="paragraph">
                  <wp:posOffset>342900</wp:posOffset>
                </wp:positionV>
                <wp:extent cx="2019300" cy="0"/>
                <wp:effectExtent l="9525" t="9525" r="9525" b="952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95BB0" id="直線コネクタ 44"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7pt" to="20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"/>
            </w:pict>
          </mc:Fallback>
        </mc:AlternateContent>
      </w:r>
    </w:p>
    <w:p w14:paraId="4146CE57" w14:textId="77777777" w:rsidR="00781D93" w:rsidRPr="00D07011" w:rsidRDefault="00781D93" w:rsidP="00781D93">
      <w:pPr>
        <w:ind w:leftChars="200" w:left="440"/>
        <w:rPr>
          <w:color w:val="000000" w:themeColor="text1"/>
        </w:rPr>
      </w:pPr>
    </w:p>
    <w:p w14:paraId="5466BFAA" w14:textId="77777777" w:rsidR="00781D93" w:rsidRPr="00D07011" w:rsidRDefault="00EF2B70" w:rsidP="00781D93">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748864" behindDoc="0" locked="0" layoutInCell="1" allowOverlap="1" wp14:anchorId="12CDB5F2" wp14:editId="78C9BF94">
                <wp:simplePos x="0" y="0"/>
                <wp:positionH relativeFrom="column">
                  <wp:posOffset>2631745</wp:posOffset>
                </wp:positionH>
                <wp:positionV relativeFrom="paragraph">
                  <wp:posOffset>214630</wp:posOffset>
                </wp:positionV>
                <wp:extent cx="2971800" cy="251460"/>
                <wp:effectExtent l="0" t="0" r="19050" b="15240"/>
                <wp:wrapNone/>
                <wp:docPr id="936" name="正方形/長方形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5FE0122B" w14:textId="77777777" w:rsidR="00887C62" w:rsidRPr="001E7BC5" w:rsidRDefault="00887C62" w:rsidP="00EF2B70">
                            <w:pPr>
                              <w:rPr>
                                <w:rFonts w:ascii="HG丸ｺﾞｼｯｸM-PRO" w:eastAsia="HG丸ｺﾞｼｯｸM-PRO"/>
                              </w:rPr>
                            </w:pPr>
                            <w:r>
                              <w:rPr>
                                <w:rFonts w:ascii="HG丸ｺﾞｼｯｸM-PRO" w:eastAsia="HG丸ｺﾞｼｯｸM-PRO" w:hint="eastAsia"/>
                                <w:lang w:eastAsia="ja-JP"/>
                              </w:rPr>
                              <w:t>〔</w:t>
                            </w:r>
                            <w:r w:rsidRPr="00F4609A">
                              <w:rPr>
                                <w:rFonts w:ascii="HG丸ｺﾞｼｯｸM-PRO" w:eastAsia="HG丸ｺﾞｼｯｸM-PRO" w:hint="eastAsia"/>
                                <w:lang w:eastAsia="ja-JP"/>
                              </w:rPr>
                              <w:t>2</w:t>
                            </w:r>
                            <w:r>
                              <w:rPr>
                                <w:rFonts w:ascii="HG丸ｺﾞｼｯｸM-PRO" w:eastAsia="HG丸ｺﾞｼｯｸM-PRO" w:hint="eastAsia"/>
                                <w:lang w:eastAsia="ja-JP"/>
                              </w:rPr>
                              <w:t>〕</w:t>
                            </w:r>
                            <w:r w:rsidRPr="00CE4C7F">
                              <w:rPr>
                                <w:rFonts w:ascii="HG丸ｺﾞｼｯｸM-PRO" w:eastAsia="HG丸ｺﾞｼｯｸM-PRO" w:hint="eastAsia"/>
                                <w:w w:val="88"/>
                              </w:rPr>
                              <w:t>働く家庭に対する多様な保育サービスの充実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DB5F2" id="正方形/長方形 936" o:spid="_x0000_s1133" style="position:absolute;left:0;text-align:left;margin-left:207.2pt;margin-top:16.9pt;width:234pt;height:19.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">
                <v:textbox inset="5.85pt,.7pt,5.85pt,.7pt">
                  <w:txbxContent>
                    <w:p w14:paraId="5FE0122B" w14:textId="77777777" w:rsidR="00887C62" w:rsidRPr="001E7BC5" w:rsidRDefault="00887C62" w:rsidP="00EF2B70">
                      <w:pPr>
                        <w:rPr>
                          <w:rFonts w:ascii="HG丸ｺﾞｼｯｸM-PRO" w:eastAsia="HG丸ｺﾞｼｯｸM-PRO"/>
                        </w:rPr>
                      </w:pPr>
                      <w:r>
                        <w:rPr>
                          <w:rFonts w:ascii="HG丸ｺﾞｼｯｸM-PRO" w:eastAsia="HG丸ｺﾞｼｯｸM-PRO" w:hint="eastAsia"/>
                          <w:lang w:eastAsia="ja-JP"/>
                        </w:rPr>
                        <w:t>〔</w:t>
                      </w:r>
                      <w:r w:rsidRPr="00F4609A">
                        <w:rPr>
                          <w:rFonts w:ascii="HG丸ｺﾞｼｯｸM-PRO" w:eastAsia="HG丸ｺﾞｼｯｸM-PRO" w:hint="eastAsia"/>
                          <w:lang w:eastAsia="ja-JP"/>
                        </w:rPr>
                        <w:t>2</w:t>
                      </w:r>
                      <w:r>
                        <w:rPr>
                          <w:rFonts w:ascii="HG丸ｺﾞｼｯｸM-PRO" w:eastAsia="HG丸ｺﾞｼｯｸM-PRO" w:hint="eastAsia"/>
                          <w:lang w:eastAsia="ja-JP"/>
                        </w:rPr>
                        <w:t>〕</w:t>
                      </w:r>
                      <w:r w:rsidRPr="00CE4C7F">
                        <w:rPr>
                          <w:rFonts w:ascii="HG丸ｺﾞｼｯｸM-PRO" w:eastAsia="HG丸ｺﾞｼｯｸM-PRO" w:hint="eastAsia"/>
                          <w:w w:val="88"/>
                        </w:rPr>
                        <w:t>働く家庭に対する多様な保育サービスの充実</w:t>
                      </w:r>
                    </w:p>
                  </w:txbxContent>
                </v:textbox>
              </v:rect>
            </w:pict>
          </mc:Fallback>
        </mc:AlternateContent>
      </w:r>
    </w:p>
    <w:p w14:paraId="04D3B15B" w14:textId="77777777" w:rsidR="00781D93" w:rsidRPr="00D07011" w:rsidRDefault="00781D93" w:rsidP="00781D93">
      <w:pPr>
        <w:ind w:leftChars="200" w:left="440"/>
        <w:rPr>
          <w:color w:val="000000" w:themeColor="text1"/>
        </w:rPr>
      </w:pPr>
    </w:p>
    <w:p w14:paraId="4847A64E" w14:textId="77777777" w:rsidR="00781D93" w:rsidRPr="00D07011" w:rsidRDefault="00781D93" w:rsidP="00781D93">
      <w:pPr>
        <w:ind w:leftChars="200" w:left="440"/>
        <w:rPr>
          <w:color w:val="000000" w:themeColor="text1"/>
        </w:rPr>
      </w:pPr>
    </w:p>
    <w:p w14:paraId="7FC3EBA7" w14:textId="77777777" w:rsidR="00781D93" w:rsidRPr="00D07011" w:rsidRDefault="00F4609A" w:rsidP="00781D93">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71712" behindDoc="0" locked="0" layoutInCell="1" allowOverlap="1" wp14:anchorId="6EC79995" wp14:editId="7A5BDD0A">
                <wp:simplePos x="0" y="0"/>
                <wp:positionH relativeFrom="column">
                  <wp:posOffset>2628900</wp:posOffset>
                </wp:positionH>
                <wp:positionV relativeFrom="paragraph">
                  <wp:posOffset>-3175</wp:posOffset>
                </wp:positionV>
                <wp:extent cx="2971800" cy="251460"/>
                <wp:effectExtent l="0" t="0" r="19050" b="1524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7551C9CC" w14:textId="77777777" w:rsidR="00887C62" w:rsidRPr="001E7BC5" w:rsidRDefault="00887C62" w:rsidP="00781D93">
                            <w:pPr>
                              <w:rPr>
                                <w:rFonts w:ascii="HG丸ｺﾞｼｯｸM-PRO" w:eastAsia="HG丸ｺﾞｼｯｸM-PRO"/>
                              </w:rPr>
                            </w:pPr>
                            <w:r>
                              <w:rPr>
                                <w:rFonts w:ascii="HG丸ｺﾞｼｯｸM-PRO" w:eastAsia="HG丸ｺﾞｼｯｸM-PRO" w:hint="eastAsia"/>
                                <w:lang w:eastAsia="ja-JP"/>
                              </w:rPr>
                              <w:t>〔</w:t>
                            </w:r>
                            <w:r w:rsidRPr="00F4609A">
                              <w:rPr>
                                <w:rFonts w:ascii="HG丸ｺﾞｼｯｸM-PRO" w:eastAsia="HG丸ｺﾞｼｯｸM-PRO" w:hint="eastAsia"/>
                                <w:lang w:eastAsia="ja-JP"/>
                              </w:rPr>
                              <w:t>3</w:t>
                            </w:r>
                            <w:r>
                              <w:rPr>
                                <w:rFonts w:ascii="HG丸ｺﾞｼｯｸM-PRO" w:eastAsia="HG丸ｺﾞｼｯｸM-PRO" w:hint="eastAsia"/>
                                <w:lang w:eastAsia="ja-JP"/>
                              </w:rPr>
                              <w:t>〕</w:t>
                            </w:r>
                            <w:r>
                              <w:rPr>
                                <w:rFonts w:ascii="HG丸ｺﾞｼｯｸM-PRO" w:eastAsia="HG丸ｺﾞｼｯｸM-PRO" w:hint="eastAsia"/>
                              </w:rPr>
                              <w:t>放課後児童対策の充実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79995" id="正方形/長方形 43" o:spid="_x0000_s1134" style="position:absolute;left:0;text-align:left;margin-left:207pt;margin-top:-.25pt;width:234pt;height:19.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">
                <v:textbox inset="5.85pt,.7pt,5.85pt,.7pt">
                  <w:txbxContent>
                    <w:p w14:paraId="7551C9CC" w14:textId="77777777" w:rsidR="00887C62" w:rsidRPr="001E7BC5" w:rsidRDefault="00887C62" w:rsidP="00781D93">
                      <w:pPr>
                        <w:rPr>
                          <w:rFonts w:ascii="HG丸ｺﾞｼｯｸM-PRO" w:eastAsia="HG丸ｺﾞｼｯｸM-PRO"/>
                        </w:rPr>
                      </w:pPr>
                      <w:r>
                        <w:rPr>
                          <w:rFonts w:ascii="HG丸ｺﾞｼｯｸM-PRO" w:eastAsia="HG丸ｺﾞｼｯｸM-PRO" w:hint="eastAsia"/>
                          <w:lang w:eastAsia="ja-JP"/>
                        </w:rPr>
                        <w:t>〔</w:t>
                      </w:r>
                      <w:r w:rsidRPr="00F4609A">
                        <w:rPr>
                          <w:rFonts w:ascii="HG丸ｺﾞｼｯｸM-PRO" w:eastAsia="HG丸ｺﾞｼｯｸM-PRO" w:hint="eastAsia"/>
                          <w:lang w:eastAsia="ja-JP"/>
                        </w:rPr>
                        <w:t>3</w:t>
                      </w:r>
                      <w:r>
                        <w:rPr>
                          <w:rFonts w:ascii="HG丸ｺﾞｼｯｸM-PRO" w:eastAsia="HG丸ｺﾞｼｯｸM-PRO" w:hint="eastAsia"/>
                          <w:lang w:eastAsia="ja-JP"/>
                        </w:rPr>
                        <w:t>〕</w:t>
                      </w:r>
                      <w:r>
                        <w:rPr>
                          <w:rFonts w:ascii="HG丸ｺﾞｼｯｸM-PRO" w:eastAsia="HG丸ｺﾞｼｯｸM-PRO" w:hint="eastAsia"/>
                        </w:rPr>
                        <w:t>放課後児童対策の充実</w:t>
                      </w:r>
                    </w:p>
                  </w:txbxContent>
                </v:textbox>
              </v:rect>
            </w:pict>
          </mc:Fallback>
        </mc:AlternateContent>
      </w:r>
      <w:r w:rsidR="00EF2B70" w:rsidRPr="00D07011">
        <w:rPr>
          <w:rFonts w:hint="eastAsia"/>
          <w:noProof/>
          <w:color w:val="000000" w:themeColor="text1"/>
          <w:lang w:eastAsia="ja-JP"/>
        </w:rPr>
        <mc:AlternateContent>
          <mc:Choice Requires="wps">
            <w:drawing>
              <wp:anchor distT="0" distB="0" distL="114300" distR="114300" simplePos="0" relativeHeight="251746816" behindDoc="0" locked="0" layoutInCell="1" allowOverlap="1" wp14:anchorId="313BC8D6" wp14:editId="5D948B7D">
                <wp:simplePos x="0" y="0"/>
                <wp:positionH relativeFrom="column">
                  <wp:posOffset>2522220</wp:posOffset>
                </wp:positionH>
                <wp:positionV relativeFrom="paragraph">
                  <wp:posOffset>116205</wp:posOffset>
                </wp:positionV>
                <wp:extent cx="114300" cy="788"/>
                <wp:effectExtent l="0" t="0" r="19050" b="37465"/>
                <wp:wrapNone/>
                <wp:docPr id="935" name="直線コネクタ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7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54864" id="直線コネクタ 935" o:spid="_x0000_s1026" style="position:absolute;left:0;text-align:lef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9.15pt" to="207.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"/>
            </w:pict>
          </mc:Fallback>
        </mc:AlternateContent>
      </w:r>
    </w:p>
    <w:p w14:paraId="1A346666" w14:textId="77777777" w:rsidR="00781D93" w:rsidRPr="00D07011" w:rsidRDefault="00781D93" w:rsidP="00781D93">
      <w:pPr>
        <w:ind w:leftChars="200" w:left="440"/>
        <w:rPr>
          <w:color w:val="000000" w:themeColor="text1"/>
        </w:rPr>
      </w:pPr>
    </w:p>
    <w:p w14:paraId="67490CED" w14:textId="77777777" w:rsidR="00781D93" w:rsidRPr="00D07011" w:rsidRDefault="00EF2B70" w:rsidP="00781D93">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87072" behindDoc="0" locked="0" layoutInCell="1" allowOverlap="1" wp14:anchorId="26B81AC5" wp14:editId="7FE7C1AB">
                <wp:simplePos x="0" y="0"/>
                <wp:positionH relativeFrom="column">
                  <wp:posOffset>2628900</wp:posOffset>
                </wp:positionH>
                <wp:positionV relativeFrom="paragraph">
                  <wp:posOffset>536575</wp:posOffset>
                </wp:positionV>
                <wp:extent cx="2971800" cy="251460"/>
                <wp:effectExtent l="0" t="0" r="19050" b="1524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656B9E4C" w14:textId="77777777" w:rsidR="00887C62" w:rsidRPr="001E7BC5" w:rsidRDefault="00887C62" w:rsidP="00781D93">
                            <w:pPr>
                              <w:rPr>
                                <w:rFonts w:ascii="HG丸ｺﾞｼｯｸM-PRO" w:eastAsia="HG丸ｺﾞｼｯｸM-PRO"/>
                              </w:rPr>
                            </w:pPr>
                            <w:r>
                              <w:rPr>
                                <w:rFonts w:ascii="HG丸ｺﾞｼｯｸM-PRO" w:eastAsia="HG丸ｺﾞｼｯｸM-PRO" w:hint="eastAsia"/>
                                <w:lang w:eastAsia="ja-JP"/>
                              </w:rPr>
                              <w:t>〔2〕</w:t>
                            </w:r>
                            <w:r>
                              <w:rPr>
                                <w:rFonts w:ascii="HG丸ｺﾞｼｯｸM-PRO" w:eastAsia="HG丸ｺﾞｼｯｸM-PRO" w:hint="eastAsia"/>
                              </w:rPr>
                              <w:t>子育て中の家庭への再就職支援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81AC5" id="正方形/長方形 51" o:spid="_x0000_s1135" style="position:absolute;left:0;text-align:left;margin-left:207pt;margin-top:42.25pt;width:234pt;height:19.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">
                <v:textbox inset="5.85pt,.7pt,5.85pt,.7pt">
                  <w:txbxContent>
                    <w:p w14:paraId="656B9E4C" w14:textId="77777777" w:rsidR="00887C62" w:rsidRPr="001E7BC5" w:rsidRDefault="00887C62" w:rsidP="00781D93">
                      <w:pPr>
                        <w:rPr>
                          <w:rFonts w:ascii="HG丸ｺﾞｼｯｸM-PRO" w:eastAsia="HG丸ｺﾞｼｯｸM-PRO"/>
                        </w:rPr>
                      </w:pPr>
                      <w:r>
                        <w:rPr>
                          <w:rFonts w:ascii="HG丸ｺﾞｼｯｸM-PRO" w:eastAsia="HG丸ｺﾞｼｯｸM-PRO" w:hint="eastAsia"/>
                          <w:lang w:eastAsia="ja-JP"/>
                        </w:rPr>
                        <w:t>〔2〕</w:t>
                      </w:r>
                      <w:r>
                        <w:rPr>
                          <w:rFonts w:ascii="HG丸ｺﾞｼｯｸM-PRO" w:eastAsia="HG丸ｺﾞｼｯｸM-PRO" w:hint="eastAsia"/>
                        </w:rPr>
                        <w:t>子育て中の家庭への再就職支援</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84000" behindDoc="0" locked="0" layoutInCell="1" allowOverlap="1" wp14:anchorId="78FDAF9C" wp14:editId="3746E27E">
                <wp:simplePos x="0" y="0"/>
                <wp:positionH relativeFrom="column">
                  <wp:posOffset>2628900</wp:posOffset>
                </wp:positionH>
                <wp:positionV relativeFrom="paragraph">
                  <wp:posOffset>84455</wp:posOffset>
                </wp:positionV>
                <wp:extent cx="2971800" cy="251460"/>
                <wp:effectExtent l="0" t="0" r="19050" b="1524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0383DFED" w14:textId="77777777" w:rsidR="00887C62" w:rsidRPr="004B5D9C" w:rsidRDefault="00887C62" w:rsidP="00781D93">
                            <w:pPr>
                              <w:rPr>
                                <w:rFonts w:ascii="HG丸ｺﾞｼｯｸM-PRO" w:eastAsia="HG丸ｺﾞｼｯｸM-PRO"/>
                                <w:snapToGrid w:val="0"/>
                              </w:rPr>
                            </w:pPr>
                            <w:r>
                              <w:rPr>
                                <w:rFonts w:ascii="HG丸ｺﾞｼｯｸM-PRO" w:eastAsia="HG丸ｺﾞｼｯｸM-PRO" w:hint="eastAsia"/>
                                <w:lang w:eastAsia="ja-JP"/>
                              </w:rPr>
                              <w:t>〔1〕</w:t>
                            </w:r>
                            <w:r w:rsidRPr="00163E82">
                              <w:rPr>
                                <w:rFonts w:ascii="HG丸ｺﾞｼｯｸM-PRO" w:eastAsia="HG丸ｺﾞｼｯｸM-PRO" w:hint="eastAsia"/>
                                <w:snapToGrid w:val="0"/>
                                <w:w w:val="81"/>
                                <w:kern w:val="0"/>
                                <w:fitText w:val="3780" w:id="-509414656"/>
                              </w:rPr>
                              <w:t>仕事と子育てを両立しやすい職場づくりの推</w:t>
                            </w:r>
                            <w:r w:rsidRPr="00163E82">
                              <w:rPr>
                                <w:rFonts w:ascii="HG丸ｺﾞｼｯｸM-PRO" w:eastAsia="HG丸ｺﾞｼｯｸM-PRO" w:hint="eastAsia"/>
                                <w:snapToGrid w:val="0"/>
                                <w:spacing w:val="31"/>
                                <w:w w:val="81"/>
                                <w:kern w:val="0"/>
                                <w:fitText w:val="3780" w:id="-509414656"/>
                              </w:rPr>
                              <w:t>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DAF9C" id="正方形/長方形 50" o:spid="_x0000_s1136" style="position:absolute;left:0;text-align:left;margin-left:207pt;margin-top:6.65pt;width:234pt;height:19.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">
                <v:textbox inset="5.85pt,.7pt,5.85pt,.7pt">
                  <w:txbxContent>
                    <w:p w14:paraId="0383DFED" w14:textId="77777777" w:rsidR="00887C62" w:rsidRPr="004B5D9C" w:rsidRDefault="00887C62" w:rsidP="00781D93">
                      <w:pPr>
                        <w:rPr>
                          <w:rFonts w:ascii="HG丸ｺﾞｼｯｸM-PRO" w:eastAsia="HG丸ｺﾞｼｯｸM-PRO"/>
                          <w:snapToGrid w:val="0"/>
                        </w:rPr>
                      </w:pPr>
                      <w:r>
                        <w:rPr>
                          <w:rFonts w:ascii="HG丸ｺﾞｼｯｸM-PRO" w:eastAsia="HG丸ｺﾞｼｯｸM-PRO" w:hint="eastAsia"/>
                          <w:lang w:eastAsia="ja-JP"/>
                        </w:rPr>
                        <w:t>〔1〕</w:t>
                      </w:r>
                      <w:r w:rsidRPr="00163E82">
                        <w:rPr>
                          <w:rFonts w:ascii="HG丸ｺﾞｼｯｸM-PRO" w:eastAsia="HG丸ｺﾞｼｯｸM-PRO" w:hint="eastAsia"/>
                          <w:snapToGrid w:val="0"/>
                          <w:w w:val="81"/>
                          <w:kern w:val="0"/>
                          <w:fitText w:val="3780" w:id="-509414656"/>
                        </w:rPr>
                        <w:t>仕事と子育てを両立しやすい職場づくりの推</w:t>
                      </w:r>
                      <w:r w:rsidRPr="00163E82">
                        <w:rPr>
                          <w:rFonts w:ascii="HG丸ｺﾞｼｯｸM-PRO" w:eastAsia="HG丸ｺﾞｼｯｸM-PRO" w:hint="eastAsia"/>
                          <w:snapToGrid w:val="0"/>
                          <w:spacing w:val="31"/>
                          <w:w w:val="81"/>
                          <w:kern w:val="0"/>
                          <w:fitText w:val="3780" w:id="-509414656"/>
                        </w:rPr>
                        <w:t>進</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89120" behindDoc="0" locked="0" layoutInCell="1" allowOverlap="1" wp14:anchorId="356BC820" wp14:editId="02E950FD">
                <wp:simplePos x="0" y="0"/>
                <wp:positionH relativeFrom="column">
                  <wp:posOffset>609600</wp:posOffset>
                </wp:positionH>
                <wp:positionV relativeFrom="paragraph">
                  <wp:posOffset>208915</wp:posOffset>
                </wp:positionV>
                <wp:extent cx="2019300" cy="0"/>
                <wp:effectExtent l="0" t="0" r="19050" b="19050"/>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51C87" id="直線コネクタ 52" o:spid="_x0000_s1026" style="position:absolute;left:0;text-align:lef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45pt" to="20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91168" behindDoc="0" locked="0" layoutInCell="1" allowOverlap="1" wp14:anchorId="4BD4B9D3" wp14:editId="3AE9AB2C">
                <wp:simplePos x="0" y="0"/>
                <wp:positionH relativeFrom="column">
                  <wp:posOffset>2514600</wp:posOffset>
                </wp:positionH>
                <wp:positionV relativeFrom="paragraph">
                  <wp:posOffset>208915</wp:posOffset>
                </wp:positionV>
                <wp:extent cx="0" cy="457200"/>
                <wp:effectExtent l="0" t="0" r="19050" b="1905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AE292" id="直線コネクタ 53"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45pt" to="198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93216" behindDoc="0" locked="0" layoutInCell="1" allowOverlap="1" wp14:anchorId="31588775" wp14:editId="2C51707E">
                <wp:simplePos x="0" y="0"/>
                <wp:positionH relativeFrom="column">
                  <wp:posOffset>2514600</wp:posOffset>
                </wp:positionH>
                <wp:positionV relativeFrom="paragraph">
                  <wp:posOffset>666115</wp:posOffset>
                </wp:positionV>
                <wp:extent cx="114300" cy="0"/>
                <wp:effectExtent l="0" t="0" r="19050" b="19050"/>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36BEE" id="直線コネクタ 54"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2.45pt" to="207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595264" behindDoc="0" locked="0" layoutInCell="1" allowOverlap="1" wp14:anchorId="4B555535" wp14:editId="23B2BE61">
                <wp:simplePos x="0" y="0"/>
                <wp:positionH relativeFrom="column">
                  <wp:posOffset>800100</wp:posOffset>
                </wp:positionH>
                <wp:positionV relativeFrom="paragraph">
                  <wp:posOffset>94945</wp:posOffset>
                </wp:positionV>
                <wp:extent cx="1600200" cy="503555"/>
                <wp:effectExtent l="0" t="0" r="19050" b="10795"/>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3555"/>
                        </a:xfrm>
                        <a:prstGeom prst="rect">
                          <a:avLst/>
                        </a:prstGeom>
                        <a:solidFill>
                          <a:srgbClr val="FFFFFF"/>
                        </a:solidFill>
                        <a:ln w="9525">
                          <a:solidFill>
                            <a:srgbClr val="000000"/>
                          </a:solidFill>
                          <a:miter lim="800000"/>
                          <a:headEnd/>
                          <a:tailEnd/>
                        </a:ln>
                      </wps:spPr>
                      <wps:txbx>
                        <w:txbxContent>
                          <w:p w14:paraId="24511BD1" w14:textId="77777777" w:rsidR="00887C62" w:rsidRDefault="00887C62" w:rsidP="00BC13C8">
                            <w:pPr>
                              <w:ind w:rightChars="-69" w:right="-152"/>
                              <w:rPr>
                                <w:rFonts w:ascii="HG丸ｺﾞｼｯｸM-PRO" w:eastAsia="HG丸ｺﾞｼｯｸM-PRO"/>
                                <w:spacing w:val="-20"/>
                              </w:rPr>
                            </w:pPr>
                            <w:r w:rsidRPr="00783935">
                              <w:rPr>
                                <w:rFonts w:ascii="HG丸ｺﾞｼｯｸM-PRO" w:eastAsia="HG丸ｺﾞｼｯｸM-PRO" w:hint="eastAsia"/>
                              </w:rPr>
                              <w:t>２．</w:t>
                            </w:r>
                            <w:r w:rsidRPr="00163E82">
                              <w:rPr>
                                <w:rFonts w:ascii="HG丸ｺﾞｼｯｸM-PRO" w:eastAsia="HG丸ｺﾞｼｯｸM-PRO" w:hint="eastAsia"/>
                                <w:w w:val="81"/>
                                <w:kern w:val="0"/>
                                <w:fitText w:val="1785" w:id="-509823232"/>
                              </w:rPr>
                              <w:t>仕事と家庭生活が両</w:t>
                            </w:r>
                            <w:r w:rsidRPr="00163E82">
                              <w:rPr>
                                <w:rFonts w:ascii="HG丸ｺﾞｼｯｸM-PRO" w:eastAsia="HG丸ｺﾞｼｯｸM-PRO" w:hint="eastAsia"/>
                                <w:spacing w:val="7"/>
                                <w:w w:val="81"/>
                                <w:kern w:val="0"/>
                                <w:fitText w:val="1785" w:id="-509823232"/>
                              </w:rPr>
                              <w:t>立</w:t>
                            </w:r>
                          </w:p>
                          <w:p w14:paraId="56A4E064" w14:textId="77777777" w:rsidR="00887C62" w:rsidRPr="00571877" w:rsidRDefault="00887C62" w:rsidP="00BC13C8">
                            <w:pPr>
                              <w:ind w:leftChars="30" w:left="66" w:rightChars="-69" w:right="-152"/>
                              <w:rPr>
                                <w:rFonts w:ascii="HG丸ｺﾞｼｯｸM-PRO" w:eastAsia="HG丸ｺﾞｼｯｸM-PRO"/>
                                <w:spacing w:val="-20"/>
                              </w:rPr>
                            </w:pPr>
                            <w:r w:rsidRPr="00571877">
                              <w:rPr>
                                <w:rFonts w:ascii="HG丸ｺﾞｼｯｸM-PRO" w:eastAsia="HG丸ｺﾞｼｯｸM-PRO" w:hint="eastAsia"/>
                                <w:spacing w:val="-20"/>
                              </w:rPr>
                              <w:t xml:space="preserve">　　</w:t>
                            </w:r>
                            <w:r w:rsidRPr="00163E82">
                              <w:rPr>
                                <w:rFonts w:ascii="HG丸ｺﾞｼｯｸM-PRO" w:eastAsia="HG丸ｺﾞｼｯｸM-PRO" w:hint="eastAsia"/>
                                <w:w w:val="81"/>
                                <w:kern w:val="0"/>
                                <w:fitText w:val="1785" w:id="-509823231"/>
                              </w:rPr>
                              <w:t>できる就労環境の充</w:t>
                            </w:r>
                            <w:r w:rsidRPr="00163E82">
                              <w:rPr>
                                <w:rFonts w:ascii="HG丸ｺﾞｼｯｸM-PRO" w:eastAsia="HG丸ｺﾞｼｯｸM-PRO" w:hint="eastAsia"/>
                                <w:spacing w:val="7"/>
                                <w:w w:val="81"/>
                                <w:kern w:val="0"/>
                                <w:fitText w:val="1785" w:id="-509823231"/>
                              </w:rPr>
                              <w:t>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55535" id="正方形/長方形 67" o:spid="_x0000_s1137" style="position:absolute;left:0;text-align:left;margin-left:63pt;margin-top:7.5pt;width:126pt;height:39.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">
                <v:textbox inset="5.85pt,.7pt,5.85pt,.7pt">
                  <w:txbxContent>
                    <w:p w14:paraId="24511BD1" w14:textId="77777777" w:rsidR="00887C62" w:rsidRDefault="00887C62" w:rsidP="00BC13C8">
                      <w:pPr>
                        <w:ind w:rightChars="-69" w:right="-152"/>
                        <w:rPr>
                          <w:rFonts w:ascii="HG丸ｺﾞｼｯｸM-PRO" w:eastAsia="HG丸ｺﾞｼｯｸM-PRO"/>
                          <w:spacing w:val="-20"/>
                        </w:rPr>
                      </w:pPr>
                      <w:r w:rsidRPr="00783935">
                        <w:rPr>
                          <w:rFonts w:ascii="HG丸ｺﾞｼｯｸM-PRO" w:eastAsia="HG丸ｺﾞｼｯｸM-PRO" w:hint="eastAsia"/>
                        </w:rPr>
                        <w:t>２．</w:t>
                      </w:r>
                      <w:r w:rsidRPr="00163E82">
                        <w:rPr>
                          <w:rFonts w:ascii="HG丸ｺﾞｼｯｸM-PRO" w:eastAsia="HG丸ｺﾞｼｯｸM-PRO" w:hint="eastAsia"/>
                          <w:w w:val="81"/>
                          <w:kern w:val="0"/>
                          <w:fitText w:val="1785" w:id="-509823232"/>
                        </w:rPr>
                        <w:t>仕事と家庭生活が両</w:t>
                      </w:r>
                      <w:r w:rsidRPr="00163E82">
                        <w:rPr>
                          <w:rFonts w:ascii="HG丸ｺﾞｼｯｸM-PRO" w:eastAsia="HG丸ｺﾞｼｯｸM-PRO" w:hint="eastAsia"/>
                          <w:spacing w:val="7"/>
                          <w:w w:val="81"/>
                          <w:kern w:val="0"/>
                          <w:fitText w:val="1785" w:id="-509823232"/>
                        </w:rPr>
                        <w:t>立</w:t>
                      </w:r>
                    </w:p>
                    <w:p w14:paraId="56A4E064" w14:textId="77777777" w:rsidR="00887C62" w:rsidRPr="00571877" w:rsidRDefault="00887C62" w:rsidP="00BC13C8">
                      <w:pPr>
                        <w:ind w:leftChars="30" w:left="66" w:rightChars="-69" w:right="-152"/>
                        <w:rPr>
                          <w:rFonts w:ascii="HG丸ｺﾞｼｯｸM-PRO" w:eastAsia="HG丸ｺﾞｼｯｸM-PRO"/>
                          <w:spacing w:val="-20"/>
                        </w:rPr>
                      </w:pPr>
                      <w:r w:rsidRPr="00571877">
                        <w:rPr>
                          <w:rFonts w:ascii="HG丸ｺﾞｼｯｸM-PRO" w:eastAsia="HG丸ｺﾞｼｯｸM-PRO" w:hint="eastAsia"/>
                          <w:spacing w:val="-20"/>
                        </w:rPr>
                        <w:t xml:space="preserve">　　</w:t>
                      </w:r>
                      <w:r w:rsidRPr="00163E82">
                        <w:rPr>
                          <w:rFonts w:ascii="HG丸ｺﾞｼｯｸM-PRO" w:eastAsia="HG丸ｺﾞｼｯｸM-PRO" w:hint="eastAsia"/>
                          <w:w w:val="81"/>
                          <w:kern w:val="0"/>
                          <w:fitText w:val="1785" w:id="-509823231"/>
                        </w:rPr>
                        <w:t>できる就労環境の充</w:t>
                      </w:r>
                      <w:r w:rsidRPr="00163E82">
                        <w:rPr>
                          <w:rFonts w:ascii="HG丸ｺﾞｼｯｸM-PRO" w:eastAsia="HG丸ｺﾞｼｯｸM-PRO" w:hint="eastAsia"/>
                          <w:spacing w:val="7"/>
                          <w:w w:val="81"/>
                          <w:kern w:val="0"/>
                          <w:fitText w:val="1785" w:id="-509823231"/>
                        </w:rPr>
                        <w:t>実</w:t>
                      </w:r>
                    </w:p>
                  </w:txbxContent>
                </v:textbox>
              </v:rect>
            </w:pict>
          </mc:Fallback>
        </mc:AlternateContent>
      </w:r>
    </w:p>
    <w:p w14:paraId="7881D0F0" w14:textId="77777777" w:rsidR="00781D93" w:rsidRPr="00D07011" w:rsidRDefault="00781D93" w:rsidP="00781D93">
      <w:pPr>
        <w:ind w:leftChars="200" w:left="440"/>
        <w:rPr>
          <w:color w:val="000000" w:themeColor="text1"/>
        </w:rPr>
      </w:pPr>
    </w:p>
    <w:p w14:paraId="27397628" w14:textId="77777777" w:rsidR="00781D93" w:rsidRPr="00D07011" w:rsidRDefault="00781D93" w:rsidP="00781D93">
      <w:pPr>
        <w:ind w:leftChars="200" w:left="440"/>
        <w:rPr>
          <w:color w:val="000000" w:themeColor="text1"/>
        </w:rPr>
      </w:pPr>
    </w:p>
    <w:p w14:paraId="6276B6D1" w14:textId="77777777" w:rsidR="00781D93" w:rsidRPr="00D07011" w:rsidRDefault="00781D93" w:rsidP="00781D93">
      <w:pPr>
        <w:ind w:leftChars="200" w:left="440"/>
        <w:rPr>
          <w:color w:val="000000" w:themeColor="text1"/>
          <w:lang w:eastAsia="ja-JP"/>
        </w:rPr>
      </w:pPr>
    </w:p>
    <w:p w14:paraId="7F506B67" w14:textId="77777777" w:rsidR="00781D93" w:rsidRPr="00D07011" w:rsidRDefault="00D660A0" w:rsidP="00781D93">
      <w:pPr>
        <w:ind w:leftChars="200" w:left="440"/>
        <w:rPr>
          <w:color w:val="000000" w:themeColor="text1"/>
          <w:lang w:eastAsia="ja-JP"/>
        </w:rPr>
      </w:pPr>
      <w:r w:rsidRPr="00D07011">
        <w:rPr>
          <w:rFonts w:hint="eastAsia"/>
          <w:noProof/>
          <w:color w:val="000000" w:themeColor="text1"/>
          <w:lang w:eastAsia="ja-JP"/>
        </w:rPr>
        <mc:AlternateContent>
          <mc:Choice Requires="wps">
            <w:drawing>
              <wp:anchor distT="0" distB="0" distL="114300" distR="114300" simplePos="0" relativeHeight="251618816" behindDoc="0" locked="0" layoutInCell="1" allowOverlap="1" wp14:anchorId="1B3E46D6" wp14:editId="3F30510A">
                <wp:simplePos x="0" y="0"/>
                <wp:positionH relativeFrom="column">
                  <wp:posOffset>269240</wp:posOffset>
                </wp:positionH>
                <wp:positionV relativeFrom="paragraph">
                  <wp:posOffset>205740</wp:posOffset>
                </wp:positionV>
                <wp:extent cx="342900" cy="4608000"/>
                <wp:effectExtent l="0" t="0" r="19050" b="2159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608000"/>
                        </a:xfrm>
                        <a:prstGeom prst="rect">
                          <a:avLst/>
                        </a:prstGeom>
                        <a:solidFill>
                          <a:srgbClr val="FFFFFF"/>
                        </a:solidFill>
                        <a:ln w="9525">
                          <a:solidFill>
                            <a:srgbClr val="000000"/>
                          </a:solidFill>
                          <a:miter lim="800000"/>
                          <a:headEnd/>
                          <a:tailEnd/>
                        </a:ln>
                      </wps:spPr>
                      <wps:txbx>
                        <w:txbxContent>
                          <w:p w14:paraId="75EA8B40" w14:textId="77777777" w:rsidR="00887C62" w:rsidRPr="00F4609A" w:rsidRDefault="00887C62" w:rsidP="0031436F">
                            <w:pPr>
                              <w:spacing w:line="280" w:lineRule="exact"/>
                              <w:jc w:val="center"/>
                              <w:rPr>
                                <w:rFonts w:ascii="HG丸ｺﾞｼｯｸM-PRO" w:eastAsia="HG丸ｺﾞｼｯｸM-PRO"/>
                                <w:color w:val="000000" w:themeColor="text1"/>
                                <w:lang w:eastAsia="ja-JP"/>
                              </w:rPr>
                            </w:pPr>
                            <w:r w:rsidRPr="00582835">
                              <w:rPr>
                                <w:rFonts w:ascii="HG丸ｺﾞｼｯｸM-PRO" w:eastAsia="HG丸ｺﾞｼｯｸM-PRO" w:hAnsi="ＭＳ 明朝" w:cs="ＭＳ 明朝" w:hint="eastAsia"/>
                              </w:rPr>
                              <w:t>Ⅳ</w:t>
                            </w:r>
                            <w:r>
                              <w:rPr>
                                <w:rFonts w:ascii="HG丸ｺﾞｼｯｸM-PRO" w:eastAsia="HG丸ｺﾞｼｯｸM-PRO" w:hAnsi="ＭＳ 明朝" w:cs="ＭＳ 明朝" w:hint="eastAsia"/>
                                <w:lang w:eastAsia="ja-JP"/>
                              </w:rPr>
                              <w:t xml:space="preserve">　</w:t>
                            </w:r>
                            <w:r w:rsidRPr="00F4609A">
                              <w:rPr>
                                <w:rFonts w:ascii="HG丸ｺﾞｼｯｸM-PRO" w:eastAsia="HG丸ｺﾞｼｯｸM-PRO" w:hint="eastAsia"/>
                                <w:color w:val="000000" w:themeColor="text1"/>
                              </w:rPr>
                              <w:t>子どもの権利を守り</w:t>
                            </w:r>
                            <w:r w:rsidRPr="00F4609A">
                              <w:rPr>
                                <w:rFonts w:ascii="HG丸ｺﾞｼｯｸM-PRO" w:eastAsia="HG丸ｺﾞｼｯｸM-PRO" w:hint="eastAsia"/>
                                <w:color w:val="000000" w:themeColor="text1"/>
                                <w:lang w:eastAsia="ja-JP"/>
                              </w:rPr>
                              <w:t>、</w:t>
                            </w:r>
                            <w:r w:rsidRPr="00F4609A">
                              <w:rPr>
                                <w:rFonts w:ascii="HG丸ｺﾞｼｯｸM-PRO" w:eastAsia="HG丸ｺﾞｼｯｸM-PRO" w:hint="eastAsia"/>
                                <w:color w:val="000000" w:themeColor="text1"/>
                              </w:rPr>
                              <w:t>安全・安心にくらせるまちをつくります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E46D6" id="正方形/長方形 24" o:spid="_x0000_s1138" style="position:absolute;left:0;text-align:left;margin-left:21.2pt;margin-top:16.2pt;width:27pt;height:362.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">
                <v:textbox style="layout-flow:vertical-ideographic" inset="5.85pt,.7pt,5.85pt,.7pt">
                  <w:txbxContent>
                    <w:p w14:paraId="75EA8B40" w14:textId="77777777" w:rsidR="00887C62" w:rsidRPr="00F4609A" w:rsidRDefault="00887C62" w:rsidP="0031436F">
                      <w:pPr>
                        <w:spacing w:line="280" w:lineRule="exact"/>
                        <w:jc w:val="center"/>
                        <w:rPr>
                          <w:rFonts w:ascii="HG丸ｺﾞｼｯｸM-PRO" w:eastAsia="HG丸ｺﾞｼｯｸM-PRO"/>
                          <w:color w:val="000000" w:themeColor="text1"/>
                          <w:lang w:eastAsia="ja-JP"/>
                        </w:rPr>
                      </w:pPr>
                      <w:r w:rsidRPr="00582835">
                        <w:rPr>
                          <w:rFonts w:ascii="HG丸ｺﾞｼｯｸM-PRO" w:eastAsia="HG丸ｺﾞｼｯｸM-PRO" w:hAnsi="ＭＳ 明朝" w:cs="ＭＳ 明朝" w:hint="eastAsia"/>
                        </w:rPr>
                        <w:t>Ⅳ</w:t>
                      </w:r>
                      <w:r>
                        <w:rPr>
                          <w:rFonts w:ascii="HG丸ｺﾞｼｯｸM-PRO" w:eastAsia="HG丸ｺﾞｼｯｸM-PRO" w:hAnsi="ＭＳ 明朝" w:cs="ＭＳ 明朝" w:hint="eastAsia"/>
                          <w:lang w:eastAsia="ja-JP"/>
                        </w:rPr>
                        <w:t xml:space="preserve">　</w:t>
                      </w:r>
                      <w:r w:rsidRPr="00F4609A">
                        <w:rPr>
                          <w:rFonts w:ascii="HG丸ｺﾞｼｯｸM-PRO" w:eastAsia="HG丸ｺﾞｼｯｸM-PRO" w:hint="eastAsia"/>
                          <w:color w:val="000000" w:themeColor="text1"/>
                        </w:rPr>
                        <w:t>子どもの権利を守り</w:t>
                      </w:r>
                      <w:r w:rsidRPr="00F4609A">
                        <w:rPr>
                          <w:rFonts w:ascii="HG丸ｺﾞｼｯｸM-PRO" w:eastAsia="HG丸ｺﾞｼｯｸM-PRO" w:hint="eastAsia"/>
                          <w:color w:val="000000" w:themeColor="text1"/>
                          <w:lang w:eastAsia="ja-JP"/>
                        </w:rPr>
                        <w:t>、</w:t>
                      </w:r>
                      <w:r w:rsidRPr="00F4609A">
                        <w:rPr>
                          <w:rFonts w:ascii="HG丸ｺﾞｼｯｸM-PRO" w:eastAsia="HG丸ｺﾞｼｯｸM-PRO" w:hint="eastAsia"/>
                          <w:color w:val="000000" w:themeColor="text1"/>
                        </w:rPr>
                        <w:t>安全・安心にくらせるまちをつくります</w:t>
                      </w:r>
                    </w:p>
                  </w:txbxContent>
                </v:textbox>
              </v:rect>
            </w:pict>
          </mc:Fallback>
        </mc:AlternateContent>
      </w:r>
      <w:r w:rsidR="00284255" w:rsidRPr="00D07011">
        <w:rPr>
          <w:rFonts w:hint="eastAsia"/>
          <w:noProof/>
          <w:color w:val="000000" w:themeColor="text1"/>
          <w:lang w:eastAsia="ja-JP"/>
        </w:rPr>
        <mc:AlternateContent>
          <mc:Choice Requires="wps">
            <w:drawing>
              <wp:anchor distT="0" distB="0" distL="114300" distR="114300" simplePos="0" relativeHeight="251599360" behindDoc="0" locked="0" layoutInCell="1" allowOverlap="1" wp14:anchorId="3BA1C98B" wp14:editId="48BDBC54">
                <wp:simplePos x="0" y="0"/>
                <wp:positionH relativeFrom="column">
                  <wp:posOffset>2628900</wp:posOffset>
                </wp:positionH>
                <wp:positionV relativeFrom="paragraph">
                  <wp:posOffset>196166</wp:posOffset>
                </wp:positionV>
                <wp:extent cx="2971800" cy="251460"/>
                <wp:effectExtent l="0" t="0" r="19050" b="15240"/>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3B41C2D4" w14:textId="77777777" w:rsidR="00887C62" w:rsidRPr="001E7BC5" w:rsidRDefault="00887C62" w:rsidP="00781D93">
                            <w:pPr>
                              <w:rPr>
                                <w:rFonts w:ascii="HG丸ｺﾞｼｯｸM-PRO" w:eastAsia="HG丸ｺﾞｼｯｸM-PRO"/>
                              </w:rPr>
                            </w:pPr>
                            <w:r>
                              <w:rPr>
                                <w:rFonts w:ascii="HG丸ｺﾞｼｯｸM-PRO" w:eastAsia="HG丸ｺﾞｼｯｸM-PRO" w:hint="eastAsia"/>
                                <w:lang w:eastAsia="ja-JP"/>
                              </w:rPr>
                              <w:t>〔</w:t>
                            </w:r>
                            <w:r w:rsidRPr="00F4609A">
                              <w:rPr>
                                <w:rFonts w:ascii="HG丸ｺﾞｼｯｸM-PRO" w:eastAsia="HG丸ｺﾞｼｯｸM-PRO" w:hint="eastAsia"/>
                                <w:color w:val="000000" w:themeColor="text1"/>
                                <w:lang w:eastAsia="ja-JP"/>
                              </w:rPr>
                              <w:t>1〕</w:t>
                            </w:r>
                            <w:r>
                              <w:rPr>
                                <w:rFonts w:ascii="HG丸ｺﾞｼｯｸM-PRO" w:eastAsia="HG丸ｺﾞｼｯｸM-PRO" w:hint="eastAsia"/>
                              </w:rPr>
                              <w:t>人権尊重のた</w:t>
                            </w:r>
                            <w:r w:rsidRPr="006D6E55">
                              <w:rPr>
                                <w:rFonts w:ascii="HG丸ｺﾞｼｯｸM-PRO" w:eastAsia="HG丸ｺﾞｼｯｸM-PRO" w:hint="eastAsia"/>
                              </w:rPr>
                              <w:t>めの取組み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1C98B" id="正方形/長方形 82" o:spid="_x0000_s1139" style="position:absolute;left:0;text-align:left;margin-left:207pt;margin-top:15.45pt;width:234pt;height:19.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">
                <v:textbox inset="5.85pt,.7pt,5.85pt,.7pt">
                  <w:txbxContent>
                    <w:p w14:paraId="3B41C2D4" w14:textId="77777777" w:rsidR="00887C62" w:rsidRPr="001E7BC5" w:rsidRDefault="00887C62" w:rsidP="00781D93">
                      <w:pPr>
                        <w:rPr>
                          <w:rFonts w:ascii="HG丸ｺﾞｼｯｸM-PRO" w:eastAsia="HG丸ｺﾞｼｯｸM-PRO"/>
                        </w:rPr>
                      </w:pPr>
                      <w:r>
                        <w:rPr>
                          <w:rFonts w:ascii="HG丸ｺﾞｼｯｸM-PRO" w:eastAsia="HG丸ｺﾞｼｯｸM-PRO" w:hint="eastAsia"/>
                          <w:lang w:eastAsia="ja-JP"/>
                        </w:rPr>
                        <w:t>〔</w:t>
                      </w:r>
                      <w:r w:rsidRPr="00F4609A">
                        <w:rPr>
                          <w:rFonts w:ascii="HG丸ｺﾞｼｯｸM-PRO" w:eastAsia="HG丸ｺﾞｼｯｸM-PRO" w:hint="eastAsia"/>
                          <w:color w:val="000000" w:themeColor="text1"/>
                          <w:lang w:eastAsia="ja-JP"/>
                        </w:rPr>
                        <w:t>1〕</w:t>
                      </w:r>
                      <w:r>
                        <w:rPr>
                          <w:rFonts w:ascii="HG丸ｺﾞｼｯｸM-PRO" w:eastAsia="HG丸ｺﾞｼｯｸM-PRO" w:hint="eastAsia"/>
                        </w:rPr>
                        <w:t>人権尊重のた</w:t>
                      </w:r>
                      <w:r w:rsidRPr="006D6E55">
                        <w:rPr>
                          <w:rFonts w:ascii="HG丸ｺﾞｼｯｸM-PRO" w:eastAsia="HG丸ｺﾞｼｯｸM-PRO" w:hint="eastAsia"/>
                        </w:rPr>
                        <w:t>めの取組み</w:t>
                      </w:r>
                    </w:p>
                  </w:txbxContent>
                </v:textbox>
              </v:rect>
            </w:pict>
          </mc:Fallback>
        </mc:AlternateContent>
      </w:r>
      <w:r w:rsidR="00781D93" w:rsidRPr="00D07011">
        <w:rPr>
          <w:rFonts w:hint="eastAsia"/>
          <w:noProof/>
          <w:color w:val="000000" w:themeColor="text1"/>
          <w:lang w:eastAsia="ja-JP"/>
        </w:rPr>
        <mc:AlternateContent>
          <mc:Choice Requires="wps">
            <w:drawing>
              <wp:anchor distT="0" distB="0" distL="114300" distR="114300" simplePos="0" relativeHeight="251603456" behindDoc="0" locked="0" layoutInCell="1" allowOverlap="1" wp14:anchorId="31EEAC65" wp14:editId="2C587C47">
                <wp:simplePos x="0" y="0"/>
                <wp:positionH relativeFrom="column">
                  <wp:posOffset>609600</wp:posOffset>
                </wp:positionH>
                <wp:positionV relativeFrom="paragraph">
                  <wp:posOffset>321310</wp:posOffset>
                </wp:positionV>
                <wp:extent cx="2019300" cy="0"/>
                <wp:effectExtent l="0" t="0" r="19050" b="19050"/>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7B7B1" id="直線コネクタ 86"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5.3pt" to="20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"/>
            </w:pict>
          </mc:Fallback>
        </mc:AlternateContent>
      </w:r>
      <w:r w:rsidR="00781D93" w:rsidRPr="00D07011">
        <w:rPr>
          <w:rFonts w:hint="eastAsia"/>
          <w:noProof/>
          <w:color w:val="000000" w:themeColor="text1"/>
          <w:lang w:eastAsia="ja-JP"/>
        </w:rPr>
        <mc:AlternateContent>
          <mc:Choice Requires="wps">
            <w:drawing>
              <wp:anchor distT="0" distB="0" distL="114300" distR="114300" simplePos="0" relativeHeight="251607552" behindDoc="0" locked="0" layoutInCell="1" allowOverlap="1" wp14:anchorId="59A4849C" wp14:editId="17804631">
                <wp:simplePos x="0" y="0"/>
                <wp:positionH relativeFrom="column">
                  <wp:posOffset>2514600</wp:posOffset>
                </wp:positionH>
                <wp:positionV relativeFrom="paragraph">
                  <wp:posOffset>321310</wp:posOffset>
                </wp:positionV>
                <wp:extent cx="0" cy="1368000"/>
                <wp:effectExtent l="0" t="0" r="19050" b="2286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C852E" id="直線コネクタ 87"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3pt" to="1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"/>
            </w:pict>
          </mc:Fallback>
        </mc:AlternateContent>
      </w:r>
      <w:r w:rsidR="00781D93" w:rsidRPr="00D07011">
        <w:rPr>
          <w:rFonts w:hint="eastAsia"/>
          <w:noProof/>
          <w:color w:val="000000" w:themeColor="text1"/>
          <w:lang w:eastAsia="ja-JP"/>
        </w:rPr>
        <mc:AlternateContent>
          <mc:Choice Requires="wps">
            <w:drawing>
              <wp:anchor distT="0" distB="0" distL="114300" distR="114300" simplePos="0" relativeHeight="251610624" behindDoc="0" locked="0" layoutInCell="1" allowOverlap="1" wp14:anchorId="2F118065" wp14:editId="4D777E2E">
                <wp:simplePos x="0" y="0"/>
                <wp:positionH relativeFrom="column">
                  <wp:posOffset>2514600</wp:posOffset>
                </wp:positionH>
                <wp:positionV relativeFrom="paragraph">
                  <wp:posOffset>778510</wp:posOffset>
                </wp:positionV>
                <wp:extent cx="114300" cy="0"/>
                <wp:effectExtent l="0" t="0" r="19050" b="19050"/>
                <wp:wrapNone/>
                <wp:docPr id="88" name="直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EFE8D" id="直線コネクタ 88"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1.3pt" to="207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"/>
            </w:pict>
          </mc:Fallback>
        </mc:AlternateContent>
      </w:r>
      <w:r w:rsidR="00781D93" w:rsidRPr="00D07011">
        <w:rPr>
          <w:rFonts w:hint="eastAsia"/>
          <w:noProof/>
          <w:color w:val="000000" w:themeColor="text1"/>
          <w:lang w:eastAsia="ja-JP"/>
        </w:rPr>
        <mc:AlternateContent>
          <mc:Choice Requires="wps">
            <w:drawing>
              <wp:anchor distT="0" distB="0" distL="114300" distR="114300" simplePos="0" relativeHeight="251614720" behindDoc="0" locked="0" layoutInCell="1" allowOverlap="1" wp14:anchorId="7C307C3B" wp14:editId="6B1AD53F">
                <wp:simplePos x="0" y="0"/>
                <wp:positionH relativeFrom="column">
                  <wp:posOffset>800100</wp:posOffset>
                </wp:positionH>
                <wp:positionV relativeFrom="paragraph">
                  <wp:posOffset>207010</wp:posOffset>
                </wp:positionV>
                <wp:extent cx="1600200" cy="503555"/>
                <wp:effectExtent l="0" t="0" r="19050" b="1079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3555"/>
                        </a:xfrm>
                        <a:prstGeom prst="rect">
                          <a:avLst/>
                        </a:prstGeom>
                        <a:solidFill>
                          <a:srgbClr val="FFFFFF"/>
                        </a:solidFill>
                        <a:ln w="9525">
                          <a:solidFill>
                            <a:srgbClr val="000000"/>
                          </a:solidFill>
                          <a:miter lim="800000"/>
                          <a:headEnd/>
                          <a:tailEnd/>
                        </a:ln>
                      </wps:spPr>
                      <wps:txbx>
                        <w:txbxContent>
                          <w:p w14:paraId="68FA8F04" w14:textId="77777777" w:rsidR="00887C62" w:rsidRPr="00284255" w:rsidRDefault="00887C62" w:rsidP="00BC13C8">
                            <w:pPr>
                              <w:ind w:left="360" w:hangingChars="200" w:hanging="360"/>
                              <w:rPr>
                                <w:rFonts w:ascii="HG丸ｺﾞｼｯｸM-PRO" w:eastAsia="HG丸ｺﾞｼｯｸM-PRO"/>
                                <w:w w:val="85"/>
                              </w:rPr>
                            </w:pPr>
                            <w:r w:rsidRPr="0018242C">
                              <w:rPr>
                                <w:rFonts w:ascii="HG丸ｺﾞｼｯｸM-PRO" w:eastAsia="HG丸ｺﾞｼｯｸM-PRO" w:hint="eastAsia"/>
                                <w:spacing w:val="-20"/>
                              </w:rPr>
                              <w:t>１．</w:t>
                            </w:r>
                            <w:r w:rsidRPr="00284255">
                              <w:rPr>
                                <w:rFonts w:ascii="HG丸ｺﾞｼｯｸM-PRO" w:eastAsia="HG丸ｺﾞｼｯｸM-PRO" w:hint="eastAsia"/>
                                <w:w w:val="85"/>
                              </w:rPr>
                              <w:t>子どもの人権が尊重されるまちづくりの推進</w:t>
                            </w:r>
                          </w:p>
                          <w:p w14:paraId="6F4D768D" w14:textId="77777777" w:rsidR="00887C62" w:rsidRPr="00284255" w:rsidRDefault="00887C62" w:rsidP="00284255">
                            <w:pPr>
                              <w:rPr>
                                <w:rFonts w:ascii="HG丸ｺﾞｼｯｸM-PRO" w:eastAsia="HG丸ｺﾞｼｯｸM-PRO"/>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07C3B" id="正方形/長方形 89" o:spid="_x0000_s1140" style="position:absolute;left:0;text-align:left;margin-left:63pt;margin-top:16.3pt;width:126pt;height:39.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">
                <v:textbox inset="5.85pt,.7pt,5.85pt,.7pt">
                  <w:txbxContent>
                    <w:p w14:paraId="68FA8F04" w14:textId="77777777" w:rsidR="00887C62" w:rsidRPr="00284255" w:rsidRDefault="00887C62" w:rsidP="00BC13C8">
                      <w:pPr>
                        <w:ind w:left="360" w:hangingChars="200" w:hanging="360"/>
                        <w:rPr>
                          <w:rFonts w:ascii="HG丸ｺﾞｼｯｸM-PRO" w:eastAsia="HG丸ｺﾞｼｯｸM-PRO"/>
                          <w:w w:val="85"/>
                        </w:rPr>
                      </w:pPr>
                      <w:r w:rsidRPr="0018242C">
                        <w:rPr>
                          <w:rFonts w:ascii="HG丸ｺﾞｼｯｸM-PRO" w:eastAsia="HG丸ｺﾞｼｯｸM-PRO" w:hint="eastAsia"/>
                          <w:spacing w:val="-20"/>
                        </w:rPr>
                        <w:t>１．</w:t>
                      </w:r>
                      <w:r w:rsidRPr="00284255">
                        <w:rPr>
                          <w:rFonts w:ascii="HG丸ｺﾞｼｯｸM-PRO" w:eastAsia="HG丸ｺﾞｼｯｸM-PRO" w:hint="eastAsia"/>
                          <w:w w:val="85"/>
                        </w:rPr>
                        <w:t>子どもの人権が尊重されるまちづくりの推進</w:t>
                      </w:r>
                    </w:p>
                    <w:p w14:paraId="6F4D768D" w14:textId="77777777" w:rsidR="00887C62" w:rsidRPr="00284255" w:rsidRDefault="00887C62" w:rsidP="00284255">
                      <w:pPr>
                        <w:rPr>
                          <w:rFonts w:ascii="HG丸ｺﾞｼｯｸM-PRO" w:eastAsia="HG丸ｺﾞｼｯｸM-PRO"/>
                          <w:spacing w:val="-20"/>
                        </w:rPr>
                      </w:pPr>
                    </w:p>
                  </w:txbxContent>
                </v:textbox>
              </v:rect>
            </w:pict>
          </mc:Fallback>
        </mc:AlternateContent>
      </w:r>
    </w:p>
    <w:p w14:paraId="4B355BCF" w14:textId="77777777" w:rsidR="00781D93" w:rsidRPr="00D07011" w:rsidRDefault="00781D93" w:rsidP="00781D93">
      <w:pPr>
        <w:ind w:leftChars="200" w:left="440"/>
        <w:rPr>
          <w:color w:val="000000" w:themeColor="text1"/>
        </w:rPr>
      </w:pPr>
    </w:p>
    <w:p w14:paraId="590FE4BF" w14:textId="77777777" w:rsidR="00781D93" w:rsidRPr="00D07011" w:rsidRDefault="00284255" w:rsidP="00781D93">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597312" behindDoc="0" locked="0" layoutInCell="1" allowOverlap="1" wp14:anchorId="7F73CECA" wp14:editId="18D113CC">
                <wp:simplePos x="0" y="0"/>
                <wp:positionH relativeFrom="column">
                  <wp:posOffset>2628900</wp:posOffset>
                </wp:positionH>
                <wp:positionV relativeFrom="paragraph">
                  <wp:posOffset>201246</wp:posOffset>
                </wp:positionV>
                <wp:extent cx="2971800" cy="251460"/>
                <wp:effectExtent l="0" t="0" r="19050" b="1524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20C3FF1D" w14:textId="77777777" w:rsidR="00887C62" w:rsidRPr="00F4609A" w:rsidRDefault="00887C62" w:rsidP="00781D93">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2</w:t>
                            </w:r>
                            <w:r w:rsidRPr="00F4609A">
                              <w:rPr>
                                <w:rFonts w:ascii="HG丸ｺﾞｼｯｸM-PRO" w:eastAsia="HG丸ｺﾞｼｯｸM-PRO" w:hint="eastAsia"/>
                                <w:color w:val="000000" w:themeColor="text1"/>
                              </w:rPr>
                              <w:t>〕</w:t>
                            </w:r>
                            <w:r w:rsidRPr="00067F5F">
                              <w:rPr>
                                <w:rFonts w:ascii="HG丸ｺﾞｼｯｸM-PRO" w:eastAsia="HG丸ｺﾞｼｯｸM-PRO" w:hint="eastAsia"/>
                                <w:color w:val="000000" w:themeColor="text1"/>
                                <w:w w:val="85"/>
                                <w:sz w:val="21"/>
                                <w:szCs w:val="21"/>
                              </w:rPr>
                              <w:t>虐待</w:t>
                            </w:r>
                            <w:r w:rsidRPr="00067F5F">
                              <w:rPr>
                                <w:rFonts w:ascii="HG丸ｺﾞｼｯｸM-PRO" w:eastAsia="HG丸ｺﾞｼｯｸM-PRO" w:hint="eastAsia"/>
                                <w:color w:val="000000" w:themeColor="text1"/>
                                <w:w w:val="85"/>
                                <w:sz w:val="21"/>
                                <w:szCs w:val="21"/>
                                <w:lang w:eastAsia="ja-JP"/>
                              </w:rPr>
                              <w:t>やいじ</w:t>
                            </w:r>
                            <w:r w:rsidRPr="006D6E55">
                              <w:rPr>
                                <w:rFonts w:ascii="HG丸ｺﾞｼｯｸM-PRO" w:eastAsia="HG丸ｺﾞｼｯｸM-PRO" w:hint="eastAsia"/>
                                <w:color w:val="000000" w:themeColor="text1"/>
                                <w:w w:val="85"/>
                                <w:sz w:val="21"/>
                                <w:szCs w:val="21"/>
                                <w:lang w:eastAsia="ja-JP"/>
                              </w:rPr>
                              <w:t>め等から子どもを守る取組み</w:t>
                            </w:r>
                            <w:r w:rsidRPr="006D6E55">
                              <w:rPr>
                                <w:rFonts w:ascii="HG丸ｺﾞｼｯｸM-PRO" w:eastAsia="HG丸ｺﾞｼｯｸM-PRO" w:hint="eastAsia"/>
                                <w:color w:val="000000" w:themeColor="text1"/>
                                <w:w w:val="85"/>
                                <w:sz w:val="21"/>
                                <w:szCs w:val="21"/>
                              </w:rPr>
                              <w:t>の</w:t>
                            </w:r>
                            <w:r w:rsidRPr="004A62CD">
                              <w:rPr>
                                <w:rFonts w:ascii="HG丸ｺﾞｼｯｸM-PRO" w:eastAsia="HG丸ｺﾞｼｯｸM-PRO" w:hint="eastAsia"/>
                                <w:color w:val="000000" w:themeColor="text1"/>
                                <w:w w:val="85"/>
                                <w:sz w:val="21"/>
                                <w:szCs w:val="21"/>
                              </w:rPr>
                              <w:t>推</w:t>
                            </w:r>
                            <w:r w:rsidRPr="004A62CD">
                              <w:rPr>
                                <w:rFonts w:ascii="HG丸ｺﾞｼｯｸM-PRO" w:eastAsia="HG丸ｺﾞｼｯｸM-PRO" w:hint="eastAsia"/>
                                <w:color w:val="000000" w:themeColor="text1"/>
                                <w:w w:val="85"/>
                              </w:rPr>
                              <w:t>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3CECA" id="正方形/長方形 80" o:spid="_x0000_s1141" style="position:absolute;left:0;text-align:left;margin-left:207pt;margin-top:15.85pt;width:234pt;height:19.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">
                <v:textbox inset="5.85pt,.7pt,5.85pt,.7pt">
                  <w:txbxContent>
                    <w:p w14:paraId="20C3FF1D" w14:textId="77777777" w:rsidR="00887C62" w:rsidRPr="00F4609A" w:rsidRDefault="00887C62" w:rsidP="00781D93">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2</w:t>
                      </w:r>
                      <w:r w:rsidRPr="00F4609A">
                        <w:rPr>
                          <w:rFonts w:ascii="HG丸ｺﾞｼｯｸM-PRO" w:eastAsia="HG丸ｺﾞｼｯｸM-PRO" w:hint="eastAsia"/>
                          <w:color w:val="000000" w:themeColor="text1"/>
                        </w:rPr>
                        <w:t>〕</w:t>
                      </w:r>
                      <w:r w:rsidRPr="00067F5F">
                        <w:rPr>
                          <w:rFonts w:ascii="HG丸ｺﾞｼｯｸM-PRO" w:eastAsia="HG丸ｺﾞｼｯｸM-PRO" w:hint="eastAsia"/>
                          <w:color w:val="000000" w:themeColor="text1"/>
                          <w:w w:val="85"/>
                          <w:sz w:val="21"/>
                          <w:szCs w:val="21"/>
                        </w:rPr>
                        <w:t>虐待</w:t>
                      </w:r>
                      <w:r w:rsidRPr="00067F5F">
                        <w:rPr>
                          <w:rFonts w:ascii="HG丸ｺﾞｼｯｸM-PRO" w:eastAsia="HG丸ｺﾞｼｯｸM-PRO" w:hint="eastAsia"/>
                          <w:color w:val="000000" w:themeColor="text1"/>
                          <w:w w:val="85"/>
                          <w:sz w:val="21"/>
                          <w:szCs w:val="21"/>
                          <w:lang w:eastAsia="ja-JP"/>
                        </w:rPr>
                        <w:t>やいじ</w:t>
                      </w:r>
                      <w:r w:rsidRPr="006D6E55">
                        <w:rPr>
                          <w:rFonts w:ascii="HG丸ｺﾞｼｯｸM-PRO" w:eastAsia="HG丸ｺﾞｼｯｸM-PRO" w:hint="eastAsia"/>
                          <w:color w:val="000000" w:themeColor="text1"/>
                          <w:w w:val="85"/>
                          <w:sz w:val="21"/>
                          <w:szCs w:val="21"/>
                          <w:lang w:eastAsia="ja-JP"/>
                        </w:rPr>
                        <w:t>め等から子どもを守る取組み</w:t>
                      </w:r>
                      <w:r w:rsidRPr="006D6E55">
                        <w:rPr>
                          <w:rFonts w:ascii="HG丸ｺﾞｼｯｸM-PRO" w:eastAsia="HG丸ｺﾞｼｯｸM-PRO" w:hint="eastAsia"/>
                          <w:color w:val="000000" w:themeColor="text1"/>
                          <w:w w:val="85"/>
                          <w:sz w:val="21"/>
                          <w:szCs w:val="21"/>
                        </w:rPr>
                        <w:t>の</w:t>
                      </w:r>
                      <w:r w:rsidRPr="004A62CD">
                        <w:rPr>
                          <w:rFonts w:ascii="HG丸ｺﾞｼｯｸM-PRO" w:eastAsia="HG丸ｺﾞｼｯｸM-PRO" w:hint="eastAsia"/>
                          <w:color w:val="000000" w:themeColor="text1"/>
                          <w:w w:val="85"/>
                          <w:sz w:val="21"/>
                          <w:szCs w:val="21"/>
                        </w:rPr>
                        <w:t>推</w:t>
                      </w:r>
                      <w:r w:rsidRPr="004A62CD">
                        <w:rPr>
                          <w:rFonts w:ascii="HG丸ｺﾞｼｯｸM-PRO" w:eastAsia="HG丸ｺﾞｼｯｸM-PRO" w:hint="eastAsia"/>
                          <w:color w:val="000000" w:themeColor="text1"/>
                          <w:w w:val="85"/>
                        </w:rPr>
                        <w:t>進</w:t>
                      </w:r>
                    </w:p>
                  </w:txbxContent>
                </v:textbox>
              </v:rect>
            </w:pict>
          </mc:Fallback>
        </mc:AlternateContent>
      </w:r>
    </w:p>
    <w:p w14:paraId="51C75757" w14:textId="77777777" w:rsidR="00781D93" w:rsidRPr="00D07011" w:rsidRDefault="00781D93" w:rsidP="00781D93">
      <w:pPr>
        <w:ind w:leftChars="200" w:left="440"/>
        <w:rPr>
          <w:color w:val="000000" w:themeColor="text1"/>
        </w:rPr>
      </w:pPr>
    </w:p>
    <w:p w14:paraId="676E8A48" w14:textId="77777777" w:rsidR="00781D93" w:rsidRPr="00D07011" w:rsidRDefault="00284255" w:rsidP="00781D93">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740672" behindDoc="0" locked="0" layoutInCell="1" allowOverlap="1" wp14:anchorId="27F128B1" wp14:editId="69B2CEE3">
                <wp:simplePos x="0" y="0"/>
                <wp:positionH relativeFrom="column">
                  <wp:posOffset>2628900</wp:posOffset>
                </wp:positionH>
                <wp:positionV relativeFrom="paragraph">
                  <wp:posOffset>208280</wp:posOffset>
                </wp:positionV>
                <wp:extent cx="2971800" cy="251460"/>
                <wp:effectExtent l="0" t="0" r="19050" b="15240"/>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2629F7E5" w14:textId="77777777" w:rsidR="00887C62" w:rsidRPr="00F4609A" w:rsidRDefault="00887C62" w:rsidP="00781D93">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3</w:t>
                            </w:r>
                            <w:r w:rsidRPr="00F4609A">
                              <w:rPr>
                                <w:rFonts w:ascii="HG丸ｺﾞｼｯｸM-PRO" w:eastAsia="HG丸ｺﾞｼｯｸM-PRO" w:hint="eastAsia"/>
                                <w:color w:val="000000" w:themeColor="text1"/>
                              </w:rPr>
                              <w:t>〕</w:t>
                            </w:r>
                            <w:r w:rsidRPr="006D6E55">
                              <w:rPr>
                                <w:rFonts w:ascii="HG丸ｺﾞｼｯｸM-PRO" w:eastAsia="HG丸ｺﾞｼｯｸM-PRO" w:hint="eastAsia"/>
                                <w:color w:val="000000" w:themeColor="text1"/>
                              </w:rPr>
                              <w:t>障</w:t>
                            </w:r>
                            <w:r w:rsidRPr="006D6E55">
                              <w:rPr>
                                <w:rFonts w:ascii="HG丸ｺﾞｼｯｸM-PRO" w:eastAsia="HG丸ｺﾞｼｯｸM-PRO" w:hint="eastAsia"/>
                                <w:color w:val="000000" w:themeColor="text1"/>
                                <w:lang w:eastAsia="ja-JP"/>
                              </w:rPr>
                              <w:t>害</w:t>
                            </w:r>
                            <w:r w:rsidRPr="006D6E55">
                              <w:rPr>
                                <w:rFonts w:ascii="HG丸ｺﾞｼｯｸM-PRO" w:eastAsia="HG丸ｺﾞｼｯｸM-PRO" w:hint="eastAsia"/>
                                <w:color w:val="000000" w:themeColor="text1"/>
                              </w:rPr>
                              <w:t>のあ</w:t>
                            </w:r>
                            <w:r w:rsidRPr="00F4609A">
                              <w:rPr>
                                <w:rFonts w:ascii="HG丸ｺﾞｼｯｸM-PRO" w:eastAsia="HG丸ｺﾞｼｯｸM-PRO" w:hint="eastAsia"/>
                                <w:color w:val="000000" w:themeColor="text1"/>
                              </w:rPr>
                              <w:t>る子どもへの支援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128B1" id="正方形/長方形 92" o:spid="_x0000_s1142" style="position:absolute;left:0;text-align:left;margin-left:207pt;margin-top:16.4pt;width:234pt;height:19.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">
                <v:textbox inset="5.85pt,.7pt,5.85pt,.7pt">
                  <w:txbxContent>
                    <w:p w14:paraId="2629F7E5" w14:textId="77777777" w:rsidR="00887C62" w:rsidRPr="00F4609A" w:rsidRDefault="00887C62" w:rsidP="00781D93">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3</w:t>
                      </w:r>
                      <w:r w:rsidRPr="00F4609A">
                        <w:rPr>
                          <w:rFonts w:ascii="HG丸ｺﾞｼｯｸM-PRO" w:eastAsia="HG丸ｺﾞｼｯｸM-PRO" w:hint="eastAsia"/>
                          <w:color w:val="000000" w:themeColor="text1"/>
                        </w:rPr>
                        <w:t>〕</w:t>
                      </w:r>
                      <w:r w:rsidRPr="006D6E55">
                        <w:rPr>
                          <w:rFonts w:ascii="HG丸ｺﾞｼｯｸM-PRO" w:eastAsia="HG丸ｺﾞｼｯｸM-PRO" w:hint="eastAsia"/>
                          <w:color w:val="000000" w:themeColor="text1"/>
                        </w:rPr>
                        <w:t>障</w:t>
                      </w:r>
                      <w:r w:rsidRPr="006D6E55">
                        <w:rPr>
                          <w:rFonts w:ascii="HG丸ｺﾞｼｯｸM-PRO" w:eastAsia="HG丸ｺﾞｼｯｸM-PRO" w:hint="eastAsia"/>
                          <w:color w:val="000000" w:themeColor="text1"/>
                          <w:lang w:eastAsia="ja-JP"/>
                        </w:rPr>
                        <w:t>害</w:t>
                      </w:r>
                      <w:r w:rsidRPr="006D6E55">
                        <w:rPr>
                          <w:rFonts w:ascii="HG丸ｺﾞｼｯｸM-PRO" w:eastAsia="HG丸ｺﾞｼｯｸM-PRO" w:hint="eastAsia"/>
                          <w:color w:val="000000" w:themeColor="text1"/>
                        </w:rPr>
                        <w:t>のあ</w:t>
                      </w:r>
                      <w:r w:rsidRPr="00F4609A">
                        <w:rPr>
                          <w:rFonts w:ascii="HG丸ｺﾞｼｯｸM-PRO" w:eastAsia="HG丸ｺﾞｼｯｸM-PRO" w:hint="eastAsia"/>
                          <w:color w:val="000000" w:themeColor="text1"/>
                        </w:rPr>
                        <w:t>る子どもへの支援</w:t>
                      </w:r>
                    </w:p>
                  </w:txbxContent>
                </v:textbox>
              </v:rect>
            </w:pict>
          </mc:Fallback>
        </mc:AlternateContent>
      </w:r>
    </w:p>
    <w:p w14:paraId="16BBD8A8" w14:textId="77777777" w:rsidR="00284255" w:rsidRPr="00D07011" w:rsidRDefault="00284255" w:rsidP="00781D93">
      <w:pPr>
        <w:ind w:leftChars="200" w:left="440"/>
        <w:rPr>
          <w:color w:val="000000" w:themeColor="text1"/>
          <w:lang w:eastAsia="ja-JP"/>
        </w:rPr>
      </w:pPr>
      <w:r w:rsidRPr="00D07011">
        <w:rPr>
          <w:rFonts w:hint="eastAsia"/>
          <w:noProof/>
          <w:color w:val="000000" w:themeColor="text1"/>
          <w:lang w:eastAsia="ja-JP"/>
        </w:rPr>
        <mc:AlternateContent>
          <mc:Choice Requires="wps">
            <w:drawing>
              <wp:anchor distT="0" distB="0" distL="114300" distR="114300" simplePos="0" relativeHeight="251738624" behindDoc="0" locked="0" layoutInCell="1" allowOverlap="1" wp14:anchorId="0BB7CA56" wp14:editId="24D9FFFD">
                <wp:simplePos x="0" y="0"/>
                <wp:positionH relativeFrom="column">
                  <wp:posOffset>2513037</wp:posOffset>
                </wp:positionH>
                <wp:positionV relativeFrom="paragraph">
                  <wp:posOffset>93003</wp:posOffset>
                </wp:positionV>
                <wp:extent cx="119380" cy="0"/>
                <wp:effectExtent l="0" t="0" r="13970" b="19050"/>
                <wp:wrapNone/>
                <wp:docPr id="929" name="直線コネクタ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05311" id="直線コネクタ 929" o:spid="_x0000_s102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7.3pt" to="207.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"/>
            </w:pict>
          </mc:Fallback>
        </mc:AlternateContent>
      </w:r>
    </w:p>
    <w:p w14:paraId="3F73591B" w14:textId="77777777" w:rsidR="00284255" w:rsidRPr="00D07011" w:rsidRDefault="00284255" w:rsidP="00781D93">
      <w:pPr>
        <w:ind w:leftChars="200" w:left="440"/>
        <w:rPr>
          <w:color w:val="000000" w:themeColor="text1"/>
          <w:lang w:eastAsia="ja-JP"/>
        </w:rPr>
      </w:pPr>
      <w:r w:rsidRPr="00D07011">
        <w:rPr>
          <w:rFonts w:hint="eastAsia"/>
          <w:noProof/>
          <w:color w:val="000000" w:themeColor="text1"/>
          <w:lang w:eastAsia="ja-JP"/>
        </w:rPr>
        <mc:AlternateContent>
          <mc:Choice Requires="wps">
            <w:drawing>
              <wp:anchor distT="0" distB="0" distL="114300" distR="114300" simplePos="0" relativeHeight="251672064" behindDoc="0" locked="0" layoutInCell="1" allowOverlap="1" wp14:anchorId="5A3E4FF8" wp14:editId="238ECCBD">
                <wp:simplePos x="0" y="0"/>
                <wp:positionH relativeFrom="column">
                  <wp:posOffset>2625725</wp:posOffset>
                </wp:positionH>
                <wp:positionV relativeFrom="paragraph">
                  <wp:posOffset>210185</wp:posOffset>
                </wp:positionV>
                <wp:extent cx="2971800" cy="251460"/>
                <wp:effectExtent l="0" t="0" r="19050" b="15240"/>
                <wp:wrapNone/>
                <wp:docPr id="896" name="正方形/長方形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31ADAE75" w14:textId="77777777" w:rsidR="00887C62" w:rsidRPr="00F4609A" w:rsidRDefault="00887C62" w:rsidP="00156B6B">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4</w:t>
                            </w: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外国籍・帰国児童</w:t>
                            </w:r>
                            <w:r w:rsidRPr="00F4609A">
                              <w:rPr>
                                <w:rFonts w:ascii="HG丸ｺﾞｼｯｸM-PRO" w:eastAsia="HG丸ｺﾞｼｯｸM-PRO" w:hint="eastAsia"/>
                                <w:color w:val="000000" w:themeColor="text1"/>
                              </w:rPr>
                              <w:t>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E4FF8" id="正方形/長方形 896" o:spid="_x0000_s1143" style="position:absolute;left:0;text-align:left;margin-left:206.75pt;margin-top:16.55pt;width:234pt;height:19.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">
                <v:textbox inset="5.85pt,.7pt,5.85pt,.7pt">
                  <w:txbxContent>
                    <w:p w14:paraId="31ADAE75" w14:textId="77777777" w:rsidR="00887C62" w:rsidRPr="00F4609A" w:rsidRDefault="00887C62" w:rsidP="00156B6B">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4</w:t>
                      </w: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外国籍・帰国児童</w:t>
                      </w:r>
                      <w:r w:rsidRPr="00F4609A">
                        <w:rPr>
                          <w:rFonts w:ascii="HG丸ｺﾞｼｯｸM-PRO" w:eastAsia="HG丸ｺﾞｼｯｸM-PRO" w:hint="eastAsia"/>
                          <w:color w:val="000000" w:themeColor="text1"/>
                        </w:rPr>
                        <w:t>への支援</w:t>
                      </w:r>
                    </w:p>
                  </w:txbxContent>
                </v:textbox>
              </v:rect>
            </w:pict>
          </mc:Fallback>
        </mc:AlternateContent>
      </w:r>
    </w:p>
    <w:p w14:paraId="472E43DD" w14:textId="77777777" w:rsidR="00781D93" w:rsidRPr="00D07011" w:rsidRDefault="00284255" w:rsidP="00781D93">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742720" behindDoc="0" locked="0" layoutInCell="1" allowOverlap="1" wp14:anchorId="38513ADD" wp14:editId="1F4BFFB6">
                <wp:simplePos x="0" y="0"/>
                <wp:positionH relativeFrom="column">
                  <wp:posOffset>2510155</wp:posOffset>
                </wp:positionH>
                <wp:positionV relativeFrom="paragraph">
                  <wp:posOffset>87630</wp:posOffset>
                </wp:positionV>
                <wp:extent cx="119380" cy="0"/>
                <wp:effectExtent l="0" t="0" r="13970" b="19050"/>
                <wp:wrapNone/>
                <wp:docPr id="930" name="直線コネクタ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7AA21" id="直線コネクタ 930"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5pt,6.9pt" to="207.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"/>
            </w:pict>
          </mc:Fallback>
        </mc:AlternateContent>
      </w:r>
    </w:p>
    <w:p w14:paraId="54EE5412" w14:textId="77777777" w:rsidR="00781D93" w:rsidRPr="00D07011" w:rsidRDefault="00781D93" w:rsidP="00781D93">
      <w:pPr>
        <w:ind w:leftChars="200" w:left="440"/>
        <w:rPr>
          <w:color w:val="000000" w:themeColor="text1"/>
        </w:rPr>
      </w:pPr>
    </w:p>
    <w:p w14:paraId="561C07C3" w14:textId="77777777" w:rsidR="00781D93" w:rsidRPr="00D07011" w:rsidRDefault="00781D93" w:rsidP="00781D93">
      <w:pPr>
        <w:ind w:leftChars="200" w:left="440"/>
        <w:rPr>
          <w:color w:val="000000" w:themeColor="text1"/>
        </w:rPr>
      </w:pPr>
    </w:p>
    <w:p w14:paraId="0C6299C9" w14:textId="77777777" w:rsidR="00781D93" w:rsidRPr="00D07011" w:rsidRDefault="00F4609A" w:rsidP="00781D93">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627008" behindDoc="0" locked="0" layoutInCell="1" allowOverlap="1" wp14:anchorId="419DB146" wp14:editId="59A6A132">
                <wp:simplePos x="0" y="0"/>
                <wp:positionH relativeFrom="column">
                  <wp:posOffset>609600</wp:posOffset>
                </wp:positionH>
                <wp:positionV relativeFrom="paragraph">
                  <wp:posOffset>208915</wp:posOffset>
                </wp:positionV>
                <wp:extent cx="2019300" cy="0"/>
                <wp:effectExtent l="0" t="0" r="19050" b="19050"/>
                <wp:wrapNone/>
                <wp:docPr id="93" name="直線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1D793" id="直線コネクタ 93"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6.45pt" to="20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22912" behindDoc="0" locked="0" layoutInCell="1" allowOverlap="1" wp14:anchorId="6882E20A" wp14:editId="00268289">
                <wp:simplePos x="0" y="0"/>
                <wp:positionH relativeFrom="column">
                  <wp:posOffset>2628900</wp:posOffset>
                </wp:positionH>
                <wp:positionV relativeFrom="paragraph">
                  <wp:posOffset>85090</wp:posOffset>
                </wp:positionV>
                <wp:extent cx="2971800" cy="251460"/>
                <wp:effectExtent l="0" t="0" r="19050" b="1524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02EDEBE1" w14:textId="77777777" w:rsidR="00887C62" w:rsidRPr="00F4609A" w:rsidRDefault="00887C62" w:rsidP="00781D93">
                            <w:pPr>
                              <w:rPr>
                                <w:rFonts w:ascii="HG丸ｺﾞｼｯｸM-PRO" w:eastAsia="HG丸ｺﾞｼｯｸM-PRO"/>
                                <w:color w:val="000000" w:themeColor="text1"/>
                                <w:lang w:eastAsia="ja-JP"/>
                              </w:rPr>
                            </w:pPr>
                            <w:r w:rsidRPr="00F4609A">
                              <w:rPr>
                                <w:rFonts w:ascii="HG丸ｺﾞｼｯｸM-PRO" w:eastAsia="HG丸ｺﾞｼｯｸM-PRO" w:hint="eastAsia"/>
                                <w:color w:val="000000" w:themeColor="text1"/>
                              </w:rPr>
                              <w:t>〔1〕</w:t>
                            </w:r>
                            <w:r w:rsidRPr="00F4609A">
                              <w:rPr>
                                <w:rFonts w:ascii="HG丸ｺﾞｼｯｸM-PRO" w:eastAsia="HG丸ｺﾞｼｯｸM-PRO" w:hint="eastAsia"/>
                                <w:color w:val="000000" w:themeColor="text1"/>
                                <w:w w:val="97"/>
                                <w:lang w:eastAsia="ja-JP"/>
                              </w:rPr>
                              <w:t>関係機関がつながる相談支援体制の整備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2E20A" id="正方形/長方形 91" o:spid="_x0000_s1144" style="position:absolute;left:0;text-align:left;margin-left:207pt;margin-top:6.7pt;width:234pt;height:19.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">
                <v:textbox inset="5.85pt,.7pt,5.85pt,.7pt">
                  <w:txbxContent>
                    <w:p w14:paraId="02EDEBE1" w14:textId="77777777" w:rsidR="00887C62" w:rsidRPr="00F4609A" w:rsidRDefault="00887C62" w:rsidP="00781D93">
                      <w:pPr>
                        <w:rPr>
                          <w:rFonts w:ascii="HG丸ｺﾞｼｯｸM-PRO" w:eastAsia="HG丸ｺﾞｼｯｸM-PRO"/>
                          <w:color w:val="000000" w:themeColor="text1"/>
                          <w:lang w:eastAsia="ja-JP"/>
                        </w:rPr>
                      </w:pPr>
                      <w:r w:rsidRPr="00F4609A">
                        <w:rPr>
                          <w:rFonts w:ascii="HG丸ｺﾞｼｯｸM-PRO" w:eastAsia="HG丸ｺﾞｼｯｸM-PRO" w:hint="eastAsia"/>
                          <w:color w:val="000000" w:themeColor="text1"/>
                        </w:rPr>
                        <w:t>〔1〕</w:t>
                      </w:r>
                      <w:r w:rsidRPr="00F4609A">
                        <w:rPr>
                          <w:rFonts w:ascii="HG丸ｺﾞｼｯｸM-PRO" w:eastAsia="HG丸ｺﾞｼｯｸM-PRO" w:hint="eastAsia"/>
                          <w:color w:val="000000" w:themeColor="text1"/>
                          <w:w w:val="97"/>
                          <w:lang w:eastAsia="ja-JP"/>
                        </w:rPr>
                        <w:t>関係機関がつながる相談支援体制の整備</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37248" behindDoc="0" locked="0" layoutInCell="1" allowOverlap="1" wp14:anchorId="606A80A2" wp14:editId="70D5AFE6">
                <wp:simplePos x="0" y="0"/>
                <wp:positionH relativeFrom="column">
                  <wp:posOffset>800735</wp:posOffset>
                </wp:positionH>
                <wp:positionV relativeFrom="paragraph">
                  <wp:posOffset>106680</wp:posOffset>
                </wp:positionV>
                <wp:extent cx="1600200" cy="503555"/>
                <wp:effectExtent l="0" t="0" r="19050" b="10795"/>
                <wp:wrapNone/>
                <wp:docPr id="96"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3555"/>
                        </a:xfrm>
                        <a:prstGeom prst="rect">
                          <a:avLst/>
                        </a:prstGeom>
                        <a:solidFill>
                          <a:srgbClr val="FFFFFF"/>
                        </a:solidFill>
                        <a:ln w="9525">
                          <a:solidFill>
                            <a:srgbClr val="000000"/>
                          </a:solidFill>
                          <a:miter lim="800000"/>
                          <a:headEnd/>
                          <a:tailEnd/>
                        </a:ln>
                      </wps:spPr>
                      <wps:txbx>
                        <w:txbxContent>
                          <w:p w14:paraId="27E9A89B" w14:textId="77777777" w:rsidR="00887C62" w:rsidRPr="00F4609A" w:rsidRDefault="00887C62" w:rsidP="00BC13C8">
                            <w:pPr>
                              <w:ind w:left="440" w:hangingChars="200" w:hanging="440"/>
                              <w:rPr>
                                <w:rFonts w:ascii="HG丸ｺﾞｼｯｸM-PRO" w:eastAsia="HG丸ｺﾞｼｯｸM-PRO"/>
                                <w:color w:val="000000" w:themeColor="text1"/>
                                <w:spacing w:val="-20"/>
                                <w:lang w:eastAsia="ja-JP"/>
                              </w:rPr>
                            </w:pPr>
                            <w:r w:rsidRPr="00F4609A">
                              <w:rPr>
                                <w:rFonts w:ascii="HG丸ｺﾞｼｯｸM-PRO" w:eastAsia="HG丸ｺﾞｼｯｸM-PRO" w:hint="eastAsia"/>
                                <w:color w:val="000000" w:themeColor="text1"/>
                                <w:kern w:val="0"/>
                              </w:rPr>
                              <w:t>２．</w:t>
                            </w:r>
                            <w:r w:rsidRPr="00F4609A">
                              <w:rPr>
                                <w:rFonts w:ascii="HG丸ｺﾞｼｯｸM-PRO" w:eastAsia="HG丸ｺﾞｼｯｸM-PRO" w:hint="eastAsia"/>
                                <w:color w:val="000000" w:themeColor="text1"/>
                                <w:w w:val="90"/>
                                <w:kern w:val="0"/>
                                <w:lang w:eastAsia="ja-JP"/>
                              </w:rPr>
                              <w:t>貧困の連鎖を断ち切るための支援の推進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A80A2" id="正方形/長方形 96" o:spid="_x0000_s1145" style="position:absolute;left:0;text-align:left;margin-left:63.05pt;margin-top:8.4pt;width:126pt;height:39.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">
                <v:textbox inset="5.85pt,.7pt,5.85pt,.7pt">
                  <w:txbxContent>
                    <w:p w14:paraId="27E9A89B" w14:textId="77777777" w:rsidR="00887C62" w:rsidRPr="00F4609A" w:rsidRDefault="00887C62" w:rsidP="00BC13C8">
                      <w:pPr>
                        <w:ind w:left="440" w:hangingChars="200" w:hanging="440"/>
                        <w:rPr>
                          <w:rFonts w:ascii="HG丸ｺﾞｼｯｸM-PRO" w:eastAsia="HG丸ｺﾞｼｯｸM-PRO"/>
                          <w:color w:val="000000" w:themeColor="text1"/>
                          <w:spacing w:val="-20"/>
                          <w:lang w:eastAsia="ja-JP"/>
                        </w:rPr>
                      </w:pPr>
                      <w:r w:rsidRPr="00F4609A">
                        <w:rPr>
                          <w:rFonts w:ascii="HG丸ｺﾞｼｯｸM-PRO" w:eastAsia="HG丸ｺﾞｼｯｸM-PRO" w:hint="eastAsia"/>
                          <w:color w:val="000000" w:themeColor="text1"/>
                          <w:kern w:val="0"/>
                        </w:rPr>
                        <w:t>２．</w:t>
                      </w:r>
                      <w:r w:rsidRPr="00F4609A">
                        <w:rPr>
                          <w:rFonts w:ascii="HG丸ｺﾞｼｯｸM-PRO" w:eastAsia="HG丸ｺﾞｼｯｸM-PRO" w:hint="eastAsia"/>
                          <w:color w:val="000000" w:themeColor="text1"/>
                          <w:w w:val="90"/>
                          <w:kern w:val="0"/>
                          <w:lang w:eastAsia="ja-JP"/>
                        </w:rPr>
                        <w:t>貧困の連鎖を断ち切るための支援の推進</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31104" behindDoc="0" locked="0" layoutInCell="1" allowOverlap="1" wp14:anchorId="50CA0C1B" wp14:editId="723F43E5">
                <wp:simplePos x="0" y="0"/>
                <wp:positionH relativeFrom="column">
                  <wp:posOffset>2514600</wp:posOffset>
                </wp:positionH>
                <wp:positionV relativeFrom="paragraph">
                  <wp:posOffset>208915</wp:posOffset>
                </wp:positionV>
                <wp:extent cx="0" cy="899795"/>
                <wp:effectExtent l="0" t="0" r="19050" b="14605"/>
                <wp:wrapNone/>
                <wp:docPr id="94" name="直線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09D81" id="直線コネクタ 94"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45pt" to="198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35200" behindDoc="0" locked="0" layoutInCell="1" allowOverlap="1" wp14:anchorId="001C8B1A" wp14:editId="62110EEE">
                <wp:simplePos x="0" y="0"/>
                <wp:positionH relativeFrom="column">
                  <wp:posOffset>2513330</wp:posOffset>
                </wp:positionH>
                <wp:positionV relativeFrom="paragraph">
                  <wp:posOffset>664845</wp:posOffset>
                </wp:positionV>
                <wp:extent cx="114300" cy="0"/>
                <wp:effectExtent l="0" t="0" r="19050" b="19050"/>
                <wp:wrapNone/>
                <wp:docPr id="95" name="直線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AB14D" id="直線コネクタ 95"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52.35pt" to="206.9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95616" behindDoc="0" locked="0" layoutInCell="1" allowOverlap="1" wp14:anchorId="437699ED" wp14:editId="37FBFCAE">
                <wp:simplePos x="0" y="0"/>
                <wp:positionH relativeFrom="column">
                  <wp:posOffset>2513330</wp:posOffset>
                </wp:positionH>
                <wp:positionV relativeFrom="paragraph">
                  <wp:posOffset>1106170</wp:posOffset>
                </wp:positionV>
                <wp:extent cx="114300" cy="0"/>
                <wp:effectExtent l="0" t="0" r="19050" b="19050"/>
                <wp:wrapNone/>
                <wp:docPr id="898" name="直線コネクタ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0412D" id="直線コネクタ 898" o:spid="_x0000_s1026"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87.1pt" to="206.9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82304" behindDoc="0" locked="0" layoutInCell="1" allowOverlap="1" wp14:anchorId="5919620C" wp14:editId="3DD34119">
                <wp:simplePos x="0" y="0"/>
                <wp:positionH relativeFrom="column">
                  <wp:posOffset>2633345</wp:posOffset>
                </wp:positionH>
                <wp:positionV relativeFrom="paragraph">
                  <wp:posOffset>543560</wp:posOffset>
                </wp:positionV>
                <wp:extent cx="2971800" cy="251460"/>
                <wp:effectExtent l="0" t="0" r="19050" b="15240"/>
                <wp:wrapNone/>
                <wp:docPr id="897" name="正方形/長方形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7C4A6D08" w14:textId="77777777" w:rsidR="00887C62" w:rsidRPr="00F4609A" w:rsidRDefault="00887C62" w:rsidP="00156B6B">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2</w:t>
                            </w: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w w:val="88"/>
                                <w:lang w:eastAsia="ja-JP"/>
                              </w:rPr>
                              <w:t>子どもの育ちと学びを</w:t>
                            </w:r>
                            <w:r w:rsidRPr="006D6E55">
                              <w:rPr>
                                <w:rFonts w:ascii="HG丸ｺﾞｼｯｸM-PRO" w:eastAsia="HG丸ｺﾞｼｯｸM-PRO" w:hint="eastAsia"/>
                                <w:color w:val="000000" w:themeColor="text1"/>
                                <w:w w:val="88"/>
                                <w:lang w:eastAsia="ja-JP"/>
                              </w:rPr>
                              <w:t>支える取組みの推</w:t>
                            </w:r>
                            <w:r w:rsidRPr="00F4609A">
                              <w:rPr>
                                <w:rFonts w:ascii="HG丸ｺﾞｼｯｸM-PRO" w:eastAsia="HG丸ｺﾞｼｯｸM-PRO" w:hint="eastAsia"/>
                                <w:color w:val="000000" w:themeColor="text1"/>
                                <w:w w:val="88"/>
                                <w:lang w:eastAsia="ja-JP"/>
                              </w:rPr>
                              <w:t>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9620C" id="正方形/長方形 897" o:spid="_x0000_s1146" style="position:absolute;left:0;text-align:left;margin-left:207.35pt;margin-top:42.8pt;width:234pt;height:1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">
                <v:textbox inset="5.85pt,.7pt,5.85pt,.7pt">
                  <w:txbxContent>
                    <w:p w14:paraId="7C4A6D08" w14:textId="77777777" w:rsidR="00887C62" w:rsidRPr="00F4609A" w:rsidRDefault="00887C62" w:rsidP="00156B6B">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2</w:t>
                      </w: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w w:val="88"/>
                          <w:lang w:eastAsia="ja-JP"/>
                        </w:rPr>
                        <w:t>子どもの育ちと学びを</w:t>
                      </w:r>
                      <w:r w:rsidRPr="006D6E55">
                        <w:rPr>
                          <w:rFonts w:ascii="HG丸ｺﾞｼｯｸM-PRO" w:eastAsia="HG丸ｺﾞｼｯｸM-PRO" w:hint="eastAsia"/>
                          <w:color w:val="000000" w:themeColor="text1"/>
                          <w:w w:val="88"/>
                          <w:lang w:eastAsia="ja-JP"/>
                        </w:rPr>
                        <w:t>支える取組みの推</w:t>
                      </w:r>
                      <w:r w:rsidRPr="00F4609A">
                        <w:rPr>
                          <w:rFonts w:ascii="HG丸ｺﾞｼｯｸM-PRO" w:eastAsia="HG丸ｺﾞｼｯｸM-PRO" w:hint="eastAsia"/>
                          <w:color w:val="000000" w:themeColor="text1"/>
                          <w:w w:val="88"/>
                          <w:lang w:eastAsia="ja-JP"/>
                        </w:rPr>
                        <w:t>進</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744768" behindDoc="0" locked="0" layoutInCell="1" allowOverlap="1" wp14:anchorId="6C7534A5" wp14:editId="6771929A">
                <wp:simplePos x="0" y="0"/>
                <wp:positionH relativeFrom="column">
                  <wp:posOffset>2629535</wp:posOffset>
                </wp:positionH>
                <wp:positionV relativeFrom="paragraph">
                  <wp:posOffset>978535</wp:posOffset>
                </wp:positionV>
                <wp:extent cx="2971800" cy="251460"/>
                <wp:effectExtent l="0" t="0" r="19050" b="15240"/>
                <wp:wrapNone/>
                <wp:docPr id="932" name="正方形/長方形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676657E6" w14:textId="77777777" w:rsidR="00887C62" w:rsidRPr="00F4609A" w:rsidRDefault="00887C62" w:rsidP="00D660A0">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3</w:t>
                            </w:r>
                            <w:r w:rsidRPr="00F4609A">
                              <w:rPr>
                                <w:rFonts w:ascii="HG丸ｺﾞｼｯｸM-PRO" w:eastAsia="HG丸ｺﾞｼｯｸM-PRO" w:hint="eastAsia"/>
                                <w:color w:val="000000" w:themeColor="text1"/>
                              </w:rPr>
                              <w:t>〕</w:t>
                            </w:r>
                            <w:r w:rsidRPr="00FF46A0">
                              <w:rPr>
                                <w:rFonts w:ascii="HG丸ｺﾞｼｯｸM-PRO" w:eastAsia="HG丸ｺﾞｼｯｸM-PRO" w:hint="eastAsia"/>
                                <w:color w:val="000000" w:themeColor="text1"/>
                                <w:w w:val="75"/>
                                <w:lang w:eastAsia="ja-JP"/>
                              </w:rPr>
                              <w:t>支援</w:t>
                            </w:r>
                            <w:r w:rsidRPr="00927264">
                              <w:rPr>
                                <w:rFonts w:ascii="HG丸ｺﾞｼｯｸM-PRO" w:eastAsia="HG丸ｺﾞｼｯｸM-PRO" w:hint="eastAsia"/>
                                <w:color w:val="000000" w:themeColor="text1"/>
                                <w:w w:val="75"/>
                              </w:rPr>
                              <w:t>を要する子ども・世帯を支え</w:t>
                            </w:r>
                            <w:r w:rsidRPr="006D6E55">
                              <w:rPr>
                                <w:rFonts w:ascii="HG丸ｺﾞｼｯｸM-PRO" w:eastAsia="HG丸ｺﾞｼｯｸM-PRO" w:hint="eastAsia"/>
                                <w:color w:val="000000" w:themeColor="text1"/>
                                <w:w w:val="75"/>
                              </w:rPr>
                              <w:t>る取組</w:t>
                            </w:r>
                            <w:r w:rsidRPr="006D6E55">
                              <w:rPr>
                                <w:rFonts w:ascii="HG丸ｺﾞｼｯｸM-PRO" w:eastAsia="HG丸ｺﾞｼｯｸM-PRO" w:hint="eastAsia"/>
                                <w:color w:val="000000" w:themeColor="text1"/>
                                <w:w w:val="75"/>
                                <w:lang w:eastAsia="ja-JP"/>
                              </w:rPr>
                              <w:t>み</w:t>
                            </w:r>
                            <w:r w:rsidRPr="004A62CD">
                              <w:rPr>
                                <w:rFonts w:ascii="HG丸ｺﾞｼｯｸM-PRO" w:eastAsia="HG丸ｺﾞｼｯｸM-PRO" w:hint="eastAsia"/>
                                <w:color w:val="000000" w:themeColor="text1"/>
                                <w:w w:val="75"/>
                              </w:rPr>
                              <w:t>の</w:t>
                            </w:r>
                            <w:r w:rsidRPr="00927264">
                              <w:rPr>
                                <w:rFonts w:ascii="HG丸ｺﾞｼｯｸM-PRO" w:eastAsia="HG丸ｺﾞｼｯｸM-PRO" w:hint="eastAsia"/>
                                <w:color w:val="000000" w:themeColor="text1"/>
                                <w:w w:val="75"/>
                              </w:rPr>
                              <w:t>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534A5" id="正方形/長方形 932" o:spid="_x0000_s1147" style="position:absolute;left:0;text-align:left;margin-left:207.05pt;margin-top:77.05pt;width:234pt;height:19.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">
                <v:textbox inset="5.85pt,.7pt,5.85pt,.7pt">
                  <w:txbxContent>
                    <w:p w14:paraId="676657E6" w14:textId="77777777" w:rsidR="00887C62" w:rsidRPr="00F4609A" w:rsidRDefault="00887C62" w:rsidP="00D660A0">
                      <w:pPr>
                        <w:rPr>
                          <w:rFonts w:ascii="HG丸ｺﾞｼｯｸM-PRO" w:eastAsia="HG丸ｺﾞｼｯｸM-PRO"/>
                          <w:color w:val="000000" w:themeColor="text1"/>
                        </w:rPr>
                      </w:pPr>
                      <w:r w:rsidRPr="00F4609A">
                        <w:rPr>
                          <w:rFonts w:ascii="HG丸ｺﾞｼｯｸM-PRO" w:eastAsia="HG丸ｺﾞｼｯｸM-PRO" w:hint="eastAsia"/>
                          <w:color w:val="000000" w:themeColor="text1"/>
                        </w:rPr>
                        <w:t>〔</w:t>
                      </w:r>
                      <w:r w:rsidRPr="00F4609A">
                        <w:rPr>
                          <w:rFonts w:ascii="HG丸ｺﾞｼｯｸM-PRO" w:eastAsia="HG丸ｺﾞｼｯｸM-PRO" w:hint="eastAsia"/>
                          <w:color w:val="000000" w:themeColor="text1"/>
                          <w:lang w:eastAsia="ja-JP"/>
                        </w:rPr>
                        <w:t>3</w:t>
                      </w:r>
                      <w:r w:rsidRPr="00F4609A">
                        <w:rPr>
                          <w:rFonts w:ascii="HG丸ｺﾞｼｯｸM-PRO" w:eastAsia="HG丸ｺﾞｼｯｸM-PRO" w:hint="eastAsia"/>
                          <w:color w:val="000000" w:themeColor="text1"/>
                        </w:rPr>
                        <w:t>〕</w:t>
                      </w:r>
                      <w:r w:rsidRPr="00FF46A0">
                        <w:rPr>
                          <w:rFonts w:ascii="HG丸ｺﾞｼｯｸM-PRO" w:eastAsia="HG丸ｺﾞｼｯｸM-PRO" w:hint="eastAsia"/>
                          <w:color w:val="000000" w:themeColor="text1"/>
                          <w:w w:val="75"/>
                          <w:lang w:eastAsia="ja-JP"/>
                        </w:rPr>
                        <w:t>支援</w:t>
                      </w:r>
                      <w:r w:rsidRPr="00927264">
                        <w:rPr>
                          <w:rFonts w:ascii="HG丸ｺﾞｼｯｸM-PRO" w:eastAsia="HG丸ｺﾞｼｯｸM-PRO" w:hint="eastAsia"/>
                          <w:color w:val="000000" w:themeColor="text1"/>
                          <w:w w:val="75"/>
                        </w:rPr>
                        <w:t>を要する子ども・世帯を支え</w:t>
                      </w:r>
                      <w:r w:rsidRPr="006D6E55">
                        <w:rPr>
                          <w:rFonts w:ascii="HG丸ｺﾞｼｯｸM-PRO" w:eastAsia="HG丸ｺﾞｼｯｸM-PRO" w:hint="eastAsia"/>
                          <w:color w:val="000000" w:themeColor="text1"/>
                          <w:w w:val="75"/>
                        </w:rPr>
                        <w:t>る取組</w:t>
                      </w:r>
                      <w:r w:rsidRPr="006D6E55">
                        <w:rPr>
                          <w:rFonts w:ascii="HG丸ｺﾞｼｯｸM-PRO" w:eastAsia="HG丸ｺﾞｼｯｸM-PRO" w:hint="eastAsia"/>
                          <w:color w:val="000000" w:themeColor="text1"/>
                          <w:w w:val="75"/>
                          <w:lang w:eastAsia="ja-JP"/>
                        </w:rPr>
                        <w:t>み</w:t>
                      </w:r>
                      <w:r w:rsidRPr="004A62CD">
                        <w:rPr>
                          <w:rFonts w:ascii="HG丸ｺﾞｼｯｸM-PRO" w:eastAsia="HG丸ｺﾞｼｯｸM-PRO" w:hint="eastAsia"/>
                          <w:color w:val="000000" w:themeColor="text1"/>
                          <w:w w:val="75"/>
                        </w:rPr>
                        <w:t>の</w:t>
                      </w:r>
                      <w:r w:rsidRPr="00927264">
                        <w:rPr>
                          <w:rFonts w:ascii="HG丸ｺﾞｼｯｸM-PRO" w:eastAsia="HG丸ｺﾞｼｯｸM-PRO" w:hint="eastAsia"/>
                          <w:color w:val="000000" w:themeColor="text1"/>
                          <w:w w:val="75"/>
                        </w:rPr>
                        <w:t>推進</w:t>
                      </w:r>
                    </w:p>
                  </w:txbxContent>
                </v:textbox>
              </v:rect>
            </w:pict>
          </mc:Fallback>
        </mc:AlternateContent>
      </w:r>
    </w:p>
    <w:p w14:paraId="3DB2749C" w14:textId="77777777" w:rsidR="00781D93" w:rsidRPr="00D07011" w:rsidRDefault="00781D93" w:rsidP="00781D93">
      <w:pPr>
        <w:ind w:leftChars="200" w:left="440"/>
        <w:rPr>
          <w:color w:val="000000" w:themeColor="text1"/>
        </w:rPr>
      </w:pPr>
    </w:p>
    <w:p w14:paraId="02304E2E" w14:textId="77777777" w:rsidR="00781D93" w:rsidRPr="00D07011" w:rsidRDefault="00781D93" w:rsidP="00781D93">
      <w:pPr>
        <w:ind w:leftChars="200" w:left="440"/>
        <w:rPr>
          <w:color w:val="000000" w:themeColor="text1"/>
        </w:rPr>
      </w:pPr>
    </w:p>
    <w:p w14:paraId="1233F575" w14:textId="77777777" w:rsidR="00781D93" w:rsidRPr="00D07011" w:rsidRDefault="00781D93" w:rsidP="00781D93">
      <w:pPr>
        <w:ind w:leftChars="200" w:left="440"/>
        <w:rPr>
          <w:color w:val="000000" w:themeColor="text1"/>
        </w:rPr>
      </w:pPr>
    </w:p>
    <w:p w14:paraId="6E5C4C91" w14:textId="77777777" w:rsidR="00781D93" w:rsidRPr="00D07011" w:rsidRDefault="00781D93" w:rsidP="00781D93">
      <w:pPr>
        <w:ind w:leftChars="200" w:left="440"/>
        <w:rPr>
          <w:color w:val="000000" w:themeColor="text1"/>
        </w:rPr>
      </w:pPr>
    </w:p>
    <w:p w14:paraId="65F236F5" w14:textId="77777777" w:rsidR="005B5D93" w:rsidRPr="00D07011" w:rsidRDefault="005B5D93" w:rsidP="00781D93">
      <w:pPr>
        <w:ind w:leftChars="200" w:left="440"/>
        <w:rPr>
          <w:color w:val="000000" w:themeColor="text1"/>
          <w:lang w:eastAsia="ja-JP"/>
        </w:rPr>
      </w:pPr>
    </w:p>
    <w:p w14:paraId="18333E95" w14:textId="77777777" w:rsidR="005B5D93" w:rsidRPr="00D07011" w:rsidRDefault="005B5D93" w:rsidP="00781D93">
      <w:pPr>
        <w:ind w:leftChars="200" w:left="440"/>
        <w:rPr>
          <w:color w:val="000000" w:themeColor="text1"/>
          <w:lang w:eastAsia="ja-JP"/>
        </w:rPr>
      </w:pPr>
    </w:p>
    <w:p w14:paraId="00F48AFD" w14:textId="77777777" w:rsidR="00781D93" w:rsidRPr="00D07011" w:rsidRDefault="00F4609A" w:rsidP="00781D93">
      <w:pPr>
        <w:ind w:leftChars="200" w:left="440"/>
        <w:rPr>
          <w:color w:val="000000" w:themeColor="text1"/>
        </w:rPr>
      </w:pPr>
      <w:r w:rsidRPr="00D07011">
        <w:rPr>
          <w:rFonts w:hint="eastAsia"/>
          <w:noProof/>
          <w:color w:val="000000" w:themeColor="text1"/>
          <w:lang w:eastAsia="ja-JP"/>
        </w:rPr>
        <mc:AlternateContent>
          <mc:Choice Requires="wps">
            <w:drawing>
              <wp:anchor distT="0" distB="0" distL="114300" distR="114300" simplePos="0" relativeHeight="251639296" behindDoc="0" locked="0" layoutInCell="1" allowOverlap="1" wp14:anchorId="0B12171C" wp14:editId="500D35A2">
                <wp:simplePos x="0" y="0"/>
                <wp:positionH relativeFrom="column">
                  <wp:posOffset>2628900</wp:posOffset>
                </wp:positionH>
                <wp:positionV relativeFrom="paragraph">
                  <wp:posOffset>193040</wp:posOffset>
                </wp:positionV>
                <wp:extent cx="2971800" cy="251460"/>
                <wp:effectExtent l="0" t="0" r="19050" b="1524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2AD5EE9C" w14:textId="77777777" w:rsidR="00887C62" w:rsidRPr="0018242C" w:rsidRDefault="00887C62" w:rsidP="00781D93">
                            <w:pPr>
                              <w:rPr>
                                <w:rFonts w:ascii="HG丸ｺﾞｼｯｸM-PRO" w:eastAsia="HG丸ｺﾞｼｯｸM-PRO"/>
                              </w:rPr>
                            </w:pPr>
                            <w:r>
                              <w:rPr>
                                <w:rFonts w:ascii="HG丸ｺﾞｼｯｸM-PRO" w:eastAsia="HG丸ｺﾞｼｯｸM-PRO" w:hint="eastAsia"/>
                                <w:lang w:eastAsia="ja-JP"/>
                              </w:rPr>
                              <w:t>〔1〕</w:t>
                            </w:r>
                            <w:r w:rsidRPr="0018242C">
                              <w:rPr>
                                <w:rFonts w:ascii="HG丸ｺﾞｼｯｸM-PRO" w:eastAsia="HG丸ｺﾞｼｯｸM-PRO" w:hint="eastAsia"/>
                              </w:rPr>
                              <w:t>子育てにやさしい生活環境の整備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2171C" id="正方形/長方形 97" o:spid="_x0000_s1148" style="position:absolute;left:0;text-align:left;margin-left:207pt;margin-top:15.2pt;width:234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">
                <v:textbox inset="5.85pt,.7pt,5.85pt,.7pt">
                  <w:txbxContent>
                    <w:p w14:paraId="2AD5EE9C" w14:textId="77777777" w:rsidR="00887C62" w:rsidRPr="0018242C" w:rsidRDefault="00887C62" w:rsidP="00781D93">
                      <w:pPr>
                        <w:rPr>
                          <w:rFonts w:ascii="HG丸ｺﾞｼｯｸM-PRO" w:eastAsia="HG丸ｺﾞｼｯｸM-PRO"/>
                        </w:rPr>
                      </w:pPr>
                      <w:r>
                        <w:rPr>
                          <w:rFonts w:ascii="HG丸ｺﾞｼｯｸM-PRO" w:eastAsia="HG丸ｺﾞｼｯｸM-PRO" w:hint="eastAsia"/>
                          <w:lang w:eastAsia="ja-JP"/>
                        </w:rPr>
                        <w:t>〔1〕</w:t>
                      </w:r>
                      <w:r w:rsidRPr="0018242C">
                        <w:rPr>
                          <w:rFonts w:ascii="HG丸ｺﾞｼｯｸM-PRO" w:eastAsia="HG丸ｺﾞｼｯｸM-PRO" w:hint="eastAsia"/>
                        </w:rPr>
                        <w:t>子育てにやさしい生活環境の整備</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43392" behindDoc="0" locked="0" layoutInCell="1" allowOverlap="1" wp14:anchorId="25CF64FD" wp14:editId="20620F49">
                <wp:simplePos x="0" y="0"/>
                <wp:positionH relativeFrom="column">
                  <wp:posOffset>2628900</wp:posOffset>
                </wp:positionH>
                <wp:positionV relativeFrom="paragraph">
                  <wp:posOffset>650240</wp:posOffset>
                </wp:positionV>
                <wp:extent cx="2971800" cy="251460"/>
                <wp:effectExtent l="0" t="0" r="19050" b="15240"/>
                <wp:wrapNone/>
                <wp:docPr id="98"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51460"/>
                        </a:xfrm>
                        <a:prstGeom prst="rect">
                          <a:avLst/>
                        </a:prstGeom>
                        <a:solidFill>
                          <a:srgbClr val="FFFFFF"/>
                        </a:solidFill>
                        <a:ln w="9525">
                          <a:solidFill>
                            <a:srgbClr val="000000"/>
                          </a:solidFill>
                          <a:miter lim="800000"/>
                          <a:headEnd/>
                          <a:tailEnd/>
                        </a:ln>
                      </wps:spPr>
                      <wps:txbx>
                        <w:txbxContent>
                          <w:p w14:paraId="7C4B867E" w14:textId="77777777" w:rsidR="00887C62" w:rsidRPr="0031436F" w:rsidRDefault="00887C62" w:rsidP="00781D93">
                            <w:pPr>
                              <w:rPr>
                                <w:rFonts w:ascii="HG丸ｺﾞｼｯｸM-PRO" w:eastAsia="HG丸ｺﾞｼｯｸM-PRO"/>
                                <w:w w:val="95"/>
                              </w:rPr>
                            </w:pPr>
                            <w:r w:rsidRPr="00C73FFB">
                              <w:rPr>
                                <w:rFonts w:ascii="HG丸ｺﾞｼｯｸM-PRO" w:eastAsia="HG丸ｺﾞｼｯｸM-PRO" w:hint="eastAsia"/>
                              </w:rPr>
                              <w:t>〔</w:t>
                            </w:r>
                            <w:r>
                              <w:rPr>
                                <w:rFonts w:ascii="HG丸ｺﾞｼｯｸM-PRO" w:eastAsia="HG丸ｺﾞｼｯｸM-PRO" w:hint="eastAsia"/>
                                <w:lang w:eastAsia="ja-JP"/>
                              </w:rPr>
                              <w:t>2</w:t>
                            </w:r>
                            <w:r w:rsidRPr="00C73FFB">
                              <w:rPr>
                                <w:rFonts w:ascii="HG丸ｺﾞｼｯｸM-PRO" w:eastAsia="HG丸ｺﾞｼｯｸM-PRO" w:hint="eastAsia"/>
                              </w:rPr>
                              <w:t>〕</w:t>
                            </w:r>
                            <w:r w:rsidRPr="00CE4C7F">
                              <w:rPr>
                                <w:rFonts w:ascii="HG丸ｺﾞｼｯｸM-PRO" w:eastAsia="HG丸ｺﾞｼｯｸM-PRO" w:hint="eastAsia"/>
                                <w:w w:val="97"/>
                              </w:rPr>
                              <w:t>犯罪や交通事故のない安全なまちづくり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F64FD" id="正方形/長方形 98" o:spid="_x0000_s1149" style="position:absolute;left:0;text-align:left;margin-left:207pt;margin-top:51.2pt;width:234pt;height:19.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">
                <v:textbox inset="5.85pt,.7pt,5.85pt,.7pt">
                  <w:txbxContent>
                    <w:p w14:paraId="7C4B867E" w14:textId="77777777" w:rsidR="00887C62" w:rsidRPr="0031436F" w:rsidRDefault="00887C62" w:rsidP="00781D93">
                      <w:pPr>
                        <w:rPr>
                          <w:rFonts w:ascii="HG丸ｺﾞｼｯｸM-PRO" w:eastAsia="HG丸ｺﾞｼｯｸM-PRO"/>
                          <w:w w:val="95"/>
                        </w:rPr>
                      </w:pPr>
                      <w:r w:rsidRPr="00C73FFB">
                        <w:rPr>
                          <w:rFonts w:ascii="HG丸ｺﾞｼｯｸM-PRO" w:eastAsia="HG丸ｺﾞｼｯｸM-PRO" w:hint="eastAsia"/>
                        </w:rPr>
                        <w:t>〔</w:t>
                      </w:r>
                      <w:r>
                        <w:rPr>
                          <w:rFonts w:ascii="HG丸ｺﾞｼｯｸM-PRO" w:eastAsia="HG丸ｺﾞｼｯｸM-PRO" w:hint="eastAsia"/>
                          <w:lang w:eastAsia="ja-JP"/>
                        </w:rPr>
                        <w:t>2</w:t>
                      </w:r>
                      <w:r w:rsidRPr="00C73FFB">
                        <w:rPr>
                          <w:rFonts w:ascii="HG丸ｺﾞｼｯｸM-PRO" w:eastAsia="HG丸ｺﾞｼｯｸM-PRO" w:hint="eastAsia"/>
                        </w:rPr>
                        <w:t>〕</w:t>
                      </w:r>
                      <w:r w:rsidRPr="00CE4C7F">
                        <w:rPr>
                          <w:rFonts w:ascii="HG丸ｺﾞｼｯｸM-PRO" w:eastAsia="HG丸ｺﾞｼｯｸM-PRO" w:hint="eastAsia"/>
                          <w:w w:val="97"/>
                        </w:rPr>
                        <w:t>犯罪や交通事故のない安全なまちづくり</w:t>
                      </w:r>
                    </w:p>
                  </w:txbxContent>
                </v:textbox>
              </v:rect>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47488" behindDoc="0" locked="0" layoutInCell="1" allowOverlap="1" wp14:anchorId="6CF12109" wp14:editId="798D34FA">
                <wp:simplePos x="0" y="0"/>
                <wp:positionH relativeFrom="column">
                  <wp:posOffset>609600</wp:posOffset>
                </wp:positionH>
                <wp:positionV relativeFrom="paragraph">
                  <wp:posOffset>307340</wp:posOffset>
                </wp:positionV>
                <wp:extent cx="2019300" cy="0"/>
                <wp:effectExtent l="0" t="0" r="19050" b="19050"/>
                <wp:wrapNone/>
                <wp:docPr id="99" name="直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98635" id="直線コネクタ 99"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4.2pt" to="207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51584" behindDoc="0" locked="0" layoutInCell="1" allowOverlap="1" wp14:anchorId="39364B70" wp14:editId="72F8E1D3">
                <wp:simplePos x="0" y="0"/>
                <wp:positionH relativeFrom="column">
                  <wp:posOffset>2514600</wp:posOffset>
                </wp:positionH>
                <wp:positionV relativeFrom="paragraph">
                  <wp:posOffset>307340</wp:posOffset>
                </wp:positionV>
                <wp:extent cx="0" cy="457200"/>
                <wp:effectExtent l="0" t="0" r="19050" b="19050"/>
                <wp:wrapNone/>
                <wp:docPr id="100" name="直線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66ADD" id="直線コネクタ 100"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4.2pt" to="198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55680" behindDoc="0" locked="0" layoutInCell="1" allowOverlap="1" wp14:anchorId="50FC4932" wp14:editId="7990F294">
                <wp:simplePos x="0" y="0"/>
                <wp:positionH relativeFrom="column">
                  <wp:posOffset>2514600</wp:posOffset>
                </wp:positionH>
                <wp:positionV relativeFrom="paragraph">
                  <wp:posOffset>764540</wp:posOffset>
                </wp:positionV>
                <wp:extent cx="114300" cy="0"/>
                <wp:effectExtent l="0" t="0" r="19050" b="19050"/>
                <wp:wrapNone/>
                <wp:docPr id="101" name="直線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3DE4F" id="直線コネクタ 101"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0.2pt" to="207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"/>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659776" behindDoc="0" locked="0" layoutInCell="1" allowOverlap="1" wp14:anchorId="48B71BCA" wp14:editId="33B1F052">
                <wp:simplePos x="0" y="0"/>
                <wp:positionH relativeFrom="column">
                  <wp:posOffset>800100</wp:posOffset>
                </wp:positionH>
                <wp:positionV relativeFrom="paragraph">
                  <wp:posOffset>193040</wp:posOffset>
                </wp:positionV>
                <wp:extent cx="1600200" cy="503555"/>
                <wp:effectExtent l="0" t="0" r="19050" b="10795"/>
                <wp:wrapNone/>
                <wp:docPr id="10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03555"/>
                        </a:xfrm>
                        <a:prstGeom prst="rect">
                          <a:avLst/>
                        </a:prstGeom>
                        <a:solidFill>
                          <a:srgbClr val="FFFFFF"/>
                        </a:solidFill>
                        <a:ln w="9525">
                          <a:solidFill>
                            <a:srgbClr val="000000"/>
                          </a:solidFill>
                          <a:miter lim="800000"/>
                          <a:headEnd/>
                          <a:tailEnd/>
                        </a:ln>
                      </wps:spPr>
                      <wps:txbx>
                        <w:txbxContent>
                          <w:p w14:paraId="028A110A" w14:textId="77777777" w:rsidR="00887C62" w:rsidRDefault="00887C62" w:rsidP="00781D93">
                            <w:pPr>
                              <w:rPr>
                                <w:rFonts w:ascii="HG丸ｺﾞｼｯｸM-PRO" w:eastAsia="HG丸ｺﾞｼｯｸM-PRO"/>
                                <w:spacing w:val="-20"/>
                              </w:rPr>
                            </w:pPr>
                            <w:r w:rsidRPr="00F4609A">
                              <w:rPr>
                                <w:rFonts w:ascii="HG丸ｺﾞｼｯｸM-PRO" w:eastAsia="HG丸ｺﾞｼｯｸM-PRO" w:hint="eastAsia"/>
                                <w:color w:val="000000" w:themeColor="text1"/>
                                <w:spacing w:val="-20"/>
                                <w:lang w:eastAsia="ja-JP"/>
                              </w:rPr>
                              <w:t>３</w:t>
                            </w:r>
                            <w:r w:rsidRPr="00F4609A">
                              <w:rPr>
                                <w:rFonts w:ascii="HG丸ｺﾞｼｯｸM-PRO" w:eastAsia="HG丸ｺﾞｼｯｸM-PRO" w:hint="eastAsia"/>
                                <w:color w:val="000000" w:themeColor="text1"/>
                                <w:spacing w:val="-20"/>
                              </w:rPr>
                              <w:t>．</w:t>
                            </w:r>
                            <w:r w:rsidRPr="00163E82">
                              <w:rPr>
                                <w:rFonts w:ascii="HG丸ｺﾞｼｯｸM-PRO" w:eastAsia="HG丸ｺﾞｼｯｸM-PRO" w:hint="eastAsia"/>
                                <w:color w:val="000000" w:themeColor="text1"/>
                                <w:w w:val="85"/>
                                <w:kern w:val="0"/>
                                <w:fitText w:val="1890" w:id="-509808127"/>
                              </w:rPr>
                              <w:t>子ど</w:t>
                            </w:r>
                            <w:r w:rsidRPr="00163E82">
                              <w:rPr>
                                <w:rFonts w:ascii="HG丸ｺﾞｼｯｸM-PRO" w:eastAsia="HG丸ｺﾞｼｯｸM-PRO" w:hint="eastAsia"/>
                                <w:w w:val="85"/>
                                <w:kern w:val="0"/>
                                <w:fitText w:val="1890" w:id="-509808127"/>
                              </w:rPr>
                              <w:t>もや子育て家庭</w:t>
                            </w:r>
                            <w:r w:rsidRPr="00163E82">
                              <w:rPr>
                                <w:rFonts w:ascii="HG丸ｺﾞｼｯｸM-PRO" w:eastAsia="HG丸ｺﾞｼｯｸM-PRO" w:hint="eastAsia"/>
                                <w:spacing w:val="16"/>
                                <w:w w:val="85"/>
                                <w:kern w:val="0"/>
                                <w:fitText w:val="1890" w:id="-509808127"/>
                              </w:rPr>
                              <w:t>に</w:t>
                            </w:r>
                          </w:p>
                          <w:p w14:paraId="05BC6043" w14:textId="77777777" w:rsidR="00887C62" w:rsidRPr="0018242C" w:rsidRDefault="00887C62" w:rsidP="00BC13C8">
                            <w:pPr>
                              <w:ind w:firstLineChars="200" w:firstLine="340"/>
                              <w:rPr>
                                <w:rFonts w:ascii="HG丸ｺﾞｼｯｸM-PRO" w:eastAsia="HG丸ｺﾞｼｯｸM-PRO"/>
                                <w:spacing w:val="-20"/>
                              </w:rPr>
                            </w:pPr>
                            <w:r w:rsidRPr="00163E82">
                              <w:rPr>
                                <w:rFonts w:ascii="HG丸ｺﾞｼｯｸM-PRO" w:eastAsia="HG丸ｺﾞｼｯｸM-PRO" w:hint="eastAsia"/>
                                <w:w w:val="78"/>
                                <w:kern w:val="0"/>
                                <w:fitText w:val="1890" w:id="-509808126"/>
                              </w:rPr>
                              <w:t>配慮した生活環境の充</w:t>
                            </w:r>
                            <w:r w:rsidRPr="00163E82">
                              <w:rPr>
                                <w:rFonts w:ascii="HG丸ｺﾞｼｯｸM-PRO" w:eastAsia="HG丸ｺﾞｼｯｸM-PRO" w:hint="eastAsia"/>
                                <w:spacing w:val="9"/>
                                <w:w w:val="78"/>
                                <w:kern w:val="0"/>
                                <w:fitText w:val="1890" w:id="-509808126"/>
                              </w:rPr>
                              <w:t>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71BCA" id="正方形/長方形 102" o:spid="_x0000_s1150" style="position:absolute;left:0;text-align:left;margin-left:63pt;margin-top:15.2pt;width:126pt;height:3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">
                <v:textbox inset="5.85pt,.7pt,5.85pt,.7pt">
                  <w:txbxContent>
                    <w:p w14:paraId="028A110A" w14:textId="77777777" w:rsidR="00887C62" w:rsidRDefault="00887C62" w:rsidP="00781D93">
                      <w:pPr>
                        <w:rPr>
                          <w:rFonts w:ascii="HG丸ｺﾞｼｯｸM-PRO" w:eastAsia="HG丸ｺﾞｼｯｸM-PRO"/>
                          <w:spacing w:val="-20"/>
                        </w:rPr>
                      </w:pPr>
                      <w:r w:rsidRPr="00F4609A">
                        <w:rPr>
                          <w:rFonts w:ascii="HG丸ｺﾞｼｯｸM-PRO" w:eastAsia="HG丸ｺﾞｼｯｸM-PRO" w:hint="eastAsia"/>
                          <w:color w:val="000000" w:themeColor="text1"/>
                          <w:spacing w:val="-20"/>
                          <w:lang w:eastAsia="ja-JP"/>
                        </w:rPr>
                        <w:t>３</w:t>
                      </w:r>
                      <w:r w:rsidRPr="00F4609A">
                        <w:rPr>
                          <w:rFonts w:ascii="HG丸ｺﾞｼｯｸM-PRO" w:eastAsia="HG丸ｺﾞｼｯｸM-PRO" w:hint="eastAsia"/>
                          <w:color w:val="000000" w:themeColor="text1"/>
                          <w:spacing w:val="-20"/>
                        </w:rPr>
                        <w:t>．</w:t>
                      </w:r>
                      <w:r w:rsidRPr="00163E82">
                        <w:rPr>
                          <w:rFonts w:ascii="HG丸ｺﾞｼｯｸM-PRO" w:eastAsia="HG丸ｺﾞｼｯｸM-PRO" w:hint="eastAsia"/>
                          <w:color w:val="000000" w:themeColor="text1"/>
                          <w:w w:val="85"/>
                          <w:kern w:val="0"/>
                          <w:fitText w:val="1890" w:id="-509808127"/>
                        </w:rPr>
                        <w:t>子ど</w:t>
                      </w:r>
                      <w:r w:rsidRPr="00163E82">
                        <w:rPr>
                          <w:rFonts w:ascii="HG丸ｺﾞｼｯｸM-PRO" w:eastAsia="HG丸ｺﾞｼｯｸM-PRO" w:hint="eastAsia"/>
                          <w:w w:val="85"/>
                          <w:kern w:val="0"/>
                          <w:fitText w:val="1890" w:id="-509808127"/>
                        </w:rPr>
                        <w:t>もや子育て家庭</w:t>
                      </w:r>
                      <w:r w:rsidRPr="00163E82">
                        <w:rPr>
                          <w:rFonts w:ascii="HG丸ｺﾞｼｯｸM-PRO" w:eastAsia="HG丸ｺﾞｼｯｸM-PRO" w:hint="eastAsia"/>
                          <w:spacing w:val="16"/>
                          <w:w w:val="85"/>
                          <w:kern w:val="0"/>
                          <w:fitText w:val="1890" w:id="-509808127"/>
                        </w:rPr>
                        <w:t>に</w:t>
                      </w:r>
                    </w:p>
                    <w:p w14:paraId="05BC6043" w14:textId="77777777" w:rsidR="00887C62" w:rsidRPr="0018242C" w:rsidRDefault="00887C62" w:rsidP="00BC13C8">
                      <w:pPr>
                        <w:ind w:firstLineChars="200" w:firstLine="340"/>
                        <w:rPr>
                          <w:rFonts w:ascii="HG丸ｺﾞｼｯｸM-PRO" w:eastAsia="HG丸ｺﾞｼｯｸM-PRO"/>
                          <w:spacing w:val="-20"/>
                        </w:rPr>
                      </w:pPr>
                      <w:r w:rsidRPr="00163E82">
                        <w:rPr>
                          <w:rFonts w:ascii="HG丸ｺﾞｼｯｸM-PRO" w:eastAsia="HG丸ｺﾞｼｯｸM-PRO" w:hint="eastAsia"/>
                          <w:w w:val="78"/>
                          <w:kern w:val="0"/>
                          <w:fitText w:val="1890" w:id="-509808126"/>
                        </w:rPr>
                        <w:t>配慮した生活環境の充</w:t>
                      </w:r>
                      <w:r w:rsidRPr="00163E82">
                        <w:rPr>
                          <w:rFonts w:ascii="HG丸ｺﾞｼｯｸM-PRO" w:eastAsia="HG丸ｺﾞｼｯｸM-PRO" w:hint="eastAsia"/>
                          <w:spacing w:val="9"/>
                          <w:w w:val="78"/>
                          <w:kern w:val="0"/>
                          <w:fitText w:val="1890" w:id="-509808126"/>
                        </w:rPr>
                        <w:t>実</w:t>
                      </w:r>
                    </w:p>
                  </w:txbxContent>
                </v:textbox>
              </v:rect>
            </w:pict>
          </mc:Fallback>
        </mc:AlternateContent>
      </w:r>
    </w:p>
    <w:p w14:paraId="4084A982" w14:textId="77777777" w:rsidR="00781D93" w:rsidRPr="00D07011" w:rsidRDefault="00781D93" w:rsidP="00781D93">
      <w:pPr>
        <w:ind w:leftChars="200" w:left="440"/>
        <w:rPr>
          <w:color w:val="000000" w:themeColor="text1"/>
        </w:rPr>
      </w:pPr>
    </w:p>
    <w:p w14:paraId="3C67B067" w14:textId="77777777" w:rsidR="00781D93" w:rsidRPr="00D07011" w:rsidRDefault="00781D93" w:rsidP="00781D93">
      <w:pPr>
        <w:ind w:leftChars="200" w:left="440"/>
        <w:rPr>
          <w:color w:val="000000" w:themeColor="text1"/>
        </w:rPr>
      </w:pPr>
    </w:p>
    <w:p w14:paraId="70E72BFE" w14:textId="77777777" w:rsidR="00781D93" w:rsidRPr="00D07011" w:rsidRDefault="00781D93" w:rsidP="00781D93">
      <w:pPr>
        <w:ind w:leftChars="200" w:left="440"/>
        <w:rPr>
          <w:color w:val="000000" w:themeColor="text1"/>
        </w:rPr>
      </w:pPr>
    </w:p>
    <w:p w14:paraId="6F8FA189" w14:textId="77777777" w:rsidR="00781D93" w:rsidRPr="00D07011" w:rsidRDefault="00781D93" w:rsidP="00781D93">
      <w:pPr>
        <w:ind w:leftChars="200" w:left="440"/>
        <w:rPr>
          <w:color w:val="000000" w:themeColor="text1"/>
        </w:rPr>
      </w:pPr>
    </w:p>
    <w:p w14:paraId="7435051E" w14:textId="77777777" w:rsidR="00781D93" w:rsidRPr="00D07011" w:rsidRDefault="00781D93" w:rsidP="00781D93">
      <w:pPr>
        <w:ind w:leftChars="200" w:left="440"/>
        <w:rPr>
          <w:color w:val="000000" w:themeColor="text1"/>
        </w:rPr>
      </w:pPr>
    </w:p>
    <w:p w14:paraId="311255F2" w14:textId="77777777" w:rsidR="00781D93" w:rsidRPr="00D07011" w:rsidRDefault="00781D93" w:rsidP="00781D93">
      <w:pPr>
        <w:ind w:leftChars="200" w:left="440"/>
        <w:rPr>
          <w:color w:val="000000" w:themeColor="text1"/>
        </w:rPr>
      </w:pPr>
    </w:p>
    <w:p w14:paraId="2777FD1B" w14:textId="77777777" w:rsidR="00781D93" w:rsidRPr="00D07011" w:rsidRDefault="00781D93" w:rsidP="00781D93">
      <w:pPr>
        <w:rPr>
          <w:color w:val="000000" w:themeColor="text1"/>
        </w:rPr>
      </w:pPr>
    </w:p>
    <w:p w14:paraId="4135C6A1" w14:textId="77777777" w:rsidR="00781D93" w:rsidRPr="00D07011" w:rsidRDefault="00781D93" w:rsidP="00781D93">
      <w:pPr>
        <w:rPr>
          <w:color w:val="000000" w:themeColor="text1"/>
        </w:rPr>
      </w:pPr>
    </w:p>
    <w:p w14:paraId="4711F5D0" w14:textId="77777777" w:rsidR="00781D93" w:rsidRPr="00D07011" w:rsidRDefault="00781D93" w:rsidP="00781D93">
      <w:pPr>
        <w:rPr>
          <w:color w:val="000000" w:themeColor="text1"/>
          <w:lang w:eastAsia="ja-JP"/>
        </w:rPr>
      </w:pPr>
      <w:r w:rsidRPr="00D07011">
        <w:rPr>
          <w:color w:val="000000" w:themeColor="text1"/>
        </w:rPr>
        <w:br w:type="page"/>
      </w:r>
    </w:p>
    <w:tbl>
      <w:tblPr>
        <w:tblStyle w:val="a3"/>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388"/>
      </w:tblGrid>
      <w:tr w:rsidR="005A7D95" w:rsidRPr="00D07011" w14:paraId="5F986F25" w14:textId="77777777" w:rsidTr="005A7D95">
        <w:trPr>
          <w:trHeight w:val="680"/>
        </w:trPr>
        <w:tc>
          <w:tcPr>
            <w:tcW w:w="9388" w:type="dxa"/>
            <w:vAlign w:val="center"/>
          </w:tcPr>
          <w:p w14:paraId="171018E9" w14:textId="77777777" w:rsidR="005A7D95" w:rsidRPr="00D07011" w:rsidRDefault="005A7D95" w:rsidP="005A7D95">
            <w:pPr>
              <w:pStyle w:val="1"/>
            </w:pPr>
            <w:bookmarkStart w:id="83" w:name="_Toc16798752"/>
            <w:bookmarkStart w:id="84" w:name="_Toc34309919"/>
            <w:r w:rsidRPr="00D07011">
              <w:rPr>
                <w:rFonts w:hint="eastAsia"/>
              </w:rPr>
              <w:lastRenderedPageBreak/>
              <w:t>第</w:t>
            </w:r>
            <w:r w:rsidRPr="00D07011">
              <w:rPr>
                <w:rFonts w:hint="eastAsia"/>
                <w:lang w:eastAsia="ja-JP"/>
              </w:rPr>
              <w:t>４</w:t>
            </w:r>
            <w:r w:rsidRPr="00D07011">
              <w:rPr>
                <w:rFonts w:hint="eastAsia"/>
              </w:rPr>
              <w:t>章</w:t>
            </w:r>
            <w:r w:rsidRPr="00D07011">
              <w:t xml:space="preserve">　</w:t>
            </w:r>
            <w:r w:rsidRPr="00D07011">
              <w:rPr>
                <w:rFonts w:hint="eastAsia"/>
                <w:lang w:eastAsia="ja-JP"/>
              </w:rPr>
              <w:t>子ども・子育て支援に関する施策の展開</w:t>
            </w:r>
            <w:bookmarkEnd w:id="83"/>
            <w:bookmarkEnd w:id="84"/>
          </w:p>
        </w:tc>
      </w:tr>
    </w:tbl>
    <w:p w14:paraId="75ECC9BC" w14:textId="77777777" w:rsidR="005A7D95" w:rsidRPr="00D07011" w:rsidRDefault="005A7D95" w:rsidP="005A7D95">
      <w:pPr>
        <w:rPr>
          <w:lang w:eastAsia="ja-JP"/>
        </w:rPr>
      </w:pPr>
    </w:p>
    <w:p w14:paraId="180435B3" w14:textId="77777777" w:rsidR="005A7D95" w:rsidRPr="00D07011" w:rsidRDefault="005A7D95" w:rsidP="005A7D95">
      <w:pPr>
        <w:pStyle w:val="2"/>
        <w:spacing w:afterLines="50" w:after="179"/>
      </w:pPr>
      <w:bookmarkStart w:id="85" w:name="_Toc16798753"/>
      <w:bookmarkStart w:id="86" w:name="_Toc34309920"/>
      <w:r w:rsidRPr="00D07011">
        <w:rPr>
          <w:rFonts w:hint="eastAsia"/>
        </w:rPr>
        <w:t>第１節　親と子の健やかな成長を支援します</w:t>
      </w:r>
      <w:bookmarkEnd w:id="85"/>
      <w:bookmarkEnd w:id="86"/>
    </w:p>
    <w:p w14:paraId="748CC600" w14:textId="77777777" w:rsidR="005A7D95" w:rsidRPr="00D07011" w:rsidRDefault="005A7D95" w:rsidP="005A7D95">
      <w:pPr>
        <w:pStyle w:val="3"/>
        <w:spacing w:line="0" w:lineRule="atLeast"/>
      </w:pPr>
      <w:bookmarkStart w:id="87" w:name="_Toc16798754"/>
      <w:bookmarkStart w:id="88" w:name="_Toc34309921"/>
      <w:r w:rsidRPr="00D07011">
        <w:rPr>
          <w:rFonts w:hint="eastAsia"/>
        </w:rPr>
        <w:t>１．親と子への切れ目のない健康支援</w:t>
      </w:r>
      <w:bookmarkEnd w:id="87"/>
      <w:bookmarkEnd w:id="88"/>
    </w:p>
    <w:p w14:paraId="5794F41F" w14:textId="77777777" w:rsidR="005A7D95" w:rsidRPr="00D07011" w:rsidRDefault="005A7D95" w:rsidP="005A7D95">
      <w:pPr>
        <w:ind w:left="1100" w:hangingChars="500" w:hanging="1100"/>
        <w:rPr>
          <w:rFonts w:asciiTheme="majorEastAsia" w:eastAsiaTheme="majorEastAsia" w:hAnsiTheme="majorEastAsia"/>
          <w:u w:val="single"/>
          <w:lang w:eastAsia="ja-JP"/>
        </w:rPr>
      </w:pPr>
      <w:r w:rsidRPr="00D07011">
        <w:rPr>
          <w:rFonts w:asciiTheme="majorEastAsia" w:eastAsiaTheme="majorEastAsia" w:hAnsiTheme="majorEastAsia" w:hint="eastAsia"/>
          <w:lang w:eastAsia="ja-JP"/>
        </w:rPr>
        <w:t xml:space="preserve">　　</w:t>
      </w:r>
      <w:r w:rsidRPr="00D07011">
        <w:rPr>
          <w:rFonts w:asciiTheme="majorEastAsia" w:eastAsiaTheme="majorEastAsia" w:hAnsiTheme="majorEastAsia" w:hint="eastAsia"/>
          <w:u w:val="single"/>
          <w:lang w:eastAsia="ja-JP"/>
        </w:rPr>
        <w:t>施策の方向〔１〕妊娠・出産期から子育て期への切れ目のない支援</w:t>
      </w:r>
    </w:p>
    <w:p w14:paraId="08662880" w14:textId="77777777" w:rsidR="005A7D95" w:rsidRPr="00D07011" w:rsidRDefault="005A7D95" w:rsidP="005A7D95">
      <w:pPr>
        <w:pStyle w:val="21"/>
      </w:pPr>
      <w:r w:rsidRPr="00D07011">
        <w:rPr>
          <w:rFonts w:hint="eastAsia"/>
        </w:rPr>
        <w:t>少子化の進展を背景とした子育て環境が変化する中で、安心して子どもを産み、子どもが健やかに</w:t>
      </w:r>
      <w:r w:rsidR="00CA2199" w:rsidRPr="00D07011">
        <w:rPr>
          <w:rFonts w:hint="eastAsia"/>
        </w:rPr>
        <w:t>育まれ</w:t>
      </w:r>
      <w:r w:rsidRPr="00D07011">
        <w:rPr>
          <w:rFonts w:hint="eastAsia"/>
        </w:rPr>
        <w:t>るよう、子育て家庭が抱える健康上のさまざまな課題に応える母子保健サービスの提供とともに、妊娠、出産、子育てのライフサイクルを通じて、関係機関と連携した切れ目のない体制による健康支援を推進します。</w:t>
      </w:r>
    </w:p>
    <w:p w14:paraId="522C64CE" w14:textId="77777777" w:rsidR="005A7D95" w:rsidRPr="00D07011" w:rsidRDefault="005A7D95" w:rsidP="005A7D95">
      <w:pPr>
        <w:pStyle w:val="21"/>
      </w:pPr>
    </w:p>
    <w:tbl>
      <w:tblPr>
        <w:tblW w:w="890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108"/>
        <w:gridCol w:w="2092"/>
        <w:gridCol w:w="108"/>
        <w:gridCol w:w="3852"/>
        <w:gridCol w:w="108"/>
        <w:gridCol w:w="1212"/>
        <w:gridCol w:w="108"/>
        <w:gridCol w:w="772"/>
        <w:gridCol w:w="108"/>
      </w:tblGrid>
      <w:tr w:rsidR="005A7D95" w:rsidRPr="00D07011" w14:paraId="628EB713" w14:textId="77777777" w:rsidTr="00D76C63">
        <w:trPr>
          <w:trHeight w:val="454"/>
          <w:tblHeader/>
        </w:trPr>
        <w:tc>
          <w:tcPr>
            <w:tcW w:w="548" w:type="dxa"/>
            <w:gridSpan w:val="2"/>
            <w:tcBorders>
              <w:right w:val="single" w:sz="4" w:space="0" w:color="auto"/>
            </w:tcBorders>
            <w:shd w:val="clear" w:color="auto" w:fill="D9D9D9" w:themeFill="background1" w:themeFillShade="D9"/>
            <w:tcMar>
              <w:left w:w="57" w:type="dxa"/>
              <w:right w:w="57" w:type="dxa"/>
            </w:tcMar>
            <w:vAlign w:val="center"/>
          </w:tcPr>
          <w:p w14:paraId="0C24166B"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No.</w:t>
            </w:r>
          </w:p>
        </w:tc>
        <w:tc>
          <w:tcPr>
            <w:tcW w:w="2200" w:type="dxa"/>
            <w:gridSpan w:val="2"/>
            <w:tcBorders>
              <w:left w:val="single" w:sz="4" w:space="0" w:color="auto"/>
              <w:right w:val="single" w:sz="4" w:space="0" w:color="auto"/>
            </w:tcBorders>
            <w:shd w:val="clear" w:color="auto" w:fill="D9D9D9" w:themeFill="background1" w:themeFillShade="D9"/>
            <w:vAlign w:val="center"/>
          </w:tcPr>
          <w:p w14:paraId="5F7CC9B5"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事業名</w:t>
            </w:r>
          </w:p>
        </w:tc>
        <w:tc>
          <w:tcPr>
            <w:tcW w:w="3960" w:type="dxa"/>
            <w:gridSpan w:val="2"/>
            <w:tcBorders>
              <w:left w:val="single" w:sz="4" w:space="0" w:color="auto"/>
              <w:right w:val="single" w:sz="4" w:space="0" w:color="auto"/>
            </w:tcBorders>
            <w:shd w:val="clear" w:color="auto" w:fill="D9D9D9" w:themeFill="background1" w:themeFillShade="D9"/>
            <w:vAlign w:val="center"/>
          </w:tcPr>
          <w:p w14:paraId="5152FF7E"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事業内容</w:t>
            </w:r>
          </w:p>
        </w:tc>
        <w:tc>
          <w:tcPr>
            <w:tcW w:w="1320" w:type="dxa"/>
            <w:gridSpan w:val="2"/>
            <w:tcBorders>
              <w:left w:val="single" w:sz="4" w:space="0" w:color="auto"/>
              <w:right w:val="single" w:sz="4" w:space="0" w:color="auto"/>
            </w:tcBorders>
            <w:shd w:val="clear" w:color="auto" w:fill="D9D9D9" w:themeFill="background1" w:themeFillShade="D9"/>
            <w:vAlign w:val="center"/>
          </w:tcPr>
          <w:p w14:paraId="78205D56"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担当課</w:t>
            </w:r>
          </w:p>
        </w:tc>
        <w:tc>
          <w:tcPr>
            <w:tcW w:w="880" w:type="dxa"/>
            <w:gridSpan w:val="2"/>
            <w:tcBorders>
              <w:left w:val="single" w:sz="4" w:space="0" w:color="auto"/>
            </w:tcBorders>
            <w:shd w:val="clear" w:color="auto" w:fill="D9D9D9" w:themeFill="background1" w:themeFillShade="D9"/>
            <w:vAlign w:val="center"/>
          </w:tcPr>
          <w:p w14:paraId="0CA9A0E9"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方向性</w:t>
            </w:r>
          </w:p>
        </w:tc>
      </w:tr>
      <w:tr w:rsidR="005A7D95" w:rsidRPr="00D07011" w14:paraId="0EB93AC2" w14:textId="77777777" w:rsidTr="00D76C63">
        <w:tc>
          <w:tcPr>
            <w:tcW w:w="548" w:type="dxa"/>
            <w:gridSpan w:val="2"/>
            <w:vAlign w:val="center"/>
          </w:tcPr>
          <w:p w14:paraId="18124918"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1</w:t>
            </w:r>
          </w:p>
        </w:tc>
        <w:tc>
          <w:tcPr>
            <w:tcW w:w="2200" w:type="dxa"/>
            <w:gridSpan w:val="2"/>
            <w:vAlign w:val="center"/>
          </w:tcPr>
          <w:p w14:paraId="108AD47F" w14:textId="77777777" w:rsidR="005A7D95" w:rsidRPr="00D07011" w:rsidRDefault="005A7D95" w:rsidP="00C87193">
            <w:pPr>
              <w:spacing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母子健康手帳の交付</w:t>
            </w:r>
          </w:p>
        </w:tc>
        <w:tc>
          <w:tcPr>
            <w:tcW w:w="3960" w:type="dxa"/>
            <w:gridSpan w:val="2"/>
          </w:tcPr>
          <w:p w14:paraId="3906B725" w14:textId="77777777" w:rsidR="005A7D95" w:rsidRPr="00D07011" w:rsidRDefault="005A7D95" w:rsidP="00F02296">
            <w:pPr>
              <w:spacing w:beforeLines="10" w:before="35" w:afterLines="10" w:after="35"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妊娠の届出をした者に対して、母子健康手帳を交付するとともに、妊娠から出産及び育児に関する情報提供をあわせて行います。</w:t>
            </w:r>
            <w:r w:rsidRPr="00D07011">
              <w:rPr>
                <w:rFonts w:asciiTheme="majorEastAsia" w:eastAsiaTheme="majorEastAsia" w:hAnsiTheme="majorEastAsia" w:hint="eastAsia"/>
                <w:sz w:val="18"/>
                <w:szCs w:val="18"/>
                <w:lang w:eastAsia="ja-JP"/>
              </w:rPr>
              <w:t>また、保健師等が全ての妊婦と面接することで支援の必要な妊婦を早期に把握します。</w:t>
            </w:r>
          </w:p>
        </w:tc>
        <w:tc>
          <w:tcPr>
            <w:tcW w:w="1320" w:type="dxa"/>
            <w:gridSpan w:val="2"/>
            <w:vAlign w:val="center"/>
          </w:tcPr>
          <w:p w14:paraId="51ACEA52" w14:textId="77777777" w:rsidR="005A7D95" w:rsidRPr="00D07011" w:rsidRDefault="005A7D95" w:rsidP="005A7D95">
            <w:pPr>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健康推進課</w:t>
            </w:r>
          </w:p>
        </w:tc>
        <w:tc>
          <w:tcPr>
            <w:tcW w:w="880" w:type="dxa"/>
            <w:gridSpan w:val="2"/>
            <w:vAlign w:val="center"/>
          </w:tcPr>
          <w:p w14:paraId="71A62A7F"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69AD7DBE" w14:textId="77777777" w:rsidTr="00D76C63">
        <w:tc>
          <w:tcPr>
            <w:tcW w:w="548" w:type="dxa"/>
            <w:gridSpan w:val="2"/>
            <w:vAlign w:val="center"/>
          </w:tcPr>
          <w:p w14:paraId="730FD840"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2</w:t>
            </w:r>
          </w:p>
        </w:tc>
        <w:tc>
          <w:tcPr>
            <w:tcW w:w="2200" w:type="dxa"/>
            <w:gridSpan w:val="2"/>
            <w:vAlign w:val="center"/>
          </w:tcPr>
          <w:p w14:paraId="41E7FCCC"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ママパパ教室</w:t>
            </w:r>
          </w:p>
        </w:tc>
        <w:tc>
          <w:tcPr>
            <w:tcW w:w="3960" w:type="dxa"/>
            <w:gridSpan w:val="2"/>
          </w:tcPr>
          <w:p w14:paraId="7BD9E729" w14:textId="77777777" w:rsidR="005A7D95" w:rsidRPr="00D07011" w:rsidRDefault="005A7D95" w:rsidP="00F02296">
            <w:pPr>
              <w:spacing w:beforeLines="10" w:before="35" w:afterLines="10" w:after="35" w:line="280" w:lineRule="exact"/>
              <w:jc w:val="both"/>
              <w:rPr>
                <w:rFonts w:asciiTheme="majorEastAsia" w:eastAsiaTheme="majorEastAsia" w:hAnsiTheme="majorEastAsia" w:cs="ＭＳ Ｐゴシック"/>
                <w:spacing w:val="-4"/>
                <w:sz w:val="18"/>
                <w:szCs w:val="18"/>
              </w:rPr>
            </w:pPr>
            <w:r w:rsidRPr="00D07011">
              <w:rPr>
                <w:rFonts w:asciiTheme="majorEastAsia" w:eastAsiaTheme="majorEastAsia" w:hAnsiTheme="majorEastAsia" w:hint="eastAsia"/>
                <w:spacing w:val="-4"/>
                <w:sz w:val="18"/>
                <w:szCs w:val="18"/>
              </w:rPr>
              <w:t>妊婦とその家族を対象に、絵本の紹介</w:t>
            </w:r>
            <w:r w:rsidRPr="00D07011">
              <w:rPr>
                <w:rFonts w:asciiTheme="majorEastAsia" w:eastAsiaTheme="majorEastAsia" w:hAnsiTheme="majorEastAsia" w:hint="eastAsia"/>
                <w:spacing w:val="-4"/>
                <w:sz w:val="18"/>
                <w:szCs w:val="18"/>
                <w:lang w:eastAsia="ja-JP"/>
              </w:rPr>
              <w:t>やおもちゃの紹介・作成、</w:t>
            </w:r>
            <w:r w:rsidRPr="00D07011">
              <w:rPr>
                <w:rFonts w:asciiTheme="majorEastAsia" w:eastAsiaTheme="majorEastAsia" w:hAnsiTheme="majorEastAsia" w:hint="eastAsia"/>
                <w:spacing w:val="-4"/>
                <w:sz w:val="18"/>
                <w:szCs w:val="18"/>
              </w:rPr>
              <w:t>先輩ママとの交流、沐浴実習、パパの妊婦体験、妊娠中の食事の話をします。</w:t>
            </w:r>
            <w:r w:rsidRPr="00D07011">
              <w:rPr>
                <w:rFonts w:asciiTheme="majorEastAsia" w:eastAsiaTheme="majorEastAsia" w:hAnsiTheme="majorEastAsia" w:hint="eastAsia"/>
                <w:spacing w:val="-4"/>
                <w:sz w:val="18"/>
                <w:szCs w:val="18"/>
                <w:lang w:eastAsia="ja-JP"/>
              </w:rPr>
              <w:t>開催日時等を工夫し、父親を含めた参加が促進されるよう取り組みます。</w:t>
            </w:r>
          </w:p>
        </w:tc>
        <w:tc>
          <w:tcPr>
            <w:tcW w:w="1320" w:type="dxa"/>
            <w:gridSpan w:val="2"/>
            <w:vAlign w:val="center"/>
          </w:tcPr>
          <w:p w14:paraId="718613EA"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健康推進課</w:t>
            </w:r>
          </w:p>
        </w:tc>
        <w:tc>
          <w:tcPr>
            <w:tcW w:w="880" w:type="dxa"/>
            <w:gridSpan w:val="2"/>
            <w:vAlign w:val="center"/>
          </w:tcPr>
          <w:p w14:paraId="3FB6FA4F"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7C56DDD5" w14:textId="77777777" w:rsidTr="00566FA2">
        <w:trPr>
          <w:trHeight w:val="1030"/>
        </w:trPr>
        <w:tc>
          <w:tcPr>
            <w:tcW w:w="548" w:type="dxa"/>
            <w:gridSpan w:val="2"/>
            <w:vAlign w:val="center"/>
          </w:tcPr>
          <w:p w14:paraId="3FBDC215" w14:textId="77777777" w:rsidR="005A7D95" w:rsidRPr="00D07011" w:rsidRDefault="005A7D95"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3</w:t>
            </w:r>
          </w:p>
        </w:tc>
        <w:tc>
          <w:tcPr>
            <w:tcW w:w="2200" w:type="dxa"/>
            <w:gridSpan w:val="2"/>
            <w:vAlign w:val="center"/>
          </w:tcPr>
          <w:p w14:paraId="6DCB7438" w14:textId="77777777" w:rsidR="005A7D95" w:rsidRPr="00D07011" w:rsidRDefault="005A7D95" w:rsidP="005A7D95">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すくすくママ訪問</w:t>
            </w:r>
          </w:p>
        </w:tc>
        <w:tc>
          <w:tcPr>
            <w:tcW w:w="3960" w:type="dxa"/>
            <w:gridSpan w:val="2"/>
            <w:vAlign w:val="center"/>
          </w:tcPr>
          <w:p w14:paraId="31368B52" w14:textId="77777777" w:rsidR="005A7D95" w:rsidRPr="00D07011" w:rsidRDefault="005A7D95" w:rsidP="00F02296">
            <w:pPr>
              <w:spacing w:beforeLines="10" w:before="35" w:afterLines="10" w:after="35" w:line="280" w:lineRule="exact"/>
              <w:jc w:val="both"/>
              <w:rPr>
                <w:rFonts w:asciiTheme="majorEastAsia" w:eastAsia="SimSun" w:hAnsiTheme="majorEastAsia"/>
                <w:sz w:val="18"/>
                <w:szCs w:val="18"/>
              </w:rPr>
            </w:pPr>
            <w:r w:rsidRPr="00D07011">
              <w:rPr>
                <w:rFonts w:asciiTheme="majorEastAsia" w:eastAsiaTheme="majorEastAsia" w:hAnsiTheme="majorEastAsia" w:hint="eastAsia"/>
                <w:kern w:val="0"/>
                <w:sz w:val="18"/>
                <w:szCs w:val="18"/>
              </w:rPr>
              <w:t>保健師</w:t>
            </w:r>
            <w:r w:rsidRPr="00D07011">
              <w:rPr>
                <w:rFonts w:asciiTheme="majorEastAsia" w:eastAsiaTheme="majorEastAsia" w:hAnsiTheme="majorEastAsia" w:hint="eastAsia"/>
                <w:kern w:val="0"/>
                <w:sz w:val="18"/>
                <w:szCs w:val="18"/>
                <w:lang w:eastAsia="ja-JP"/>
              </w:rPr>
              <w:t>等</w:t>
            </w:r>
            <w:r w:rsidRPr="00D07011">
              <w:rPr>
                <w:rFonts w:asciiTheme="majorEastAsia" w:eastAsiaTheme="majorEastAsia" w:hAnsiTheme="majorEastAsia" w:cs="SimSun" w:hint="eastAsia"/>
                <w:kern w:val="0"/>
                <w:sz w:val="18"/>
                <w:szCs w:val="18"/>
              </w:rPr>
              <w:t>が、</w:t>
            </w:r>
            <w:r w:rsidRPr="00D07011">
              <w:rPr>
                <w:rFonts w:asciiTheme="majorEastAsia" w:eastAsiaTheme="majorEastAsia" w:hAnsiTheme="majorEastAsia" w:cs="SimSun" w:hint="eastAsia"/>
                <w:kern w:val="0"/>
                <w:sz w:val="18"/>
                <w:szCs w:val="18"/>
                <w:lang w:eastAsia="ja-JP"/>
              </w:rPr>
              <w:t>妊娠中期の</w:t>
            </w:r>
            <w:r w:rsidRPr="00D07011">
              <w:rPr>
                <w:rFonts w:asciiTheme="majorEastAsia" w:eastAsiaTheme="majorEastAsia" w:hAnsiTheme="majorEastAsia" w:cs="SimSun" w:hint="eastAsia"/>
                <w:kern w:val="0"/>
                <w:sz w:val="18"/>
                <w:szCs w:val="18"/>
              </w:rPr>
              <w:t>妊婦の家庭を訪問し、妊娠</w:t>
            </w:r>
            <w:r w:rsidRPr="00D07011">
              <w:rPr>
                <w:rFonts w:asciiTheme="majorEastAsia" w:eastAsiaTheme="majorEastAsia" w:hAnsiTheme="majorEastAsia" w:cs="ＭＳ 明朝" w:hint="eastAsia"/>
                <w:kern w:val="0"/>
                <w:sz w:val="18"/>
                <w:szCs w:val="18"/>
              </w:rPr>
              <w:t>・</w:t>
            </w:r>
            <w:r w:rsidRPr="00D07011">
              <w:rPr>
                <w:rFonts w:asciiTheme="majorEastAsia" w:eastAsiaTheme="majorEastAsia" w:hAnsiTheme="majorEastAsia" w:cs="SimSun" w:hint="eastAsia"/>
                <w:kern w:val="0"/>
                <w:sz w:val="18"/>
                <w:szCs w:val="18"/>
              </w:rPr>
              <w:t>出産の不安や悩みの相談に応</w:t>
            </w:r>
            <w:r w:rsidRPr="00D07011">
              <w:rPr>
                <w:rFonts w:asciiTheme="majorEastAsia" w:eastAsiaTheme="majorEastAsia" w:hAnsiTheme="majorEastAsia" w:cs="SimSun" w:hint="eastAsia"/>
                <w:kern w:val="0"/>
                <w:sz w:val="18"/>
                <w:szCs w:val="18"/>
                <w:lang w:eastAsia="ja-JP"/>
              </w:rPr>
              <w:t>じます。また、</w:t>
            </w:r>
            <w:r w:rsidRPr="00D07011">
              <w:rPr>
                <w:rFonts w:asciiTheme="majorEastAsia" w:eastAsiaTheme="majorEastAsia" w:hAnsiTheme="majorEastAsia" w:hint="eastAsia"/>
                <w:kern w:val="0"/>
                <w:sz w:val="18"/>
                <w:szCs w:val="18"/>
              </w:rPr>
              <w:t>子育て情報を提供</w:t>
            </w:r>
            <w:r w:rsidRPr="00D07011">
              <w:rPr>
                <w:rFonts w:asciiTheme="majorEastAsia" w:eastAsiaTheme="majorEastAsia" w:hAnsiTheme="majorEastAsia" w:hint="eastAsia"/>
                <w:kern w:val="0"/>
                <w:sz w:val="18"/>
                <w:szCs w:val="18"/>
                <w:lang w:eastAsia="ja-JP"/>
              </w:rPr>
              <w:t>します</w:t>
            </w:r>
            <w:r w:rsidRPr="00D07011">
              <w:rPr>
                <w:rFonts w:asciiTheme="majorEastAsia" w:eastAsiaTheme="majorEastAsia" w:hAnsiTheme="majorEastAsia" w:cs="SimSun" w:hint="eastAsia"/>
                <w:kern w:val="0"/>
                <w:sz w:val="18"/>
                <w:szCs w:val="18"/>
              </w:rPr>
              <w:t>。</w:t>
            </w:r>
          </w:p>
        </w:tc>
        <w:tc>
          <w:tcPr>
            <w:tcW w:w="1320" w:type="dxa"/>
            <w:gridSpan w:val="2"/>
            <w:vAlign w:val="center"/>
          </w:tcPr>
          <w:p w14:paraId="6103A89C" w14:textId="77777777" w:rsidR="005A7D95" w:rsidRDefault="00D76C63" w:rsidP="005A7D95">
            <w:pPr>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子育て支援課</w:t>
            </w:r>
          </w:p>
          <w:p w14:paraId="148B8FC0" w14:textId="7151E692" w:rsidR="00D76C63" w:rsidRPr="00D76C63" w:rsidRDefault="00D76C63" w:rsidP="00566FA2">
            <w:pPr>
              <w:spacing w:line="200" w:lineRule="exact"/>
              <w:jc w:val="both"/>
              <w:rPr>
                <w:rFonts w:asciiTheme="majorEastAsia" w:eastAsiaTheme="majorEastAsia" w:hAnsiTheme="majorEastAsia"/>
                <w:sz w:val="13"/>
                <w:szCs w:val="13"/>
                <w:lang w:eastAsia="ja-JP"/>
              </w:rPr>
            </w:pPr>
            <w:r w:rsidRPr="00D76C63">
              <w:rPr>
                <w:rFonts w:asciiTheme="majorEastAsia" w:eastAsiaTheme="majorEastAsia" w:hAnsiTheme="majorEastAsia" w:hint="eastAsia"/>
                <w:sz w:val="13"/>
                <w:szCs w:val="13"/>
                <w:lang w:eastAsia="ja-JP"/>
              </w:rPr>
              <w:t>※令和２年４月からは健康推進課</w:t>
            </w:r>
          </w:p>
        </w:tc>
        <w:tc>
          <w:tcPr>
            <w:tcW w:w="880" w:type="dxa"/>
            <w:gridSpan w:val="2"/>
            <w:vAlign w:val="center"/>
          </w:tcPr>
          <w:p w14:paraId="49166CC0" w14:textId="77777777" w:rsidR="005A7D95" w:rsidRPr="00D07011" w:rsidRDefault="005A7D95"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継続</w:t>
            </w:r>
          </w:p>
        </w:tc>
      </w:tr>
      <w:tr w:rsidR="005A7D95" w:rsidRPr="00D07011" w14:paraId="389AAEA0" w14:textId="77777777" w:rsidTr="00D76C63">
        <w:tc>
          <w:tcPr>
            <w:tcW w:w="548" w:type="dxa"/>
            <w:gridSpan w:val="2"/>
            <w:vAlign w:val="center"/>
          </w:tcPr>
          <w:p w14:paraId="2B893DA6" w14:textId="77777777" w:rsidR="005A7D95" w:rsidRPr="00D07011" w:rsidRDefault="005A7D95" w:rsidP="005A7D95">
            <w:pPr>
              <w:jc w:val="center"/>
              <w:rPr>
                <w:rFonts w:asciiTheme="majorEastAsia" w:eastAsia="SimSun" w:hAnsiTheme="majorEastAsia"/>
                <w:sz w:val="18"/>
                <w:szCs w:val="18"/>
              </w:rPr>
            </w:pPr>
            <w:r w:rsidRPr="00D07011">
              <w:rPr>
                <w:rFonts w:asciiTheme="majorEastAsia" w:eastAsiaTheme="majorEastAsia" w:hAnsiTheme="majorEastAsia"/>
                <w:sz w:val="18"/>
                <w:szCs w:val="18"/>
              </w:rPr>
              <w:t>4</w:t>
            </w:r>
          </w:p>
        </w:tc>
        <w:tc>
          <w:tcPr>
            <w:tcW w:w="2200" w:type="dxa"/>
            <w:gridSpan w:val="2"/>
            <w:vAlign w:val="center"/>
          </w:tcPr>
          <w:p w14:paraId="4B0EDA27"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妊婦訪問指導</w:t>
            </w:r>
          </w:p>
        </w:tc>
        <w:tc>
          <w:tcPr>
            <w:tcW w:w="3960" w:type="dxa"/>
            <w:gridSpan w:val="2"/>
          </w:tcPr>
          <w:p w14:paraId="13D3E3A3" w14:textId="77777777" w:rsidR="005A7D95" w:rsidRPr="00D07011" w:rsidRDefault="005A7D95" w:rsidP="00F02296">
            <w:pPr>
              <w:spacing w:beforeLines="10" w:before="35" w:afterLines="10" w:after="35" w:line="280" w:lineRule="exact"/>
              <w:jc w:val="both"/>
              <w:rPr>
                <w:rFonts w:asciiTheme="majorEastAsia" w:eastAsia="SimSun" w:hAnsiTheme="majorEastAsia"/>
                <w:sz w:val="18"/>
                <w:szCs w:val="18"/>
              </w:rPr>
            </w:pPr>
            <w:r w:rsidRPr="00D07011">
              <w:rPr>
                <w:rFonts w:asciiTheme="majorEastAsia" w:eastAsiaTheme="majorEastAsia" w:hAnsiTheme="majorEastAsia" w:hint="eastAsia"/>
                <w:sz w:val="18"/>
                <w:szCs w:val="18"/>
              </w:rPr>
              <w:t>医療機関と連携し、早期から支援の必要な妊婦の把握に努め</w:t>
            </w:r>
            <w:r w:rsidRPr="00D07011">
              <w:rPr>
                <w:rFonts w:asciiTheme="majorEastAsia" w:eastAsiaTheme="majorEastAsia" w:hAnsiTheme="majorEastAsia" w:hint="eastAsia"/>
                <w:sz w:val="18"/>
                <w:szCs w:val="18"/>
                <w:lang w:eastAsia="ja-JP"/>
              </w:rPr>
              <w:t>ます。また、すくすくママ訪問と連携し、妊婦が</w:t>
            </w:r>
            <w:r w:rsidRPr="00D07011">
              <w:rPr>
                <w:rFonts w:asciiTheme="majorEastAsia" w:eastAsiaTheme="majorEastAsia" w:hAnsiTheme="majorEastAsia" w:hint="eastAsia"/>
                <w:sz w:val="18"/>
                <w:szCs w:val="18"/>
              </w:rPr>
              <w:t>不安なく出産、育児ができるよう</w:t>
            </w:r>
            <w:r w:rsidRPr="00D07011">
              <w:rPr>
                <w:rFonts w:asciiTheme="majorEastAsia" w:eastAsiaTheme="majorEastAsia" w:hAnsiTheme="majorEastAsia" w:hint="eastAsia"/>
                <w:sz w:val="18"/>
                <w:szCs w:val="18"/>
                <w:lang w:eastAsia="ja-JP"/>
              </w:rPr>
              <w:t>、保健師等が訪問し、</w:t>
            </w:r>
            <w:r w:rsidRPr="00D07011">
              <w:rPr>
                <w:rFonts w:asciiTheme="majorEastAsia" w:eastAsiaTheme="majorEastAsia" w:hAnsiTheme="majorEastAsia" w:hint="eastAsia"/>
                <w:sz w:val="18"/>
                <w:szCs w:val="18"/>
              </w:rPr>
              <w:t>妊娠・出産、育児に関して必要な保健指導や相談を行</w:t>
            </w:r>
            <w:r w:rsidRPr="00D07011">
              <w:rPr>
                <w:rFonts w:asciiTheme="majorEastAsia" w:eastAsiaTheme="majorEastAsia" w:hAnsiTheme="majorEastAsia" w:hint="eastAsia"/>
                <w:sz w:val="18"/>
                <w:szCs w:val="18"/>
                <w:lang w:eastAsia="ja-JP"/>
              </w:rPr>
              <w:t>うなど切れ目のない支援を提供し</w:t>
            </w:r>
            <w:r w:rsidRPr="00D07011">
              <w:rPr>
                <w:rFonts w:asciiTheme="majorEastAsia" w:eastAsiaTheme="majorEastAsia" w:hAnsiTheme="majorEastAsia" w:hint="eastAsia"/>
                <w:sz w:val="18"/>
                <w:szCs w:val="18"/>
              </w:rPr>
              <w:t>ます。</w:t>
            </w:r>
          </w:p>
        </w:tc>
        <w:tc>
          <w:tcPr>
            <w:tcW w:w="1320" w:type="dxa"/>
            <w:gridSpan w:val="2"/>
            <w:vAlign w:val="center"/>
          </w:tcPr>
          <w:p w14:paraId="42D0930C"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健康推進課</w:t>
            </w:r>
          </w:p>
        </w:tc>
        <w:tc>
          <w:tcPr>
            <w:tcW w:w="880" w:type="dxa"/>
            <w:gridSpan w:val="2"/>
            <w:vAlign w:val="center"/>
          </w:tcPr>
          <w:p w14:paraId="56A5FAFD"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3840DB47" w14:textId="77777777" w:rsidTr="00D76C63">
        <w:tc>
          <w:tcPr>
            <w:tcW w:w="548" w:type="dxa"/>
            <w:gridSpan w:val="2"/>
            <w:vAlign w:val="center"/>
          </w:tcPr>
          <w:p w14:paraId="212A0D7D" w14:textId="77777777" w:rsidR="005A7D95" w:rsidRPr="00D07011" w:rsidRDefault="005A7D95" w:rsidP="005A7D95">
            <w:pPr>
              <w:jc w:val="center"/>
              <w:rPr>
                <w:rFonts w:asciiTheme="majorEastAsia" w:eastAsia="SimSun" w:hAnsiTheme="majorEastAsia"/>
                <w:sz w:val="18"/>
                <w:szCs w:val="18"/>
              </w:rPr>
            </w:pPr>
            <w:r w:rsidRPr="00D07011">
              <w:rPr>
                <w:rFonts w:asciiTheme="majorEastAsia" w:eastAsiaTheme="majorEastAsia" w:hAnsiTheme="majorEastAsia" w:hint="eastAsia"/>
                <w:sz w:val="18"/>
                <w:szCs w:val="18"/>
              </w:rPr>
              <w:t>5</w:t>
            </w:r>
          </w:p>
        </w:tc>
        <w:tc>
          <w:tcPr>
            <w:tcW w:w="2200" w:type="dxa"/>
            <w:gridSpan w:val="2"/>
            <w:vAlign w:val="center"/>
          </w:tcPr>
          <w:p w14:paraId="65543452"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妊婦健診</w:t>
            </w:r>
          </w:p>
        </w:tc>
        <w:tc>
          <w:tcPr>
            <w:tcW w:w="3960" w:type="dxa"/>
            <w:gridSpan w:val="2"/>
          </w:tcPr>
          <w:p w14:paraId="6A682BAB" w14:textId="77777777" w:rsidR="005A7D95" w:rsidRPr="00D07011" w:rsidRDefault="005A7D95" w:rsidP="00F02296">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妊婦の健康管理を図り、疾病の早期把握及び健康状態の把握のための健康診査を行います。</w:t>
            </w:r>
            <w:r w:rsidRPr="00D07011">
              <w:rPr>
                <w:rFonts w:asciiTheme="majorEastAsia" w:eastAsiaTheme="majorEastAsia" w:hAnsiTheme="majorEastAsia" w:hint="eastAsia"/>
                <w:sz w:val="18"/>
                <w:szCs w:val="18"/>
                <w:lang w:eastAsia="ja-JP"/>
              </w:rPr>
              <w:t>健診受診の大切さを啓発し、健診結果を踏まえて継続的な支援につなげます。</w:t>
            </w:r>
          </w:p>
        </w:tc>
        <w:tc>
          <w:tcPr>
            <w:tcW w:w="1320" w:type="dxa"/>
            <w:gridSpan w:val="2"/>
            <w:vAlign w:val="center"/>
          </w:tcPr>
          <w:p w14:paraId="39601EF5"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健康推進課</w:t>
            </w:r>
          </w:p>
        </w:tc>
        <w:tc>
          <w:tcPr>
            <w:tcW w:w="880" w:type="dxa"/>
            <w:gridSpan w:val="2"/>
            <w:vAlign w:val="center"/>
          </w:tcPr>
          <w:p w14:paraId="37905CB2"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2D17D6F7" w14:textId="77777777" w:rsidTr="00566FA2">
        <w:trPr>
          <w:trHeight w:val="1002"/>
        </w:trPr>
        <w:tc>
          <w:tcPr>
            <w:tcW w:w="548" w:type="dxa"/>
            <w:gridSpan w:val="2"/>
            <w:vAlign w:val="center"/>
          </w:tcPr>
          <w:p w14:paraId="2B28F8A1" w14:textId="77777777" w:rsidR="005A7D95" w:rsidRPr="00D07011" w:rsidRDefault="005A7D95" w:rsidP="005A7D95">
            <w:pPr>
              <w:jc w:val="center"/>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6</w:t>
            </w:r>
          </w:p>
        </w:tc>
        <w:tc>
          <w:tcPr>
            <w:tcW w:w="2200" w:type="dxa"/>
            <w:gridSpan w:val="2"/>
            <w:vAlign w:val="center"/>
          </w:tcPr>
          <w:p w14:paraId="5DD6F70D" w14:textId="77777777" w:rsidR="005A7D95" w:rsidRPr="00D07011" w:rsidRDefault="005A7D95" w:rsidP="005A7D95">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すくすくベビー訪問</w:t>
            </w:r>
          </w:p>
        </w:tc>
        <w:tc>
          <w:tcPr>
            <w:tcW w:w="3960" w:type="dxa"/>
            <w:gridSpan w:val="2"/>
            <w:vAlign w:val="center"/>
          </w:tcPr>
          <w:p w14:paraId="1AD0A144" w14:textId="77777777" w:rsidR="005A7D95" w:rsidRPr="00D07011" w:rsidRDefault="005A7D95" w:rsidP="00F02296">
            <w:pPr>
              <w:spacing w:beforeLines="10" w:before="35" w:afterLines="10" w:after="35" w:line="280" w:lineRule="exact"/>
              <w:jc w:val="both"/>
              <w:rPr>
                <w:rFonts w:asciiTheme="majorEastAsia" w:eastAsia="SimSun" w:hAnsiTheme="majorEastAsia"/>
                <w:sz w:val="18"/>
                <w:szCs w:val="18"/>
              </w:rPr>
            </w:pPr>
            <w:r w:rsidRPr="00D07011">
              <w:rPr>
                <w:rFonts w:asciiTheme="majorEastAsia" w:eastAsiaTheme="majorEastAsia" w:hAnsiTheme="majorEastAsia" w:hint="eastAsia"/>
                <w:kern w:val="0"/>
                <w:sz w:val="18"/>
                <w:szCs w:val="18"/>
              </w:rPr>
              <w:t>保健師</w:t>
            </w:r>
            <w:r w:rsidRPr="00D07011">
              <w:rPr>
                <w:rFonts w:asciiTheme="majorEastAsia" w:eastAsiaTheme="majorEastAsia" w:hAnsiTheme="majorEastAsia" w:hint="eastAsia"/>
                <w:kern w:val="0"/>
                <w:sz w:val="18"/>
                <w:szCs w:val="18"/>
                <w:lang w:eastAsia="ja-JP"/>
              </w:rPr>
              <w:t>等</w:t>
            </w:r>
            <w:r w:rsidRPr="00D07011">
              <w:rPr>
                <w:rFonts w:asciiTheme="majorEastAsia" w:eastAsiaTheme="majorEastAsia" w:hAnsiTheme="majorEastAsia" w:cs="SimSun" w:hint="eastAsia"/>
                <w:kern w:val="0"/>
                <w:sz w:val="18"/>
                <w:szCs w:val="18"/>
              </w:rPr>
              <w:t>が、生後</w:t>
            </w:r>
            <w:r w:rsidR="00430BFA" w:rsidRPr="00D07011">
              <w:rPr>
                <w:rFonts w:asciiTheme="majorEastAsia" w:eastAsiaTheme="majorEastAsia" w:hAnsiTheme="majorEastAsia" w:cs="SimSun" w:hint="eastAsia"/>
                <w:kern w:val="0"/>
                <w:sz w:val="18"/>
                <w:szCs w:val="18"/>
                <w:lang w:eastAsia="ja-JP"/>
              </w:rPr>
              <w:t>３</w:t>
            </w:r>
            <w:r w:rsidRPr="00D07011">
              <w:rPr>
                <w:rFonts w:asciiTheme="majorEastAsia" w:eastAsiaTheme="majorEastAsia" w:hAnsiTheme="majorEastAsia" w:hint="eastAsia"/>
                <w:kern w:val="0"/>
                <w:sz w:val="18"/>
                <w:szCs w:val="18"/>
              </w:rPr>
              <w:t>週間～</w:t>
            </w:r>
            <w:r w:rsidRPr="00D07011">
              <w:rPr>
                <w:rFonts w:asciiTheme="majorEastAsia" w:eastAsiaTheme="majorEastAsia" w:hAnsiTheme="majorEastAsia" w:hint="eastAsia"/>
                <w:kern w:val="0"/>
                <w:sz w:val="18"/>
                <w:szCs w:val="18"/>
                <w:lang w:eastAsia="ja-JP"/>
              </w:rPr>
              <w:t>２</w:t>
            </w:r>
            <w:r w:rsidRPr="00D07011">
              <w:rPr>
                <w:rFonts w:asciiTheme="majorEastAsia" w:eastAsiaTheme="majorEastAsia" w:hAnsiTheme="majorEastAsia" w:hint="eastAsia"/>
                <w:kern w:val="0"/>
                <w:sz w:val="18"/>
                <w:szCs w:val="18"/>
              </w:rPr>
              <w:t>か月</w:t>
            </w:r>
            <w:r w:rsidRPr="00D07011">
              <w:rPr>
                <w:rFonts w:asciiTheme="majorEastAsia" w:eastAsiaTheme="majorEastAsia" w:hAnsiTheme="majorEastAsia" w:hint="eastAsia"/>
                <w:kern w:val="0"/>
                <w:sz w:val="18"/>
                <w:szCs w:val="18"/>
                <w:lang w:eastAsia="ja-JP"/>
              </w:rPr>
              <w:t>ごろ</w:t>
            </w:r>
            <w:r w:rsidRPr="00D07011">
              <w:rPr>
                <w:rFonts w:asciiTheme="majorEastAsia" w:eastAsiaTheme="majorEastAsia" w:hAnsiTheme="majorEastAsia" w:hint="eastAsia"/>
                <w:kern w:val="0"/>
                <w:sz w:val="18"/>
                <w:szCs w:val="18"/>
              </w:rPr>
              <w:t>の赤ちゃんのいる家庭を訪問し、計測を通して発育相談に応じ</w:t>
            </w:r>
            <w:r w:rsidRPr="00D07011">
              <w:rPr>
                <w:rFonts w:asciiTheme="majorEastAsia" w:eastAsiaTheme="majorEastAsia" w:hAnsiTheme="majorEastAsia" w:hint="eastAsia"/>
                <w:kern w:val="0"/>
                <w:sz w:val="18"/>
                <w:szCs w:val="18"/>
                <w:lang w:eastAsia="ja-JP"/>
              </w:rPr>
              <w:t>ます</w:t>
            </w:r>
            <w:r w:rsidRPr="00D07011">
              <w:rPr>
                <w:rFonts w:asciiTheme="majorEastAsia" w:eastAsiaTheme="majorEastAsia" w:hAnsiTheme="majorEastAsia" w:hint="eastAsia"/>
                <w:kern w:val="0"/>
                <w:sz w:val="18"/>
                <w:szCs w:val="18"/>
              </w:rPr>
              <w:t>。また</w:t>
            </w:r>
            <w:r w:rsidRPr="00D07011">
              <w:rPr>
                <w:rFonts w:asciiTheme="majorEastAsia" w:eastAsiaTheme="majorEastAsia" w:hAnsiTheme="majorEastAsia" w:hint="eastAsia"/>
                <w:kern w:val="0"/>
                <w:sz w:val="18"/>
                <w:szCs w:val="18"/>
                <w:lang w:eastAsia="ja-JP"/>
              </w:rPr>
              <w:t>、</w:t>
            </w:r>
            <w:r w:rsidRPr="00D07011">
              <w:rPr>
                <w:rFonts w:asciiTheme="majorEastAsia" w:eastAsiaTheme="majorEastAsia" w:hAnsiTheme="majorEastAsia" w:hint="eastAsia"/>
                <w:kern w:val="0"/>
                <w:sz w:val="18"/>
                <w:szCs w:val="18"/>
              </w:rPr>
              <w:t>子育て情報を提供</w:t>
            </w:r>
            <w:r w:rsidRPr="00D07011">
              <w:rPr>
                <w:rFonts w:asciiTheme="majorEastAsia" w:eastAsiaTheme="majorEastAsia" w:hAnsiTheme="majorEastAsia" w:hint="eastAsia"/>
                <w:kern w:val="0"/>
                <w:sz w:val="18"/>
                <w:szCs w:val="18"/>
                <w:lang w:eastAsia="ja-JP"/>
              </w:rPr>
              <w:t>します</w:t>
            </w:r>
            <w:r w:rsidRPr="00D07011">
              <w:rPr>
                <w:rFonts w:asciiTheme="majorEastAsia" w:eastAsiaTheme="majorEastAsia" w:hAnsiTheme="majorEastAsia" w:hint="eastAsia"/>
                <w:kern w:val="0"/>
                <w:sz w:val="18"/>
                <w:szCs w:val="18"/>
              </w:rPr>
              <w:t>。</w:t>
            </w:r>
          </w:p>
        </w:tc>
        <w:tc>
          <w:tcPr>
            <w:tcW w:w="1320" w:type="dxa"/>
            <w:gridSpan w:val="2"/>
            <w:vAlign w:val="center"/>
          </w:tcPr>
          <w:p w14:paraId="5A43B3E6" w14:textId="77777777" w:rsidR="00D76C63" w:rsidRDefault="00D76C63" w:rsidP="00D76C63">
            <w:pPr>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子育て支援課</w:t>
            </w:r>
          </w:p>
          <w:p w14:paraId="50C764A0" w14:textId="55B00B32" w:rsidR="005A7D95" w:rsidRPr="00D07011" w:rsidRDefault="00566FA2" w:rsidP="00566FA2">
            <w:pPr>
              <w:spacing w:line="200" w:lineRule="exact"/>
              <w:jc w:val="both"/>
              <w:rPr>
                <w:rFonts w:asciiTheme="majorEastAsia" w:eastAsiaTheme="majorEastAsia" w:hAnsiTheme="majorEastAsia"/>
                <w:sz w:val="18"/>
                <w:szCs w:val="18"/>
              </w:rPr>
            </w:pPr>
            <w:r w:rsidRPr="00D76C63">
              <w:rPr>
                <w:rFonts w:asciiTheme="majorEastAsia" w:eastAsiaTheme="majorEastAsia" w:hAnsiTheme="majorEastAsia" w:hint="eastAsia"/>
                <w:sz w:val="13"/>
                <w:szCs w:val="13"/>
                <w:lang w:eastAsia="ja-JP"/>
              </w:rPr>
              <w:t>※令和２年４月からは健康推進課</w:t>
            </w:r>
          </w:p>
        </w:tc>
        <w:tc>
          <w:tcPr>
            <w:tcW w:w="880" w:type="dxa"/>
            <w:gridSpan w:val="2"/>
            <w:vAlign w:val="center"/>
          </w:tcPr>
          <w:p w14:paraId="0C6C2D70" w14:textId="77777777" w:rsidR="005A7D95" w:rsidRPr="00D07011" w:rsidRDefault="005A7D95"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継続</w:t>
            </w:r>
          </w:p>
        </w:tc>
      </w:tr>
      <w:tr w:rsidR="005A7D95" w:rsidRPr="00D07011" w14:paraId="4024D615" w14:textId="77777777" w:rsidTr="00D76C63">
        <w:tc>
          <w:tcPr>
            <w:tcW w:w="548" w:type="dxa"/>
            <w:gridSpan w:val="2"/>
            <w:vAlign w:val="center"/>
          </w:tcPr>
          <w:p w14:paraId="069E7AD4"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7</w:t>
            </w:r>
          </w:p>
        </w:tc>
        <w:tc>
          <w:tcPr>
            <w:tcW w:w="2200" w:type="dxa"/>
            <w:gridSpan w:val="2"/>
            <w:tcMar>
              <w:left w:w="57" w:type="dxa"/>
              <w:right w:w="57" w:type="dxa"/>
            </w:tcMar>
            <w:vAlign w:val="center"/>
          </w:tcPr>
          <w:p w14:paraId="08DADA3B" w14:textId="77777777" w:rsidR="008B58F8" w:rsidRPr="00D07011" w:rsidRDefault="005A7D95" w:rsidP="00C87193">
            <w:pPr>
              <w:spacing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乳児家庭全戸訪問事業</w:t>
            </w:r>
          </w:p>
          <w:p w14:paraId="4EF2BA49" w14:textId="77777777" w:rsidR="005A7D95" w:rsidRPr="00D07011" w:rsidRDefault="008B58F8" w:rsidP="00C87193">
            <w:pPr>
              <w:spacing w:line="280" w:lineRule="exact"/>
              <w:jc w:val="both"/>
              <w:rPr>
                <w:rFonts w:ascii="ＭＳ ゴシック" w:eastAsia="ＭＳ ゴシック" w:hAnsi="ＭＳ ゴシック" w:cs="ＭＳ Ｐゴシック"/>
                <w:spacing w:val="-4"/>
                <w:sz w:val="18"/>
                <w:szCs w:val="18"/>
              </w:rPr>
            </w:pPr>
            <w:r w:rsidRPr="00D07011">
              <w:rPr>
                <w:rFonts w:ascii="ＭＳ ゴシック" w:eastAsia="ＭＳ ゴシック" w:hAnsi="ＭＳ ゴシック" w:hint="eastAsia"/>
                <w:spacing w:val="-4"/>
                <w:sz w:val="18"/>
                <w:szCs w:val="18"/>
                <w:lang w:eastAsia="ja-JP"/>
              </w:rPr>
              <w:t>(</w:t>
            </w:r>
            <w:r w:rsidR="005A7D95" w:rsidRPr="00D07011">
              <w:rPr>
                <w:rFonts w:ascii="ＭＳ ゴシック" w:eastAsia="ＭＳ ゴシック" w:hAnsi="ＭＳ ゴシック" w:hint="eastAsia"/>
                <w:spacing w:val="-4"/>
                <w:sz w:val="18"/>
                <w:szCs w:val="18"/>
              </w:rPr>
              <w:t>こんにちは赤ちゃん事業</w:t>
            </w:r>
            <w:r w:rsidRPr="00D07011">
              <w:rPr>
                <w:rFonts w:ascii="ＭＳ ゴシック" w:eastAsia="ＭＳ ゴシック" w:hAnsi="ＭＳ ゴシック" w:hint="eastAsia"/>
                <w:spacing w:val="-4"/>
                <w:sz w:val="18"/>
                <w:szCs w:val="18"/>
                <w:lang w:eastAsia="ja-JP"/>
              </w:rPr>
              <w:t>)</w:t>
            </w:r>
          </w:p>
        </w:tc>
        <w:tc>
          <w:tcPr>
            <w:tcW w:w="3960" w:type="dxa"/>
            <w:gridSpan w:val="2"/>
          </w:tcPr>
          <w:p w14:paraId="50E16CD8" w14:textId="6E3A6DF4" w:rsidR="00566FA2" w:rsidRPr="00566FA2" w:rsidRDefault="005A7D95" w:rsidP="00F02296">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生後４か月までの乳児のいる家庭を民生委員</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児童委員</w:t>
            </w:r>
            <w:r w:rsidRPr="00D07011">
              <w:rPr>
                <w:rFonts w:ascii="ＭＳ ゴシック" w:eastAsia="ＭＳ ゴシック" w:hAnsi="ＭＳ ゴシック" w:hint="eastAsia"/>
                <w:sz w:val="18"/>
                <w:szCs w:val="18"/>
                <w:lang w:eastAsia="ja-JP"/>
              </w:rPr>
              <w:t>、主任児童委員</w:t>
            </w:r>
            <w:r w:rsidRPr="00D07011">
              <w:rPr>
                <w:rFonts w:ascii="ＭＳ ゴシック" w:eastAsia="ＭＳ ゴシック" w:hAnsi="ＭＳ ゴシック" w:hint="eastAsia"/>
                <w:sz w:val="18"/>
                <w:szCs w:val="18"/>
              </w:rPr>
              <w:t>が訪問し、育児不安</w:t>
            </w:r>
            <w:r w:rsidRPr="00D07011">
              <w:rPr>
                <w:rFonts w:ascii="ＭＳ ゴシック" w:eastAsia="ＭＳ ゴシック" w:hAnsi="ＭＳ ゴシック" w:hint="eastAsia"/>
                <w:sz w:val="18"/>
                <w:szCs w:val="18"/>
                <w:lang w:eastAsia="ja-JP"/>
              </w:rPr>
              <w:t>の解消</w:t>
            </w:r>
            <w:r w:rsidRPr="00D07011">
              <w:rPr>
                <w:rFonts w:ascii="ＭＳ ゴシック" w:eastAsia="ＭＳ ゴシック" w:hAnsi="ＭＳ ゴシック" w:hint="eastAsia"/>
                <w:sz w:val="18"/>
                <w:szCs w:val="18"/>
              </w:rPr>
              <w:t>や孤立化の防止を図り、必要な支援を行います。</w:t>
            </w:r>
          </w:p>
        </w:tc>
        <w:tc>
          <w:tcPr>
            <w:tcW w:w="1320" w:type="dxa"/>
            <w:gridSpan w:val="2"/>
            <w:vAlign w:val="center"/>
          </w:tcPr>
          <w:p w14:paraId="73196AA4"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健康推進課</w:t>
            </w:r>
          </w:p>
        </w:tc>
        <w:tc>
          <w:tcPr>
            <w:tcW w:w="880" w:type="dxa"/>
            <w:gridSpan w:val="2"/>
            <w:vAlign w:val="center"/>
          </w:tcPr>
          <w:p w14:paraId="311CFD0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F02296" w:rsidRPr="00D07011" w14:paraId="098DAAD9" w14:textId="77777777" w:rsidTr="00D76C63">
        <w:trPr>
          <w:gridAfter w:val="1"/>
          <w:wAfter w:w="108" w:type="dxa"/>
          <w:trHeight w:val="454"/>
          <w:tblHeader/>
        </w:trPr>
        <w:tc>
          <w:tcPr>
            <w:tcW w:w="440" w:type="dxa"/>
            <w:tcBorders>
              <w:right w:val="single" w:sz="4" w:space="0" w:color="auto"/>
            </w:tcBorders>
            <w:shd w:val="clear" w:color="auto" w:fill="D9D9D9" w:themeFill="background1" w:themeFillShade="D9"/>
            <w:tcMar>
              <w:left w:w="57" w:type="dxa"/>
              <w:right w:w="57" w:type="dxa"/>
            </w:tcMar>
            <w:vAlign w:val="center"/>
          </w:tcPr>
          <w:p w14:paraId="0681EF7D" w14:textId="69C61F2B" w:rsidR="00F02296" w:rsidRPr="00D07011" w:rsidRDefault="00F02296"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lang w:eastAsia="ja-JP"/>
              </w:rPr>
              <w:lastRenderedPageBreak/>
              <w:br w:type="page"/>
            </w:r>
            <w:r w:rsidRPr="00D07011">
              <w:rPr>
                <w:rFonts w:asciiTheme="majorEastAsia" w:eastAsiaTheme="majorEastAsia" w:hAnsiTheme="majorEastAsia" w:hint="eastAsia"/>
                <w:sz w:val="18"/>
                <w:szCs w:val="18"/>
              </w:rPr>
              <w:t>No.</w:t>
            </w:r>
          </w:p>
        </w:tc>
        <w:tc>
          <w:tcPr>
            <w:tcW w:w="2200" w:type="dxa"/>
            <w:gridSpan w:val="2"/>
            <w:tcBorders>
              <w:left w:val="single" w:sz="4" w:space="0" w:color="auto"/>
              <w:right w:val="single" w:sz="4" w:space="0" w:color="auto"/>
            </w:tcBorders>
            <w:shd w:val="clear" w:color="auto" w:fill="D9D9D9" w:themeFill="background1" w:themeFillShade="D9"/>
            <w:vAlign w:val="center"/>
          </w:tcPr>
          <w:p w14:paraId="41CD3F6A" w14:textId="77777777" w:rsidR="00F02296" w:rsidRPr="00D07011" w:rsidRDefault="00F02296"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事業名</w:t>
            </w:r>
          </w:p>
        </w:tc>
        <w:tc>
          <w:tcPr>
            <w:tcW w:w="3960" w:type="dxa"/>
            <w:gridSpan w:val="2"/>
            <w:tcBorders>
              <w:left w:val="single" w:sz="4" w:space="0" w:color="auto"/>
              <w:right w:val="single" w:sz="4" w:space="0" w:color="auto"/>
            </w:tcBorders>
            <w:shd w:val="clear" w:color="auto" w:fill="D9D9D9" w:themeFill="background1" w:themeFillShade="D9"/>
            <w:vAlign w:val="center"/>
          </w:tcPr>
          <w:p w14:paraId="7A069767" w14:textId="77777777" w:rsidR="00F02296" w:rsidRPr="00D07011" w:rsidRDefault="00F02296"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事業内容</w:t>
            </w:r>
          </w:p>
        </w:tc>
        <w:tc>
          <w:tcPr>
            <w:tcW w:w="1320" w:type="dxa"/>
            <w:gridSpan w:val="2"/>
            <w:tcBorders>
              <w:left w:val="single" w:sz="4" w:space="0" w:color="auto"/>
              <w:right w:val="single" w:sz="4" w:space="0" w:color="auto"/>
            </w:tcBorders>
            <w:shd w:val="clear" w:color="auto" w:fill="D9D9D9" w:themeFill="background1" w:themeFillShade="D9"/>
            <w:vAlign w:val="center"/>
          </w:tcPr>
          <w:p w14:paraId="69EB38B6" w14:textId="77777777" w:rsidR="00F02296" w:rsidRPr="00D07011" w:rsidRDefault="00F02296"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担当課</w:t>
            </w:r>
          </w:p>
        </w:tc>
        <w:tc>
          <w:tcPr>
            <w:tcW w:w="880" w:type="dxa"/>
            <w:gridSpan w:val="2"/>
            <w:tcBorders>
              <w:left w:val="single" w:sz="4" w:space="0" w:color="auto"/>
            </w:tcBorders>
            <w:shd w:val="clear" w:color="auto" w:fill="D9D9D9" w:themeFill="background1" w:themeFillShade="D9"/>
            <w:vAlign w:val="center"/>
          </w:tcPr>
          <w:p w14:paraId="7FEB8657" w14:textId="77777777" w:rsidR="00F02296" w:rsidRPr="00D07011" w:rsidRDefault="00F02296"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方向性</w:t>
            </w:r>
          </w:p>
        </w:tc>
      </w:tr>
      <w:tr w:rsidR="00F02296" w:rsidRPr="00D07011" w14:paraId="1653D68E" w14:textId="77777777" w:rsidTr="00D76C63">
        <w:trPr>
          <w:gridAfter w:val="1"/>
          <w:wAfter w:w="108" w:type="dxa"/>
        </w:trPr>
        <w:tc>
          <w:tcPr>
            <w:tcW w:w="440" w:type="dxa"/>
            <w:vAlign w:val="center"/>
          </w:tcPr>
          <w:p w14:paraId="1AE00866" w14:textId="77777777" w:rsidR="00F02296" w:rsidRPr="00D07011" w:rsidRDefault="00F02296"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8</w:t>
            </w:r>
          </w:p>
        </w:tc>
        <w:tc>
          <w:tcPr>
            <w:tcW w:w="2200" w:type="dxa"/>
            <w:gridSpan w:val="2"/>
            <w:vAlign w:val="center"/>
          </w:tcPr>
          <w:p w14:paraId="1FAEE20F" w14:textId="77777777" w:rsidR="00F02296" w:rsidRPr="00D07011" w:rsidRDefault="00F02296" w:rsidP="008B1CA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産婦・新生児訪問指導</w:t>
            </w:r>
          </w:p>
        </w:tc>
        <w:tc>
          <w:tcPr>
            <w:tcW w:w="3960" w:type="dxa"/>
            <w:gridSpan w:val="2"/>
          </w:tcPr>
          <w:p w14:paraId="13232B59" w14:textId="77777777" w:rsidR="00F02296" w:rsidRPr="00D07011" w:rsidRDefault="00F02296" w:rsidP="008B1CA3">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保健師等が、</w:t>
            </w:r>
            <w:r w:rsidRPr="00D07011">
              <w:rPr>
                <w:rFonts w:asciiTheme="majorEastAsia" w:eastAsiaTheme="majorEastAsia" w:hAnsiTheme="majorEastAsia" w:hint="eastAsia"/>
                <w:sz w:val="18"/>
                <w:szCs w:val="18"/>
              </w:rPr>
              <w:t>産婦・新生児の</w:t>
            </w:r>
            <w:r w:rsidRPr="00D07011">
              <w:rPr>
                <w:rFonts w:asciiTheme="majorEastAsia" w:eastAsiaTheme="majorEastAsia" w:hAnsiTheme="majorEastAsia" w:hint="eastAsia"/>
                <w:sz w:val="18"/>
                <w:szCs w:val="18"/>
                <w:lang w:eastAsia="ja-JP"/>
              </w:rPr>
              <w:t>いる</w:t>
            </w:r>
            <w:r w:rsidRPr="00D07011">
              <w:rPr>
                <w:rFonts w:asciiTheme="majorEastAsia" w:eastAsiaTheme="majorEastAsia" w:hAnsiTheme="majorEastAsia" w:hint="eastAsia"/>
                <w:sz w:val="18"/>
                <w:szCs w:val="18"/>
              </w:rPr>
              <w:t>家庭を対象に、すくすくベビー訪問と連携しながら、必要な育児</w:t>
            </w:r>
            <w:r w:rsidRPr="00D07011">
              <w:rPr>
                <w:rFonts w:asciiTheme="majorEastAsia" w:eastAsiaTheme="majorEastAsia" w:hAnsiTheme="majorEastAsia" w:hint="eastAsia"/>
                <w:sz w:val="18"/>
                <w:szCs w:val="18"/>
                <w:lang w:eastAsia="ja-JP"/>
              </w:rPr>
              <w:t>手技</w:t>
            </w:r>
            <w:r w:rsidRPr="00D07011">
              <w:rPr>
                <w:rFonts w:asciiTheme="majorEastAsia" w:eastAsiaTheme="majorEastAsia" w:hAnsiTheme="majorEastAsia" w:hint="eastAsia"/>
                <w:sz w:val="18"/>
                <w:szCs w:val="18"/>
              </w:rPr>
              <w:t>、疾病の予防、日常生活や育児に関する訪問指導を行います。早期の訪問により、育児困難家庭</w:t>
            </w:r>
            <w:r w:rsidRPr="00D07011">
              <w:rPr>
                <w:rFonts w:asciiTheme="majorEastAsia" w:eastAsiaTheme="majorEastAsia" w:hAnsiTheme="majorEastAsia" w:hint="eastAsia"/>
                <w:sz w:val="18"/>
                <w:szCs w:val="18"/>
                <w:lang w:eastAsia="ja-JP"/>
              </w:rPr>
              <w:t>等を</w:t>
            </w:r>
            <w:r w:rsidRPr="00D07011">
              <w:rPr>
                <w:rFonts w:asciiTheme="majorEastAsia" w:eastAsiaTheme="majorEastAsia" w:hAnsiTheme="majorEastAsia" w:hint="eastAsia"/>
                <w:sz w:val="18"/>
                <w:szCs w:val="18"/>
              </w:rPr>
              <w:t>把握し、必要に応じて養育支援訪問につなげるなど継続した支援を行</w:t>
            </w:r>
            <w:r w:rsidRPr="00D07011">
              <w:rPr>
                <w:rFonts w:asciiTheme="majorEastAsia" w:eastAsiaTheme="majorEastAsia" w:hAnsiTheme="majorEastAsia" w:hint="eastAsia"/>
                <w:sz w:val="18"/>
                <w:szCs w:val="18"/>
                <w:lang w:eastAsia="ja-JP"/>
              </w:rPr>
              <w:t>います</w:t>
            </w:r>
            <w:r w:rsidRPr="00D07011">
              <w:rPr>
                <w:rFonts w:asciiTheme="majorEastAsia" w:eastAsiaTheme="majorEastAsia" w:hAnsiTheme="majorEastAsia" w:hint="eastAsia"/>
                <w:sz w:val="18"/>
                <w:szCs w:val="18"/>
              </w:rPr>
              <w:t>。</w:t>
            </w:r>
          </w:p>
        </w:tc>
        <w:tc>
          <w:tcPr>
            <w:tcW w:w="1320" w:type="dxa"/>
            <w:gridSpan w:val="2"/>
            <w:vAlign w:val="center"/>
          </w:tcPr>
          <w:p w14:paraId="4742BD43" w14:textId="77777777" w:rsidR="00F02296" w:rsidRPr="00D07011" w:rsidRDefault="00F02296" w:rsidP="008B1CA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健康推進課</w:t>
            </w:r>
          </w:p>
        </w:tc>
        <w:tc>
          <w:tcPr>
            <w:tcW w:w="880" w:type="dxa"/>
            <w:gridSpan w:val="2"/>
            <w:vAlign w:val="center"/>
          </w:tcPr>
          <w:p w14:paraId="66639B90" w14:textId="77777777" w:rsidR="00F02296" w:rsidRPr="00D07011" w:rsidRDefault="00F02296"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F02296" w:rsidRPr="00D07011" w14:paraId="396DA56A" w14:textId="77777777" w:rsidTr="00D76C63">
        <w:trPr>
          <w:gridAfter w:val="1"/>
          <w:wAfter w:w="108" w:type="dxa"/>
        </w:trPr>
        <w:tc>
          <w:tcPr>
            <w:tcW w:w="440" w:type="dxa"/>
            <w:vAlign w:val="center"/>
          </w:tcPr>
          <w:p w14:paraId="295AC700" w14:textId="77777777" w:rsidR="00F02296" w:rsidRPr="00D07011" w:rsidRDefault="00F02296" w:rsidP="008B1CA3">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cs="ＭＳ Ｐゴシック" w:hint="eastAsia"/>
                <w:sz w:val="18"/>
                <w:szCs w:val="18"/>
                <w:lang w:eastAsia="ja-JP"/>
              </w:rPr>
              <w:t>9</w:t>
            </w:r>
          </w:p>
        </w:tc>
        <w:tc>
          <w:tcPr>
            <w:tcW w:w="2200" w:type="dxa"/>
            <w:gridSpan w:val="2"/>
            <w:vAlign w:val="center"/>
          </w:tcPr>
          <w:p w14:paraId="1A91146F" w14:textId="77777777" w:rsidR="00F02296" w:rsidRPr="00D07011" w:rsidRDefault="00F02296" w:rsidP="008B1CA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赤ちゃん相談</w:t>
            </w:r>
          </w:p>
        </w:tc>
        <w:tc>
          <w:tcPr>
            <w:tcW w:w="3960" w:type="dxa"/>
            <w:gridSpan w:val="2"/>
          </w:tcPr>
          <w:p w14:paraId="4AC99A19" w14:textId="77777777" w:rsidR="00F02296" w:rsidRPr="00D07011" w:rsidRDefault="00F02296" w:rsidP="008B1CA3">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乳児の保護者に対して、育児・栄養・母乳相談</w:t>
            </w:r>
            <w:r w:rsidRPr="00D07011">
              <w:rPr>
                <w:rFonts w:asciiTheme="majorEastAsia" w:eastAsiaTheme="majorEastAsia" w:hAnsiTheme="majorEastAsia" w:hint="eastAsia"/>
                <w:sz w:val="18"/>
                <w:szCs w:val="18"/>
                <w:lang w:eastAsia="ja-JP"/>
              </w:rPr>
              <w:t>、歯科相談</w:t>
            </w:r>
            <w:r w:rsidRPr="00D07011">
              <w:rPr>
                <w:rFonts w:asciiTheme="majorEastAsia" w:eastAsiaTheme="majorEastAsia" w:hAnsiTheme="majorEastAsia" w:hint="eastAsia"/>
                <w:sz w:val="18"/>
                <w:szCs w:val="18"/>
              </w:rPr>
              <w:t>などを行うことで、育児不安の解消に努めます。</w:t>
            </w:r>
          </w:p>
        </w:tc>
        <w:tc>
          <w:tcPr>
            <w:tcW w:w="1320" w:type="dxa"/>
            <w:gridSpan w:val="2"/>
            <w:vAlign w:val="center"/>
          </w:tcPr>
          <w:p w14:paraId="33299EA1" w14:textId="77777777" w:rsidR="00F02296" w:rsidRPr="00D07011" w:rsidRDefault="00F02296" w:rsidP="008B1CA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健康推進課</w:t>
            </w:r>
          </w:p>
        </w:tc>
        <w:tc>
          <w:tcPr>
            <w:tcW w:w="880" w:type="dxa"/>
            <w:gridSpan w:val="2"/>
            <w:vAlign w:val="center"/>
          </w:tcPr>
          <w:p w14:paraId="5EB74F64" w14:textId="77777777" w:rsidR="00F02296" w:rsidRPr="00D07011" w:rsidRDefault="00F02296"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F02296" w:rsidRPr="00D07011" w14:paraId="5FD65AF1" w14:textId="77777777" w:rsidTr="00D76C63">
        <w:trPr>
          <w:gridAfter w:val="1"/>
          <w:wAfter w:w="108" w:type="dxa"/>
        </w:trPr>
        <w:tc>
          <w:tcPr>
            <w:tcW w:w="440" w:type="dxa"/>
            <w:vAlign w:val="center"/>
          </w:tcPr>
          <w:p w14:paraId="3E6FB78A" w14:textId="77777777" w:rsidR="00F02296" w:rsidRPr="00D07011" w:rsidRDefault="00F02296" w:rsidP="008B1CA3">
            <w:pPr>
              <w:jc w:val="center"/>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10</w:t>
            </w:r>
          </w:p>
        </w:tc>
        <w:tc>
          <w:tcPr>
            <w:tcW w:w="2200" w:type="dxa"/>
            <w:gridSpan w:val="2"/>
            <w:vAlign w:val="center"/>
          </w:tcPr>
          <w:p w14:paraId="5EE0EF6A" w14:textId="77777777" w:rsidR="00F02296" w:rsidRPr="00D07011" w:rsidRDefault="00F02296" w:rsidP="008B1CA3">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特定不妊治療助成</w:t>
            </w:r>
          </w:p>
        </w:tc>
        <w:tc>
          <w:tcPr>
            <w:tcW w:w="3960" w:type="dxa"/>
            <w:gridSpan w:val="2"/>
          </w:tcPr>
          <w:p w14:paraId="764D9DE1" w14:textId="77777777" w:rsidR="00F02296" w:rsidRPr="00D07011" w:rsidRDefault="00F02296" w:rsidP="008B1CA3">
            <w:pPr>
              <w:spacing w:beforeLines="10" w:before="35" w:afterLines="10" w:after="35"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子どもを望み特定不妊治療を行っているかたに対し、保険外診療に要した治療費のうち、府の助成金を控除した自己負担額の一部について助成し、経済的負担の軽減を図り、次世代の育成を支援します。</w:t>
            </w:r>
          </w:p>
        </w:tc>
        <w:tc>
          <w:tcPr>
            <w:tcW w:w="1320" w:type="dxa"/>
            <w:gridSpan w:val="2"/>
            <w:vAlign w:val="center"/>
          </w:tcPr>
          <w:p w14:paraId="1AAEC1EB" w14:textId="77777777" w:rsidR="00F02296" w:rsidRPr="00D07011" w:rsidRDefault="00F02296" w:rsidP="008B1CA3">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健康推進課</w:t>
            </w:r>
          </w:p>
        </w:tc>
        <w:tc>
          <w:tcPr>
            <w:tcW w:w="880" w:type="dxa"/>
            <w:gridSpan w:val="2"/>
            <w:vAlign w:val="center"/>
          </w:tcPr>
          <w:p w14:paraId="3D520D8B" w14:textId="77777777" w:rsidR="00F02296" w:rsidRPr="00D07011" w:rsidRDefault="00F02296" w:rsidP="008B1CA3">
            <w:pPr>
              <w:jc w:val="center"/>
              <w:rPr>
                <w:rFonts w:asciiTheme="majorEastAsia" w:eastAsia="SimSun" w:hAnsiTheme="majorEastAsia"/>
                <w:sz w:val="18"/>
                <w:szCs w:val="18"/>
              </w:rPr>
            </w:pPr>
            <w:r w:rsidRPr="00D07011">
              <w:rPr>
                <w:rFonts w:asciiTheme="majorEastAsia" w:eastAsiaTheme="majorEastAsia" w:hAnsiTheme="majorEastAsia" w:hint="eastAsia"/>
                <w:sz w:val="18"/>
                <w:szCs w:val="18"/>
              </w:rPr>
              <w:t>継続</w:t>
            </w:r>
          </w:p>
          <w:p w14:paraId="0FDE57AE" w14:textId="77777777" w:rsidR="00F02296" w:rsidRPr="00D07011" w:rsidRDefault="00F02296" w:rsidP="008B1CA3">
            <w:pPr>
              <w:jc w:val="center"/>
              <w:rPr>
                <w:rFonts w:asciiTheme="majorEastAsia" w:eastAsia="SimSun" w:hAnsiTheme="majorEastAsia"/>
                <w:sz w:val="18"/>
                <w:szCs w:val="18"/>
              </w:rPr>
            </w:pPr>
          </w:p>
        </w:tc>
      </w:tr>
      <w:tr w:rsidR="00F02296" w:rsidRPr="00D07011" w14:paraId="72460487" w14:textId="77777777" w:rsidTr="00D76C63">
        <w:trPr>
          <w:gridAfter w:val="1"/>
          <w:wAfter w:w="108" w:type="dxa"/>
        </w:trPr>
        <w:tc>
          <w:tcPr>
            <w:tcW w:w="440" w:type="dxa"/>
            <w:vAlign w:val="center"/>
          </w:tcPr>
          <w:p w14:paraId="3D6BBA40" w14:textId="77777777" w:rsidR="00F02296" w:rsidRPr="00D07011" w:rsidRDefault="00F02296" w:rsidP="008B1CA3">
            <w:pPr>
              <w:jc w:val="center"/>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11</w:t>
            </w:r>
          </w:p>
        </w:tc>
        <w:tc>
          <w:tcPr>
            <w:tcW w:w="2200" w:type="dxa"/>
            <w:gridSpan w:val="2"/>
            <w:vAlign w:val="center"/>
          </w:tcPr>
          <w:p w14:paraId="68D4F5E6" w14:textId="77777777" w:rsidR="00F02296" w:rsidRPr="00D07011" w:rsidRDefault="00F02296" w:rsidP="008B1CA3">
            <w:pPr>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妊婦歯科健康診査</w:t>
            </w:r>
          </w:p>
        </w:tc>
        <w:tc>
          <w:tcPr>
            <w:tcW w:w="3960" w:type="dxa"/>
            <w:gridSpan w:val="2"/>
          </w:tcPr>
          <w:p w14:paraId="4CEA71CA" w14:textId="77777777" w:rsidR="00F02296" w:rsidRPr="00D07011" w:rsidRDefault="00F02296" w:rsidP="008B1CA3">
            <w:pPr>
              <w:spacing w:beforeLines="10" w:before="35" w:afterLines="10" w:after="35"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妊婦に対し、歯周組織の健康状態の検査及び検査結果に基づいた保健指導を行い、妊娠中に悪くなりやすい歯周病やむし歯の早期発見と予防につなげます。</w:t>
            </w:r>
          </w:p>
        </w:tc>
        <w:tc>
          <w:tcPr>
            <w:tcW w:w="1320" w:type="dxa"/>
            <w:gridSpan w:val="2"/>
            <w:vAlign w:val="center"/>
          </w:tcPr>
          <w:p w14:paraId="591C282D" w14:textId="77777777" w:rsidR="00F02296" w:rsidRPr="00D07011" w:rsidRDefault="00F02296" w:rsidP="008B1CA3">
            <w:pPr>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健康推進課</w:t>
            </w:r>
          </w:p>
        </w:tc>
        <w:tc>
          <w:tcPr>
            <w:tcW w:w="880" w:type="dxa"/>
            <w:gridSpan w:val="2"/>
            <w:vAlign w:val="center"/>
          </w:tcPr>
          <w:p w14:paraId="283E1F5D" w14:textId="77777777" w:rsidR="00F02296" w:rsidRPr="00D07011" w:rsidRDefault="00F02296" w:rsidP="008B1CA3">
            <w:pPr>
              <w:jc w:val="center"/>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rPr>
              <w:t>継続</w:t>
            </w:r>
          </w:p>
        </w:tc>
      </w:tr>
    </w:tbl>
    <w:p w14:paraId="0328B5C5" w14:textId="77777777" w:rsidR="005A7D95" w:rsidRPr="00D07011" w:rsidRDefault="005A7D95" w:rsidP="005A7D95">
      <w:pPr>
        <w:rPr>
          <w:rFonts w:asciiTheme="majorEastAsia" w:eastAsiaTheme="majorEastAsia" w:hAnsiTheme="majorEastAsia"/>
          <w:u w:val="single"/>
          <w:lang w:eastAsia="ja-JP"/>
        </w:rPr>
      </w:pPr>
    </w:p>
    <w:p w14:paraId="4BD1EA75" w14:textId="77777777" w:rsidR="00F02296" w:rsidRPr="00D07011" w:rsidRDefault="00F02296" w:rsidP="005A7D95">
      <w:pPr>
        <w:rPr>
          <w:rFonts w:asciiTheme="majorEastAsia" w:eastAsiaTheme="majorEastAsia" w:hAnsiTheme="majorEastAsia"/>
          <w:u w:val="single"/>
          <w:lang w:eastAsia="ja-JP"/>
        </w:rPr>
      </w:pPr>
    </w:p>
    <w:p w14:paraId="4F1C6492" w14:textId="77777777" w:rsidR="00F02296" w:rsidRPr="00D07011" w:rsidRDefault="00F02296" w:rsidP="005A7D95">
      <w:pPr>
        <w:rPr>
          <w:rFonts w:asciiTheme="majorEastAsia" w:eastAsiaTheme="majorEastAsia" w:hAnsiTheme="majorEastAsia"/>
          <w:u w:val="single"/>
          <w:lang w:eastAsia="ja-JP"/>
        </w:rPr>
      </w:pPr>
    </w:p>
    <w:p w14:paraId="0F4B0C42" w14:textId="77777777" w:rsidR="005A7D95" w:rsidRPr="00D07011" w:rsidRDefault="005A7D95" w:rsidP="005A7D95">
      <w:pPr>
        <w:ind w:firstLineChars="200" w:firstLine="44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t>施策の方向〔２〕子どもの成長と発達への支援</w:t>
      </w:r>
    </w:p>
    <w:p w14:paraId="4D2203F0" w14:textId="77777777" w:rsidR="005A7D95" w:rsidRPr="00D07011" w:rsidRDefault="005A7D95" w:rsidP="005A7D95">
      <w:pPr>
        <w:pStyle w:val="21"/>
      </w:pPr>
      <w:r w:rsidRPr="00D07011">
        <w:rPr>
          <w:rFonts w:hint="eastAsia"/>
        </w:rPr>
        <w:t>子どもの発育・発達や健康状態を定期的に確認し、疾病の予防や早期発見・早期対応を図るなど、子どもの健やかな成長と親の子育て不安が軽減されるよう支援します。</w:t>
      </w:r>
    </w:p>
    <w:p w14:paraId="2CFDDE5D" w14:textId="77777777" w:rsidR="005A7D95" w:rsidRPr="00D07011" w:rsidRDefault="005A7D95" w:rsidP="005A7D95">
      <w:pPr>
        <w:pStyle w:val="21"/>
      </w:pPr>
      <w:r w:rsidRPr="00D07011">
        <w:rPr>
          <w:rFonts w:hint="eastAsia"/>
        </w:rPr>
        <w:t>また、子どもの健康や子育てに関するさまざまな情報提供の充実を図るとともに、それぞれの親子の状況に応じた育児相談や適切な発達支援などを行い、虐待予防にも努め、子どもの健やかな成長・発達とゆとりをもって子育てができる環境づくりを推進します。</w:t>
      </w:r>
    </w:p>
    <w:p w14:paraId="224856E6" w14:textId="77777777" w:rsidR="005A7D95" w:rsidRPr="00D07011" w:rsidRDefault="005A7D95" w:rsidP="005A7D95">
      <w:pPr>
        <w:rPr>
          <w:rFonts w:asciiTheme="majorEastAsia" w:eastAsiaTheme="majorEastAsia" w:hAnsiTheme="majorEastAsia"/>
          <w:lang w:eastAsia="ja-JP"/>
        </w:rPr>
      </w:pPr>
    </w:p>
    <w:tbl>
      <w:tblPr>
        <w:tblW w:w="8800"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2200"/>
        <w:gridCol w:w="3960"/>
        <w:gridCol w:w="1320"/>
        <w:gridCol w:w="880"/>
      </w:tblGrid>
      <w:tr w:rsidR="005A7D95" w:rsidRPr="00D07011" w14:paraId="11850FD6" w14:textId="77777777" w:rsidTr="008B58F8">
        <w:tc>
          <w:tcPr>
            <w:tcW w:w="440" w:type="dxa"/>
            <w:tcBorders>
              <w:right w:val="single" w:sz="4" w:space="0" w:color="auto"/>
            </w:tcBorders>
            <w:shd w:val="clear" w:color="auto" w:fill="D9D9D9" w:themeFill="background1" w:themeFillShade="D9"/>
            <w:tcMar>
              <w:left w:w="57" w:type="dxa"/>
              <w:right w:w="57" w:type="dxa"/>
            </w:tcMar>
            <w:vAlign w:val="center"/>
          </w:tcPr>
          <w:p w14:paraId="4C3A897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200" w:type="dxa"/>
            <w:tcBorders>
              <w:left w:val="single" w:sz="4" w:space="0" w:color="auto"/>
              <w:right w:val="single" w:sz="4" w:space="0" w:color="auto"/>
            </w:tcBorders>
            <w:shd w:val="clear" w:color="auto" w:fill="D9D9D9" w:themeFill="background1" w:themeFillShade="D9"/>
            <w:vAlign w:val="center"/>
          </w:tcPr>
          <w:p w14:paraId="7CB8D19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3960" w:type="dxa"/>
            <w:tcBorders>
              <w:left w:val="single" w:sz="4" w:space="0" w:color="auto"/>
              <w:right w:val="single" w:sz="4" w:space="0" w:color="auto"/>
            </w:tcBorders>
            <w:shd w:val="clear" w:color="auto" w:fill="D9D9D9" w:themeFill="background1" w:themeFillShade="D9"/>
            <w:vAlign w:val="center"/>
          </w:tcPr>
          <w:p w14:paraId="594D06D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7B0B30B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0" w:type="dxa"/>
            <w:tcBorders>
              <w:left w:val="single" w:sz="4" w:space="0" w:color="auto"/>
            </w:tcBorders>
            <w:shd w:val="clear" w:color="auto" w:fill="D9D9D9" w:themeFill="background1" w:themeFillShade="D9"/>
            <w:vAlign w:val="center"/>
          </w:tcPr>
          <w:p w14:paraId="77584CB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6CC372B1" w14:textId="77777777" w:rsidTr="001743D8">
        <w:trPr>
          <w:trHeight w:val="285"/>
        </w:trPr>
        <w:tc>
          <w:tcPr>
            <w:tcW w:w="440" w:type="dxa"/>
            <w:tcBorders>
              <w:top w:val="single" w:sz="4" w:space="0" w:color="auto"/>
            </w:tcBorders>
            <w:vAlign w:val="center"/>
          </w:tcPr>
          <w:p w14:paraId="38BD2D2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12</w:t>
            </w:r>
          </w:p>
        </w:tc>
        <w:tc>
          <w:tcPr>
            <w:tcW w:w="2200" w:type="dxa"/>
            <w:tcBorders>
              <w:top w:val="single" w:sz="4" w:space="0" w:color="auto"/>
            </w:tcBorders>
            <w:vAlign w:val="center"/>
          </w:tcPr>
          <w:p w14:paraId="4C79212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乳幼児健診</w:t>
            </w:r>
          </w:p>
        </w:tc>
        <w:tc>
          <w:tcPr>
            <w:tcW w:w="3960" w:type="dxa"/>
            <w:tcBorders>
              <w:top w:val="single" w:sz="4" w:space="0" w:color="auto"/>
            </w:tcBorders>
          </w:tcPr>
          <w:p w14:paraId="5DF9D106" w14:textId="77777777" w:rsidR="005A7D95" w:rsidRPr="00D07011" w:rsidRDefault="005A7D95" w:rsidP="00F02296">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保健センターにて</w:t>
            </w:r>
            <w:r w:rsidRPr="00D07011">
              <w:rPr>
                <w:rFonts w:ascii="ＭＳ ゴシック" w:eastAsia="ＭＳ ゴシック" w:hAnsi="ＭＳ ゴシック" w:hint="eastAsia"/>
                <w:sz w:val="18"/>
                <w:szCs w:val="18"/>
                <w:lang w:eastAsia="ja-JP"/>
              </w:rPr>
              <w:t>乳幼児健診</w:t>
            </w:r>
            <w:r w:rsidRPr="00D07011">
              <w:rPr>
                <w:rFonts w:ascii="ＭＳ ゴシック" w:eastAsia="ＭＳ ゴシック" w:hAnsi="ＭＳ ゴシック" w:hint="eastAsia"/>
                <w:sz w:val="18"/>
                <w:szCs w:val="18"/>
              </w:rPr>
              <w:t>を行います。</w:t>
            </w:r>
            <w:r w:rsidRPr="00D07011">
              <w:rPr>
                <w:rFonts w:ascii="ＭＳ ゴシック" w:eastAsia="ＭＳ ゴシック" w:hAnsi="ＭＳ ゴシック" w:hint="eastAsia"/>
                <w:sz w:val="18"/>
                <w:szCs w:val="18"/>
                <w:lang w:eastAsia="ja-JP"/>
              </w:rPr>
              <w:t>その際、子ども</w:t>
            </w:r>
            <w:r w:rsidRPr="00D07011">
              <w:rPr>
                <w:rFonts w:ascii="ＭＳ ゴシック" w:eastAsia="ＭＳ ゴシック" w:hAnsi="ＭＳ ゴシック" w:hint="eastAsia"/>
                <w:sz w:val="18"/>
                <w:szCs w:val="18"/>
              </w:rPr>
              <w:t>の心身の健康状態</w:t>
            </w:r>
            <w:r w:rsidRPr="00D07011">
              <w:rPr>
                <w:rFonts w:ascii="ＭＳ ゴシック" w:eastAsia="ＭＳ ゴシック" w:hAnsi="ＭＳ ゴシック" w:hint="eastAsia"/>
                <w:sz w:val="18"/>
                <w:szCs w:val="18"/>
                <w:lang w:eastAsia="ja-JP"/>
              </w:rPr>
              <w:t>だけでなく</w:t>
            </w:r>
            <w:r w:rsidRPr="00D07011">
              <w:rPr>
                <w:rFonts w:ascii="ＭＳ ゴシック" w:eastAsia="ＭＳ ゴシック" w:hAnsi="ＭＳ ゴシック" w:hint="eastAsia"/>
                <w:sz w:val="18"/>
                <w:szCs w:val="18"/>
              </w:rPr>
              <w:t>、</w:t>
            </w:r>
            <w:r w:rsidRPr="00D07011">
              <w:rPr>
                <w:rFonts w:ascii="ＭＳ ゴシック" w:eastAsia="ＭＳ ゴシック" w:hAnsi="ＭＳ ゴシック" w:hint="eastAsia"/>
                <w:sz w:val="18"/>
                <w:szCs w:val="18"/>
                <w:lang w:eastAsia="ja-JP"/>
              </w:rPr>
              <w:t>親</w:t>
            </w:r>
            <w:r w:rsidRPr="00D07011">
              <w:rPr>
                <w:rFonts w:ascii="ＭＳ ゴシック" w:eastAsia="ＭＳ ゴシック" w:hAnsi="ＭＳ ゴシック" w:hint="eastAsia"/>
                <w:sz w:val="18"/>
                <w:szCs w:val="18"/>
              </w:rPr>
              <w:t>の保育状況</w:t>
            </w:r>
            <w:r w:rsidRPr="00D07011">
              <w:rPr>
                <w:rFonts w:ascii="ＭＳ ゴシック" w:eastAsia="ＭＳ ゴシック" w:hAnsi="ＭＳ ゴシック" w:hint="eastAsia"/>
                <w:sz w:val="18"/>
                <w:szCs w:val="18"/>
                <w:lang w:eastAsia="ja-JP"/>
              </w:rPr>
              <w:t>や生活状況</w:t>
            </w:r>
            <w:r w:rsidRPr="00D07011">
              <w:rPr>
                <w:rFonts w:ascii="ＭＳ ゴシック" w:eastAsia="ＭＳ ゴシック" w:hAnsi="ＭＳ ゴシック" w:hint="eastAsia"/>
                <w:sz w:val="18"/>
                <w:szCs w:val="18"/>
              </w:rPr>
              <w:t>等を確認し、</w:t>
            </w:r>
            <w:r w:rsidRPr="00D07011">
              <w:rPr>
                <w:rFonts w:ascii="ＭＳ ゴシック" w:eastAsia="ＭＳ ゴシック" w:hAnsi="ＭＳ ゴシック" w:hint="eastAsia"/>
                <w:sz w:val="18"/>
                <w:szCs w:val="18"/>
                <w:lang w:eastAsia="ja-JP"/>
              </w:rPr>
              <w:t>適切な機関につなげるなど</w:t>
            </w:r>
            <w:r w:rsidRPr="00D07011">
              <w:rPr>
                <w:rFonts w:ascii="ＭＳ ゴシック" w:eastAsia="ＭＳ ゴシック" w:hAnsi="ＭＳ ゴシック" w:hint="eastAsia"/>
                <w:sz w:val="18"/>
                <w:szCs w:val="18"/>
              </w:rPr>
              <w:t>継続した支援を行</w:t>
            </w:r>
            <w:r w:rsidRPr="00D07011">
              <w:rPr>
                <w:rFonts w:ascii="ＭＳ ゴシック" w:eastAsia="ＭＳ ゴシック" w:hAnsi="ＭＳ ゴシック" w:hint="eastAsia"/>
                <w:sz w:val="18"/>
                <w:szCs w:val="18"/>
                <w:lang w:eastAsia="ja-JP"/>
              </w:rPr>
              <w:t>います。さらに、</w:t>
            </w:r>
            <w:r w:rsidRPr="00D07011">
              <w:rPr>
                <w:rFonts w:ascii="ＭＳ ゴシック" w:eastAsia="ＭＳ ゴシック" w:hAnsi="ＭＳ ゴシック" w:hint="eastAsia"/>
                <w:sz w:val="18"/>
                <w:szCs w:val="18"/>
              </w:rPr>
              <w:t>各健診等でフォローが必要とされた乳幼児を対象に、</w:t>
            </w:r>
            <w:r w:rsidRPr="00D07011">
              <w:rPr>
                <w:rFonts w:ascii="ＭＳ ゴシック" w:eastAsia="ＭＳ ゴシック" w:hAnsi="ＭＳ ゴシック" w:hint="eastAsia"/>
                <w:sz w:val="18"/>
                <w:szCs w:val="18"/>
                <w:lang w:eastAsia="ja-JP"/>
              </w:rPr>
              <w:t>「すこやか健診」で</w:t>
            </w:r>
            <w:r w:rsidRPr="00D07011">
              <w:rPr>
                <w:rFonts w:ascii="ＭＳ ゴシック" w:eastAsia="ＭＳ ゴシック" w:hAnsi="ＭＳ ゴシック" w:hint="eastAsia"/>
                <w:sz w:val="18"/>
                <w:szCs w:val="18"/>
              </w:rPr>
              <w:t>経過観察、事後相談を行</w:t>
            </w:r>
            <w:r w:rsidRPr="00D07011">
              <w:rPr>
                <w:rFonts w:ascii="ＭＳ ゴシック" w:eastAsia="ＭＳ ゴシック" w:hAnsi="ＭＳ ゴシック" w:hint="eastAsia"/>
                <w:sz w:val="18"/>
                <w:szCs w:val="18"/>
                <w:lang w:eastAsia="ja-JP"/>
              </w:rPr>
              <w:t>い</w:t>
            </w:r>
            <w:r w:rsidRPr="00D07011">
              <w:rPr>
                <w:rFonts w:ascii="ＭＳ ゴシック" w:eastAsia="ＭＳ ゴシック" w:hAnsi="ＭＳ ゴシック" w:hint="eastAsia"/>
                <w:sz w:val="18"/>
                <w:szCs w:val="18"/>
              </w:rPr>
              <w:t>ます。</w:t>
            </w:r>
          </w:p>
        </w:tc>
        <w:tc>
          <w:tcPr>
            <w:tcW w:w="1320" w:type="dxa"/>
            <w:tcBorders>
              <w:top w:val="single" w:sz="4" w:space="0" w:color="auto"/>
            </w:tcBorders>
            <w:vAlign w:val="center"/>
          </w:tcPr>
          <w:p w14:paraId="53D4B6AF"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健康推進課</w:t>
            </w:r>
          </w:p>
        </w:tc>
        <w:tc>
          <w:tcPr>
            <w:tcW w:w="880" w:type="dxa"/>
            <w:vAlign w:val="center"/>
          </w:tcPr>
          <w:p w14:paraId="227139C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7F586F0" w14:textId="77777777" w:rsidTr="001743D8">
        <w:trPr>
          <w:trHeight w:val="554"/>
        </w:trPr>
        <w:tc>
          <w:tcPr>
            <w:tcW w:w="440" w:type="dxa"/>
            <w:tcBorders>
              <w:top w:val="single" w:sz="4" w:space="0" w:color="auto"/>
            </w:tcBorders>
            <w:vAlign w:val="center"/>
          </w:tcPr>
          <w:p w14:paraId="2113EED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13</w:t>
            </w:r>
          </w:p>
        </w:tc>
        <w:tc>
          <w:tcPr>
            <w:tcW w:w="2200" w:type="dxa"/>
            <w:tcBorders>
              <w:top w:val="single" w:sz="4" w:space="0" w:color="auto"/>
            </w:tcBorders>
            <w:vAlign w:val="center"/>
          </w:tcPr>
          <w:p w14:paraId="14BF1975"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予防接種</w:t>
            </w:r>
          </w:p>
        </w:tc>
        <w:tc>
          <w:tcPr>
            <w:tcW w:w="3960" w:type="dxa"/>
            <w:tcBorders>
              <w:top w:val="single" w:sz="4" w:space="0" w:color="auto"/>
            </w:tcBorders>
          </w:tcPr>
          <w:p w14:paraId="02406570" w14:textId="77777777" w:rsidR="005A7D95" w:rsidRPr="00D07011" w:rsidRDefault="005A7D95" w:rsidP="00F02296">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感染症予防を図るため、乳幼児、学童を対象とした各種予防接種の正しい知識を啓発し</w:t>
            </w:r>
            <w:r w:rsidRPr="00D07011">
              <w:rPr>
                <w:rFonts w:ascii="ＭＳ ゴシック" w:eastAsia="ＭＳ ゴシック" w:hAnsi="ＭＳ ゴシック" w:hint="eastAsia"/>
                <w:sz w:val="18"/>
                <w:szCs w:val="18"/>
                <w:lang w:eastAsia="ja-JP"/>
              </w:rPr>
              <w:t>、定期接種の接種勧奨に努めます。</w:t>
            </w:r>
          </w:p>
        </w:tc>
        <w:tc>
          <w:tcPr>
            <w:tcW w:w="1320" w:type="dxa"/>
            <w:tcBorders>
              <w:top w:val="single" w:sz="4" w:space="0" w:color="auto"/>
            </w:tcBorders>
            <w:vAlign w:val="center"/>
          </w:tcPr>
          <w:p w14:paraId="7B803B8C"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健康推進課</w:t>
            </w:r>
          </w:p>
        </w:tc>
        <w:tc>
          <w:tcPr>
            <w:tcW w:w="880" w:type="dxa"/>
            <w:tcBorders>
              <w:top w:val="single" w:sz="4" w:space="0" w:color="auto"/>
            </w:tcBorders>
            <w:vAlign w:val="center"/>
          </w:tcPr>
          <w:p w14:paraId="01795D1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653D288" w14:textId="77777777" w:rsidTr="001743D8">
        <w:trPr>
          <w:trHeight w:val="743"/>
        </w:trPr>
        <w:tc>
          <w:tcPr>
            <w:tcW w:w="440" w:type="dxa"/>
            <w:vAlign w:val="center"/>
          </w:tcPr>
          <w:p w14:paraId="11466C86"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14</w:t>
            </w:r>
          </w:p>
        </w:tc>
        <w:tc>
          <w:tcPr>
            <w:tcW w:w="2200" w:type="dxa"/>
            <w:vAlign w:val="center"/>
          </w:tcPr>
          <w:p w14:paraId="55BE0CA9" w14:textId="77777777" w:rsidR="005A7D95" w:rsidRPr="00D07011" w:rsidRDefault="005A7D95" w:rsidP="005A7D95">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歯科保健事業の充実</w:t>
            </w:r>
          </w:p>
        </w:tc>
        <w:tc>
          <w:tcPr>
            <w:tcW w:w="3960" w:type="dxa"/>
            <w:vAlign w:val="center"/>
          </w:tcPr>
          <w:p w14:paraId="76F88586" w14:textId="77777777" w:rsidR="005A7D95" w:rsidRPr="00D07011" w:rsidRDefault="005A7D95" w:rsidP="00F02296">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rPr>
              <w:t>歯科疾患予防事業として１歳７か月児・２歳６か月児・３歳６か月児を対象に、歯科健診・</w:t>
            </w:r>
            <w:r w:rsidRPr="00D07011">
              <w:rPr>
                <w:rFonts w:ascii="ＭＳ ゴシック" w:eastAsia="ＭＳ ゴシック" w:hAnsi="ＭＳ ゴシック" w:hint="eastAsia"/>
                <w:sz w:val="18"/>
                <w:szCs w:val="18"/>
                <w:lang w:eastAsia="ja-JP"/>
              </w:rPr>
              <w:t>歯科相談</w:t>
            </w:r>
            <w:r w:rsidRPr="00D07011">
              <w:rPr>
                <w:rFonts w:ascii="ＭＳ ゴシック" w:eastAsia="ＭＳ ゴシック" w:hAnsi="ＭＳ ゴシック" w:hint="eastAsia"/>
                <w:sz w:val="18"/>
                <w:szCs w:val="18"/>
              </w:rPr>
              <w:t>を実施します。</w:t>
            </w:r>
          </w:p>
        </w:tc>
        <w:tc>
          <w:tcPr>
            <w:tcW w:w="1320" w:type="dxa"/>
            <w:vAlign w:val="center"/>
          </w:tcPr>
          <w:p w14:paraId="37274AD5" w14:textId="77777777" w:rsidR="005A7D95" w:rsidRPr="00D07011" w:rsidRDefault="005A7D95" w:rsidP="005A7D95">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健康推進課</w:t>
            </w:r>
          </w:p>
        </w:tc>
        <w:tc>
          <w:tcPr>
            <w:tcW w:w="880" w:type="dxa"/>
            <w:vAlign w:val="center"/>
          </w:tcPr>
          <w:p w14:paraId="796EAF9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78C083BE" w14:textId="77777777" w:rsidR="00F02296" w:rsidRPr="00D07011" w:rsidRDefault="00F02296" w:rsidP="00F02296">
      <w:pPr>
        <w:spacing w:line="180" w:lineRule="exact"/>
        <w:rPr>
          <w:rFonts w:asciiTheme="majorEastAsia" w:eastAsiaTheme="majorEastAsia" w:hAnsiTheme="majorEastAsia"/>
          <w:lang w:eastAsia="ja-JP"/>
        </w:rPr>
      </w:pPr>
      <w:r w:rsidRPr="00D07011">
        <w:rPr>
          <w:rFonts w:asciiTheme="majorEastAsia" w:eastAsiaTheme="majorEastAsia" w:hAnsiTheme="majorEastAsia"/>
          <w:lang w:eastAsia="ja-JP"/>
        </w:rPr>
        <w:br w:type="page"/>
      </w:r>
    </w:p>
    <w:p w14:paraId="0C8B1626" w14:textId="77777777" w:rsidR="005A7D95" w:rsidRPr="00D07011" w:rsidRDefault="005A7D95" w:rsidP="005A7D95">
      <w:pPr>
        <w:ind w:firstLineChars="200" w:firstLine="44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lastRenderedPageBreak/>
        <w:t>施策の方向〔３〕「食」を通じた健康づくりの推進</w:t>
      </w:r>
    </w:p>
    <w:p w14:paraId="4EDD68AD" w14:textId="77777777" w:rsidR="005A7D95" w:rsidRPr="00D07011" w:rsidRDefault="005A7D95" w:rsidP="005A7D95">
      <w:pPr>
        <w:pStyle w:val="21"/>
      </w:pPr>
      <w:r w:rsidRPr="00D07011">
        <w:rPr>
          <w:rFonts w:hint="eastAsia"/>
        </w:rPr>
        <w:t>乳幼児期から望ましい食習慣を定着させ、「食」を通じて豊かな人間形成を</w:t>
      </w:r>
      <w:r w:rsidR="00CA2199" w:rsidRPr="00D07011">
        <w:rPr>
          <w:rFonts w:hint="eastAsia"/>
        </w:rPr>
        <w:t>育む</w:t>
      </w:r>
      <w:r w:rsidRPr="00D07011">
        <w:rPr>
          <w:rFonts w:hint="eastAsia"/>
        </w:rPr>
        <w:t>とともに、母性の健康の確保に向けて、妊婦や子どもの発達段階に応じた正しい「食」に関する指導や情報提供を推進します。</w:t>
      </w:r>
    </w:p>
    <w:p w14:paraId="1F058985" w14:textId="77777777" w:rsidR="005A7D95" w:rsidRPr="00D07011" w:rsidRDefault="005A7D95" w:rsidP="005A7D95">
      <w:pPr>
        <w:pStyle w:val="21"/>
      </w:pPr>
      <w:r w:rsidRPr="00D07011">
        <w:rPr>
          <w:rFonts w:hint="eastAsia"/>
        </w:rPr>
        <w:t>また、食生活改善推進員とともに「食」に関する</w:t>
      </w:r>
      <w:r w:rsidR="00A733E9" w:rsidRPr="00D07011">
        <w:rPr>
          <w:rFonts w:hint="eastAsia"/>
        </w:rPr>
        <w:t>取</w:t>
      </w:r>
      <w:r w:rsidRPr="00D07011">
        <w:rPr>
          <w:rFonts w:hint="eastAsia"/>
        </w:rPr>
        <w:t>組みを推進します。</w:t>
      </w:r>
    </w:p>
    <w:p w14:paraId="32797089" w14:textId="77777777" w:rsidR="005A7D95" w:rsidRPr="00D07011" w:rsidRDefault="005A7D95" w:rsidP="005A7D95">
      <w:pPr>
        <w:pStyle w:val="21"/>
      </w:pPr>
    </w:p>
    <w:tbl>
      <w:tblPr>
        <w:tblW w:w="880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2200"/>
        <w:gridCol w:w="3960"/>
        <w:gridCol w:w="1320"/>
        <w:gridCol w:w="880"/>
      </w:tblGrid>
      <w:tr w:rsidR="005A7D95" w:rsidRPr="00D07011" w14:paraId="6C7FE659" w14:textId="77777777" w:rsidTr="00C87193">
        <w:trPr>
          <w:tblHeader/>
        </w:trPr>
        <w:tc>
          <w:tcPr>
            <w:tcW w:w="440" w:type="dxa"/>
            <w:tcBorders>
              <w:right w:val="single" w:sz="4" w:space="0" w:color="auto"/>
            </w:tcBorders>
            <w:shd w:val="clear" w:color="auto" w:fill="D9D9D9" w:themeFill="background1" w:themeFillShade="D9"/>
            <w:tcMar>
              <w:left w:w="57" w:type="dxa"/>
              <w:right w:w="57" w:type="dxa"/>
            </w:tcMar>
            <w:vAlign w:val="center"/>
          </w:tcPr>
          <w:p w14:paraId="77DEFA9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200" w:type="dxa"/>
            <w:tcBorders>
              <w:left w:val="single" w:sz="4" w:space="0" w:color="auto"/>
              <w:right w:val="single" w:sz="4" w:space="0" w:color="auto"/>
            </w:tcBorders>
            <w:shd w:val="clear" w:color="auto" w:fill="D9D9D9" w:themeFill="background1" w:themeFillShade="D9"/>
            <w:vAlign w:val="center"/>
          </w:tcPr>
          <w:p w14:paraId="4040E70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3960" w:type="dxa"/>
            <w:tcBorders>
              <w:left w:val="single" w:sz="4" w:space="0" w:color="auto"/>
              <w:right w:val="single" w:sz="4" w:space="0" w:color="auto"/>
            </w:tcBorders>
            <w:shd w:val="clear" w:color="auto" w:fill="D9D9D9" w:themeFill="background1" w:themeFillShade="D9"/>
            <w:vAlign w:val="center"/>
          </w:tcPr>
          <w:p w14:paraId="14EC900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525D254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0" w:type="dxa"/>
            <w:tcBorders>
              <w:left w:val="single" w:sz="4" w:space="0" w:color="auto"/>
            </w:tcBorders>
            <w:shd w:val="clear" w:color="auto" w:fill="D9D9D9" w:themeFill="background1" w:themeFillShade="D9"/>
            <w:vAlign w:val="center"/>
          </w:tcPr>
          <w:p w14:paraId="5A6B96A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619D8EC6" w14:textId="77777777" w:rsidTr="00C87193">
        <w:tc>
          <w:tcPr>
            <w:tcW w:w="440" w:type="dxa"/>
            <w:vAlign w:val="center"/>
          </w:tcPr>
          <w:p w14:paraId="01B4E86F"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15</w:t>
            </w:r>
          </w:p>
        </w:tc>
        <w:tc>
          <w:tcPr>
            <w:tcW w:w="2200" w:type="dxa"/>
            <w:vAlign w:val="center"/>
          </w:tcPr>
          <w:p w14:paraId="1445A6CB"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離乳食講習会</w:t>
            </w:r>
          </w:p>
        </w:tc>
        <w:tc>
          <w:tcPr>
            <w:tcW w:w="3960" w:type="dxa"/>
          </w:tcPr>
          <w:p w14:paraId="4F1C83A1" w14:textId="77777777" w:rsidR="005A7D95" w:rsidRPr="00D07011" w:rsidRDefault="005A7D95" w:rsidP="00F02296">
            <w:pPr>
              <w:spacing w:beforeLines="10" w:before="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離乳期の乳幼児をもつ保護者を対象に、離乳食の作り方を実習、試食</w:t>
            </w:r>
            <w:r w:rsidRPr="00D07011">
              <w:rPr>
                <w:rFonts w:ascii="ＭＳ ゴシック" w:eastAsia="ＭＳ ゴシック" w:hAnsi="ＭＳ ゴシック" w:hint="eastAsia"/>
                <w:sz w:val="18"/>
                <w:szCs w:val="18"/>
                <w:lang w:eastAsia="ja-JP"/>
              </w:rPr>
              <w:t>する講習会を開催</w:t>
            </w:r>
            <w:r w:rsidRPr="00D07011">
              <w:rPr>
                <w:rFonts w:ascii="ＭＳ ゴシック" w:eastAsia="ＭＳ ゴシック" w:hAnsi="ＭＳ ゴシック" w:hint="eastAsia"/>
                <w:sz w:val="18"/>
                <w:szCs w:val="18"/>
              </w:rPr>
              <w:t>し、離乳食に関する</w:t>
            </w:r>
            <w:r w:rsidRPr="00D07011">
              <w:rPr>
                <w:rFonts w:ascii="ＭＳ ゴシック" w:eastAsia="ＭＳ ゴシック" w:hAnsi="ＭＳ ゴシック" w:hint="eastAsia"/>
                <w:sz w:val="18"/>
                <w:szCs w:val="18"/>
                <w:lang w:eastAsia="ja-JP"/>
              </w:rPr>
              <w:t>正しい</w:t>
            </w:r>
            <w:r w:rsidRPr="00D07011">
              <w:rPr>
                <w:rFonts w:ascii="ＭＳ ゴシック" w:eastAsia="ＭＳ ゴシック" w:hAnsi="ＭＳ ゴシック" w:hint="eastAsia"/>
                <w:sz w:val="18"/>
                <w:szCs w:val="18"/>
              </w:rPr>
              <w:t>知識</w:t>
            </w:r>
            <w:r w:rsidRPr="00D07011">
              <w:rPr>
                <w:rFonts w:ascii="ＭＳ ゴシック" w:eastAsia="ＭＳ ゴシック" w:hAnsi="ＭＳ ゴシック" w:hint="eastAsia"/>
                <w:sz w:val="18"/>
                <w:szCs w:val="18"/>
                <w:lang w:eastAsia="ja-JP"/>
              </w:rPr>
              <w:t>の</w:t>
            </w:r>
            <w:r w:rsidRPr="00D07011">
              <w:rPr>
                <w:rFonts w:ascii="ＭＳ ゴシック" w:eastAsia="ＭＳ ゴシック" w:hAnsi="ＭＳ ゴシック" w:hint="eastAsia"/>
                <w:sz w:val="18"/>
                <w:szCs w:val="18"/>
              </w:rPr>
              <w:t>習得</w:t>
            </w:r>
            <w:r w:rsidRPr="00D07011">
              <w:rPr>
                <w:rFonts w:ascii="ＭＳ ゴシック" w:eastAsia="ＭＳ ゴシック" w:hAnsi="ＭＳ ゴシック" w:hint="eastAsia"/>
                <w:sz w:val="18"/>
                <w:szCs w:val="18"/>
                <w:lang w:eastAsia="ja-JP"/>
              </w:rPr>
              <w:t>を支援しま</w:t>
            </w:r>
            <w:r w:rsidRPr="00D07011">
              <w:rPr>
                <w:rFonts w:ascii="ＭＳ ゴシック" w:eastAsia="ＭＳ ゴシック" w:hAnsi="ＭＳ ゴシック" w:hint="eastAsia"/>
                <w:sz w:val="18"/>
                <w:szCs w:val="18"/>
              </w:rPr>
              <w:t>す。</w:t>
            </w:r>
          </w:p>
        </w:tc>
        <w:tc>
          <w:tcPr>
            <w:tcW w:w="1320" w:type="dxa"/>
            <w:vAlign w:val="center"/>
          </w:tcPr>
          <w:p w14:paraId="13F285B7" w14:textId="77777777" w:rsidR="005A7D95" w:rsidRPr="00D07011" w:rsidRDefault="005A7D95" w:rsidP="00410923">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健康推進課</w:t>
            </w:r>
          </w:p>
        </w:tc>
        <w:tc>
          <w:tcPr>
            <w:tcW w:w="880" w:type="dxa"/>
            <w:vAlign w:val="center"/>
          </w:tcPr>
          <w:p w14:paraId="5A00893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62BE798" w14:textId="77777777" w:rsidTr="00C87193">
        <w:tc>
          <w:tcPr>
            <w:tcW w:w="440" w:type="dxa"/>
            <w:vAlign w:val="center"/>
          </w:tcPr>
          <w:p w14:paraId="747B22CF"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6</w:t>
            </w:r>
          </w:p>
        </w:tc>
        <w:tc>
          <w:tcPr>
            <w:tcW w:w="2200" w:type="dxa"/>
            <w:vAlign w:val="center"/>
          </w:tcPr>
          <w:p w14:paraId="32F35A15"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幼児食</w:t>
            </w:r>
            <w:r w:rsidRPr="00D07011">
              <w:rPr>
                <w:rFonts w:ascii="ＭＳ ゴシック" w:eastAsia="ＭＳ ゴシック" w:hAnsi="ＭＳ ゴシック" w:hint="eastAsia"/>
                <w:sz w:val="18"/>
                <w:szCs w:val="18"/>
                <w:lang w:eastAsia="ja-JP"/>
              </w:rPr>
              <w:t>講習会</w:t>
            </w:r>
          </w:p>
        </w:tc>
        <w:tc>
          <w:tcPr>
            <w:tcW w:w="3960" w:type="dxa"/>
          </w:tcPr>
          <w:p w14:paraId="3CD3AD46" w14:textId="77777777" w:rsidR="005A7D95" w:rsidRPr="00D07011" w:rsidRDefault="005A7D95" w:rsidP="0041092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幼児とその保護者を対象に、幼児食の調理実習を行い、</w:t>
            </w:r>
            <w:r w:rsidRPr="00D07011">
              <w:rPr>
                <w:rFonts w:ascii="ＭＳ ゴシック" w:eastAsia="ＭＳ ゴシック" w:hAnsi="ＭＳ ゴシック" w:hint="eastAsia"/>
                <w:sz w:val="18"/>
                <w:szCs w:val="18"/>
                <w:lang w:eastAsia="ja-JP"/>
              </w:rPr>
              <w:t>望ましい食習慣の習得を支援</w:t>
            </w:r>
            <w:r w:rsidRPr="00D07011">
              <w:rPr>
                <w:rFonts w:ascii="ＭＳ ゴシック" w:eastAsia="ＭＳ ゴシック" w:hAnsi="ＭＳ ゴシック" w:hint="eastAsia"/>
                <w:sz w:val="18"/>
                <w:szCs w:val="18"/>
              </w:rPr>
              <w:t>します。</w:t>
            </w:r>
          </w:p>
        </w:tc>
        <w:tc>
          <w:tcPr>
            <w:tcW w:w="1320" w:type="dxa"/>
            <w:vAlign w:val="center"/>
          </w:tcPr>
          <w:p w14:paraId="1FAB2183" w14:textId="77777777" w:rsidR="005A7D95" w:rsidRPr="00D07011" w:rsidRDefault="005A7D95" w:rsidP="00410923">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健康推進課</w:t>
            </w:r>
          </w:p>
        </w:tc>
        <w:tc>
          <w:tcPr>
            <w:tcW w:w="880" w:type="dxa"/>
            <w:vAlign w:val="center"/>
          </w:tcPr>
          <w:p w14:paraId="0331523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FD0C815" w14:textId="77777777" w:rsidTr="00C87193">
        <w:tc>
          <w:tcPr>
            <w:tcW w:w="440" w:type="dxa"/>
            <w:vAlign w:val="center"/>
          </w:tcPr>
          <w:p w14:paraId="2D605D02"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7</w:t>
            </w:r>
          </w:p>
        </w:tc>
        <w:tc>
          <w:tcPr>
            <w:tcW w:w="2200" w:type="dxa"/>
            <w:vAlign w:val="center"/>
          </w:tcPr>
          <w:p w14:paraId="64DCD557"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学校給食</w:t>
            </w:r>
          </w:p>
        </w:tc>
        <w:tc>
          <w:tcPr>
            <w:tcW w:w="3960" w:type="dxa"/>
          </w:tcPr>
          <w:p w14:paraId="06F14C9E" w14:textId="77777777" w:rsidR="005A7D95" w:rsidRPr="00D07011" w:rsidRDefault="005A7D95" w:rsidP="00410923">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給食を生きた教材として活用し、望ましい食習慣や食に関する人々への感謝の気持ちの育成、食品ロスへの理解促進などに努めます。また、食物アレルギーのある児童生徒の情報を共有し、安全・安心な給食の提供に努めます。</w:t>
            </w:r>
          </w:p>
        </w:tc>
        <w:tc>
          <w:tcPr>
            <w:tcW w:w="1320" w:type="dxa"/>
            <w:vAlign w:val="center"/>
          </w:tcPr>
          <w:p w14:paraId="7214ECFD" w14:textId="77777777" w:rsidR="005A7D95" w:rsidRPr="00D07011" w:rsidRDefault="005A7D95" w:rsidP="00410923">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教育</w:t>
            </w:r>
            <w:r w:rsidRPr="00D07011">
              <w:rPr>
                <w:rFonts w:ascii="ＭＳ ゴシック" w:eastAsia="ＭＳ ゴシック" w:hAnsi="ＭＳ ゴシック" w:hint="eastAsia"/>
                <w:sz w:val="18"/>
                <w:szCs w:val="18"/>
              </w:rPr>
              <w:t>総務課</w:t>
            </w:r>
          </w:p>
        </w:tc>
        <w:tc>
          <w:tcPr>
            <w:tcW w:w="880" w:type="dxa"/>
            <w:vAlign w:val="center"/>
          </w:tcPr>
          <w:p w14:paraId="27D48A7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35B60078" w14:textId="77777777" w:rsidTr="00C87193">
        <w:tc>
          <w:tcPr>
            <w:tcW w:w="440" w:type="dxa"/>
            <w:vAlign w:val="center"/>
          </w:tcPr>
          <w:p w14:paraId="279880BB"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18</w:t>
            </w:r>
          </w:p>
        </w:tc>
        <w:tc>
          <w:tcPr>
            <w:tcW w:w="2200" w:type="dxa"/>
            <w:vAlign w:val="center"/>
          </w:tcPr>
          <w:p w14:paraId="208F5B21" w14:textId="77777777" w:rsidR="005A7D95" w:rsidRPr="00D07011" w:rsidRDefault="005A7D95" w:rsidP="00C87193">
            <w:pPr>
              <w:spacing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教育・保育要領</w:t>
            </w:r>
            <w:r w:rsidRPr="00D07011">
              <w:rPr>
                <w:rFonts w:ascii="ＭＳ ゴシック" w:eastAsia="ＭＳ ゴシック" w:hAnsi="ＭＳ ゴシック" w:hint="eastAsia"/>
                <w:sz w:val="18"/>
                <w:szCs w:val="18"/>
              </w:rPr>
              <w:t>の「食育」の推進</w:t>
            </w:r>
          </w:p>
        </w:tc>
        <w:tc>
          <w:tcPr>
            <w:tcW w:w="3960" w:type="dxa"/>
          </w:tcPr>
          <w:p w14:paraId="36A7C89F" w14:textId="77777777" w:rsidR="005A7D95" w:rsidRPr="00D07011" w:rsidRDefault="005A7D95" w:rsidP="0041092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公立認定こども園において、給食の提供や保護者に対し給食メニューの配布を行うとともに、菜園やクッキング等を通して、食の大切さを</w:t>
            </w:r>
            <w:r w:rsidRPr="00D07011">
              <w:rPr>
                <w:rFonts w:ascii="ＭＳ ゴシック" w:eastAsia="ＭＳ ゴシック" w:hAnsi="ＭＳ ゴシック" w:hint="eastAsia"/>
                <w:sz w:val="18"/>
                <w:szCs w:val="18"/>
                <w:lang w:eastAsia="ja-JP"/>
              </w:rPr>
              <w:t>啓発し</w:t>
            </w:r>
            <w:r w:rsidRPr="00D07011">
              <w:rPr>
                <w:rFonts w:ascii="ＭＳ ゴシック" w:eastAsia="ＭＳ ゴシック" w:hAnsi="ＭＳ ゴシック" w:hint="eastAsia"/>
                <w:sz w:val="18"/>
                <w:szCs w:val="18"/>
              </w:rPr>
              <w:t>ます。</w:t>
            </w:r>
          </w:p>
        </w:tc>
        <w:tc>
          <w:tcPr>
            <w:tcW w:w="1320" w:type="dxa"/>
            <w:tcMar>
              <w:left w:w="57" w:type="dxa"/>
              <w:right w:w="57" w:type="dxa"/>
            </w:tcMar>
            <w:vAlign w:val="center"/>
          </w:tcPr>
          <w:p w14:paraId="5DC8481D" w14:textId="77777777" w:rsidR="005A7D95" w:rsidRPr="00D07011" w:rsidRDefault="005A7D95" w:rsidP="00410923">
            <w:pPr>
              <w:rPr>
                <w:rFonts w:ascii="ＭＳ ゴシック" w:eastAsia="ＭＳ ゴシック" w:hAnsi="ＭＳ ゴシック" w:cs="ＭＳ Ｐゴシック"/>
                <w:spacing w:val="-4"/>
                <w:sz w:val="18"/>
                <w:szCs w:val="18"/>
              </w:rPr>
            </w:pPr>
            <w:r w:rsidRPr="00D07011">
              <w:rPr>
                <w:rFonts w:ascii="ＭＳ ゴシック" w:eastAsia="ＭＳ ゴシック" w:hAnsi="ＭＳ ゴシック" w:hint="eastAsia"/>
                <w:spacing w:val="-4"/>
                <w:sz w:val="18"/>
                <w:szCs w:val="18"/>
              </w:rPr>
              <w:t>保育こども園課</w:t>
            </w:r>
          </w:p>
        </w:tc>
        <w:tc>
          <w:tcPr>
            <w:tcW w:w="880" w:type="dxa"/>
            <w:vAlign w:val="center"/>
          </w:tcPr>
          <w:p w14:paraId="67835DE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6055CB4C" w14:textId="77777777" w:rsidTr="00C87193">
        <w:tc>
          <w:tcPr>
            <w:tcW w:w="440" w:type="dxa"/>
            <w:vAlign w:val="center"/>
          </w:tcPr>
          <w:p w14:paraId="223CD31D"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19</w:t>
            </w:r>
          </w:p>
        </w:tc>
        <w:tc>
          <w:tcPr>
            <w:tcW w:w="2200" w:type="dxa"/>
            <w:vAlign w:val="center"/>
          </w:tcPr>
          <w:p w14:paraId="127BB90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キッズキッチン</w:t>
            </w:r>
          </w:p>
        </w:tc>
        <w:tc>
          <w:tcPr>
            <w:tcW w:w="3960" w:type="dxa"/>
          </w:tcPr>
          <w:p w14:paraId="2F75416B" w14:textId="77777777" w:rsidR="005A7D95" w:rsidRPr="00D07011" w:rsidRDefault="005A7D95" w:rsidP="0041092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小学生を対象に調理実習を実施し、食の大切さ</w:t>
            </w:r>
            <w:r w:rsidRPr="00D07011">
              <w:rPr>
                <w:rFonts w:ascii="ＭＳ ゴシック" w:eastAsia="ＭＳ ゴシック" w:hAnsi="ＭＳ ゴシック" w:hint="eastAsia"/>
                <w:sz w:val="18"/>
                <w:szCs w:val="18"/>
                <w:lang w:eastAsia="ja-JP"/>
              </w:rPr>
              <w:t>を学ぶとともに、協力し合って調理する楽しさ</w:t>
            </w:r>
            <w:r w:rsidRPr="00D07011">
              <w:rPr>
                <w:rFonts w:ascii="ＭＳ ゴシック" w:eastAsia="ＭＳ ゴシック" w:hAnsi="ＭＳ ゴシック" w:hint="eastAsia"/>
                <w:sz w:val="18"/>
                <w:szCs w:val="18"/>
              </w:rPr>
              <w:t>を</w:t>
            </w:r>
            <w:r w:rsidRPr="00D07011">
              <w:rPr>
                <w:rFonts w:ascii="ＭＳ ゴシック" w:eastAsia="ＭＳ ゴシック" w:hAnsi="ＭＳ ゴシック" w:hint="eastAsia"/>
                <w:sz w:val="18"/>
                <w:szCs w:val="18"/>
                <w:lang w:eastAsia="ja-JP"/>
              </w:rPr>
              <w:t>体験する機会を提供します。</w:t>
            </w:r>
          </w:p>
        </w:tc>
        <w:tc>
          <w:tcPr>
            <w:tcW w:w="1320" w:type="dxa"/>
            <w:vAlign w:val="center"/>
          </w:tcPr>
          <w:p w14:paraId="405B687C" w14:textId="77777777" w:rsidR="005A7D95" w:rsidRPr="00D07011" w:rsidRDefault="005A7D95" w:rsidP="00410923">
            <w:pPr>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中央公民館</w:t>
            </w:r>
          </w:p>
          <w:p w14:paraId="0DC422E2" w14:textId="77777777" w:rsidR="005A7D95" w:rsidRPr="00D07011" w:rsidRDefault="005A7D95" w:rsidP="00410923">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青少年教育課</w:t>
            </w:r>
            <w:r w:rsidRPr="00D07011">
              <w:rPr>
                <w:rFonts w:ascii="ＭＳ ゴシック" w:eastAsia="ＭＳ ゴシック" w:hAnsi="ＭＳ ゴシック" w:hint="eastAsia"/>
                <w:sz w:val="18"/>
                <w:szCs w:val="18"/>
              </w:rPr>
              <w:br/>
              <w:t>健康推進課</w:t>
            </w:r>
          </w:p>
        </w:tc>
        <w:tc>
          <w:tcPr>
            <w:tcW w:w="880" w:type="dxa"/>
            <w:vAlign w:val="center"/>
          </w:tcPr>
          <w:p w14:paraId="387AF6A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5664FFE5" w14:textId="77777777" w:rsidR="005A7D95" w:rsidRPr="00D07011" w:rsidRDefault="005A7D95" w:rsidP="005A7D95">
      <w:pPr>
        <w:rPr>
          <w:rFonts w:asciiTheme="majorEastAsia" w:eastAsiaTheme="majorEastAsia" w:hAnsiTheme="majorEastAsia"/>
          <w:lang w:eastAsia="ja-JP"/>
        </w:rPr>
      </w:pPr>
    </w:p>
    <w:p w14:paraId="7BB9D37F" w14:textId="77777777" w:rsidR="00410923" w:rsidRPr="00D07011" w:rsidRDefault="00410923" w:rsidP="005A7D95">
      <w:pPr>
        <w:rPr>
          <w:rFonts w:asciiTheme="majorEastAsia" w:eastAsiaTheme="majorEastAsia" w:hAnsiTheme="majorEastAsia"/>
          <w:lang w:eastAsia="ja-JP"/>
        </w:rPr>
      </w:pPr>
    </w:p>
    <w:p w14:paraId="22F3B124" w14:textId="77777777" w:rsidR="00410923" w:rsidRPr="00D07011" w:rsidRDefault="00410923" w:rsidP="005A7D95">
      <w:pPr>
        <w:rPr>
          <w:rFonts w:asciiTheme="majorEastAsia" w:eastAsiaTheme="majorEastAsia" w:hAnsiTheme="majorEastAsia"/>
          <w:lang w:eastAsia="ja-JP"/>
        </w:rPr>
      </w:pPr>
    </w:p>
    <w:p w14:paraId="79DF6B3F" w14:textId="77777777" w:rsidR="005A7D95" w:rsidRPr="00D07011" w:rsidRDefault="005A7D95" w:rsidP="005A7D95">
      <w:pPr>
        <w:ind w:firstLineChars="200" w:firstLine="44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t>施策の方向〔４〕小児保健医療体制の充実</w:t>
      </w:r>
    </w:p>
    <w:p w14:paraId="0B22406F" w14:textId="77777777" w:rsidR="005A7D95" w:rsidRPr="00D07011" w:rsidRDefault="005A7D95" w:rsidP="005A7D95">
      <w:pPr>
        <w:pStyle w:val="21"/>
      </w:pPr>
      <w:r w:rsidRPr="00D07011">
        <w:rPr>
          <w:rFonts w:hint="eastAsia"/>
        </w:rPr>
        <w:t>子どもの事故や病気等に迅速かつ適切な対応が図れるように、健康や医療等に関する情報提供やかかりつけ医を持つことを推進するための啓発を行います。</w:t>
      </w:r>
    </w:p>
    <w:p w14:paraId="3C0E8F35" w14:textId="77777777" w:rsidR="005A7D95" w:rsidRPr="00D07011" w:rsidRDefault="005A7D95" w:rsidP="005A7D95">
      <w:pPr>
        <w:pStyle w:val="21"/>
      </w:pPr>
      <w:r w:rsidRPr="00D07011">
        <w:rPr>
          <w:rFonts w:hint="eastAsia"/>
        </w:rPr>
        <w:t>また、大阪府をはじめ、医師会や近隣市町との連携を深め、小児の初期救急医療体制の充実に努めます。</w:t>
      </w:r>
    </w:p>
    <w:p w14:paraId="1598B687" w14:textId="77777777" w:rsidR="005A7D95" w:rsidRPr="00D07011" w:rsidRDefault="005A7D95" w:rsidP="005A7D95">
      <w:pPr>
        <w:rPr>
          <w:rFonts w:asciiTheme="majorEastAsia" w:eastAsiaTheme="majorEastAsia" w:hAnsiTheme="majorEastAsia"/>
          <w:lang w:eastAsia="ja-JP"/>
        </w:rPr>
      </w:pPr>
    </w:p>
    <w:tbl>
      <w:tblPr>
        <w:tblW w:w="8800"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2200"/>
        <w:gridCol w:w="3960"/>
        <w:gridCol w:w="1320"/>
        <w:gridCol w:w="880"/>
      </w:tblGrid>
      <w:tr w:rsidR="005A7D95" w:rsidRPr="00D07011" w14:paraId="357948FD" w14:textId="77777777" w:rsidTr="008B58F8">
        <w:tc>
          <w:tcPr>
            <w:tcW w:w="440" w:type="dxa"/>
            <w:tcBorders>
              <w:right w:val="single" w:sz="4" w:space="0" w:color="auto"/>
            </w:tcBorders>
            <w:shd w:val="clear" w:color="auto" w:fill="D9D9D9" w:themeFill="background1" w:themeFillShade="D9"/>
            <w:tcMar>
              <w:left w:w="57" w:type="dxa"/>
              <w:right w:w="57" w:type="dxa"/>
            </w:tcMar>
            <w:vAlign w:val="center"/>
          </w:tcPr>
          <w:p w14:paraId="1E9F1D7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200" w:type="dxa"/>
            <w:tcBorders>
              <w:left w:val="single" w:sz="4" w:space="0" w:color="auto"/>
              <w:right w:val="single" w:sz="4" w:space="0" w:color="auto"/>
            </w:tcBorders>
            <w:shd w:val="clear" w:color="auto" w:fill="D9D9D9" w:themeFill="background1" w:themeFillShade="D9"/>
            <w:vAlign w:val="center"/>
          </w:tcPr>
          <w:p w14:paraId="5939BEC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3960" w:type="dxa"/>
            <w:tcBorders>
              <w:left w:val="single" w:sz="4" w:space="0" w:color="auto"/>
              <w:right w:val="single" w:sz="4" w:space="0" w:color="auto"/>
            </w:tcBorders>
            <w:shd w:val="clear" w:color="auto" w:fill="D9D9D9" w:themeFill="background1" w:themeFillShade="D9"/>
            <w:vAlign w:val="center"/>
          </w:tcPr>
          <w:p w14:paraId="17580D9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280E300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0" w:type="dxa"/>
            <w:tcBorders>
              <w:left w:val="single" w:sz="4" w:space="0" w:color="auto"/>
            </w:tcBorders>
            <w:shd w:val="clear" w:color="auto" w:fill="D9D9D9" w:themeFill="background1" w:themeFillShade="D9"/>
            <w:vAlign w:val="center"/>
          </w:tcPr>
          <w:p w14:paraId="43552BA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77B17B46" w14:textId="77777777" w:rsidTr="001743D8">
        <w:tc>
          <w:tcPr>
            <w:tcW w:w="440" w:type="dxa"/>
            <w:vAlign w:val="center"/>
          </w:tcPr>
          <w:p w14:paraId="08F1F425"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2</w:t>
            </w:r>
            <w:r w:rsidRPr="00D07011">
              <w:rPr>
                <w:rFonts w:asciiTheme="majorEastAsia" w:eastAsiaTheme="majorEastAsia" w:hAnsiTheme="majorEastAsia" w:hint="eastAsia"/>
                <w:sz w:val="18"/>
                <w:szCs w:val="18"/>
                <w:lang w:eastAsia="ja-JP"/>
              </w:rPr>
              <w:t>0</w:t>
            </w:r>
          </w:p>
        </w:tc>
        <w:tc>
          <w:tcPr>
            <w:tcW w:w="2200" w:type="dxa"/>
            <w:vAlign w:val="center"/>
          </w:tcPr>
          <w:p w14:paraId="452FE7F0"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小児救急医療体制の</w:t>
            </w:r>
            <w:r w:rsidRPr="00D07011">
              <w:rPr>
                <w:rFonts w:asciiTheme="majorEastAsia" w:eastAsiaTheme="majorEastAsia" w:hAnsiTheme="majorEastAsia" w:hint="eastAsia"/>
                <w:sz w:val="18"/>
                <w:szCs w:val="18"/>
                <w:lang w:eastAsia="ja-JP"/>
              </w:rPr>
              <w:t>確保</w:t>
            </w:r>
          </w:p>
        </w:tc>
        <w:tc>
          <w:tcPr>
            <w:tcW w:w="3960" w:type="dxa"/>
          </w:tcPr>
          <w:p w14:paraId="59E1BA60"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土曜日・日曜日・祝日・年末年始</w:t>
            </w:r>
            <w:r w:rsidRPr="00D07011">
              <w:rPr>
                <w:rFonts w:asciiTheme="majorEastAsia" w:eastAsiaTheme="majorEastAsia" w:hAnsiTheme="majorEastAsia" w:hint="eastAsia"/>
                <w:sz w:val="18"/>
                <w:szCs w:val="18"/>
                <w:lang w:eastAsia="ja-JP"/>
              </w:rPr>
              <w:t>においても適切な医療が受けられるよう、</w:t>
            </w:r>
            <w:r w:rsidRPr="00D07011">
              <w:rPr>
                <w:rFonts w:asciiTheme="majorEastAsia" w:eastAsiaTheme="majorEastAsia" w:hAnsiTheme="majorEastAsia" w:hint="eastAsia"/>
                <w:sz w:val="18"/>
                <w:szCs w:val="18"/>
              </w:rPr>
              <w:t>小児救急医療体制の</w:t>
            </w:r>
            <w:r w:rsidRPr="00D07011">
              <w:rPr>
                <w:rFonts w:asciiTheme="majorEastAsia" w:eastAsiaTheme="majorEastAsia" w:hAnsiTheme="majorEastAsia" w:hint="eastAsia"/>
                <w:sz w:val="18"/>
                <w:szCs w:val="18"/>
                <w:lang w:eastAsia="ja-JP"/>
              </w:rPr>
              <w:t>確保</w:t>
            </w:r>
            <w:r w:rsidRPr="00D07011">
              <w:rPr>
                <w:rFonts w:asciiTheme="majorEastAsia" w:eastAsiaTheme="majorEastAsia" w:hAnsiTheme="majorEastAsia" w:hint="eastAsia"/>
                <w:sz w:val="18"/>
                <w:szCs w:val="18"/>
              </w:rPr>
              <w:t>に</w:t>
            </w:r>
            <w:r w:rsidRPr="00D07011">
              <w:rPr>
                <w:rFonts w:asciiTheme="majorEastAsia" w:eastAsiaTheme="majorEastAsia" w:hAnsiTheme="majorEastAsia" w:hint="eastAsia"/>
                <w:sz w:val="18"/>
                <w:szCs w:val="18"/>
                <w:lang w:eastAsia="ja-JP"/>
              </w:rPr>
              <w:t>努めます。</w:t>
            </w:r>
          </w:p>
        </w:tc>
        <w:tc>
          <w:tcPr>
            <w:tcW w:w="1320" w:type="dxa"/>
            <w:vAlign w:val="center"/>
          </w:tcPr>
          <w:p w14:paraId="43B7ED0F"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健康推進課</w:t>
            </w:r>
          </w:p>
        </w:tc>
        <w:tc>
          <w:tcPr>
            <w:tcW w:w="880" w:type="dxa"/>
            <w:vAlign w:val="center"/>
          </w:tcPr>
          <w:p w14:paraId="020E3FC8"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22D3501F" w14:textId="77777777" w:rsidTr="001743D8">
        <w:tc>
          <w:tcPr>
            <w:tcW w:w="440" w:type="dxa"/>
            <w:vAlign w:val="center"/>
          </w:tcPr>
          <w:p w14:paraId="6ED31F4B"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2</w:t>
            </w:r>
            <w:r w:rsidRPr="00D07011">
              <w:rPr>
                <w:rFonts w:asciiTheme="majorEastAsia" w:eastAsiaTheme="majorEastAsia" w:hAnsiTheme="majorEastAsia" w:hint="eastAsia"/>
                <w:sz w:val="18"/>
                <w:szCs w:val="18"/>
                <w:lang w:eastAsia="ja-JP"/>
              </w:rPr>
              <w:t>1</w:t>
            </w:r>
          </w:p>
        </w:tc>
        <w:tc>
          <w:tcPr>
            <w:tcW w:w="2200" w:type="dxa"/>
            <w:vAlign w:val="center"/>
          </w:tcPr>
          <w:p w14:paraId="3464828C"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子ども医療の助成</w:t>
            </w:r>
          </w:p>
        </w:tc>
        <w:tc>
          <w:tcPr>
            <w:tcW w:w="3960" w:type="dxa"/>
          </w:tcPr>
          <w:p w14:paraId="0EF109E8" w14:textId="77777777" w:rsidR="005A7D95" w:rsidRPr="00D07011" w:rsidRDefault="005A7D95" w:rsidP="0052303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中学校修了前までの児童のいる</w:t>
            </w:r>
            <w:r w:rsidRPr="00D07011">
              <w:rPr>
                <w:rFonts w:asciiTheme="majorEastAsia" w:eastAsiaTheme="majorEastAsia" w:hAnsiTheme="majorEastAsia" w:hint="eastAsia"/>
                <w:sz w:val="18"/>
                <w:szCs w:val="18"/>
              </w:rPr>
              <w:t>家庭</w:t>
            </w:r>
            <w:r w:rsidR="00523033" w:rsidRPr="00D07011">
              <w:rPr>
                <w:rFonts w:asciiTheme="majorEastAsia" w:eastAsiaTheme="majorEastAsia" w:hAnsiTheme="majorEastAsia" w:hint="eastAsia"/>
                <w:sz w:val="18"/>
                <w:szCs w:val="18"/>
                <w:lang w:eastAsia="ja-JP"/>
              </w:rPr>
              <w:t>が、必要な医療</w:t>
            </w:r>
            <w:r w:rsidR="00742B99" w:rsidRPr="00D07011">
              <w:rPr>
                <w:rFonts w:asciiTheme="majorEastAsia" w:eastAsiaTheme="majorEastAsia" w:hAnsiTheme="majorEastAsia" w:hint="eastAsia"/>
                <w:sz w:val="18"/>
                <w:szCs w:val="18"/>
                <w:lang w:eastAsia="ja-JP"/>
              </w:rPr>
              <w:t>を</w:t>
            </w:r>
            <w:r w:rsidR="00523033" w:rsidRPr="00D07011">
              <w:rPr>
                <w:rFonts w:asciiTheme="majorEastAsia" w:eastAsiaTheme="majorEastAsia" w:hAnsiTheme="majorEastAsia" w:hint="eastAsia"/>
                <w:sz w:val="18"/>
                <w:szCs w:val="18"/>
                <w:lang w:eastAsia="ja-JP"/>
              </w:rPr>
              <w:t>受けられるよう</w:t>
            </w:r>
            <w:r w:rsidRPr="00D07011">
              <w:rPr>
                <w:rFonts w:asciiTheme="majorEastAsia" w:eastAsiaTheme="majorEastAsia" w:hAnsiTheme="majorEastAsia" w:hint="eastAsia"/>
                <w:sz w:val="18"/>
                <w:szCs w:val="18"/>
              </w:rPr>
              <w:t>医療費の一部を助成</w:t>
            </w:r>
            <w:r w:rsidR="00523033" w:rsidRPr="00D07011">
              <w:rPr>
                <w:rFonts w:asciiTheme="majorEastAsia" w:eastAsiaTheme="majorEastAsia" w:hAnsiTheme="majorEastAsia" w:hint="eastAsia"/>
                <w:sz w:val="18"/>
                <w:szCs w:val="18"/>
                <w:lang w:eastAsia="ja-JP"/>
              </w:rPr>
              <w:t>します。</w:t>
            </w:r>
          </w:p>
        </w:tc>
        <w:tc>
          <w:tcPr>
            <w:tcW w:w="1320" w:type="dxa"/>
            <w:vAlign w:val="center"/>
          </w:tcPr>
          <w:p w14:paraId="5015C2FA"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子ども</w:t>
            </w:r>
            <w:r w:rsidRPr="00D07011">
              <w:rPr>
                <w:rFonts w:asciiTheme="majorEastAsia" w:eastAsiaTheme="majorEastAsia" w:hAnsiTheme="majorEastAsia" w:hint="eastAsia"/>
                <w:sz w:val="18"/>
                <w:szCs w:val="18"/>
              </w:rPr>
              <w:t>福祉課</w:t>
            </w:r>
          </w:p>
        </w:tc>
        <w:tc>
          <w:tcPr>
            <w:tcW w:w="880" w:type="dxa"/>
            <w:vAlign w:val="center"/>
          </w:tcPr>
          <w:p w14:paraId="6DE5C569"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bl>
    <w:p w14:paraId="1FB57C39" w14:textId="77777777" w:rsidR="00410923" w:rsidRPr="00D07011" w:rsidRDefault="00410923" w:rsidP="00410923">
      <w:pPr>
        <w:spacing w:line="200" w:lineRule="exact"/>
        <w:rPr>
          <w:rFonts w:asciiTheme="majorEastAsia" w:eastAsiaTheme="majorEastAsia" w:hAnsiTheme="majorEastAsia"/>
          <w:lang w:eastAsia="ja-JP"/>
        </w:rPr>
      </w:pPr>
      <w:r w:rsidRPr="00D07011">
        <w:rPr>
          <w:rFonts w:asciiTheme="majorEastAsia" w:eastAsiaTheme="majorEastAsia" w:hAnsiTheme="majorEastAsia"/>
          <w:lang w:eastAsia="ja-JP"/>
        </w:rPr>
        <w:br w:type="page"/>
      </w:r>
    </w:p>
    <w:p w14:paraId="106B4AB6" w14:textId="77777777" w:rsidR="005A7D95" w:rsidRPr="00D07011" w:rsidRDefault="005A7D95" w:rsidP="005A7D95">
      <w:pPr>
        <w:ind w:firstLineChars="200" w:firstLine="44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lastRenderedPageBreak/>
        <w:t>施策の方向〔５〕思春期における健康づくりの推進</w:t>
      </w:r>
    </w:p>
    <w:p w14:paraId="7F1DDDD6" w14:textId="77777777" w:rsidR="005A7D95" w:rsidRPr="00D07011" w:rsidRDefault="005A7D95" w:rsidP="005A7D95">
      <w:pPr>
        <w:autoSpaceDE w:val="0"/>
        <w:autoSpaceDN w:val="0"/>
        <w:ind w:leftChars="200" w:left="440" w:firstLineChars="100" w:firstLine="220"/>
        <w:jc w:val="both"/>
        <w:rPr>
          <w:lang w:eastAsia="ja-JP"/>
        </w:rPr>
      </w:pPr>
      <w:r w:rsidRPr="00D07011">
        <w:rPr>
          <w:rFonts w:hint="eastAsia"/>
          <w:lang w:eastAsia="ja-JP"/>
        </w:rPr>
        <w:t>さまざまな社会的影響を受けやすい思春期のこころとからだの健康づくりに向けて、学校と保健センター、関係機関が連携を図り、性の問題や喫煙、飲酒、薬物などの子どもの健康を脅かす問題に対する正しい知識の普及・啓発を行います。</w:t>
      </w:r>
    </w:p>
    <w:p w14:paraId="37D46403" w14:textId="77777777" w:rsidR="005A7D95" w:rsidRPr="00D07011" w:rsidRDefault="005A7D95" w:rsidP="005A7D95">
      <w:pPr>
        <w:autoSpaceDE w:val="0"/>
        <w:autoSpaceDN w:val="0"/>
        <w:ind w:leftChars="200" w:left="440" w:firstLineChars="100" w:firstLine="220"/>
        <w:jc w:val="both"/>
        <w:rPr>
          <w:lang w:eastAsia="ja-JP"/>
        </w:rPr>
      </w:pPr>
      <w:r w:rsidRPr="00D07011">
        <w:rPr>
          <w:rFonts w:hint="eastAsia"/>
          <w:lang w:eastAsia="ja-JP"/>
        </w:rPr>
        <w:t>また、不登校などのこころの問題に対しては、専門相談員による相談体制の充実や、未然防止、問題解決に向けての</w:t>
      </w:r>
      <w:r w:rsidR="00A733E9" w:rsidRPr="00D07011">
        <w:rPr>
          <w:rFonts w:hint="eastAsia"/>
          <w:lang w:eastAsia="ja-JP"/>
        </w:rPr>
        <w:t>取</w:t>
      </w:r>
      <w:r w:rsidRPr="00D07011">
        <w:rPr>
          <w:rFonts w:hint="eastAsia"/>
          <w:lang w:eastAsia="ja-JP"/>
        </w:rPr>
        <w:t>組みを強化します。</w:t>
      </w:r>
    </w:p>
    <w:p w14:paraId="6A0D97EF" w14:textId="77777777" w:rsidR="005A7D95" w:rsidRPr="00D07011" w:rsidRDefault="005A7D95" w:rsidP="005A7D95">
      <w:pPr>
        <w:rPr>
          <w:rFonts w:asciiTheme="majorEastAsia" w:eastAsiaTheme="majorEastAsia" w:hAnsiTheme="majorEastAsia"/>
          <w:lang w:eastAsia="ja-JP"/>
        </w:rPr>
      </w:pPr>
    </w:p>
    <w:tbl>
      <w:tblPr>
        <w:tblW w:w="8800"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2200"/>
        <w:gridCol w:w="3960"/>
        <w:gridCol w:w="1320"/>
        <w:gridCol w:w="880"/>
      </w:tblGrid>
      <w:tr w:rsidR="005A7D95" w:rsidRPr="00D07011" w14:paraId="2BD50D1B" w14:textId="77777777" w:rsidTr="008B58F8">
        <w:tc>
          <w:tcPr>
            <w:tcW w:w="440" w:type="dxa"/>
            <w:tcBorders>
              <w:right w:val="single" w:sz="4" w:space="0" w:color="auto"/>
            </w:tcBorders>
            <w:shd w:val="clear" w:color="auto" w:fill="D9D9D9" w:themeFill="background1" w:themeFillShade="D9"/>
            <w:tcMar>
              <w:left w:w="57" w:type="dxa"/>
              <w:right w:w="57" w:type="dxa"/>
            </w:tcMar>
            <w:vAlign w:val="center"/>
          </w:tcPr>
          <w:p w14:paraId="268AABA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200" w:type="dxa"/>
            <w:tcBorders>
              <w:left w:val="single" w:sz="4" w:space="0" w:color="auto"/>
              <w:right w:val="single" w:sz="4" w:space="0" w:color="auto"/>
            </w:tcBorders>
            <w:shd w:val="clear" w:color="auto" w:fill="D9D9D9" w:themeFill="background1" w:themeFillShade="D9"/>
            <w:vAlign w:val="center"/>
          </w:tcPr>
          <w:p w14:paraId="30E7FAD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3960" w:type="dxa"/>
            <w:tcBorders>
              <w:left w:val="single" w:sz="4" w:space="0" w:color="auto"/>
              <w:right w:val="single" w:sz="4" w:space="0" w:color="auto"/>
            </w:tcBorders>
            <w:shd w:val="clear" w:color="auto" w:fill="D9D9D9" w:themeFill="background1" w:themeFillShade="D9"/>
            <w:vAlign w:val="center"/>
          </w:tcPr>
          <w:p w14:paraId="4E8FB7E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7A8F7EB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0" w:type="dxa"/>
            <w:tcBorders>
              <w:left w:val="single" w:sz="4" w:space="0" w:color="auto"/>
            </w:tcBorders>
            <w:shd w:val="clear" w:color="auto" w:fill="D9D9D9" w:themeFill="background1" w:themeFillShade="D9"/>
            <w:vAlign w:val="center"/>
          </w:tcPr>
          <w:p w14:paraId="6DFD5C9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06A3B1FF" w14:textId="77777777" w:rsidTr="001743D8">
        <w:tc>
          <w:tcPr>
            <w:tcW w:w="440" w:type="dxa"/>
            <w:vAlign w:val="center"/>
          </w:tcPr>
          <w:p w14:paraId="276483FA"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22</w:t>
            </w:r>
          </w:p>
        </w:tc>
        <w:tc>
          <w:tcPr>
            <w:tcW w:w="2200" w:type="dxa"/>
            <w:vAlign w:val="center"/>
          </w:tcPr>
          <w:p w14:paraId="5627C604"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薬物乱用防止</w:t>
            </w:r>
          </w:p>
        </w:tc>
        <w:tc>
          <w:tcPr>
            <w:tcW w:w="3960" w:type="dxa"/>
            <w:tcBorders>
              <w:top w:val="single" w:sz="4" w:space="0" w:color="auto"/>
              <w:left w:val="single" w:sz="4" w:space="0" w:color="auto"/>
              <w:bottom w:val="single" w:sz="4" w:space="0" w:color="auto"/>
              <w:right w:val="single" w:sz="4" w:space="0" w:color="auto"/>
            </w:tcBorders>
          </w:tcPr>
          <w:p w14:paraId="4EE46A22" w14:textId="77777777" w:rsidR="005A7D95" w:rsidRPr="00D07011" w:rsidRDefault="005A7D95" w:rsidP="0041092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学校相談員（警察ＯＢ）や、薬物に関する関係機関と連携し、児童生徒への正しい知識の普及に努めます。</w:t>
            </w:r>
          </w:p>
        </w:tc>
        <w:tc>
          <w:tcPr>
            <w:tcW w:w="1320" w:type="dxa"/>
            <w:vAlign w:val="center"/>
          </w:tcPr>
          <w:p w14:paraId="2BC87CA9"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80" w:type="dxa"/>
            <w:vAlign w:val="center"/>
          </w:tcPr>
          <w:p w14:paraId="45631ED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E355E23" w14:textId="77777777" w:rsidTr="001743D8">
        <w:tc>
          <w:tcPr>
            <w:tcW w:w="440" w:type="dxa"/>
            <w:vAlign w:val="center"/>
          </w:tcPr>
          <w:p w14:paraId="50F02F78"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23</w:t>
            </w:r>
          </w:p>
        </w:tc>
        <w:tc>
          <w:tcPr>
            <w:tcW w:w="2200" w:type="dxa"/>
            <w:vAlign w:val="center"/>
          </w:tcPr>
          <w:p w14:paraId="2959F266" w14:textId="77777777" w:rsidR="005A7D95" w:rsidRPr="00D07011" w:rsidRDefault="005A7D95" w:rsidP="005A7D95">
            <w:pPr>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性教育</w:t>
            </w:r>
          </w:p>
        </w:tc>
        <w:tc>
          <w:tcPr>
            <w:tcW w:w="3960" w:type="dxa"/>
            <w:tcBorders>
              <w:top w:val="single" w:sz="4" w:space="0" w:color="auto"/>
              <w:left w:val="single" w:sz="4" w:space="0" w:color="auto"/>
              <w:bottom w:val="single" w:sz="4" w:space="0" w:color="auto"/>
              <w:right w:val="single" w:sz="4" w:space="0" w:color="auto"/>
            </w:tcBorders>
          </w:tcPr>
          <w:p w14:paraId="7AB50ACB" w14:textId="77777777" w:rsidR="005A7D95" w:rsidRPr="00D07011" w:rsidRDefault="005A7D95" w:rsidP="00410923">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病院や保健センター等と連携し、こころとからだの健康を啓発し、児童生徒の健全な育成に努めます。</w:t>
            </w:r>
          </w:p>
        </w:tc>
        <w:tc>
          <w:tcPr>
            <w:tcW w:w="1320" w:type="dxa"/>
            <w:vAlign w:val="center"/>
          </w:tcPr>
          <w:p w14:paraId="0E6C027D" w14:textId="77777777" w:rsidR="005A7D95" w:rsidRPr="00D07011" w:rsidRDefault="005A7D95" w:rsidP="005A7D95">
            <w:pPr>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学校教育課</w:t>
            </w:r>
          </w:p>
        </w:tc>
        <w:tc>
          <w:tcPr>
            <w:tcW w:w="880" w:type="dxa"/>
            <w:vAlign w:val="center"/>
          </w:tcPr>
          <w:p w14:paraId="60A828E2"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r w:rsidR="005A7D95" w:rsidRPr="00D07011" w14:paraId="671FFEEA" w14:textId="77777777" w:rsidTr="001743D8">
        <w:tc>
          <w:tcPr>
            <w:tcW w:w="440" w:type="dxa"/>
            <w:vAlign w:val="center"/>
          </w:tcPr>
          <w:p w14:paraId="50693E1B"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24</w:t>
            </w:r>
          </w:p>
        </w:tc>
        <w:tc>
          <w:tcPr>
            <w:tcW w:w="2200" w:type="dxa"/>
            <w:vAlign w:val="center"/>
          </w:tcPr>
          <w:p w14:paraId="7080600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教育相談員配置</w:t>
            </w:r>
          </w:p>
        </w:tc>
        <w:tc>
          <w:tcPr>
            <w:tcW w:w="3960" w:type="dxa"/>
            <w:tcBorders>
              <w:top w:val="single" w:sz="4" w:space="0" w:color="auto"/>
              <w:left w:val="single" w:sz="4" w:space="0" w:color="auto"/>
              <w:bottom w:val="single" w:sz="4" w:space="0" w:color="auto"/>
              <w:right w:val="single" w:sz="4" w:space="0" w:color="auto"/>
            </w:tcBorders>
          </w:tcPr>
          <w:p w14:paraId="07F10507" w14:textId="77777777" w:rsidR="005A7D95" w:rsidRPr="00D07011" w:rsidRDefault="005A7D95" w:rsidP="0041092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小</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中学校において専門的な見地から相談活動</w:t>
            </w:r>
            <w:r w:rsidRPr="00D07011">
              <w:rPr>
                <w:rFonts w:ascii="ＭＳ ゴシック" w:eastAsia="ＭＳ ゴシック" w:hAnsi="ＭＳ ゴシック" w:hint="eastAsia"/>
                <w:sz w:val="18"/>
                <w:szCs w:val="18"/>
                <w:lang w:eastAsia="ja-JP"/>
              </w:rPr>
              <w:t>を</w:t>
            </w:r>
            <w:r w:rsidRPr="00D07011">
              <w:rPr>
                <w:rFonts w:ascii="ＭＳ ゴシック" w:eastAsia="ＭＳ ゴシック" w:hAnsi="ＭＳ ゴシック" w:hint="eastAsia"/>
                <w:sz w:val="18"/>
                <w:szCs w:val="18"/>
              </w:rPr>
              <w:t>行</w:t>
            </w:r>
            <w:r w:rsidRPr="00D07011">
              <w:rPr>
                <w:rFonts w:ascii="ＭＳ ゴシック" w:eastAsia="ＭＳ ゴシック" w:hAnsi="ＭＳ ゴシック" w:hint="eastAsia"/>
                <w:sz w:val="18"/>
                <w:szCs w:val="18"/>
                <w:lang w:eastAsia="ja-JP"/>
              </w:rPr>
              <w:t>う</w:t>
            </w:r>
            <w:r w:rsidRPr="00D07011">
              <w:rPr>
                <w:rFonts w:ascii="ＭＳ ゴシック" w:eastAsia="ＭＳ ゴシック" w:hAnsi="ＭＳ ゴシック" w:hint="eastAsia"/>
                <w:sz w:val="18"/>
                <w:szCs w:val="18"/>
              </w:rPr>
              <w:t>スクールカウンセラーやスクールソーシャルワーカー等の相談員を配置し</w:t>
            </w:r>
            <w:r w:rsidRPr="00D07011">
              <w:rPr>
                <w:rFonts w:ascii="ＭＳ ゴシック" w:eastAsia="ＭＳ ゴシック" w:hAnsi="ＭＳ ゴシック" w:hint="eastAsia"/>
                <w:sz w:val="18"/>
                <w:szCs w:val="18"/>
                <w:lang w:eastAsia="ja-JP"/>
              </w:rPr>
              <w:t>、保護者、児童生徒の相談への対応を通じて、暴力行為や不登校の減少、いじめの早期発見と解消に努めます</w:t>
            </w:r>
            <w:r w:rsidRPr="00D07011">
              <w:rPr>
                <w:rFonts w:ascii="ＭＳ ゴシック" w:eastAsia="ＭＳ ゴシック" w:hAnsi="ＭＳ ゴシック" w:hint="eastAsia"/>
                <w:sz w:val="18"/>
                <w:szCs w:val="18"/>
              </w:rPr>
              <w:t>。</w:t>
            </w:r>
          </w:p>
        </w:tc>
        <w:tc>
          <w:tcPr>
            <w:tcW w:w="1320" w:type="dxa"/>
            <w:vAlign w:val="center"/>
          </w:tcPr>
          <w:p w14:paraId="445A833B"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80" w:type="dxa"/>
            <w:vAlign w:val="center"/>
          </w:tcPr>
          <w:p w14:paraId="5F69564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継続</w:t>
            </w:r>
          </w:p>
        </w:tc>
      </w:tr>
      <w:tr w:rsidR="005A7D95" w:rsidRPr="00D07011" w14:paraId="18B48E89" w14:textId="77777777" w:rsidTr="001743D8">
        <w:tc>
          <w:tcPr>
            <w:tcW w:w="440" w:type="dxa"/>
            <w:vAlign w:val="center"/>
          </w:tcPr>
          <w:p w14:paraId="5183536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25</w:t>
            </w:r>
          </w:p>
        </w:tc>
        <w:tc>
          <w:tcPr>
            <w:tcW w:w="2200" w:type="dxa"/>
            <w:vAlign w:val="center"/>
          </w:tcPr>
          <w:p w14:paraId="3622EAE3" w14:textId="77777777" w:rsidR="00410923" w:rsidRPr="00D07011" w:rsidRDefault="005A7D95" w:rsidP="00C87193">
            <w:pPr>
              <w:spacing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青少年育成関係機関・</w:t>
            </w:r>
          </w:p>
          <w:p w14:paraId="7499CBD8" w14:textId="77777777" w:rsidR="005A7D95" w:rsidRPr="00D07011" w:rsidRDefault="005A7D95" w:rsidP="00C87193">
            <w:pPr>
              <w:spacing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団体との連携</w:t>
            </w:r>
          </w:p>
        </w:tc>
        <w:tc>
          <w:tcPr>
            <w:tcW w:w="3960" w:type="dxa"/>
          </w:tcPr>
          <w:p w14:paraId="4B2E2550" w14:textId="77777777" w:rsidR="005A7D95" w:rsidRPr="00D07011" w:rsidRDefault="005A7D95" w:rsidP="0041092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青少年指導員の資質向上</w:t>
            </w:r>
            <w:r w:rsidRPr="00D07011">
              <w:rPr>
                <w:rFonts w:ascii="ＭＳ ゴシック" w:eastAsia="ＭＳ ゴシック" w:hAnsi="ＭＳ ゴシック" w:hint="eastAsia"/>
                <w:sz w:val="18"/>
                <w:szCs w:val="18"/>
                <w:lang w:eastAsia="ja-JP"/>
              </w:rPr>
              <w:t>と</w:t>
            </w:r>
            <w:r w:rsidRPr="00D07011">
              <w:rPr>
                <w:rFonts w:ascii="ＭＳ ゴシック" w:eastAsia="ＭＳ ゴシック" w:hAnsi="ＭＳ ゴシック" w:hint="eastAsia"/>
                <w:sz w:val="18"/>
                <w:szCs w:val="18"/>
              </w:rPr>
              <w:t>、青少年を犯罪や非行から守るため関係機関・団体等との連携を図ります。</w:t>
            </w:r>
          </w:p>
        </w:tc>
        <w:tc>
          <w:tcPr>
            <w:tcW w:w="1320" w:type="dxa"/>
            <w:vAlign w:val="center"/>
          </w:tcPr>
          <w:p w14:paraId="445A540A"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青少年教育課</w:t>
            </w:r>
          </w:p>
        </w:tc>
        <w:tc>
          <w:tcPr>
            <w:tcW w:w="880" w:type="dxa"/>
            <w:vAlign w:val="center"/>
          </w:tcPr>
          <w:p w14:paraId="5856E5A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61CCDBF5" w14:textId="77777777" w:rsidR="005A7D95" w:rsidRPr="00D07011" w:rsidRDefault="005A7D95" w:rsidP="005A7D95">
      <w:pPr>
        <w:rPr>
          <w:lang w:eastAsia="ja-JP"/>
        </w:rPr>
      </w:pPr>
    </w:p>
    <w:p w14:paraId="0B1F3D12" w14:textId="77777777" w:rsidR="00410923" w:rsidRPr="00D07011" w:rsidRDefault="00410923" w:rsidP="005A7D95">
      <w:pPr>
        <w:rPr>
          <w:lang w:eastAsia="ja-JP"/>
        </w:rPr>
      </w:pPr>
    </w:p>
    <w:p w14:paraId="487680B4" w14:textId="77777777" w:rsidR="00410923" w:rsidRPr="00D07011" w:rsidRDefault="00410923" w:rsidP="005A7D95">
      <w:pPr>
        <w:rPr>
          <w:lang w:eastAsia="ja-JP"/>
        </w:rPr>
      </w:pPr>
    </w:p>
    <w:p w14:paraId="053456D5" w14:textId="77777777" w:rsidR="005A7D95" w:rsidRPr="00D07011" w:rsidRDefault="005A7D95" w:rsidP="005A7D95">
      <w:pPr>
        <w:rPr>
          <w:lang w:eastAsia="ja-JP"/>
        </w:rPr>
      </w:pPr>
    </w:p>
    <w:p w14:paraId="43F3C9E6" w14:textId="77777777" w:rsidR="005A7D95" w:rsidRPr="00D07011" w:rsidRDefault="005A7D95" w:rsidP="005A7D95">
      <w:pPr>
        <w:pStyle w:val="3"/>
        <w:spacing w:line="0" w:lineRule="atLeast"/>
      </w:pPr>
      <w:bookmarkStart w:id="89" w:name="_Toc16798755"/>
      <w:bookmarkStart w:id="90" w:name="_Toc34309922"/>
      <w:r w:rsidRPr="00D07011">
        <w:rPr>
          <w:rFonts w:hint="eastAsia"/>
        </w:rPr>
        <w:t>２．人間性を輝かせる教育の充実</w:t>
      </w:r>
      <w:bookmarkEnd w:id="89"/>
      <w:bookmarkEnd w:id="90"/>
    </w:p>
    <w:p w14:paraId="7A954FF2" w14:textId="77777777" w:rsidR="005A7D95" w:rsidRPr="00D07011" w:rsidRDefault="005A7D95" w:rsidP="005A7D95">
      <w:pPr>
        <w:pStyle w:val="11"/>
        <w:spacing w:line="360" w:lineRule="exact"/>
        <w:ind w:leftChars="0" w:left="0" w:firstLineChars="0" w:firstLine="0"/>
        <w:rPr>
          <w:rFonts w:asciiTheme="majorEastAsia" w:eastAsiaTheme="majorEastAsia" w:hAnsiTheme="majorEastAsia"/>
          <w:u w:val="single"/>
        </w:rPr>
      </w:pPr>
      <w:r w:rsidRPr="00D07011">
        <w:rPr>
          <w:rFonts w:asciiTheme="majorEastAsia" w:eastAsiaTheme="majorEastAsia" w:hAnsiTheme="majorEastAsia" w:hint="eastAsia"/>
        </w:rPr>
        <w:t xml:space="preserve">　　</w:t>
      </w:r>
      <w:r w:rsidRPr="00D07011">
        <w:rPr>
          <w:rFonts w:asciiTheme="majorEastAsia" w:eastAsiaTheme="majorEastAsia" w:hAnsiTheme="majorEastAsia" w:hint="eastAsia"/>
          <w:u w:val="single"/>
        </w:rPr>
        <w:t>施策の方向〔１〕就学前教育・保育の充実</w:t>
      </w:r>
    </w:p>
    <w:p w14:paraId="4D28FD7C" w14:textId="77777777" w:rsidR="005A7D95" w:rsidRPr="00D07011" w:rsidRDefault="00A712BD" w:rsidP="005A7D95">
      <w:pPr>
        <w:pStyle w:val="21"/>
        <w:ind w:firstLine="216"/>
      </w:pPr>
      <w:r w:rsidRPr="00D07011">
        <w:rPr>
          <w:rFonts w:asciiTheme="minorEastAsia" w:eastAsiaTheme="minorEastAsia" w:hAnsiTheme="minorEastAsia" w:cs="メイリオ" w:hint="eastAsia"/>
          <w:color w:val="000000" w:themeColor="text1"/>
          <w:spacing w:val="-2"/>
        </w:rPr>
        <w:t>保育所や幼稚園・認定こども園</w:t>
      </w:r>
      <w:r w:rsidR="005A7D95" w:rsidRPr="00D07011">
        <w:rPr>
          <w:rFonts w:hint="eastAsia"/>
        </w:rPr>
        <w:t>などでは、協調性や自立心の育成など、乳幼児期の子どもの育ちを重視する就学前の教育・保育を充実するとともに、 小学校への円滑なつながりに配慮した</w:t>
      </w:r>
      <w:r w:rsidR="00A733E9" w:rsidRPr="00D07011">
        <w:rPr>
          <w:rFonts w:hint="eastAsia"/>
        </w:rPr>
        <w:t>取</w:t>
      </w:r>
      <w:r w:rsidR="005A7D95" w:rsidRPr="00D07011">
        <w:rPr>
          <w:rFonts w:hint="eastAsia"/>
        </w:rPr>
        <w:t>組みを図ります。</w:t>
      </w:r>
    </w:p>
    <w:p w14:paraId="38916094" w14:textId="77777777" w:rsidR="00AA0294" w:rsidRPr="00D07011" w:rsidRDefault="00AA0294" w:rsidP="005A7D95">
      <w:pPr>
        <w:pStyle w:val="21"/>
      </w:pPr>
    </w:p>
    <w:tbl>
      <w:tblPr>
        <w:tblW w:w="8800"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2200"/>
        <w:gridCol w:w="3960"/>
        <w:gridCol w:w="1320"/>
        <w:gridCol w:w="880"/>
      </w:tblGrid>
      <w:tr w:rsidR="005A7D95" w:rsidRPr="00D07011" w14:paraId="1BC31F56" w14:textId="77777777" w:rsidTr="008B58F8">
        <w:tc>
          <w:tcPr>
            <w:tcW w:w="440" w:type="dxa"/>
            <w:tcBorders>
              <w:right w:val="single" w:sz="4" w:space="0" w:color="auto"/>
            </w:tcBorders>
            <w:shd w:val="clear" w:color="auto" w:fill="D9D9D9" w:themeFill="background1" w:themeFillShade="D9"/>
            <w:tcMar>
              <w:left w:w="57" w:type="dxa"/>
              <w:right w:w="57" w:type="dxa"/>
            </w:tcMar>
            <w:vAlign w:val="center"/>
          </w:tcPr>
          <w:p w14:paraId="3C32E22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200" w:type="dxa"/>
            <w:tcBorders>
              <w:left w:val="single" w:sz="4" w:space="0" w:color="auto"/>
              <w:right w:val="single" w:sz="4" w:space="0" w:color="auto"/>
            </w:tcBorders>
            <w:shd w:val="clear" w:color="auto" w:fill="D9D9D9" w:themeFill="background1" w:themeFillShade="D9"/>
            <w:vAlign w:val="center"/>
          </w:tcPr>
          <w:p w14:paraId="071A206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3960" w:type="dxa"/>
            <w:tcBorders>
              <w:left w:val="single" w:sz="4" w:space="0" w:color="auto"/>
              <w:right w:val="single" w:sz="4" w:space="0" w:color="auto"/>
            </w:tcBorders>
            <w:shd w:val="clear" w:color="auto" w:fill="D9D9D9" w:themeFill="background1" w:themeFillShade="D9"/>
            <w:vAlign w:val="center"/>
          </w:tcPr>
          <w:p w14:paraId="105AA28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001AFAD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0" w:type="dxa"/>
            <w:tcBorders>
              <w:left w:val="single" w:sz="4" w:space="0" w:color="auto"/>
            </w:tcBorders>
            <w:shd w:val="clear" w:color="auto" w:fill="D9D9D9" w:themeFill="background1" w:themeFillShade="D9"/>
            <w:vAlign w:val="center"/>
          </w:tcPr>
          <w:p w14:paraId="2615574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6123A9A3" w14:textId="77777777" w:rsidTr="00410923">
        <w:tc>
          <w:tcPr>
            <w:tcW w:w="440" w:type="dxa"/>
            <w:vAlign w:val="center"/>
          </w:tcPr>
          <w:p w14:paraId="2795D97F"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26</w:t>
            </w:r>
          </w:p>
        </w:tc>
        <w:tc>
          <w:tcPr>
            <w:tcW w:w="2200" w:type="dxa"/>
            <w:vAlign w:val="center"/>
          </w:tcPr>
          <w:p w14:paraId="3AC599E7" w14:textId="77777777" w:rsidR="00C87193" w:rsidRPr="00D07011" w:rsidRDefault="005A7D95" w:rsidP="00C87193">
            <w:pPr>
              <w:spacing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３～５歳児の就学前</w:t>
            </w:r>
          </w:p>
          <w:p w14:paraId="49AE18AC" w14:textId="77777777" w:rsidR="005A7D95" w:rsidRPr="00D07011" w:rsidRDefault="005A7D95" w:rsidP="00C87193">
            <w:pPr>
              <w:spacing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教育・保育の充実</w:t>
            </w:r>
          </w:p>
        </w:tc>
        <w:tc>
          <w:tcPr>
            <w:tcW w:w="3960" w:type="dxa"/>
          </w:tcPr>
          <w:p w14:paraId="36F54B96" w14:textId="77777777" w:rsidR="005A7D95" w:rsidRPr="00D07011" w:rsidRDefault="00A712BD" w:rsidP="00410923">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kern w:val="0"/>
                <w:sz w:val="18"/>
                <w:szCs w:val="18"/>
                <w:lang w:eastAsia="ja-JP"/>
              </w:rPr>
              <w:t>保育所や幼稚園・認定こども園</w:t>
            </w:r>
            <w:r w:rsidR="005A7D95" w:rsidRPr="00D07011">
              <w:rPr>
                <w:rFonts w:ascii="ＭＳ ゴシック" w:eastAsia="ＭＳ ゴシック" w:hAnsi="ＭＳ ゴシック" w:hint="eastAsia"/>
                <w:kern w:val="0"/>
                <w:sz w:val="18"/>
                <w:szCs w:val="18"/>
                <w:lang w:eastAsia="ja-JP"/>
              </w:rPr>
              <w:t>など多様化する保育ニーズに対応した受皿の整備を行うと</w:t>
            </w:r>
            <w:r w:rsidR="000B3B6F" w:rsidRPr="00D07011">
              <w:rPr>
                <w:rFonts w:ascii="ＭＳ ゴシック" w:eastAsia="ＭＳ ゴシック" w:hAnsi="ＭＳ ゴシック" w:hint="eastAsia"/>
                <w:kern w:val="0"/>
                <w:sz w:val="18"/>
                <w:szCs w:val="18"/>
                <w:lang w:eastAsia="ja-JP"/>
              </w:rPr>
              <w:t>とも</w:t>
            </w:r>
            <w:r w:rsidR="005A7D95" w:rsidRPr="00D07011">
              <w:rPr>
                <w:rFonts w:ascii="ＭＳ ゴシック" w:eastAsia="ＭＳ ゴシック" w:hAnsi="ＭＳ ゴシック" w:hint="eastAsia"/>
                <w:kern w:val="0"/>
                <w:sz w:val="18"/>
                <w:szCs w:val="18"/>
                <w:lang w:eastAsia="ja-JP"/>
              </w:rPr>
              <w:t>に、教育・保育従事者向け研修等を実施し、教育・保育の質の確保に努めます。</w:t>
            </w:r>
          </w:p>
        </w:tc>
        <w:tc>
          <w:tcPr>
            <w:tcW w:w="1320" w:type="dxa"/>
            <w:tcMar>
              <w:left w:w="57" w:type="dxa"/>
              <w:right w:w="57" w:type="dxa"/>
            </w:tcMar>
            <w:vAlign w:val="center"/>
          </w:tcPr>
          <w:p w14:paraId="7B618FCE" w14:textId="77777777" w:rsidR="005A7D95" w:rsidRPr="00D07011" w:rsidRDefault="005A7D95" w:rsidP="00410923">
            <w:pPr>
              <w:rPr>
                <w:rFonts w:ascii="ＭＳ ゴシック" w:eastAsia="SimSun" w:hAnsi="ＭＳ ゴシック"/>
                <w:sz w:val="18"/>
                <w:szCs w:val="18"/>
              </w:rPr>
            </w:pPr>
            <w:r w:rsidRPr="00D07011">
              <w:rPr>
                <w:rFonts w:ascii="ＭＳ ゴシック" w:eastAsia="ＭＳ ゴシック" w:hAnsi="ＭＳ ゴシック" w:hint="eastAsia"/>
                <w:sz w:val="18"/>
                <w:szCs w:val="18"/>
                <w:lang w:eastAsia="ja-JP"/>
              </w:rPr>
              <w:t>学校教育課</w:t>
            </w:r>
          </w:p>
          <w:p w14:paraId="68D6DBA0" w14:textId="77777777" w:rsidR="005A7D95" w:rsidRPr="00D07011" w:rsidRDefault="005A7D95" w:rsidP="00410923">
            <w:pPr>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子育て支援課</w:t>
            </w:r>
          </w:p>
          <w:p w14:paraId="15B48AD4" w14:textId="77777777" w:rsidR="005A7D95" w:rsidRPr="00D07011" w:rsidRDefault="005A7D95" w:rsidP="00410923">
            <w:pPr>
              <w:rPr>
                <w:rFonts w:ascii="ＭＳ ゴシック" w:eastAsia="SimSun" w:hAnsi="ＭＳ ゴシック"/>
                <w:spacing w:val="-4"/>
                <w:sz w:val="18"/>
                <w:szCs w:val="18"/>
              </w:rPr>
            </w:pPr>
            <w:r w:rsidRPr="00D07011">
              <w:rPr>
                <w:rFonts w:asciiTheme="majorEastAsia" w:eastAsiaTheme="majorEastAsia" w:hAnsiTheme="majorEastAsia" w:hint="eastAsia"/>
                <w:spacing w:val="-4"/>
                <w:sz w:val="18"/>
                <w:szCs w:val="18"/>
                <w:lang w:eastAsia="ja-JP"/>
              </w:rPr>
              <w:t>保育こども園課</w:t>
            </w:r>
          </w:p>
        </w:tc>
        <w:tc>
          <w:tcPr>
            <w:tcW w:w="880" w:type="dxa"/>
            <w:vAlign w:val="center"/>
          </w:tcPr>
          <w:p w14:paraId="4A3EAA9A"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r w:rsidR="005A7D95" w:rsidRPr="00D07011" w14:paraId="5F973C33" w14:textId="77777777" w:rsidTr="001743D8">
        <w:tc>
          <w:tcPr>
            <w:tcW w:w="440" w:type="dxa"/>
            <w:vAlign w:val="center"/>
          </w:tcPr>
          <w:p w14:paraId="302FCE4C"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27</w:t>
            </w:r>
          </w:p>
        </w:tc>
        <w:tc>
          <w:tcPr>
            <w:tcW w:w="2200" w:type="dxa"/>
            <w:vAlign w:val="center"/>
          </w:tcPr>
          <w:p w14:paraId="350A0BA8" w14:textId="77777777" w:rsidR="00C87193" w:rsidRPr="00D07011" w:rsidRDefault="005A7D95" w:rsidP="00C87193">
            <w:pPr>
              <w:spacing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lang w:eastAsia="ja-JP"/>
              </w:rPr>
              <w:t>公立</w:t>
            </w:r>
            <w:r w:rsidRPr="00D07011">
              <w:rPr>
                <w:rFonts w:ascii="ＭＳ ゴシック" w:eastAsia="ＭＳ ゴシック" w:hAnsi="ＭＳ ゴシック" w:hint="eastAsia"/>
                <w:sz w:val="18"/>
                <w:szCs w:val="18"/>
              </w:rPr>
              <w:t>幼稚園での預かり</w:t>
            </w:r>
          </w:p>
          <w:p w14:paraId="5D6E01E6" w14:textId="77777777" w:rsidR="005A7D95" w:rsidRPr="00D07011" w:rsidRDefault="005A7D95" w:rsidP="00C87193">
            <w:pPr>
              <w:spacing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保育事業</w:t>
            </w:r>
          </w:p>
        </w:tc>
        <w:tc>
          <w:tcPr>
            <w:tcW w:w="3960" w:type="dxa"/>
          </w:tcPr>
          <w:p w14:paraId="604BB489" w14:textId="77777777" w:rsidR="005A7D95" w:rsidRPr="00D07011" w:rsidRDefault="005A7D95" w:rsidP="0041092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保護者の</w:t>
            </w:r>
            <w:r w:rsidRPr="00D07011">
              <w:rPr>
                <w:rFonts w:ascii="ＭＳ ゴシック" w:eastAsia="ＭＳ ゴシック" w:hAnsi="ＭＳ ゴシック" w:hint="eastAsia"/>
                <w:sz w:val="18"/>
                <w:szCs w:val="18"/>
                <w:lang w:eastAsia="ja-JP"/>
              </w:rPr>
              <w:t>利用</w:t>
            </w:r>
            <w:r w:rsidRPr="00D07011">
              <w:rPr>
                <w:rFonts w:ascii="ＭＳ ゴシック" w:eastAsia="ＭＳ ゴシック" w:hAnsi="ＭＳ ゴシック" w:hint="eastAsia"/>
                <w:sz w:val="18"/>
                <w:szCs w:val="18"/>
              </w:rPr>
              <w:t>ニーズ</w:t>
            </w:r>
            <w:r w:rsidRPr="00D07011">
              <w:rPr>
                <w:rFonts w:ascii="ＭＳ ゴシック" w:eastAsia="ＭＳ ゴシック" w:hAnsi="ＭＳ ゴシック" w:hint="eastAsia"/>
                <w:sz w:val="18"/>
                <w:szCs w:val="18"/>
                <w:lang w:eastAsia="ja-JP"/>
              </w:rPr>
              <w:t>を踏まえ、事業の充実に努めます</w:t>
            </w:r>
            <w:r w:rsidRPr="00D07011">
              <w:rPr>
                <w:rFonts w:ascii="ＭＳ ゴシック" w:eastAsia="ＭＳ ゴシック" w:hAnsi="ＭＳ ゴシック" w:hint="eastAsia"/>
                <w:sz w:val="18"/>
                <w:szCs w:val="18"/>
              </w:rPr>
              <w:t>。</w:t>
            </w:r>
          </w:p>
        </w:tc>
        <w:tc>
          <w:tcPr>
            <w:tcW w:w="1320" w:type="dxa"/>
            <w:vAlign w:val="center"/>
          </w:tcPr>
          <w:p w14:paraId="5359DFC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学校教育</w:t>
            </w:r>
            <w:r w:rsidRPr="00D07011">
              <w:rPr>
                <w:rFonts w:ascii="ＭＳ ゴシック" w:eastAsia="ＭＳ ゴシック" w:hAnsi="ＭＳ ゴシック" w:hint="eastAsia"/>
                <w:sz w:val="18"/>
                <w:szCs w:val="18"/>
              </w:rPr>
              <w:t>課</w:t>
            </w:r>
          </w:p>
        </w:tc>
        <w:tc>
          <w:tcPr>
            <w:tcW w:w="880" w:type="dxa"/>
            <w:vAlign w:val="center"/>
          </w:tcPr>
          <w:p w14:paraId="39E9F63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47ED4E6A" w14:textId="77777777" w:rsidR="00410923" w:rsidRPr="00D07011" w:rsidRDefault="00410923">
      <w:pPr>
        <w:rPr>
          <w:rFonts w:asciiTheme="majorEastAsia" w:eastAsiaTheme="majorEastAsia" w:hAnsiTheme="majorEastAsia"/>
          <w:lang w:eastAsia="ja-JP"/>
        </w:rPr>
      </w:pPr>
      <w:r w:rsidRPr="00D07011">
        <w:rPr>
          <w:rFonts w:asciiTheme="majorEastAsia" w:eastAsiaTheme="majorEastAsia" w:hAnsiTheme="majorEastAsia"/>
        </w:rPr>
        <w:br w:type="page"/>
      </w:r>
    </w:p>
    <w:p w14:paraId="75E602D5" w14:textId="77777777" w:rsidR="005A7D95" w:rsidRPr="00D07011" w:rsidRDefault="005A7D95" w:rsidP="005A7D95">
      <w:pPr>
        <w:pStyle w:val="11"/>
        <w:spacing w:line="360" w:lineRule="exact"/>
        <w:ind w:leftChars="0" w:left="0" w:firstLineChars="0" w:firstLine="0"/>
        <w:rPr>
          <w:rFonts w:asciiTheme="majorEastAsia" w:eastAsiaTheme="majorEastAsia" w:hAnsiTheme="majorEastAsia"/>
          <w:u w:val="single"/>
        </w:rPr>
      </w:pPr>
      <w:r w:rsidRPr="00D07011">
        <w:rPr>
          <w:rFonts w:asciiTheme="majorEastAsia" w:eastAsiaTheme="majorEastAsia" w:hAnsiTheme="majorEastAsia" w:hint="eastAsia"/>
        </w:rPr>
        <w:lastRenderedPageBreak/>
        <w:t xml:space="preserve">　　</w:t>
      </w:r>
      <w:r w:rsidRPr="00D07011">
        <w:rPr>
          <w:rFonts w:asciiTheme="majorEastAsia" w:eastAsiaTheme="majorEastAsia" w:hAnsiTheme="majorEastAsia" w:hint="eastAsia"/>
          <w:u w:val="single"/>
        </w:rPr>
        <w:t>施策の方向〔２〕生きる力を</w:t>
      </w:r>
      <w:r w:rsidR="00CA2199" w:rsidRPr="00D07011">
        <w:rPr>
          <w:rFonts w:asciiTheme="majorEastAsia" w:eastAsiaTheme="majorEastAsia" w:hAnsiTheme="majorEastAsia" w:hint="eastAsia"/>
          <w:u w:val="single"/>
        </w:rPr>
        <w:t>育む</w:t>
      </w:r>
      <w:r w:rsidRPr="00D07011">
        <w:rPr>
          <w:rFonts w:asciiTheme="majorEastAsia" w:eastAsiaTheme="majorEastAsia" w:hAnsiTheme="majorEastAsia" w:hint="eastAsia"/>
          <w:u w:val="single"/>
        </w:rPr>
        <w:t>学校教育の充実</w:t>
      </w:r>
    </w:p>
    <w:p w14:paraId="1407ACC7" w14:textId="77777777" w:rsidR="005A7D95" w:rsidRPr="00D07011" w:rsidRDefault="005A7D95" w:rsidP="005A7D95">
      <w:pPr>
        <w:pStyle w:val="21"/>
      </w:pPr>
      <w:r w:rsidRPr="00D07011">
        <w:rPr>
          <w:rFonts w:hint="eastAsia"/>
        </w:rPr>
        <w:t>新学習指導要領が育成を目指す資質・能力を踏まえた、確かな学力の向上をめざすとともに、人権・道徳などの心の教育</w:t>
      </w:r>
      <w:r w:rsidR="00C04D55" w:rsidRPr="00D07011">
        <w:rPr>
          <w:rFonts w:hint="eastAsia"/>
        </w:rPr>
        <w:t>や</w:t>
      </w:r>
      <w:r w:rsidRPr="00D07011">
        <w:rPr>
          <w:rFonts w:hint="eastAsia"/>
        </w:rPr>
        <w:t>、スポーツ活動</w:t>
      </w:r>
      <w:r w:rsidR="00C04D55" w:rsidRPr="00D07011">
        <w:rPr>
          <w:rFonts w:hint="eastAsia"/>
        </w:rPr>
        <w:t>をはじめとする</w:t>
      </w:r>
      <w:r w:rsidRPr="00D07011">
        <w:rPr>
          <w:rFonts w:hint="eastAsia"/>
        </w:rPr>
        <w:t>健康教育を充実するなど、「生きる力」を</w:t>
      </w:r>
      <w:r w:rsidR="00CA2199" w:rsidRPr="00D07011">
        <w:rPr>
          <w:rFonts w:hint="eastAsia"/>
        </w:rPr>
        <w:t>育む</w:t>
      </w:r>
      <w:r w:rsidRPr="00D07011">
        <w:rPr>
          <w:rFonts w:hint="eastAsia"/>
        </w:rPr>
        <w:t>教育を推進します。</w:t>
      </w:r>
    </w:p>
    <w:p w14:paraId="057C0A77" w14:textId="77777777" w:rsidR="005A7D95" w:rsidRPr="00D07011" w:rsidRDefault="005A7D95" w:rsidP="005A7D95">
      <w:pPr>
        <w:pStyle w:val="21"/>
      </w:pPr>
      <w:r w:rsidRPr="00D07011">
        <w:rPr>
          <w:rFonts w:hint="eastAsia"/>
        </w:rPr>
        <w:t>また、不登校やいじめなどの問題への支援体制の強化、学校教育施設の整備など、子どもたちが安心して過ごせる教育環境の充実に努めます。さらに、家庭・学校・地域との連携をより一層深め、地域に開かれた特色ある学校づくりを推進します。</w:t>
      </w:r>
    </w:p>
    <w:p w14:paraId="02AA253E" w14:textId="77777777" w:rsidR="005A7D95" w:rsidRPr="00D07011" w:rsidRDefault="005A7D95" w:rsidP="005A7D95">
      <w:pPr>
        <w:pStyle w:val="11"/>
        <w:spacing w:line="360" w:lineRule="exact"/>
        <w:ind w:leftChars="0" w:left="0" w:firstLineChars="0" w:firstLine="0"/>
        <w:rPr>
          <w:rFonts w:asciiTheme="majorEastAsia" w:eastAsiaTheme="majorEastAsia" w:hAnsiTheme="majorEastAsia"/>
        </w:rPr>
      </w:pPr>
    </w:p>
    <w:p w14:paraId="54635CDE"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（１）確かな学力の向上</w:t>
      </w:r>
    </w:p>
    <w:tbl>
      <w:tblPr>
        <w:tblW w:w="880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2189"/>
        <w:gridCol w:w="3997"/>
        <w:gridCol w:w="1320"/>
        <w:gridCol w:w="881"/>
      </w:tblGrid>
      <w:tr w:rsidR="005A7D95" w:rsidRPr="00D07011" w14:paraId="366E7C95" w14:textId="77777777" w:rsidTr="001743D8">
        <w:trPr>
          <w:tblHeader/>
        </w:trPr>
        <w:tc>
          <w:tcPr>
            <w:tcW w:w="414" w:type="dxa"/>
            <w:tcBorders>
              <w:right w:val="single" w:sz="4" w:space="0" w:color="auto"/>
            </w:tcBorders>
            <w:shd w:val="clear" w:color="auto" w:fill="D9D9D9" w:themeFill="background1" w:themeFillShade="D9"/>
            <w:tcMar>
              <w:left w:w="57" w:type="dxa"/>
              <w:right w:w="57" w:type="dxa"/>
            </w:tcMar>
            <w:vAlign w:val="center"/>
          </w:tcPr>
          <w:p w14:paraId="02EE83F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189" w:type="dxa"/>
            <w:tcBorders>
              <w:left w:val="single" w:sz="4" w:space="0" w:color="auto"/>
              <w:right w:val="single" w:sz="4" w:space="0" w:color="auto"/>
            </w:tcBorders>
            <w:shd w:val="clear" w:color="auto" w:fill="D9D9D9" w:themeFill="background1" w:themeFillShade="D9"/>
            <w:vAlign w:val="center"/>
          </w:tcPr>
          <w:p w14:paraId="1349B15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3997" w:type="dxa"/>
            <w:tcBorders>
              <w:left w:val="single" w:sz="4" w:space="0" w:color="auto"/>
              <w:right w:val="single" w:sz="4" w:space="0" w:color="auto"/>
            </w:tcBorders>
            <w:shd w:val="clear" w:color="auto" w:fill="D9D9D9" w:themeFill="background1" w:themeFillShade="D9"/>
            <w:vAlign w:val="center"/>
          </w:tcPr>
          <w:p w14:paraId="0D250DD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619069D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1" w:type="dxa"/>
            <w:tcBorders>
              <w:left w:val="single" w:sz="4" w:space="0" w:color="auto"/>
            </w:tcBorders>
            <w:shd w:val="clear" w:color="auto" w:fill="D9D9D9" w:themeFill="background1" w:themeFillShade="D9"/>
            <w:vAlign w:val="center"/>
          </w:tcPr>
          <w:p w14:paraId="7C391F3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4705F7D6" w14:textId="77777777" w:rsidTr="00410923">
        <w:tc>
          <w:tcPr>
            <w:tcW w:w="414" w:type="dxa"/>
            <w:tcMar>
              <w:left w:w="57" w:type="dxa"/>
              <w:right w:w="57" w:type="dxa"/>
            </w:tcMar>
            <w:vAlign w:val="center"/>
          </w:tcPr>
          <w:p w14:paraId="47AE3B9E"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28</w:t>
            </w:r>
          </w:p>
        </w:tc>
        <w:tc>
          <w:tcPr>
            <w:tcW w:w="2189" w:type="dxa"/>
            <w:vAlign w:val="center"/>
          </w:tcPr>
          <w:p w14:paraId="0231EDED"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英語指導助手配置</w:t>
            </w:r>
          </w:p>
        </w:tc>
        <w:tc>
          <w:tcPr>
            <w:tcW w:w="3997" w:type="dxa"/>
            <w:tcBorders>
              <w:top w:val="single" w:sz="4" w:space="0" w:color="auto"/>
              <w:left w:val="single" w:sz="4" w:space="0" w:color="auto"/>
              <w:bottom w:val="single" w:sz="4" w:space="0" w:color="auto"/>
              <w:right w:val="single" w:sz="4" w:space="0" w:color="auto"/>
            </w:tcBorders>
            <w:tcMar>
              <w:left w:w="113" w:type="dxa"/>
              <w:right w:w="113" w:type="dxa"/>
            </w:tcMar>
          </w:tcPr>
          <w:p w14:paraId="50814230" w14:textId="77777777" w:rsidR="005A7D95" w:rsidRPr="00D07011" w:rsidRDefault="005A7D95" w:rsidP="0074513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全小</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中学校に</w:t>
            </w:r>
            <w:r w:rsidRPr="00D07011">
              <w:rPr>
                <w:rFonts w:ascii="ＭＳ ゴシック" w:eastAsia="ＭＳ ゴシック" w:hAnsi="ＭＳ ゴシック" w:hint="eastAsia"/>
                <w:sz w:val="18"/>
                <w:szCs w:val="18"/>
                <w:lang w:eastAsia="ja-JP"/>
              </w:rPr>
              <w:t>配置した</w:t>
            </w:r>
            <w:r w:rsidRPr="00D07011">
              <w:rPr>
                <w:rFonts w:ascii="ＭＳ ゴシック" w:eastAsia="ＭＳ ゴシック" w:hAnsi="ＭＳ ゴシック" w:hint="eastAsia"/>
                <w:sz w:val="18"/>
                <w:szCs w:val="18"/>
              </w:rPr>
              <w:t>英語指導助手</w:t>
            </w:r>
            <w:r w:rsidRPr="00D07011">
              <w:rPr>
                <w:rFonts w:ascii="ＭＳ ゴシック" w:eastAsia="ＭＳ ゴシック" w:hAnsi="ＭＳ ゴシック" w:hint="eastAsia"/>
                <w:sz w:val="18"/>
                <w:szCs w:val="18"/>
                <w:lang w:eastAsia="ja-JP"/>
              </w:rPr>
              <w:t>により</w:t>
            </w:r>
            <w:r w:rsidRPr="00D07011">
              <w:rPr>
                <w:rFonts w:ascii="ＭＳ ゴシック" w:eastAsia="ＭＳ ゴシック" w:hAnsi="ＭＳ ゴシック" w:hint="eastAsia"/>
                <w:sz w:val="18"/>
                <w:szCs w:val="18"/>
              </w:rPr>
              <w:t>、小学校外国語科や外国語活動、中学校英語科の授業において、聞く・話す等の</w:t>
            </w:r>
            <w:r w:rsidRPr="00D07011">
              <w:rPr>
                <w:rFonts w:ascii="ＭＳ ゴシック" w:eastAsia="ＭＳ ゴシック" w:hAnsi="ＭＳ ゴシック" w:hint="eastAsia"/>
                <w:sz w:val="18"/>
                <w:szCs w:val="18"/>
                <w:lang w:eastAsia="ja-JP"/>
              </w:rPr>
              <w:t>コミュニケーション能力</w:t>
            </w:r>
            <w:r w:rsidRPr="00D07011">
              <w:rPr>
                <w:rFonts w:ascii="ＭＳ ゴシック" w:eastAsia="ＭＳ ゴシック" w:hAnsi="ＭＳ ゴシック" w:hint="eastAsia"/>
                <w:sz w:val="18"/>
                <w:szCs w:val="18"/>
              </w:rPr>
              <w:t>を高めるとともに、担任や外国語指導担当者</w:t>
            </w:r>
            <w:r w:rsidRPr="00D07011">
              <w:rPr>
                <w:rFonts w:ascii="ＭＳ ゴシック" w:eastAsia="ＭＳ ゴシック" w:hAnsi="ＭＳ ゴシック" w:hint="eastAsia"/>
                <w:sz w:val="18"/>
                <w:szCs w:val="18"/>
                <w:lang w:eastAsia="ja-JP"/>
              </w:rPr>
              <w:t>と</w:t>
            </w:r>
            <w:r w:rsidRPr="00D07011">
              <w:rPr>
                <w:rFonts w:ascii="ＭＳ ゴシック" w:eastAsia="ＭＳ ゴシック" w:hAnsi="ＭＳ ゴシック" w:hint="eastAsia"/>
                <w:sz w:val="18"/>
                <w:szCs w:val="18"/>
              </w:rPr>
              <w:t>英語指導助手</w:t>
            </w:r>
            <w:r w:rsidRPr="00D07011">
              <w:rPr>
                <w:rFonts w:ascii="ＭＳ ゴシック" w:eastAsia="ＭＳ ゴシック" w:hAnsi="ＭＳ ゴシック" w:hint="eastAsia"/>
                <w:sz w:val="18"/>
                <w:szCs w:val="18"/>
                <w:lang w:eastAsia="ja-JP"/>
              </w:rPr>
              <w:t>との連携を深め、語学授業の改善を図っていきます。</w:t>
            </w:r>
          </w:p>
        </w:tc>
        <w:tc>
          <w:tcPr>
            <w:tcW w:w="1320" w:type="dxa"/>
            <w:vAlign w:val="center"/>
          </w:tcPr>
          <w:p w14:paraId="09D501E9"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81" w:type="dxa"/>
            <w:vAlign w:val="center"/>
          </w:tcPr>
          <w:p w14:paraId="4BB7034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039DF892" w14:textId="77777777" w:rsidTr="00410923">
        <w:tc>
          <w:tcPr>
            <w:tcW w:w="414" w:type="dxa"/>
            <w:tcMar>
              <w:left w:w="57" w:type="dxa"/>
              <w:right w:w="57" w:type="dxa"/>
            </w:tcMar>
            <w:vAlign w:val="center"/>
          </w:tcPr>
          <w:p w14:paraId="4B01B14C"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29</w:t>
            </w:r>
          </w:p>
        </w:tc>
        <w:tc>
          <w:tcPr>
            <w:tcW w:w="2189" w:type="dxa"/>
            <w:vAlign w:val="center"/>
          </w:tcPr>
          <w:p w14:paraId="1AFB814F"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研究学校支援事業</w:t>
            </w:r>
          </w:p>
        </w:tc>
        <w:tc>
          <w:tcPr>
            <w:tcW w:w="3997" w:type="dxa"/>
            <w:tcBorders>
              <w:top w:val="single" w:sz="4" w:space="0" w:color="auto"/>
              <w:left w:val="single" w:sz="4" w:space="0" w:color="auto"/>
              <w:bottom w:val="single" w:sz="4" w:space="0" w:color="auto"/>
              <w:right w:val="single" w:sz="4" w:space="0" w:color="auto"/>
            </w:tcBorders>
            <w:tcMar>
              <w:left w:w="113" w:type="dxa"/>
              <w:right w:w="113" w:type="dxa"/>
            </w:tcMar>
          </w:tcPr>
          <w:p w14:paraId="3D9C7F3A" w14:textId="77777777" w:rsidR="005A7D95" w:rsidRPr="00D07011" w:rsidRDefault="005A7D95" w:rsidP="0074513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新学習指導要領に則った授業づくり、学習評価を指導に生かした授業づくりを推進するための</w:t>
            </w:r>
            <w:r w:rsidRPr="00D07011">
              <w:rPr>
                <w:rFonts w:ascii="ＭＳ ゴシック" w:eastAsia="ＭＳ ゴシック" w:hAnsi="ＭＳ ゴシック" w:hint="eastAsia"/>
                <w:sz w:val="18"/>
                <w:szCs w:val="18"/>
              </w:rPr>
              <w:t>実践的研究</w:t>
            </w:r>
            <w:r w:rsidRPr="00D07011">
              <w:rPr>
                <w:rFonts w:ascii="ＭＳ ゴシック" w:eastAsia="ＭＳ ゴシック" w:hAnsi="ＭＳ ゴシック" w:hint="eastAsia"/>
                <w:sz w:val="18"/>
                <w:szCs w:val="18"/>
                <w:lang w:eastAsia="ja-JP"/>
              </w:rPr>
              <w:t>を進め、全校で研究成果を共有し実践できるよう</w:t>
            </w:r>
            <w:r w:rsidRPr="00D07011">
              <w:rPr>
                <w:rFonts w:ascii="ＭＳ ゴシック" w:eastAsia="ＭＳ ゴシック" w:hAnsi="ＭＳ ゴシック" w:hint="eastAsia"/>
                <w:sz w:val="18"/>
                <w:szCs w:val="18"/>
              </w:rPr>
              <w:t>支援します。</w:t>
            </w:r>
          </w:p>
        </w:tc>
        <w:tc>
          <w:tcPr>
            <w:tcW w:w="1320" w:type="dxa"/>
            <w:vAlign w:val="center"/>
          </w:tcPr>
          <w:p w14:paraId="37C9B18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81" w:type="dxa"/>
            <w:vAlign w:val="center"/>
          </w:tcPr>
          <w:p w14:paraId="4FAB8F1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6D09D241" w14:textId="77777777" w:rsidTr="00410923">
        <w:tc>
          <w:tcPr>
            <w:tcW w:w="414" w:type="dxa"/>
            <w:tcMar>
              <w:left w:w="57" w:type="dxa"/>
              <w:right w:w="57" w:type="dxa"/>
            </w:tcMar>
            <w:vAlign w:val="center"/>
          </w:tcPr>
          <w:p w14:paraId="5E55B2E2"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3</w:t>
            </w:r>
            <w:r w:rsidRPr="00D07011">
              <w:rPr>
                <w:rFonts w:ascii="ＭＳ ゴシック" w:eastAsia="ＭＳ ゴシック" w:hAnsi="ＭＳ ゴシック" w:hint="eastAsia"/>
                <w:sz w:val="18"/>
                <w:szCs w:val="18"/>
                <w:lang w:eastAsia="ja-JP"/>
              </w:rPr>
              <w:t>0</w:t>
            </w:r>
          </w:p>
        </w:tc>
        <w:tc>
          <w:tcPr>
            <w:tcW w:w="2189" w:type="dxa"/>
            <w:vAlign w:val="center"/>
          </w:tcPr>
          <w:p w14:paraId="18BC6AA3"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まなび舎事業</w:t>
            </w:r>
          </w:p>
        </w:tc>
        <w:tc>
          <w:tcPr>
            <w:tcW w:w="3997" w:type="dxa"/>
            <w:tcMar>
              <w:left w:w="113" w:type="dxa"/>
              <w:right w:w="113" w:type="dxa"/>
            </w:tcMar>
          </w:tcPr>
          <w:p w14:paraId="0F539D39" w14:textId="77777777" w:rsidR="005A7D95" w:rsidRPr="00D07011" w:rsidRDefault="005A7D95" w:rsidP="00745133">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子どもたちの学力向上を目指して放課後</w:t>
            </w:r>
            <w:r w:rsidRPr="00D07011">
              <w:rPr>
                <w:rFonts w:ascii="ＭＳ ゴシック" w:eastAsia="ＭＳ ゴシック" w:hAnsi="ＭＳ ゴシック" w:hint="eastAsia"/>
                <w:sz w:val="18"/>
                <w:szCs w:val="18"/>
                <w:lang w:eastAsia="ja-JP"/>
              </w:rPr>
              <w:t>の自主学習</w:t>
            </w:r>
            <w:r w:rsidRPr="00D07011">
              <w:rPr>
                <w:rFonts w:ascii="ＭＳ ゴシック" w:eastAsia="ＭＳ ゴシック" w:hAnsi="ＭＳ ゴシック" w:hint="eastAsia"/>
                <w:sz w:val="18"/>
                <w:szCs w:val="18"/>
              </w:rPr>
              <w:t>を推進します。</w:t>
            </w:r>
            <w:r w:rsidRPr="00D07011">
              <w:rPr>
                <w:rFonts w:ascii="ＭＳ ゴシック" w:eastAsia="ＭＳ ゴシック" w:hAnsi="ＭＳ ゴシック" w:hint="eastAsia"/>
                <w:sz w:val="18"/>
                <w:szCs w:val="18"/>
                <w:lang w:eastAsia="ja-JP"/>
              </w:rPr>
              <w:t>また、事業を担う放課後学習支援アドバイザーの確保に努めます。</w:t>
            </w:r>
          </w:p>
        </w:tc>
        <w:tc>
          <w:tcPr>
            <w:tcW w:w="1320" w:type="dxa"/>
            <w:vAlign w:val="center"/>
          </w:tcPr>
          <w:p w14:paraId="15C35B6B"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81" w:type="dxa"/>
            <w:vAlign w:val="center"/>
          </w:tcPr>
          <w:p w14:paraId="0296C4D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2CD3EE45" w14:textId="77777777" w:rsidR="005A7D95" w:rsidRPr="00D07011" w:rsidRDefault="005A7D95" w:rsidP="005A7D95">
      <w:pPr>
        <w:pStyle w:val="11"/>
        <w:spacing w:line="360" w:lineRule="exact"/>
        <w:ind w:leftChars="0" w:left="0" w:firstLineChars="0" w:firstLine="0"/>
        <w:rPr>
          <w:rFonts w:asciiTheme="majorEastAsia" w:eastAsiaTheme="majorEastAsia" w:hAnsiTheme="majorEastAsia"/>
        </w:rPr>
      </w:pPr>
    </w:p>
    <w:p w14:paraId="596891C6"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（２）豊かな心の育成</w:t>
      </w:r>
    </w:p>
    <w:tbl>
      <w:tblPr>
        <w:tblW w:w="8801"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156"/>
        <w:gridCol w:w="3960"/>
        <w:gridCol w:w="1320"/>
        <w:gridCol w:w="881"/>
      </w:tblGrid>
      <w:tr w:rsidR="005A7D95" w:rsidRPr="00D07011" w14:paraId="70542958" w14:textId="77777777" w:rsidTr="00341AC5">
        <w:trPr>
          <w:tblHeader/>
        </w:trPr>
        <w:tc>
          <w:tcPr>
            <w:tcW w:w="484" w:type="dxa"/>
            <w:tcBorders>
              <w:right w:val="single" w:sz="4" w:space="0" w:color="auto"/>
            </w:tcBorders>
            <w:shd w:val="clear" w:color="auto" w:fill="D9D9D9" w:themeFill="background1" w:themeFillShade="D9"/>
            <w:tcMar>
              <w:left w:w="57" w:type="dxa"/>
              <w:right w:w="57" w:type="dxa"/>
            </w:tcMar>
            <w:vAlign w:val="center"/>
          </w:tcPr>
          <w:p w14:paraId="1BAD486D"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No.</w:t>
            </w:r>
          </w:p>
        </w:tc>
        <w:tc>
          <w:tcPr>
            <w:tcW w:w="2156" w:type="dxa"/>
            <w:tcBorders>
              <w:left w:val="single" w:sz="4" w:space="0" w:color="auto"/>
              <w:right w:val="single" w:sz="4" w:space="0" w:color="auto"/>
            </w:tcBorders>
            <w:shd w:val="clear" w:color="auto" w:fill="D9D9D9" w:themeFill="background1" w:themeFillShade="D9"/>
            <w:vAlign w:val="center"/>
          </w:tcPr>
          <w:p w14:paraId="61C03BDD"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事業名</w:t>
            </w:r>
          </w:p>
        </w:tc>
        <w:tc>
          <w:tcPr>
            <w:tcW w:w="3960" w:type="dxa"/>
            <w:tcBorders>
              <w:left w:val="single" w:sz="4" w:space="0" w:color="auto"/>
              <w:right w:val="single" w:sz="4" w:space="0" w:color="auto"/>
            </w:tcBorders>
            <w:shd w:val="clear" w:color="auto" w:fill="D9D9D9" w:themeFill="background1" w:themeFillShade="D9"/>
            <w:vAlign w:val="center"/>
          </w:tcPr>
          <w:p w14:paraId="26C564F4"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7DBEAC0B"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担当課</w:t>
            </w:r>
          </w:p>
        </w:tc>
        <w:tc>
          <w:tcPr>
            <w:tcW w:w="881" w:type="dxa"/>
            <w:tcBorders>
              <w:left w:val="single" w:sz="4" w:space="0" w:color="auto"/>
            </w:tcBorders>
            <w:shd w:val="clear" w:color="auto" w:fill="D9D9D9" w:themeFill="background1" w:themeFillShade="D9"/>
            <w:vAlign w:val="center"/>
          </w:tcPr>
          <w:p w14:paraId="16DB262C"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方向性</w:t>
            </w:r>
          </w:p>
        </w:tc>
      </w:tr>
      <w:tr w:rsidR="005A7D95" w:rsidRPr="00D07011" w14:paraId="357B1433" w14:textId="77777777" w:rsidTr="00341AC5">
        <w:tc>
          <w:tcPr>
            <w:tcW w:w="484" w:type="dxa"/>
            <w:tcMar>
              <w:left w:w="57" w:type="dxa"/>
              <w:right w:w="57" w:type="dxa"/>
            </w:tcMar>
            <w:vAlign w:val="center"/>
          </w:tcPr>
          <w:p w14:paraId="67C2FA1F"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3</w:t>
            </w:r>
            <w:r w:rsidRPr="00D07011">
              <w:rPr>
                <w:rFonts w:asciiTheme="majorEastAsia" w:eastAsiaTheme="majorEastAsia" w:hAnsiTheme="majorEastAsia" w:hint="eastAsia"/>
                <w:sz w:val="18"/>
                <w:szCs w:val="18"/>
                <w:lang w:eastAsia="ja-JP"/>
              </w:rPr>
              <w:t>1</w:t>
            </w:r>
          </w:p>
        </w:tc>
        <w:tc>
          <w:tcPr>
            <w:tcW w:w="2156" w:type="dxa"/>
            <w:vAlign w:val="center"/>
          </w:tcPr>
          <w:p w14:paraId="3E02597E" w14:textId="77777777" w:rsidR="005A7D95" w:rsidRPr="00D07011" w:rsidRDefault="005A7D95" w:rsidP="005A7D95">
            <w:pPr>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rPr>
              <w:t>人権教育</w:t>
            </w:r>
            <w:r w:rsidRPr="00D07011">
              <w:rPr>
                <w:rFonts w:asciiTheme="majorEastAsia" w:eastAsiaTheme="majorEastAsia" w:hAnsiTheme="majorEastAsia" w:hint="eastAsia"/>
                <w:sz w:val="18"/>
                <w:szCs w:val="18"/>
                <w:lang w:eastAsia="ja-JP"/>
              </w:rPr>
              <w:t>推進</w:t>
            </w:r>
            <w:r w:rsidRPr="00D07011">
              <w:rPr>
                <w:rFonts w:asciiTheme="majorEastAsia" w:eastAsiaTheme="majorEastAsia" w:hAnsiTheme="majorEastAsia" w:hint="eastAsia"/>
                <w:sz w:val="18"/>
                <w:szCs w:val="18"/>
              </w:rPr>
              <w:t>事業</w:t>
            </w:r>
          </w:p>
        </w:tc>
        <w:tc>
          <w:tcPr>
            <w:tcW w:w="3960" w:type="dxa"/>
            <w:tcBorders>
              <w:top w:val="single" w:sz="4" w:space="0" w:color="auto"/>
              <w:left w:val="single" w:sz="4" w:space="0" w:color="auto"/>
              <w:bottom w:val="single" w:sz="4" w:space="0" w:color="auto"/>
              <w:right w:val="single" w:sz="4" w:space="0" w:color="auto"/>
            </w:tcBorders>
          </w:tcPr>
          <w:p w14:paraId="7B3015A1" w14:textId="77777777" w:rsidR="005A7D95" w:rsidRPr="00D07011" w:rsidRDefault="005A7D95" w:rsidP="00EE1BD2">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市内小・中学校、高校の人権学習の受け入れ、及び出前講師の派遣に積極的に応え、人権教育の啓発を進めます。</w:t>
            </w:r>
            <w:r w:rsidRPr="00D07011">
              <w:rPr>
                <w:rFonts w:asciiTheme="majorEastAsia" w:eastAsiaTheme="majorEastAsia" w:hAnsiTheme="majorEastAsia" w:hint="eastAsia"/>
                <w:sz w:val="18"/>
                <w:szCs w:val="18"/>
                <w:lang w:eastAsia="ja-JP"/>
              </w:rPr>
              <w:t>また、各学校に対し、人権教育に係る情報提供とともに、研究授業や研修会において指導助言を行います。</w:t>
            </w:r>
          </w:p>
        </w:tc>
        <w:tc>
          <w:tcPr>
            <w:tcW w:w="1320" w:type="dxa"/>
            <w:tcMar>
              <w:left w:w="28" w:type="dxa"/>
              <w:right w:w="28" w:type="dxa"/>
            </w:tcMar>
            <w:vAlign w:val="center"/>
          </w:tcPr>
          <w:p w14:paraId="7EBAC00A"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pacing w:val="-10"/>
                <w:w w:val="85"/>
                <w:sz w:val="17"/>
                <w:szCs w:val="17"/>
              </w:rPr>
              <w:t>青少年人権教育交流館</w:t>
            </w:r>
            <w:r w:rsidRPr="00D07011">
              <w:rPr>
                <w:rFonts w:asciiTheme="majorEastAsia" w:eastAsiaTheme="majorEastAsia" w:hAnsiTheme="majorEastAsia" w:hint="eastAsia"/>
                <w:sz w:val="18"/>
                <w:szCs w:val="18"/>
              </w:rPr>
              <w:br/>
              <w:t>学校教育課</w:t>
            </w:r>
          </w:p>
        </w:tc>
        <w:tc>
          <w:tcPr>
            <w:tcW w:w="881" w:type="dxa"/>
            <w:vAlign w:val="center"/>
          </w:tcPr>
          <w:p w14:paraId="5D6637E4"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289D9A45" w14:textId="77777777" w:rsidTr="00341AC5">
        <w:tc>
          <w:tcPr>
            <w:tcW w:w="484" w:type="dxa"/>
            <w:tcMar>
              <w:left w:w="57" w:type="dxa"/>
              <w:right w:w="57" w:type="dxa"/>
            </w:tcMar>
            <w:vAlign w:val="center"/>
          </w:tcPr>
          <w:p w14:paraId="4DC2B15B"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3</w:t>
            </w:r>
            <w:r w:rsidRPr="00D07011">
              <w:rPr>
                <w:rFonts w:asciiTheme="majorEastAsia" w:eastAsiaTheme="majorEastAsia" w:hAnsiTheme="majorEastAsia" w:hint="eastAsia"/>
                <w:sz w:val="18"/>
                <w:szCs w:val="18"/>
                <w:lang w:eastAsia="ja-JP"/>
              </w:rPr>
              <w:t>2</w:t>
            </w:r>
          </w:p>
        </w:tc>
        <w:tc>
          <w:tcPr>
            <w:tcW w:w="2156" w:type="dxa"/>
            <w:vAlign w:val="center"/>
          </w:tcPr>
          <w:p w14:paraId="411ADF2D"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特別支援教育の推進</w:t>
            </w:r>
          </w:p>
        </w:tc>
        <w:tc>
          <w:tcPr>
            <w:tcW w:w="3960" w:type="dxa"/>
            <w:tcBorders>
              <w:top w:val="single" w:sz="4" w:space="0" w:color="auto"/>
              <w:left w:val="single" w:sz="4" w:space="0" w:color="auto"/>
              <w:bottom w:val="single" w:sz="4" w:space="0" w:color="auto"/>
              <w:right w:val="single" w:sz="4" w:space="0" w:color="auto"/>
            </w:tcBorders>
          </w:tcPr>
          <w:p w14:paraId="3EF0A980" w14:textId="59410A66" w:rsidR="005A7D95" w:rsidRPr="00D07011" w:rsidRDefault="005A7D95" w:rsidP="00341AC5">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教育支援</w:t>
            </w:r>
            <w:r w:rsidRPr="00D07011">
              <w:rPr>
                <w:rFonts w:asciiTheme="majorEastAsia" w:eastAsiaTheme="majorEastAsia" w:hAnsiTheme="majorEastAsia" w:hint="eastAsia"/>
                <w:sz w:val="18"/>
                <w:szCs w:val="18"/>
              </w:rPr>
              <w:t>委員会や</w:t>
            </w:r>
            <w:r w:rsidRPr="00D07011">
              <w:rPr>
                <w:rFonts w:asciiTheme="majorEastAsia" w:eastAsiaTheme="majorEastAsia" w:hAnsiTheme="majorEastAsia" w:hint="eastAsia"/>
                <w:sz w:val="18"/>
                <w:szCs w:val="18"/>
                <w:lang w:eastAsia="ja-JP"/>
              </w:rPr>
              <w:t>就学</w:t>
            </w:r>
            <w:r w:rsidRPr="00D07011">
              <w:rPr>
                <w:rFonts w:asciiTheme="majorEastAsia" w:eastAsiaTheme="majorEastAsia" w:hAnsiTheme="majorEastAsia" w:hint="eastAsia"/>
                <w:sz w:val="18"/>
                <w:szCs w:val="18"/>
              </w:rPr>
              <w:t>相談等により、適切な就学を支援していきます。また、特別支援教育、障害者理解教育が推進されるよう、</w:t>
            </w:r>
            <w:r w:rsidRPr="00D07011">
              <w:rPr>
                <w:rFonts w:asciiTheme="majorEastAsia" w:eastAsiaTheme="majorEastAsia" w:hAnsiTheme="majorEastAsia" w:hint="eastAsia"/>
                <w:sz w:val="18"/>
                <w:szCs w:val="18"/>
                <w:lang w:eastAsia="ja-JP"/>
              </w:rPr>
              <w:t>全教職員を対象に</w:t>
            </w:r>
            <w:r w:rsidRPr="00D07011">
              <w:rPr>
                <w:rFonts w:asciiTheme="majorEastAsia" w:eastAsiaTheme="majorEastAsia" w:hAnsiTheme="majorEastAsia" w:hint="eastAsia"/>
                <w:sz w:val="18"/>
                <w:szCs w:val="18"/>
              </w:rPr>
              <w:t>研修を行います。</w:t>
            </w:r>
          </w:p>
        </w:tc>
        <w:tc>
          <w:tcPr>
            <w:tcW w:w="1320" w:type="dxa"/>
            <w:vAlign w:val="center"/>
          </w:tcPr>
          <w:p w14:paraId="31A35969"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学校教育課</w:t>
            </w:r>
          </w:p>
        </w:tc>
        <w:tc>
          <w:tcPr>
            <w:tcW w:w="881" w:type="dxa"/>
            <w:vAlign w:val="center"/>
          </w:tcPr>
          <w:p w14:paraId="62A9D6AD"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493E463B" w14:textId="77777777" w:rsidTr="00341AC5">
        <w:tc>
          <w:tcPr>
            <w:tcW w:w="484" w:type="dxa"/>
            <w:vAlign w:val="center"/>
          </w:tcPr>
          <w:p w14:paraId="4134005D"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3</w:t>
            </w:r>
            <w:r w:rsidRPr="00D07011">
              <w:rPr>
                <w:rFonts w:asciiTheme="majorEastAsia" w:eastAsiaTheme="majorEastAsia" w:hAnsiTheme="majorEastAsia" w:hint="eastAsia"/>
                <w:sz w:val="18"/>
                <w:szCs w:val="18"/>
                <w:lang w:eastAsia="ja-JP"/>
              </w:rPr>
              <w:t>3</w:t>
            </w:r>
          </w:p>
        </w:tc>
        <w:tc>
          <w:tcPr>
            <w:tcW w:w="2156" w:type="dxa"/>
            <w:vAlign w:val="center"/>
          </w:tcPr>
          <w:p w14:paraId="02FECB94"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児童生徒健全育成</w:t>
            </w:r>
          </w:p>
        </w:tc>
        <w:tc>
          <w:tcPr>
            <w:tcW w:w="3960" w:type="dxa"/>
            <w:tcBorders>
              <w:top w:val="single" w:sz="4" w:space="0" w:color="auto"/>
              <w:left w:val="single" w:sz="4" w:space="0" w:color="auto"/>
              <w:bottom w:val="single" w:sz="4" w:space="0" w:color="auto"/>
              <w:right w:val="single" w:sz="4" w:space="0" w:color="auto"/>
            </w:tcBorders>
          </w:tcPr>
          <w:p w14:paraId="03D48D70" w14:textId="77777777" w:rsidR="005A7D95" w:rsidRPr="00D07011" w:rsidRDefault="00523033" w:rsidP="00341AC5">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児童</w:t>
            </w:r>
            <w:r w:rsidR="005A7D95" w:rsidRPr="00D07011">
              <w:rPr>
                <w:rFonts w:asciiTheme="majorEastAsia" w:eastAsiaTheme="majorEastAsia" w:hAnsiTheme="majorEastAsia" w:hint="eastAsia"/>
                <w:sz w:val="18"/>
                <w:szCs w:val="18"/>
              </w:rPr>
              <w:t>生徒一人ひとりの人格を尊重し、個性の伸長を図りながら、社会的資質や行動力を高めるよう学校が一体となった生徒指導・支援体制を整備・充実</w:t>
            </w:r>
            <w:r w:rsidR="005A7D95" w:rsidRPr="00D07011">
              <w:rPr>
                <w:rFonts w:asciiTheme="majorEastAsia" w:eastAsiaTheme="majorEastAsia" w:hAnsiTheme="majorEastAsia" w:hint="eastAsia"/>
                <w:sz w:val="18"/>
                <w:szCs w:val="18"/>
                <w:lang w:eastAsia="ja-JP"/>
              </w:rPr>
              <w:t>します</w:t>
            </w:r>
            <w:r w:rsidR="005A7D95" w:rsidRPr="00D07011">
              <w:rPr>
                <w:rFonts w:asciiTheme="majorEastAsia" w:eastAsiaTheme="majorEastAsia" w:hAnsiTheme="majorEastAsia" w:hint="eastAsia"/>
                <w:sz w:val="18"/>
                <w:szCs w:val="18"/>
              </w:rPr>
              <w:t>。</w:t>
            </w:r>
          </w:p>
        </w:tc>
        <w:tc>
          <w:tcPr>
            <w:tcW w:w="1320" w:type="dxa"/>
            <w:vAlign w:val="center"/>
          </w:tcPr>
          <w:p w14:paraId="0C42BCA9"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学校教育課</w:t>
            </w:r>
          </w:p>
        </w:tc>
        <w:tc>
          <w:tcPr>
            <w:tcW w:w="881" w:type="dxa"/>
            <w:vAlign w:val="center"/>
          </w:tcPr>
          <w:p w14:paraId="774C67FD"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0533FD14" w14:textId="77777777" w:rsidTr="00341AC5">
        <w:tc>
          <w:tcPr>
            <w:tcW w:w="484" w:type="dxa"/>
            <w:vAlign w:val="center"/>
          </w:tcPr>
          <w:p w14:paraId="751918FA"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3</w:t>
            </w:r>
            <w:r w:rsidRPr="00D07011">
              <w:rPr>
                <w:rFonts w:asciiTheme="majorEastAsia" w:eastAsiaTheme="majorEastAsia" w:hAnsiTheme="majorEastAsia" w:hint="eastAsia"/>
                <w:sz w:val="18"/>
                <w:szCs w:val="18"/>
                <w:lang w:eastAsia="ja-JP"/>
              </w:rPr>
              <w:t>4</w:t>
            </w:r>
          </w:p>
        </w:tc>
        <w:tc>
          <w:tcPr>
            <w:tcW w:w="2156" w:type="dxa"/>
            <w:vAlign w:val="center"/>
          </w:tcPr>
          <w:p w14:paraId="5EE01CF7"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教育相談</w:t>
            </w:r>
          </w:p>
        </w:tc>
        <w:tc>
          <w:tcPr>
            <w:tcW w:w="3960" w:type="dxa"/>
            <w:tcBorders>
              <w:top w:val="single" w:sz="4" w:space="0" w:color="auto"/>
              <w:left w:val="single" w:sz="4" w:space="0" w:color="auto"/>
              <w:bottom w:val="single" w:sz="4" w:space="0" w:color="auto"/>
              <w:right w:val="single" w:sz="4" w:space="0" w:color="auto"/>
            </w:tcBorders>
          </w:tcPr>
          <w:p w14:paraId="56C40A2B" w14:textId="77777777" w:rsidR="005A7D95" w:rsidRPr="00D07011" w:rsidRDefault="005A7D95" w:rsidP="00341AC5">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教育相談室で悩みの電話相談や不登校カウンセリングを行うなど、教育相談を充実</w:t>
            </w:r>
            <w:r w:rsidRPr="00D07011">
              <w:rPr>
                <w:rFonts w:asciiTheme="majorEastAsia" w:eastAsiaTheme="majorEastAsia" w:hAnsiTheme="majorEastAsia" w:hint="eastAsia"/>
                <w:sz w:val="18"/>
                <w:szCs w:val="18"/>
                <w:lang w:eastAsia="ja-JP"/>
              </w:rPr>
              <w:t>し</w:t>
            </w:r>
            <w:r w:rsidRPr="00D07011">
              <w:rPr>
                <w:rFonts w:asciiTheme="majorEastAsia" w:eastAsiaTheme="majorEastAsia" w:hAnsiTheme="majorEastAsia" w:hint="eastAsia"/>
                <w:sz w:val="18"/>
                <w:szCs w:val="18"/>
              </w:rPr>
              <w:t>ます。</w:t>
            </w:r>
          </w:p>
        </w:tc>
        <w:tc>
          <w:tcPr>
            <w:tcW w:w="1320" w:type="dxa"/>
            <w:vAlign w:val="center"/>
          </w:tcPr>
          <w:p w14:paraId="39C6F6AD"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学校教育課</w:t>
            </w:r>
          </w:p>
        </w:tc>
        <w:tc>
          <w:tcPr>
            <w:tcW w:w="881" w:type="dxa"/>
            <w:vAlign w:val="center"/>
          </w:tcPr>
          <w:p w14:paraId="20F229A2"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bl>
    <w:p w14:paraId="368097D9" w14:textId="77777777" w:rsidR="00341AC5" w:rsidRPr="00D07011" w:rsidRDefault="00341AC5">
      <w:pPr>
        <w:rPr>
          <w:rFonts w:asciiTheme="majorEastAsia" w:eastAsiaTheme="majorEastAsia" w:hAnsiTheme="majorEastAsia"/>
          <w:lang w:eastAsia="ja-JP"/>
        </w:rPr>
      </w:pPr>
      <w:r w:rsidRPr="00D07011">
        <w:rPr>
          <w:rFonts w:asciiTheme="majorEastAsia" w:eastAsiaTheme="majorEastAsia" w:hAnsiTheme="majorEastAsia"/>
        </w:rPr>
        <w:br w:type="page"/>
      </w:r>
    </w:p>
    <w:tbl>
      <w:tblPr>
        <w:tblW w:w="8801"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156"/>
        <w:gridCol w:w="3960"/>
        <w:gridCol w:w="1320"/>
        <w:gridCol w:w="881"/>
      </w:tblGrid>
      <w:tr w:rsidR="00341AC5" w:rsidRPr="00D07011" w14:paraId="51B7E5F8" w14:textId="77777777" w:rsidTr="00341AC5">
        <w:trPr>
          <w:tblHeader/>
        </w:trPr>
        <w:tc>
          <w:tcPr>
            <w:tcW w:w="484" w:type="dxa"/>
            <w:tcBorders>
              <w:right w:val="single" w:sz="4" w:space="0" w:color="auto"/>
            </w:tcBorders>
            <w:shd w:val="clear" w:color="auto" w:fill="D9D9D9" w:themeFill="background1" w:themeFillShade="D9"/>
            <w:tcMar>
              <w:left w:w="57" w:type="dxa"/>
              <w:right w:w="57" w:type="dxa"/>
            </w:tcMar>
            <w:vAlign w:val="center"/>
          </w:tcPr>
          <w:p w14:paraId="7E4E206B" w14:textId="77777777" w:rsidR="00341AC5" w:rsidRPr="00D07011" w:rsidRDefault="00341AC5"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lastRenderedPageBreak/>
              <w:t>No.</w:t>
            </w:r>
          </w:p>
        </w:tc>
        <w:tc>
          <w:tcPr>
            <w:tcW w:w="2156" w:type="dxa"/>
            <w:tcBorders>
              <w:left w:val="single" w:sz="4" w:space="0" w:color="auto"/>
              <w:right w:val="single" w:sz="4" w:space="0" w:color="auto"/>
            </w:tcBorders>
            <w:shd w:val="clear" w:color="auto" w:fill="D9D9D9" w:themeFill="background1" w:themeFillShade="D9"/>
            <w:vAlign w:val="center"/>
          </w:tcPr>
          <w:p w14:paraId="163E98BE" w14:textId="77777777" w:rsidR="00341AC5" w:rsidRPr="00D07011" w:rsidRDefault="00341AC5"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事業名</w:t>
            </w:r>
          </w:p>
        </w:tc>
        <w:tc>
          <w:tcPr>
            <w:tcW w:w="3960" w:type="dxa"/>
            <w:tcBorders>
              <w:left w:val="single" w:sz="4" w:space="0" w:color="auto"/>
              <w:right w:val="single" w:sz="4" w:space="0" w:color="auto"/>
            </w:tcBorders>
            <w:shd w:val="clear" w:color="auto" w:fill="D9D9D9" w:themeFill="background1" w:themeFillShade="D9"/>
            <w:vAlign w:val="center"/>
          </w:tcPr>
          <w:p w14:paraId="7A766BD7" w14:textId="77777777" w:rsidR="00341AC5" w:rsidRPr="00D07011" w:rsidRDefault="00341AC5"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2C140780" w14:textId="77777777" w:rsidR="00341AC5" w:rsidRPr="00D07011" w:rsidRDefault="00341AC5"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担当課</w:t>
            </w:r>
          </w:p>
        </w:tc>
        <w:tc>
          <w:tcPr>
            <w:tcW w:w="881" w:type="dxa"/>
            <w:tcBorders>
              <w:left w:val="single" w:sz="4" w:space="0" w:color="auto"/>
            </w:tcBorders>
            <w:shd w:val="clear" w:color="auto" w:fill="D9D9D9" w:themeFill="background1" w:themeFillShade="D9"/>
            <w:vAlign w:val="center"/>
          </w:tcPr>
          <w:p w14:paraId="17707EA9" w14:textId="77777777" w:rsidR="00341AC5" w:rsidRPr="00D07011" w:rsidRDefault="00341AC5"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方向性</w:t>
            </w:r>
          </w:p>
        </w:tc>
      </w:tr>
      <w:tr w:rsidR="00341AC5" w:rsidRPr="00D07011" w14:paraId="313DADC4" w14:textId="77777777" w:rsidTr="00341AC5">
        <w:trPr>
          <w:trHeight w:val="421"/>
        </w:trPr>
        <w:tc>
          <w:tcPr>
            <w:tcW w:w="484" w:type="dxa"/>
            <w:vAlign w:val="center"/>
          </w:tcPr>
          <w:p w14:paraId="16FE4D5D" w14:textId="77777777" w:rsidR="00341AC5" w:rsidRPr="00D07011" w:rsidRDefault="00341AC5" w:rsidP="008B1CA3">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3</w:t>
            </w:r>
            <w:r w:rsidRPr="00D07011">
              <w:rPr>
                <w:rFonts w:asciiTheme="majorEastAsia" w:eastAsiaTheme="majorEastAsia" w:hAnsiTheme="majorEastAsia" w:hint="eastAsia"/>
                <w:sz w:val="18"/>
                <w:szCs w:val="18"/>
                <w:lang w:eastAsia="ja-JP"/>
              </w:rPr>
              <w:t>5</w:t>
            </w:r>
          </w:p>
        </w:tc>
        <w:tc>
          <w:tcPr>
            <w:tcW w:w="2156" w:type="dxa"/>
            <w:vAlign w:val="center"/>
          </w:tcPr>
          <w:p w14:paraId="34EA9C56" w14:textId="77777777" w:rsidR="00341AC5" w:rsidRPr="00D07011" w:rsidRDefault="00341AC5" w:rsidP="008B1CA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教育支援センター事業</w:t>
            </w:r>
          </w:p>
        </w:tc>
        <w:tc>
          <w:tcPr>
            <w:tcW w:w="3960" w:type="dxa"/>
            <w:tcBorders>
              <w:top w:val="single" w:sz="4" w:space="0" w:color="auto"/>
              <w:left w:val="single" w:sz="4" w:space="0" w:color="auto"/>
              <w:bottom w:val="single" w:sz="4" w:space="0" w:color="auto"/>
              <w:right w:val="single" w:sz="4" w:space="0" w:color="auto"/>
            </w:tcBorders>
          </w:tcPr>
          <w:p w14:paraId="277C67E2" w14:textId="77777777" w:rsidR="00341AC5" w:rsidRPr="00D07011" w:rsidRDefault="00341AC5" w:rsidP="008B1CA3">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不登校生に学校の指導以外の場で指導援助する教育支援センター</w:t>
            </w:r>
            <w:r w:rsidRPr="00D07011">
              <w:rPr>
                <w:rFonts w:asciiTheme="majorEastAsia" w:eastAsiaTheme="majorEastAsia" w:hAnsiTheme="majorEastAsia" w:hint="eastAsia"/>
                <w:sz w:val="18"/>
                <w:szCs w:val="18"/>
                <w:lang w:eastAsia="ja-JP"/>
              </w:rPr>
              <w:t>において、個に応じた対応を図ることにより、</w:t>
            </w:r>
            <w:r w:rsidRPr="00D07011">
              <w:rPr>
                <w:rFonts w:asciiTheme="majorEastAsia" w:eastAsiaTheme="majorEastAsia" w:hAnsiTheme="majorEastAsia" w:hint="eastAsia"/>
                <w:sz w:val="18"/>
                <w:szCs w:val="18"/>
              </w:rPr>
              <w:t>集団生活への適応を促し、学校生活への復帰を支援します。</w:t>
            </w:r>
          </w:p>
        </w:tc>
        <w:tc>
          <w:tcPr>
            <w:tcW w:w="1320" w:type="dxa"/>
            <w:vAlign w:val="center"/>
          </w:tcPr>
          <w:p w14:paraId="6AAA1E5E" w14:textId="77777777" w:rsidR="00341AC5" w:rsidRPr="00D07011" w:rsidRDefault="00341AC5" w:rsidP="008B1CA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学校教育課</w:t>
            </w:r>
          </w:p>
        </w:tc>
        <w:tc>
          <w:tcPr>
            <w:tcW w:w="881" w:type="dxa"/>
            <w:vAlign w:val="center"/>
          </w:tcPr>
          <w:p w14:paraId="1B5BF11D" w14:textId="77777777" w:rsidR="00341AC5" w:rsidRPr="00D07011" w:rsidRDefault="00341AC5"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341AC5" w:rsidRPr="00D07011" w14:paraId="1AABC35B" w14:textId="77777777" w:rsidTr="00341AC5">
        <w:trPr>
          <w:trHeight w:val="1082"/>
        </w:trPr>
        <w:tc>
          <w:tcPr>
            <w:tcW w:w="484" w:type="dxa"/>
            <w:vAlign w:val="center"/>
          </w:tcPr>
          <w:p w14:paraId="264015F1" w14:textId="77777777" w:rsidR="00341AC5" w:rsidRPr="00D07011" w:rsidRDefault="00341AC5" w:rsidP="008B1CA3">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3</w:t>
            </w:r>
            <w:r w:rsidRPr="00D07011">
              <w:rPr>
                <w:rFonts w:asciiTheme="majorEastAsia" w:eastAsiaTheme="majorEastAsia" w:hAnsiTheme="majorEastAsia" w:hint="eastAsia"/>
                <w:sz w:val="18"/>
                <w:szCs w:val="18"/>
                <w:lang w:eastAsia="ja-JP"/>
              </w:rPr>
              <w:t>6</w:t>
            </w:r>
          </w:p>
        </w:tc>
        <w:tc>
          <w:tcPr>
            <w:tcW w:w="2156" w:type="dxa"/>
            <w:vAlign w:val="center"/>
          </w:tcPr>
          <w:p w14:paraId="03967AF2" w14:textId="77777777" w:rsidR="00341AC5" w:rsidRPr="00D07011" w:rsidRDefault="00341AC5" w:rsidP="00C87193">
            <w:pPr>
              <w:spacing w:line="28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教育相談員配置</w:t>
            </w:r>
          </w:p>
          <w:p w14:paraId="3EF758D3" w14:textId="77777777" w:rsidR="00341AC5" w:rsidRPr="00D07011" w:rsidRDefault="00341AC5" w:rsidP="00C87193">
            <w:pPr>
              <w:spacing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〔No.</w:t>
            </w:r>
            <w:r w:rsidRPr="00D07011">
              <w:rPr>
                <w:rFonts w:asciiTheme="majorEastAsia" w:eastAsiaTheme="majorEastAsia" w:hAnsiTheme="majorEastAsia" w:hint="eastAsia"/>
                <w:sz w:val="18"/>
                <w:szCs w:val="18"/>
                <w:lang w:eastAsia="ja-JP"/>
              </w:rPr>
              <w:t>24</w:t>
            </w:r>
            <w:r w:rsidRPr="00D07011">
              <w:rPr>
                <w:rFonts w:asciiTheme="majorEastAsia" w:eastAsiaTheme="majorEastAsia" w:hAnsiTheme="majorEastAsia" w:hint="eastAsia"/>
                <w:sz w:val="18"/>
                <w:szCs w:val="18"/>
              </w:rPr>
              <w:t>再掲〕</w:t>
            </w:r>
          </w:p>
        </w:tc>
        <w:tc>
          <w:tcPr>
            <w:tcW w:w="3960" w:type="dxa"/>
            <w:tcBorders>
              <w:top w:val="single" w:sz="4" w:space="0" w:color="auto"/>
              <w:left w:val="single" w:sz="4" w:space="0" w:color="auto"/>
              <w:bottom w:val="single" w:sz="4" w:space="0" w:color="auto"/>
              <w:right w:val="single" w:sz="4" w:space="0" w:color="auto"/>
            </w:tcBorders>
          </w:tcPr>
          <w:p w14:paraId="3217785C" w14:textId="77777777" w:rsidR="00341AC5" w:rsidRPr="00D07011" w:rsidRDefault="00341AC5" w:rsidP="008B1CA3">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小</w:t>
            </w:r>
            <w:r w:rsidRPr="00D07011">
              <w:rPr>
                <w:rFonts w:asciiTheme="majorEastAsia" w:eastAsiaTheme="majorEastAsia" w:hAnsiTheme="majorEastAsia" w:hint="eastAsia"/>
                <w:sz w:val="18"/>
                <w:szCs w:val="18"/>
                <w:lang w:eastAsia="ja-JP"/>
              </w:rPr>
              <w:t>・</w:t>
            </w:r>
            <w:r w:rsidRPr="00D07011">
              <w:rPr>
                <w:rFonts w:asciiTheme="majorEastAsia" w:eastAsiaTheme="majorEastAsia" w:hAnsiTheme="majorEastAsia" w:hint="eastAsia"/>
                <w:sz w:val="18"/>
                <w:szCs w:val="18"/>
              </w:rPr>
              <w:t>中学校において専門的な見地から相談活動</w:t>
            </w:r>
            <w:r w:rsidRPr="00D07011">
              <w:rPr>
                <w:rFonts w:asciiTheme="majorEastAsia" w:eastAsiaTheme="majorEastAsia" w:hAnsiTheme="majorEastAsia" w:hint="eastAsia"/>
                <w:sz w:val="18"/>
                <w:szCs w:val="18"/>
                <w:lang w:eastAsia="ja-JP"/>
              </w:rPr>
              <w:t>を</w:t>
            </w:r>
            <w:r w:rsidRPr="00D07011">
              <w:rPr>
                <w:rFonts w:asciiTheme="majorEastAsia" w:eastAsiaTheme="majorEastAsia" w:hAnsiTheme="majorEastAsia" w:hint="eastAsia"/>
                <w:sz w:val="18"/>
                <w:szCs w:val="18"/>
              </w:rPr>
              <w:t>行</w:t>
            </w:r>
            <w:r w:rsidRPr="00D07011">
              <w:rPr>
                <w:rFonts w:asciiTheme="majorEastAsia" w:eastAsiaTheme="majorEastAsia" w:hAnsiTheme="majorEastAsia" w:hint="eastAsia"/>
                <w:sz w:val="18"/>
                <w:szCs w:val="18"/>
                <w:lang w:eastAsia="ja-JP"/>
              </w:rPr>
              <w:t>う</w:t>
            </w:r>
            <w:r w:rsidRPr="00D07011">
              <w:rPr>
                <w:rFonts w:asciiTheme="majorEastAsia" w:eastAsiaTheme="majorEastAsia" w:hAnsiTheme="majorEastAsia" w:hint="eastAsia"/>
                <w:sz w:val="18"/>
                <w:szCs w:val="18"/>
              </w:rPr>
              <w:t>スクールカウンセラーやスクールソーシャルワーカー等の相談員を配置し</w:t>
            </w:r>
            <w:r w:rsidRPr="00D07011">
              <w:rPr>
                <w:rFonts w:asciiTheme="majorEastAsia" w:eastAsiaTheme="majorEastAsia" w:hAnsiTheme="majorEastAsia" w:hint="eastAsia"/>
                <w:sz w:val="18"/>
                <w:szCs w:val="18"/>
                <w:lang w:eastAsia="ja-JP"/>
              </w:rPr>
              <w:t>、保護者、児童生徒の相談への対応を通じて、暴力行為や不登校の減少、いじめの早期発見と解消に努めます</w:t>
            </w:r>
            <w:r w:rsidRPr="00D07011">
              <w:rPr>
                <w:rFonts w:asciiTheme="majorEastAsia" w:eastAsiaTheme="majorEastAsia" w:hAnsiTheme="majorEastAsia" w:hint="eastAsia"/>
                <w:sz w:val="18"/>
                <w:szCs w:val="18"/>
              </w:rPr>
              <w:t>。</w:t>
            </w:r>
          </w:p>
        </w:tc>
        <w:tc>
          <w:tcPr>
            <w:tcW w:w="1320" w:type="dxa"/>
            <w:vAlign w:val="center"/>
          </w:tcPr>
          <w:p w14:paraId="497135DE" w14:textId="77777777" w:rsidR="00341AC5" w:rsidRPr="00D07011" w:rsidRDefault="00341AC5" w:rsidP="008B1CA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学校教育課</w:t>
            </w:r>
          </w:p>
        </w:tc>
        <w:tc>
          <w:tcPr>
            <w:tcW w:w="881" w:type="dxa"/>
            <w:vAlign w:val="center"/>
          </w:tcPr>
          <w:p w14:paraId="172C5453" w14:textId="77777777" w:rsidR="00341AC5" w:rsidRPr="00D07011" w:rsidRDefault="00341AC5"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継続</w:t>
            </w:r>
          </w:p>
        </w:tc>
      </w:tr>
      <w:tr w:rsidR="00341AC5" w:rsidRPr="00D07011" w14:paraId="056ECFFE" w14:textId="77777777" w:rsidTr="00CF2D4C">
        <w:trPr>
          <w:trHeight w:val="1082"/>
        </w:trPr>
        <w:tc>
          <w:tcPr>
            <w:tcW w:w="484" w:type="dxa"/>
            <w:vAlign w:val="center"/>
          </w:tcPr>
          <w:p w14:paraId="4A722D4F" w14:textId="77777777" w:rsidR="00341AC5" w:rsidRPr="00D07011" w:rsidRDefault="00341AC5" w:rsidP="008B1CA3">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37</w:t>
            </w:r>
          </w:p>
        </w:tc>
        <w:tc>
          <w:tcPr>
            <w:tcW w:w="2156" w:type="dxa"/>
            <w:tcMar>
              <w:left w:w="57" w:type="dxa"/>
              <w:right w:w="57" w:type="dxa"/>
            </w:tcMar>
            <w:vAlign w:val="center"/>
          </w:tcPr>
          <w:p w14:paraId="194112D5" w14:textId="77777777" w:rsidR="00341AC5" w:rsidRPr="00D07011" w:rsidRDefault="00341AC5" w:rsidP="00C87193">
            <w:pPr>
              <w:spacing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子どものインターネット依存の防止対策</w:t>
            </w:r>
          </w:p>
        </w:tc>
        <w:tc>
          <w:tcPr>
            <w:tcW w:w="3960" w:type="dxa"/>
          </w:tcPr>
          <w:p w14:paraId="707C34C4" w14:textId="77777777" w:rsidR="00341AC5" w:rsidRPr="00D07011" w:rsidRDefault="00341AC5" w:rsidP="008B1CA3">
            <w:pPr>
              <w:spacing w:beforeLines="10" w:before="35" w:afterLines="10" w:after="35" w:line="28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kern w:val="0"/>
                <w:sz w:val="18"/>
                <w:szCs w:val="18"/>
                <w:lang w:eastAsia="ja-JP"/>
              </w:rPr>
              <w:t>児童生徒に対して、授業等においてインターネットとの付き合い方を指導するとともに、保護者に対して講演会等においてインターネット依存防止について啓発を行います。</w:t>
            </w:r>
          </w:p>
        </w:tc>
        <w:tc>
          <w:tcPr>
            <w:tcW w:w="1320" w:type="dxa"/>
            <w:vAlign w:val="center"/>
          </w:tcPr>
          <w:p w14:paraId="680136AA" w14:textId="77777777" w:rsidR="00341AC5" w:rsidRPr="00D07011" w:rsidRDefault="00341AC5" w:rsidP="008B1CA3">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学校教育課</w:t>
            </w:r>
          </w:p>
        </w:tc>
        <w:tc>
          <w:tcPr>
            <w:tcW w:w="881" w:type="dxa"/>
            <w:vAlign w:val="center"/>
          </w:tcPr>
          <w:p w14:paraId="119B1484" w14:textId="77777777" w:rsidR="00341AC5" w:rsidRPr="00D07011" w:rsidRDefault="00341AC5" w:rsidP="008B1CA3">
            <w:pPr>
              <w:jc w:val="center"/>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継続</w:t>
            </w:r>
          </w:p>
        </w:tc>
      </w:tr>
      <w:tr w:rsidR="00341AC5" w:rsidRPr="00D07011" w14:paraId="0C3CFC20" w14:textId="77777777" w:rsidTr="008B1CA3">
        <w:trPr>
          <w:trHeight w:val="525"/>
        </w:trPr>
        <w:tc>
          <w:tcPr>
            <w:tcW w:w="484" w:type="dxa"/>
            <w:vAlign w:val="center"/>
          </w:tcPr>
          <w:p w14:paraId="072DF40E" w14:textId="77777777" w:rsidR="00341AC5" w:rsidRPr="00D07011" w:rsidRDefault="00341AC5" w:rsidP="008B1CA3">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lang w:eastAsia="ja-JP"/>
              </w:rPr>
              <w:t>38</w:t>
            </w:r>
          </w:p>
        </w:tc>
        <w:tc>
          <w:tcPr>
            <w:tcW w:w="2156" w:type="dxa"/>
            <w:tcMar>
              <w:left w:w="57" w:type="dxa"/>
              <w:right w:w="57" w:type="dxa"/>
            </w:tcMar>
            <w:vAlign w:val="center"/>
          </w:tcPr>
          <w:p w14:paraId="08F87A15" w14:textId="77777777" w:rsidR="00341AC5" w:rsidRPr="00D07011" w:rsidRDefault="00341AC5" w:rsidP="008B1CA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小学校国際親善交流事業</w:t>
            </w:r>
          </w:p>
        </w:tc>
        <w:tc>
          <w:tcPr>
            <w:tcW w:w="3960" w:type="dxa"/>
          </w:tcPr>
          <w:p w14:paraId="3F70258F" w14:textId="77777777" w:rsidR="00341AC5" w:rsidRPr="00D07011" w:rsidRDefault="00341AC5" w:rsidP="008B1CA3">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毎年カルバーシティ</w:t>
            </w:r>
            <w:r w:rsidRPr="00D07011">
              <w:rPr>
                <w:rFonts w:asciiTheme="majorEastAsia" w:eastAsiaTheme="majorEastAsia" w:hAnsiTheme="majorEastAsia" w:hint="eastAsia"/>
                <w:sz w:val="18"/>
                <w:szCs w:val="18"/>
                <w:lang w:eastAsia="ja-JP"/>
              </w:rPr>
              <w:t>市</w:t>
            </w:r>
            <w:r w:rsidRPr="00D07011">
              <w:rPr>
                <w:rFonts w:asciiTheme="majorEastAsia" w:eastAsiaTheme="majorEastAsia" w:hAnsiTheme="majorEastAsia" w:hint="eastAsia"/>
                <w:sz w:val="18"/>
                <w:szCs w:val="18"/>
              </w:rPr>
              <w:t>エルマリノ小学校</w:t>
            </w:r>
            <w:r w:rsidRPr="00D07011">
              <w:rPr>
                <w:rFonts w:asciiTheme="majorEastAsia" w:eastAsiaTheme="majorEastAsia" w:hAnsiTheme="majorEastAsia" w:hint="eastAsia"/>
                <w:sz w:val="18"/>
                <w:szCs w:val="18"/>
                <w:lang w:eastAsia="ja-JP"/>
              </w:rPr>
              <w:t>の</w:t>
            </w:r>
            <w:r w:rsidRPr="00D07011">
              <w:rPr>
                <w:rFonts w:asciiTheme="majorEastAsia" w:eastAsiaTheme="majorEastAsia" w:hAnsiTheme="majorEastAsia" w:hint="eastAsia"/>
                <w:sz w:val="18"/>
                <w:szCs w:val="18"/>
              </w:rPr>
              <w:t>児童を市内小学校が受け入れ、交流を進めます。</w:t>
            </w:r>
          </w:p>
        </w:tc>
        <w:tc>
          <w:tcPr>
            <w:tcW w:w="1320" w:type="dxa"/>
            <w:vAlign w:val="center"/>
          </w:tcPr>
          <w:p w14:paraId="4C5DC60D" w14:textId="77777777" w:rsidR="00341AC5" w:rsidRPr="00D07011" w:rsidRDefault="00341AC5" w:rsidP="008B1CA3">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学校教育課</w:t>
            </w:r>
          </w:p>
        </w:tc>
        <w:tc>
          <w:tcPr>
            <w:tcW w:w="881" w:type="dxa"/>
            <w:vAlign w:val="center"/>
          </w:tcPr>
          <w:p w14:paraId="4483B82A" w14:textId="77777777" w:rsidR="00341AC5" w:rsidRPr="00D07011" w:rsidRDefault="00341AC5" w:rsidP="008B1CA3">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bl>
    <w:p w14:paraId="1AA11B70" w14:textId="77777777" w:rsidR="00341AC5" w:rsidRPr="00D07011" w:rsidRDefault="00341AC5" w:rsidP="005A7D95">
      <w:pPr>
        <w:pStyle w:val="11"/>
        <w:spacing w:line="360" w:lineRule="exact"/>
        <w:ind w:leftChars="0" w:left="0" w:firstLineChars="0" w:firstLine="0"/>
        <w:rPr>
          <w:rFonts w:asciiTheme="majorEastAsia" w:eastAsiaTheme="majorEastAsia" w:hAnsiTheme="majorEastAsia"/>
        </w:rPr>
      </w:pPr>
    </w:p>
    <w:p w14:paraId="31A659ED"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（３）</w:t>
      </w:r>
      <w:r w:rsidR="00523033" w:rsidRPr="00D07011">
        <w:rPr>
          <w:rFonts w:asciiTheme="majorEastAsia" w:eastAsiaTheme="majorEastAsia" w:hAnsiTheme="majorEastAsia" w:hint="eastAsia"/>
        </w:rPr>
        <w:t>児童</w:t>
      </w:r>
      <w:r w:rsidRPr="00D07011">
        <w:rPr>
          <w:rFonts w:asciiTheme="majorEastAsia" w:eastAsiaTheme="majorEastAsia" w:hAnsiTheme="majorEastAsia" w:hint="eastAsia"/>
        </w:rPr>
        <w:t>生徒の健康・体力の向上</w:t>
      </w:r>
    </w:p>
    <w:tbl>
      <w:tblPr>
        <w:tblW w:w="880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2198"/>
        <w:gridCol w:w="4003"/>
        <w:gridCol w:w="1277"/>
        <w:gridCol w:w="881"/>
      </w:tblGrid>
      <w:tr w:rsidR="005A7D95" w:rsidRPr="00D07011" w14:paraId="5DEC5DC6" w14:textId="77777777" w:rsidTr="008B58F8">
        <w:trPr>
          <w:tblHeader/>
        </w:trPr>
        <w:tc>
          <w:tcPr>
            <w:tcW w:w="442" w:type="dxa"/>
            <w:tcBorders>
              <w:right w:val="single" w:sz="4" w:space="0" w:color="auto"/>
            </w:tcBorders>
            <w:shd w:val="clear" w:color="auto" w:fill="D9D9D9" w:themeFill="background1" w:themeFillShade="D9"/>
            <w:tcMar>
              <w:left w:w="57" w:type="dxa"/>
              <w:right w:w="57" w:type="dxa"/>
            </w:tcMar>
            <w:vAlign w:val="center"/>
          </w:tcPr>
          <w:p w14:paraId="55D4A27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198" w:type="dxa"/>
            <w:tcBorders>
              <w:left w:val="single" w:sz="4" w:space="0" w:color="auto"/>
              <w:right w:val="single" w:sz="4" w:space="0" w:color="auto"/>
            </w:tcBorders>
            <w:shd w:val="clear" w:color="auto" w:fill="D9D9D9" w:themeFill="background1" w:themeFillShade="D9"/>
            <w:vAlign w:val="center"/>
          </w:tcPr>
          <w:p w14:paraId="59690F4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003" w:type="dxa"/>
            <w:tcBorders>
              <w:left w:val="single" w:sz="4" w:space="0" w:color="auto"/>
              <w:right w:val="single" w:sz="4" w:space="0" w:color="auto"/>
            </w:tcBorders>
            <w:shd w:val="clear" w:color="auto" w:fill="D9D9D9" w:themeFill="background1" w:themeFillShade="D9"/>
            <w:vAlign w:val="center"/>
          </w:tcPr>
          <w:p w14:paraId="2E7D3B5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277" w:type="dxa"/>
            <w:tcBorders>
              <w:left w:val="single" w:sz="4" w:space="0" w:color="auto"/>
              <w:right w:val="single" w:sz="4" w:space="0" w:color="auto"/>
            </w:tcBorders>
            <w:shd w:val="clear" w:color="auto" w:fill="D9D9D9" w:themeFill="background1" w:themeFillShade="D9"/>
            <w:vAlign w:val="center"/>
          </w:tcPr>
          <w:p w14:paraId="155B4DA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1" w:type="dxa"/>
            <w:tcBorders>
              <w:left w:val="single" w:sz="4" w:space="0" w:color="auto"/>
            </w:tcBorders>
            <w:shd w:val="clear" w:color="auto" w:fill="D9D9D9" w:themeFill="background1" w:themeFillShade="D9"/>
            <w:vAlign w:val="center"/>
          </w:tcPr>
          <w:p w14:paraId="6ABFDF7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100F0822" w14:textId="77777777" w:rsidTr="00820DBC">
        <w:trPr>
          <w:trHeight w:val="602"/>
        </w:trPr>
        <w:tc>
          <w:tcPr>
            <w:tcW w:w="442" w:type="dxa"/>
            <w:vAlign w:val="center"/>
          </w:tcPr>
          <w:p w14:paraId="4FD65FB4"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39</w:t>
            </w:r>
          </w:p>
        </w:tc>
        <w:tc>
          <w:tcPr>
            <w:tcW w:w="2198" w:type="dxa"/>
            <w:vAlign w:val="center"/>
          </w:tcPr>
          <w:p w14:paraId="6E22500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中学校クラブ活動助成</w:t>
            </w:r>
          </w:p>
        </w:tc>
        <w:tc>
          <w:tcPr>
            <w:tcW w:w="4003" w:type="dxa"/>
            <w:vAlign w:val="center"/>
          </w:tcPr>
          <w:p w14:paraId="356451D7" w14:textId="77777777" w:rsidR="005A7D95" w:rsidRPr="00D07011" w:rsidRDefault="005A7D95" w:rsidP="00341AC5">
            <w:pPr>
              <w:spacing w:beforeLines="10" w:before="35"/>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全</w:t>
            </w:r>
            <w:r w:rsidRPr="00D07011">
              <w:rPr>
                <w:rFonts w:ascii="ＭＳ ゴシック" w:eastAsia="ＭＳ ゴシック" w:hAnsi="ＭＳ ゴシック" w:hint="eastAsia"/>
                <w:sz w:val="18"/>
                <w:szCs w:val="18"/>
              </w:rPr>
              <w:t>中学校のクラブ活動の活性化に努めます。</w:t>
            </w:r>
          </w:p>
        </w:tc>
        <w:tc>
          <w:tcPr>
            <w:tcW w:w="1277" w:type="dxa"/>
            <w:vAlign w:val="center"/>
          </w:tcPr>
          <w:p w14:paraId="64A47B59"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81" w:type="dxa"/>
            <w:vAlign w:val="center"/>
          </w:tcPr>
          <w:p w14:paraId="151CE1C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2BB7BC98" w14:textId="77777777" w:rsidR="00CF2D4C" w:rsidRPr="00D07011" w:rsidRDefault="00CF2D4C" w:rsidP="005A7D95">
      <w:pPr>
        <w:pStyle w:val="11"/>
        <w:spacing w:afterLines="20" w:after="71" w:line="360" w:lineRule="exact"/>
        <w:ind w:leftChars="0" w:left="0" w:firstLineChars="0" w:firstLine="0"/>
        <w:rPr>
          <w:rFonts w:asciiTheme="majorEastAsia" w:eastAsiaTheme="majorEastAsia" w:hAnsiTheme="majorEastAsia"/>
        </w:rPr>
      </w:pPr>
    </w:p>
    <w:p w14:paraId="42CAEE8E"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（４）地域・保護者から信頼される学校づくり</w:t>
      </w:r>
    </w:p>
    <w:tbl>
      <w:tblPr>
        <w:tblW w:w="880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
        <w:gridCol w:w="2200"/>
        <w:gridCol w:w="4003"/>
        <w:gridCol w:w="1277"/>
        <w:gridCol w:w="881"/>
      </w:tblGrid>
      <w:tr w:rsidR="005A7D95" w:rsidRPr="00D07011" w14:paraId="4FF6B200" w14:textId="77777777" w:rsidTr="008B58F8">
        <w:trPr>
          <w:tblHeader/>
        </w:trPr>
        <w:tc>
          <w:tcPr>
            <w:tcW w:w="440" w:type="dxa"/>
            <w:tcBorders>
              <w:right w:val="single" w:sz="4" w:space="0" w:color="auto"/>
            </w:tcBorders>
            <w:shd w:val="clear" w:color="auto" w:fill="D9D9D9" w:themeFill="background1" w:themeFillShade="D9"/>
            <w:tcMar>
              <w:left w:w="57" w:type="dxa"/>
              <w:right w:w="57" w:type="dxa"/>
            </w:tcMar>
            <w:vAlign w:val="center"/>
          </w:tcPr>
          <w:p w14:paraId="7E2EA78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200" w:type="dxa"/>
            <w:tcBorders>
              <w:left w:val="single" w:sz="4" w:space="0" w:color="auto"/>
              <w:right w:val="single" w:sz="4" w:space="0" w:color="auto"/>
            </w:tcBorders>
            <w:shd w:val="clear" w:color="auto" w:fill="D9D9D9" w:themeFill="background1" w:themeFillShade="D9"/>
            <w:vAlign w:val="center"/>
          </w:tcPr>
          <w:p w14:paraId="5EDE067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003" w:type="dxa"/>
            <w:tcBorders>
              <w:left w:val="single" w:sz="4" w:space="0" w:color="auto"/>
              <w:right w:val="single" w:sz="4" w:space="0" w:color="auto"/>
            </w:tcBorders>
            <w:shd w:val="clear" w:color="auto" w:fill="D9D9D9" w:themeFill="background1" w:themeFillShade="D9"/>
            <w:vAlign w:val="center"/>
          </w:tcPr>
          <w:p w14:paraId="06AAD90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277" w:type="dxa"/>
            <w:tcBorders>
              <w:left w:val="single" w:sz="4" w:space="0" w:color="auto"/>
              <w:right w:val="single" w:sz="4" w:space="0" w:color="auto"/>
            </w:tcBorders>
            <w:shd w:val="clear" w:color="auto" w:fill="D9D9D9" w:themeFill="background1" w:themeFillShade="D9"/>
            <w:vAlign w:val="center"/>
          </w:tcPr>
          <w:p w14:paraId="6354943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1" w:type="dxa"/>
            <w:tcBorders>
              <w:left w:val="single" w:sz="4" w:space="0" w:color="auto"/>
            </w:tcBorders>
            <w:shd w:val="clear" w:color="auto" w:fill="D9D9D9" w:themeFill="background1" w:themeFillShade="D9"/>
            <w:vAlign w:val="center"/>
          </w:tcPr>
          <w:p w14:paraId="3EC613E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21B7D4CB" w14:textId="77777777" w:rsidTr="00343A82">
        <w:tc>
          <w:tcPr>
            <w:tcW w:w="440" w:type="dxa"/>
            <w:vAlign w:val="center"/>
          </w:tcPr>
          <w:p w14:paraId="46179A78"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40</w:t>
            </w:r>
          </w:p>
        </w:tc>
        <w:tc>
          <w:tcPr>
            <w:tcW w:w="2200" w:type="dxa"/>
            <w:vAlign w:val="center"/>
          </w:tcPr>
          <w:p w14:paraId="128DB9B9"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教職員研修事業</w:t>
            </w:r>
          </w:p>
        </w:tc>
        <w:tc>
          <w:tcPr>
            <w:tcW w:w="4003" w:type="dxa"/>
          </w:tcPr>
          <w:p w14:paraId="621AB6A9" w14:textId="77777777" w:rsidR="005A7D95" w:rsidRPr="00D07011" w:rsidRDefault="005A7D95" w:rsidP="00341AC5">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教育研究センターにおいて、</w:t>
            </w:r>
            <w:r w:rsidRPr="00D07011">
              <w:rPr>
                <w:rFonts w:ascii="ＭＳ ゴシック" w:eastAsia="ＭＳ ゴシック" w:hAnsi="ＭＳ ゴシック" w:hint="eastAsia"/>
                <w:sz w:val="18"/>
                <w:szCs w:val="18"/>
                <w:lang w:eastAsia="ja-JP"/>
              </w:rPr>
              <w:t>学校現場での多様な課題に対応できるよう、</w:t>
            </w:r>
            <w:r w:rsidRPr="00D07011">
              <w:rPr>
                <w:rFonts w:ascii="ＭＳ ゴシック" w:eastAsia="ＭＳ ゴシック" w:hAnsi="ＭＳ ゴシック" w:hint="eastAsia"/>
                <w:sz w:val="18"/>
                <w:szCs w:val="18"/>
              </w:rPr>
              <w:t>教職員</w:t>
            </w:r>
            <w:r w:rsidRPr="00D07011">
              <w:rPr>
                <w:rFonts w:ascii="ＭＳ ゴシック" w:eastAsia="ＭＳ ゴシック" w:hAnsi="ＭＳ ゴシック" w:hint="eastAsia"/>
                <w:sz w:val="18"/>
                <w:szCs w:val="18"/>
                <w:lang w:eastAsia="ja-JP"/>
              </w:rPr>
              <w:t>に対し</w:t>
            </w:r>
            <w:r w:rsidRPr="00D07011">
              <w:rPr>
                <w:rFonts w:ascii="ＭＳ ゴシック" w:eastAsia="ＭＳ ゴシック" w:hAnsi="ＭＳ ゴシック" w:hint="eastAsia"/>
                <w:sz w:val="18"/>
                <w:szCs w:val="18"/>
              </w:rPr>
              <w:t>様々な研修を企画・実施し、教職員の資質向上を</w:t>
            </w:r>
            <w:r w:rsidRPr="00D07011">
              <w:rPr>
                <w:rFonts w:ascii="ＭＳ ゴシック" w:eastAsia="ＭＳ ゴシック" w:hAnsi="ＭＳ ゴシック" w:hint="eastAsia"/>
                <w:sz w:val="18"/>
                <w:szCs w:val="18"/>
                <w:lang w:eastAsia="ja-JP"/>
              </w:rPr>
              <w:t>推進し</w:t>
            </w:r>
            <w:r w:rsidRPr="00D07011">
              <w:rPr>
                <w:rFonts w:ascii="ＭＳ ゴシック" w:eastAsia="ＭＳ ゴシック" w:hAnsi="ＭＳ ゴシック" w:hint="eastAsia"/>
                <w:sz w:val="18"/>
                <w:szCs w:val="18"/>
              </w:rPr>
              <w:t>ます。</w:t>
            </w:r>
          </w:p>
        </w:tc>
        <w:tc>
          <w:tcPr>
            <w:tcW w:w="1277" w:type="dxa"/>
            <w:vAlign w:val="center"/>
          </w:tcPr>
          <w:p w14:paraId="35DE6409"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81" w:type="dxa"/>
            <w:vAlign w:val="center"/>
          </w:tcPr>
          <w:p w14:paraId="2FB083A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A4BD43D" w14:textId="77777777" w:rsidTr="00343A82">
        <w:tc>
          <w:tcPr>
            <w:tcW w:w="440" w:type="dxa"/>
            <w:vAlign w:val="center"/>
          </w:tcPr>
          <w:p w14:paraId="246B46E4"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41</w:t>
            </w:r>
          </w:p>
        </w:tc>
        <w:tc>
          <w:tcPr>
            <w:tcW w:w="2200" w:type="dxa"/>
            <w:vAlign w:val="center"/>
          </w:tcPr>
          <w:p w14:paraId="428B55D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市ＰＴＡ協議会育成事業</w:t>
            </w:r>
          </w:p>
        </w:tc>
        <w:tc>
          <w:tcPr>
            <w:tcW w:w="4003" w:type="dxa"/>
          </w:tcPr>
          <w:p w14:paraId="76682D95" w14:textId="77777777" w:rsidR="005A7D95" w:rsidRPr="00D07011" w:rsidRDefault="005A7D95" w:rsidP="00341AC5">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子どもたちの豊かな心を</w:t>
            </w:r>
            <w:r w:rsidR="00CA2199" w:rsidRPr="00D07011">
              <w:rPr>
                <w:rFonts w:ascii="ＭＳ ゴシック" w:eastAsia="ＭＳ ゴシック" w:hAnsi="ＭＳ ゴシック" w:hint="eastAsia"/>
                <w:sz w:val="18"/>
                <w:szCs w:val="18"/>
                <w:lang w:eastAsia="ja-JP"/>
              </w:rPr>
              <w:t>育み</w:t>
            </w:r>
            <w:r w:rsidRPr="00D07011">
              <w:rPr>
                <w:rFonts w:ascii="ＭＳ ゴシック" w:eastAsia="ＭＳ ゴシック" w:hAnsi="ＭＳ ゴシック" w:hint="eastAsia"/>
                <w:sz w:val="18"/>
                <w:szCs w:val="18"/>
              </w:rPr>
              <w:t>、</w:t>
            </w:r>
            <w:r w:rsidR="00315836" w:rsidRPr="00D07011">
              <w:rPr>
                <w:rFonts w:ascii="ＭＳ ゴシック" w:eastAsia="ＭＳ ゴシック" w:hAnsi="ＭＳ ゴシック" w:hint="eastAsia"/>
                <w:sz w:val="18"/>
                <w:szCs w:val="18"/>
                <w:lang w:eastAsia="ja-JP"/>
              </w:rPr>
              <w:t>健やか</w:t>
            </w:r>
            <w:r w:rsidRPr="00D07011">
              <w:rPr>
                <w:rFonts w:ascii="ＭＳ ゴシック" w:eastAsia="ＭＳ ゴシック" w:hAnsi="ＭＳ ゴシック" w:hint="eastAsia"/>
                <w:sz w:val="18"/>
                <w:szCs w:val="18"/>
              </w:rPr>
              <w:t>な成長のための教育環境醸成のため、公立幼稚園</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小・中学校のＰＴＡ代表者と学校園長代表で構成する協議会</w:t>
            </w:r>
            <w:r w:rsidRPr="00D07011">
              <w:rPr>
                <w:rFonts w:ascii="ＭＳ ゴシック" w:eastAsia="ＭＳ ゴシック" w:hAnsi="ＭＳ ゴシック" w:hint="eastAsia"/>
                <w:sz w:val="18"/>
                <w:szCs w:val="18"/>
                <w:lang w:eastAsia="ja-JP"/>
              </w:rPr>
              <w:t>について、将来にわたって活動が持続できるように</w:t>
            </w:r>
            <w:r w:rsidRPr="00D07011">
              <w:rPr>
                <w:rFonts w:ascii="ＭＳ ゴシック" w:eastAsia="ＭＳ ゴシック" w:hAnsi="ＭＳ ゴシック" w:hint="eastAsia"/>
                <w:sz w:val="18"/>
                <w:szCs w:val="18"/>
              </w:rPr>
              <w:t>育成・支援を行います。</w:t>
            </w:r>
          </w:p>
        </w:tc>
        <w:tc>
          <w:tcPr>
            <w:tcW w:w="1277" w:type="dxa"/>
            <w:vAlign w:val="center"/>
          </w:tcPr>
          <w:p w14:paraId="15A9943C"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社会教育課</w:t>
            </w:r>
          </w:p>
        </w:tc>
        <w:tc>
          <w:tcPr>
            <w:tcW w:w="881" w:type="dxa"/>
            <w:vAlign w:val="center"/>
          </w:tcPr>
          <w:p w14:paraId="25A872E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5A1A1255" w14:textId="77777777" w:rsidR="008B1CA3" w:rsidRPr="00D07011" w:rsidRDefault="008B1CA3" w:rsidP="005A7D95">
      <w:pPr>
        <w:pStyle w:val="11"/>
        <w:spacing w:line="360" w:lineRule="exact"/>
        <w:ind w:leftChars="0" w:left="0" w:firstLineChars="0" w:firstLine="0"/>
        <w:rPr>
          <w:rFonts w:asciiTheme="majorEastAsia" w:eastAsiaTheme="majorEastAsia" w:hAnsiTheme="majorEastAsia"/>
        </w:rPr>
      </w:pPr>
    </w:p>
    <w:p w14:paraId="353E2F7B" w14:textId="77777777" w:rsidR="00CF2D4C" w:rsidRPr="00D07011" w:rsidRDefault="00CF2D4C" w:rsidP="005A7D95">
      <w:pPr>
        <w:pStyle w:val="11"/>
        <w:spacing w:line="360" w:lineRule="exact"/>
        <w:ind w:leftChars="0" w:left="0" w:firstLineChars="0" w:firstLine="0"/>
        <w:rPr>
          <w:rFonts w:asciiTheme="majorEastAsia" w:eastAsiaTheme="majorEastAsia" w:hAnsiTheme="majorEastAsia"/>
        </w:rPr>
      </w:pPr>
    </w:p>
    <w:p w14:paraId="2DB04B0A" w14:textId="77777777" w:rsidR="005A7D95" w:rsidRPr="00D07011" w:rsidRDefault="005A7D95" w:rsidP="005A7D95">
      <w:pPr>
        <w:pStyle w:val="11"/>
        <w:spacing w:line="360" w:lineRule="exact"/>
        <w:ind w:leftChars="0" w:left="0" w:firstLineChars="0" w:firstLine="0"/>
        <w:rPr>
          <w:rFonts w:asciiTheme="majorEastAsia" w:eastAsiaTheme="majorEastAsia" w:hAnsiTheme="majorEastAsia"/>
          <w:u w:val="single"/>
        </w:rPr>
      </w:pPr>
      <w:r w:rsidRPr="00D07011">
        <w:rPr>
          <w:rFonts w:asciiTheme="majorEastAsia" w:eastAsiaTheme="majorEastAsia" w:hAnsiTheme="majorEastAsia" w:hint="eastAsia"/>
        </w:rPr>
        <w:t xml:space="preserve">　　</w:t>
      </w:r>
      <w:r w:rsidRPr="00D07011">
        <w:rPr>
          <w:rFonts w:asciiTheme="majorEastAsia" w:eastAsiaTheme="majorEastAsia" w:hAnsiTheme="majorEastAsia" w:hint="eastAsia"/>
          <w:u w:val="single"/>
        </w:rPr>
        <w:t>施策の方向〔３〕社会性を</w:t>
      </w:r>
      <w:r w:rsidR="00CA2199" w:rsidRPr="00D07011">
        <w:rPr>
          <w:rFonts w:asciiTheme="majorEastAsia" w:eastAsiaTheme="majorEastAsia" w:hAnsiTheme="majorEastAsia" w:hint="eastAsia"/>
          <w:u w:val="single"/>
        </w:rPr>
        <w:t>育む</w:t>
      </w:r>
      <w:r w:rsidRPr="00D07011">
        <w:rPr>
          <w:rFonts w:asciiTheme="majorEastAsia" w:eastAsiaTheme="majorEastAsia" w:hAnsiTheme="majorEastAsia" w:hint="eastAsia"/>
          <w:u w:val="single"/>
        </w:rPr>
        <w:t>多様な体験活動と遊び環境の充実</w:t>
      </w:r>
    </w:p>
    <w:p w14:paraId="5F3B91CD" w14:textId="77777777" w:rsidR="005A7D95" w:rsidRPr="00D07011" w:rsidRDefault="005A7D95" w:rsidP="005A7D95">
      <w:pPr>
        <w:pStyle w:val="21"/>
      </w:pPr>
      <w:r w:rsidRPr="00D07011">
        <w:rPr>
          <w:rFonts w:hint="eastAsia"/>
        </w:rPr>
        <w:t>市内の</w:t>
      </w:r>
      <w:r w:rsidR="00A712BD" w:rsidRPr="00D07011">
        <w:rPr>
          <w:rFonts w:hint="eastAsia"/>
        </w:rPr>
        <w:t>保育所や幼稚園、認定こども園</w:t>
      </w:r>
      <w:r w:rsidRPr="00D07011">
        <w:rPr>
          <w:rFonts w:hint="eastAsia"/>
        </w:rPr>
        <w:t>をはじめ、青少年センター、公民館などの施設や豊かな自然を積極的に活用し、身近な地域で安心して遊び、過ごせる場を提供するとともに、子どもや親子が交流・体験できる多様な活動を推進します。</w:t>
      </w:r>
    </w:p>
    <w:p w14:paraId="0B555724" w14:textId="77777777" w:rsidR="00CF2D4C" w:rsidRPr="00D07011" w:rsidRDefault="005A7D95" w:rsidP="00CF2D4C">
      <w:pPr>
        <w:pStyle w:val="21"/>
      </w:pPr>
      <w:r w:rsidRPr="00D07011">
        <w:rPr>
          <w:rFonts w:hint="eastAsia"/>
        </w:rPr>
        <w:t>また、家庭・学校・地域との連携を図り、子どもが地域において主体的に活動できる機会や場の提供に努めます。</w:t>
      </w:r>
      <w:r w:rsidR="00CF2D4C" w:rsidRPr="00D07011">
        <w:br w:type="page"/>
      </w:r>
    </w:p>
    <w:p w14:paraId="63FCC89B"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lastRenderedPageBreak/>
        <w:t xml:space="preserve">　　（１）地域での居場所づくり</w:t>
      </w:r>
    </w:p>
    <w:tbl>
      <w:tblPr>
        <w:tblW w:w="880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2161"/>
        <w:gridCol w:w="4025"/>
        <w:gridCol w:w="1320"/>
        <w:gridCol w:w="881"/>
      </w:tblGrid>
      <w:tr w:rsidR="005A7D95" w:rsidRPr="00D07011" w14:paraId="528F3CA9" w14:textId="77777777" w:rsidTr="00CF2D4C">
        <w:trPr>
          <w:tblHeader/>
        </w:trPr>
        <w:tc>
          <w:tcPr>
            <w:tcW w:w="414" w:type="dxa"/>
            <w:tcBorders>
              <w:right w:val="single" w:sz="4" w:space="0" w:color="auto"/>
            </w:tcBorders>
            <w:shd w:val="clear" w:color="auto" w:fill="D9D9D9" w:themeFill="background1" w:themeFillShade="D9"/>
            <w:tcMar>
              <w:left w:w="57" w:type="dxa"/>
              <w:right w:w="57" w:type="dxa"/>
            </w:tcMar>
            <w:vAlign w:val="center"/>
          </w:tcPr>
          <w:p w14:paraId="73A8DBE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161" w:type="dxa"/>
            <w:tcBorders>
              <w:left w:val="single" w:sz="4" w:space="0" w:color="auto"/>
              <w:right w:val="single" w:sz="4" w:space="0" w:color="auto"/>
            </w:tcBorders>
            <w:shd w:val="clear" w:color="auto" w:fill="D9D9D9" w:themeFill="background1" w:themeFillShade="D9"/>
            <w:vAlign w:val="center"/>
          </w:tcPr>
          <w:p w14:paraId="300998A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025" w:type="dxa"/>
            <w:tcBorders>
              <w:left w:val="single" w:sz="4" w:space="0" w:color="auto"/>
              <w:right w:val="single" w:sz="4" w:space="0" w:color="auto"/>
            </w:tcBorders>
            <w:shd w:val="clear" w:color="auto" w:fill="D9D9D9" w:themeFill="background1" w:themeFillShade="D9"/>
            <w:vAlign w:val="center"/>
          </w:tcPr>
          <w:p w14:paraId="7B31B67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3D332E0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1" w:type="dxa"/>
            <w:tcBorders>
              <w:left w:val="single" w:sz="4" w:space="0" w:color="auto"/>
            </w:tcBorders>
            <w:shd w:val="clear" w:color="auto" w:fill="D9D9D9" w:themeFill="background1" w:themeFillShade="D9"/>
            <w:vAlign w:val="center"/>
          </w:tcPr>
          <w:p w14:paraId="6F7ABC1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4C77964E" w14:textId="77777777" w:rsidTr="00CF2D4C">
        <w:tc>
          <w:tcPr>
            <w:tcW w:w="414" w:type="dxa"/>
            <w:tcMar>
              <w:left w:w="57" w:type="dxa"/>
              <w:right w:w="57" w:type="dxa"/>
            </w:tcMar>
            <w:vAlign w:val="center"/>
          </w:tcPr>
          <w:p w14:paraId="5C170C1D"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4</w:t>
            </w:r>
            <w:r w:rsidRPr="00D07011">
              <w:rPr>
                <w:rFonts w:ascii="ＭＳ ゴシック" w:eastAsia="ＭＳ ゴシック" w:hAnsi="ＭＳ ゴシック" w:hint="eastAsia"/>
                <w:sz w:val="18"/>
                <w:szCs w:val="18"/>
                <w:lang w:eastAsia="ja-JP"/>
              </w:rPr>
              <w:t>2</w:t>
            </w:r>
          </w:p>
        </w:tc>
        <w:tc>
          <w:tcPr>
            <w:tcW w:w="2161" w:type="dxa"/>
            <w:vAlign w:val="center"/>
          </w:tcPr>
          <w:p w14:paraId="7B38A3E0" w14:textId="77777777" w:rsidR="00C87193" w:rsidRPr="00D07011" w:rsidRDefault="005A7D95" w:rsidP="00C87193">
            <w:pPr>
              <w:spacing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地域の公園や広場の</w:t>
            </w:r>
          </w:p>
          <w:p w14:paraId="46F3C56E" w14:textId="77777777" w:rsidR="005A7D95" w:rsidRPr="00D07011" w:rsidRDefault="005A7D95" w:rsidP="00C87193">
            <w:pPr>
              <w:spacing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活用促進</w:t>
            </w:r>
          </w:p>
        </w:tc>
        <w:tc>
          <w:tcPr>
            <w:tcW w:w="4025" w:type="dxa"/>
          </w:tcPr>
          <w:p w14:paraId="10E9ECF3" w14:textId="77777777" w:rsidR="005A7D95" w:rsidRPr="00D07011" w:rsidRDefault="005A7D95" w:rsidP="008B1CA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地域に整備されている公園や広場が、地域の子ども</w:t>
            </w:r>
            <w:r w:rsidR="00523033" w:rsidRPr="00D07011">
              <w:rPr>
                <w:rFonts w:ascii="ＭＳ ゴシック" w:eastAsia="ＭＳ ゴシック" w:hAnsi="ＭＳ ゴシック" w:hint="eastAsia"/>
                <w:sz w:val="18"/>
                <w:szCs w:val="18"/>
                <w:lang w:eastAsia="ja-JP"/>
              </w:rPr>
              <w:t>たち</w:t>
            </w:r>
            <w:r w:rsidRPr="00D07011">
              <w:rPr>
                <w:rFonts w:ascii="ＭＳ ゴシック" w:eastAsia="ＭＳ ゴシック" w:hAnsi="ＭＳ ゴシック" w:hint="eastAsia"/>
                <w:sz w:val="18"/>
                <w:szCs w:val="18"/>
              </w:rPr>
              <w:t>が気軽に遊べ、自然との親しみや地域住民とのふれあいがもてるような遊び場、</w:t>
            </w:r>
            <w:r w:rsidRPr="00D07011">
              <w:rPr>
                <w:rFonts w:ascii="ＭＳ ゴシック" w:eastAsia="ＭＳ ゴシック" w:hAnsi="ＭＳ ゴシック" w:hint="eastAsia"/>
                <w:sz w:val="18"/>
                <w:szCs w:val="18"/>
                <w:lang w:eastAsia="ja-JP"/>
              </w:rPr>
              <w:t>憩いの場</w:t>
            </w:r>
            <w:r w:rsidRPr="00D07011">
              <w:rPr>
                <w:rFonts w:ascii="ＭＳ ゴシック" w:eastAsia="ＭＳ ゴシック" w:hAnsi="ＭＳ ゴシック" w:hint="eastAsia"/>
                <w:sz w:val="18"/>
                <w:szCs w:val="18"/>
              </w:rPr>
              <w:t>として活用されるよう促すとともに、子</w:t>
            </w:r>
            <w:r w:rsidRPr="00D07011">
              <w:rPr>
                <w:rFonts w:ascii="ＭＳ ゴシック" w:eastAsia="ＭＳ ゴシック" w:hAnsi="ＭＳ ゴシック" w:hint="eastAsia"/>
                <w:sz w:val="18"/>
                <w:szCs w:val="18"/>
                <w:lang w:eastAsia="ja-JP"/>
              </w:rPr>
              <w:t>ども</w:t>
            </w:r>
            <w:r w:rsidRPr="00D07011">
              <w:rPr>
                <w:rFonts w:ascii="ＭＳ ゴシック" w:eastAsia="ＭＳ ゴシック" w:hAnsi="ＭＳ ゴシック" w:hint="eastAsia"/>
                <w:sz w:val="18"/>
                <w:szCs w:val="18"/>
              </w:rPr>
              <w:t>が安全にのびのびと遊べる環境づくりに努めます。</w:t>
            </w:r>
          </w:p>
        </w:tc>
        <w:tc>
          <w:tcPr>
            <w:tcW w:w="1320" w:type="dxa"/>
            <w:vAlign w:val="center"/>
          </w:tcPr>
          <w:p w14:paraId="7933CD89"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道路公園課</w:t>
            </w:r>
          </w:p>
        </w:tc>
        <w:tc>
          <w:tcPr>
            <w:tcW w:w="881" w:type="dxa"/>
            <w:vAlign w:val="center"/>
          </w:tcPr>
          <w:p w14:paraId="536107D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7268FDE9" w14:textId="77777777" w:rsidTr="00CF2D4C">
        <w:tc>
          <w:tcPr>
            <w:tcW w:w="414" w:type="dxa"/>
            <w:tcMar>
              <w:left w:w="57" w:type="dxa"/>
              <w:right w:w="57" w:type="dxa"/>
            </w:tcMar>
            <w:vAlign w:val="center"/>
          </w:tcPr>
          <w:p w14:paraId="22CE133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4</w:t>
            </w:r>
            <w:r w:rsidRPr="00D07011">
              <w:rPr>
                <w:rFonts w:ascii="ＭＳ ゴシック" w:eastAsia="ＭＳ ゴシック" w:hAnsi="ＭＳ ゴシック" w:hint="eastAsia"/>
                <w:sz w:val="18"/>
                <w:szCs w:val="18"/>
                <w:lang w:eastAsia="ja-JP"/>
              </w:rPr>
              <w:t>3</w:t>
            </w:r>
          </w:p>
        </w:tc>
        <w:tc>
          <w:tcPr>
            <w:tcW w:w="2161" w:type="dxa"/>
            <w:vAlign w:val="center"/>
          </w:tcPr>
          <w:p w14:paraId="56C3050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レッツＴＲＹ</w:t>
            </w:r>
          </w:p>
        </w:tc>
        <w:tc>
          <w:tcPr>
            <w:tcW w:w="4025" w:type="dxa"/>
          </w:tcPr>
          <w:p w14:paraId="12A3FF23" w14:textId="77777777" w:rsidR="005A7D95" w:rsidRPr="00D07011" w:rsidRDefault="005A7D95" w:rsidP="008B1CA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中高生を中心に、青少年世代の様々な表現活動や、グループ活動を支援するために施設の開放や活動の相談</w:t>
            </w:r>
            <w:r w:rsidRPr="00D07011">
              <w:rPr>
                <w:rFonts w:ascii="ＭＳ ゴシック" w:eastAsia="ＭＳ ゴシック" w:hAnsi="ＭＳ ゴシック" w:hint="eastAsia"/>
                <w:sz w:val="18"/>
                <w:szCs w:val="18"/>
                <w:lang w:eastAsia="ja-JP"/>
              </w:rPr>
              <w:t>を行います</w:t>
            </w:r>
            <w:r w:rsidRPr="00D07011">
              <w:rPr>
                <w:rFonts w:ascii="ＭＳ ゴシック" w:eastAsia="ＭＳ ゴシック" w:hAnsi="ＭＳ ゴシック" w:hint="eastAsia"/>
                <w:sz w:val="18"/>
                <w:szCs w:val="18"/>
              </w:rPr>
              <w:t>。</w:t>
            </w:r>
          </w:p>
        </w:tc>
        <w:tc>
          <w:tcPr>
            <w:tcW w:w="1320" w:type="dxa"/>
            <w:vAlign w:val="center"/>
          </w:tcPr>
          <w:p w14:paraId="387F9A49" w14:textId="77777777" w:rsidR="005A7D95" w:rsidRPr="00D07011" w:rsidRDefault="005A7D95" w:rsidP="005A7D95">
            <w:pPr>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各公民館</w:t>
            </w:r>
          </w:p>
        </w:tc>
        <w:tc>
          <w:tcPr>
            <w:tcW w:w="881" w:type="dxa"/>
            <w:vAlign w:val="center"/>
          </w:tcPr>
          <w:p w14:paraId="124EC1A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61E1DA5D" w14:textId="77777777" w:rsidTr="00CF2D4C">
        <w:tc>
          <w:tcPr>
            <w:tcW w:w="414" w:type="dxa"/>
            <w:tcMar>
              <w:left w:w="57" w:type="dxa"/>
              <w:right w:w="57" w:type="dxa"/>
            </w:tcMar>
            <w:vAlign w:val="center"/>
          </w:tcPr>
          <w:p w14:paraId="40E1BB58"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4</w:t>
            </w:r>
            <w:r w:rsidRPr="00D07011">
              <w:rPr>
                <w:rFonts w:ascii="ＭＳ ゴシック" w:eastAsia="ＭＳ ゴシック" w:hAnsi="ＭＳ ゴシック" w:hint="eastAsia"/>
                <w:sz w:val="18"/>
                <w:szCs w:val="18"/>
                <w:lang w:eastAsia="ja-JP"/>
              </w:rPr>
              <w:t>4</w:t>
            </w:r>
          </w:p>
        </w:tc>
        <w:tc>
          <w:tcPr>
            <w:tcW w:w="2161" w:type="dxa"/>
            <w:vAlign w:val="center"/>
          </w:tcPr>
          <w:p w14:paraId="2EDD07CB"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プレイパーク支援事業</w:t>
            </w:r>
          </w:p>
        </w:tc>
        <w:tc>
          <w:tcPr>
            <w:tcW w:w="4025" w:type="dxa"/>
          </w:tcPr>
          <w:p w14:paraId="7080D501" w14:textId="77777777" w:rsidR="005A7D95" w:rsidRPr="00D07011" w:rsidRDefault="005A7D95" w:rsidP="008B1CA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貝</w:t>
            </w:r>
            <w:r w:rsidR="00EE1BD2" w:rsidRPr="00D07011">
              <w:rPr>
                <w:rFonts w:ascii="ＭＳ ゴシック" w:eastAsia="ＭＳ ゴシック" w:hAnsi="ＭＳ ゴシック" w:hint="eastAsia"/>
                <w:sz w:val="18"/>
                <w:szCs w:val="18"/>
                <w:lang w:eastAsia="ja-JP"/>
              </w:rPr>
              <w:t>塚</w:t>
            </w:r>
            <w:r w:rsidRPr="00D07011">
              <w:rPr>
                <w:rFonts w:ascii="ＭＳ ゴシック" w:eastAsia="ＭＳ ゴシック" w:hAnsi="ＭＳ ゴシック" w:hint="eastAsia"/>
                <w:sz w:val="18"/>
                <w:szCs w:val="18"/>
              </w:rPr>
              <w:t>子育てネットワークの会による、子どもたちの冒険遊びの場づくりを支援</w:t>
            </w:r>
            <w:r w:rsidRPr="00D07011">
              <w:rPr>
                <w:rFonts w:ascii="ＭＳ ゴシック" w:eastAsia="ＭＳ ゴシック" w:hAnsi="ＭＳ ゴシック" w:hint="eastAsia"/>
                <w:sz w:val="18"/>
                <w:szCs w:val="18"/>
                <w:lang w:eastAsia="ja-JP"/>
              </w:rPr>
              <w:t>します</w:t>
            </w:r>
            <w:r w:rsidRPr="00D07011">
              <w:rPr>
                <w:rFonts w:ascii="ＭＳ ゴシック" w:eastAsia="ＭＳ ゴシック" w:hAnsi="ＭＳ ゴシック" w:hint="eastAsia"/>
                <w:sz w:val="18"/>
                <w:szCs w:val="18"/>
              </w:rPr>
              <w:t>。</w:t>
            </w:r>
          </w:p>
        </w:tc>
        <w:tc>
          <w:tcPr>
            <w:tcW w:w="1320" w:type="dxa"/>
            <w:vAlign w:val="center"/>
          </w:tcPr>
          <w:p w14:paraId="19787489"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中央公民館</w:t>
            </w:r>
          </w:p>
        </w:tc>
        <w:tc>
          <w:tcPr>
            <w:tcW w:w="881" w:type="dxa"/>
            <w:vAlign w:val="center"/>
          </w:tcPr>
          <w:p w14:paraId="3D1B784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74870AE3" w14:textId="77777777" w:rsidTr="00CF2D4C">
        <w:tc>
          <w:tcPr>
            <w:tcW w:w="414" w:type="dxa"/>
            <w:tcMar>
              <w:left w:w="57" w:type="dxa"/>
              <w:right w:w="57" w:type="dxa"/>
            </w:tcMar>
            <w:vAlign w:val="center"/>
          </w:tcPr>
          <w:p w14:paraId="3082FFD2"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lang w:eastAsia="ja-JP"/>
              </w:rPr>
              <w:t>45</w:t>
            </w:r>
          </w:p>
        </w:tc>
        <w:tc>
          <w:tcPr>
            <w:tcW w:w="2161" w:type="dxa"/>
            <w:vAlign w:val="center"/>
          </w:tcPr>
          <w:p w14:paraId="2C9CF38E" w14:textId="77777777" w:rsidR="005A7D95" w:rsidRPr="00D07011" w:rsidRDefault="005A7D95" w:rsidP="005A7D95">
            <w:pPr>
              <w:jc w:val="both"/>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放課後子ども教室</w:t>
            </w:r>
          </w:p>
        </w:tc>
        <w:tc>
          <w:tcPr>
            <w:tcW w:w="4025" w:type="dxa"/>
          </w:tcPr>
          <w:p w14:paraId="1C386761"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lang w:eastAsia="ja-JP"/>
              </w:rPr>
              <w:t>地域・</w:t>
            </w:r>
            <w:r w:rsidRPr="00D07011">
              <w:rPr>
                <w:rFonts w:ascii="ＭＳ ゴシック" w:eastAsia="ＭＳ ゴシック" w:hAnsi="ＭＳ ゴシック" w:hint="eastAsia"/>
                <w:sz w:val="18"/>
                <w:szCs w:val="20"/>
              </w:rPr>
              <w:t>学校</w:t>
            </w:r>
            <w:r w:rsidRPr="00D07011">
              <w:rPr>
                <w:rFonts w:ascii="ＭＳ ゴシック" w:eastAsia="ＭＳ ゴシック" w:hAnsi="ＭＳ ゴシック" w:hint="eastAsia"/>
                <w:sz w:val="18"/>
                <w:szCs w:val="20"/>
                <w:lang w:eastAsia="ja-JP"/>
              </w:rPr>
              <w:t>・留守家庭児童会</w:t>
            </w:r>
            <w:r w:rsidRPr="00D07011">
              <w:rPr>
                <w:rFonts w:ascii="ＭＳ ゴシック" w:eastAsia="ＭＳ ゴシック" w:hAnsi="ＭＳ ゴシック" w:hint="eastAsia"/>
                <w:sz w:val="18"/>
                <w:szCs w:val="20"/>
              </w:rPr>
              <w:t>と連携</w:t>
            </w:r>
            <w:r w:rsidRPr="00D07011">
              <w:rPr>
                <w:rFonts w:ascii="ＭＳ ゴシック" w:eastAsia="ＭＳ ゴシック" w:hAnsi="ＭＳ ゴシック" w:hint="eastAsia"/>
                <w:sz w:val="18"/>
                <w:szCs w:val="20"/>
                <w:lang w:eastAsia="ja-JP"/>
              </w:rPr>
              <w:t>を図り、</w:t>
            </w:r>
            <w:r w:rsidRPr="00D07011">
              <w:rPr>
                <w:rFonts w:ascii="ＭＳ ゴシック" w:eastAsia="ＭＳ ゴシック" w:hAnsi="ＭＳ ゴシック" w:hint="eastAsia"/>
                <w:sz w:val="18"/>
                <w:szCs w:val="20"/>
              </w:rPr>
              <w:t>放課後や週末の子どもたちの安全・安心な居場所づくり</w:t>
            </w:r>
            <w:r w:rsidRPr="00D07011">
              <w:rPr>
                <w:rFonts w:ascii="ＭＳ ゴシック" w:eastAsia="ＭＳ ゴシック" w:hAnsi="ＭＳ ゴシック" w:hint="eastAsia"/>
                <w:sz w:val="18"/>
                <w:szCs w:val="20"/>
                <w:lang w:eastAsia="ja-JP"/>
              </w:rPr>
              <w:t>の充実に努めます。また、事業を担う地域のボランティアの確保に努めます。</w:t>
            </w:r>
          </w:p>
        </w:tc>
        <w:tc>
          <w:tcPr>
            <w:tcW w:w="1320" w:type="dxa"/>
            <w:vAlign w:val="center"/>
          </w:tcPr>
          <w:p w14:paraId="3AE2B115" w14:textId="77777777" w:rsidR="005A7D95" w:rsidRPr="00D07011" w:rsidRDefault="005A7D95" w:rsidP="005A7D95">
            <w:pPr>
              <w:jc w:val="both"/>
              <w:rPr>
                <w:rFonts w:ascii="ＭＳ ゴシック" w:eastAsia="ＭＳ ゴシック" w:hAnsi="ＭＳ ゴシック"/>
                <w:sz w:val="18"/>
                <w:szCs w:val="20"/>
                <w:lang w:eastAsia="ja-JP"/>
              </w:rPr>
            </w:pPr>
            <w:r w:rsidRPr="00D07011">
              <w:rPr>
                <w:rFonts w:ascii="ＭＳ ゴシック" w:eastAsia="ＭＳ ゴシック" w:hAnsi="ＭＳ ゴシック" w:hint="eastAsia"/>
                <w:sz w:val="18"/>
                <w:szCs w:val="20"/>
              </w:rPr>
              <w:t>社会教育課</w:t>
            </w:r>
          </w:p>
        </w:tc>
        <w:tc>
          <w:tcPr>
            <w:tcW w:w="881" w:type="dxa"/>
            <w:vAlign w:val="center"/>
          </w:tcPr>
          <w:p w14:paraId="25B038FD"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5A7D95" w:rsidRPr="00D07011" w14:paraId="1B0102D1" w14:textId="77777777" w:rsidTr="00CF2D4C">
        <w:tc>
          <w:tcPr>
            <w:tcW w:w="414" w:type="dxa"/>
            <w:tcMar>
              <w:left w:w="57" w:type="dxa"/>
              <w:right w:w="57" w:type="dxa"/>
            </w:tcMar>
            <w:vAlign w:val="center"/>
          </w:tcPr>
          <w:p w14:paraId="7BB9A384"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lang w:eastAsia="ja-JP"/>
              </w:rPr>
              <w:t>46</w:t>
            </w:r>
          </w:p>
        </w:tc>
        <w:tc>
          <w:tcPr>
            <w:tcW w:w="2161" w:type="dxa"/>
            <w:vAlign w:val="center"/>
          </w:tcPr>
          <w:p w14:paraId="1BC3054D"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家庭文庫</w:t>
            </w:r>
          </w:p>
        </w:tc>
        <w:tc>
          <w:tcPr>
            <w:tcW w:w="4025" w:type="dxa"/>
          </w:tcPr>
          <w:p w14:paraId="23AF28AD"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図書館以外で身近に本とふれあう場所としての文庫活動の活性化に努めます。</w:t>
            </w:r>
          </w:p>
        </w:tc>
        <w:tc>
          <w:tcPr>
            <w:tcW w:w="1320" w:type="dxa"/>
            <w:vAlign w:val="center"/>
          </w:tcPr>
          <w:p w14:paraId="11B83630"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図書館</w:t>
            </w:r>
          </w:p>
        </w:tc>
        <w:tc>
          <w:tcPr>
            <w:tcW w:w="881" w:type="dxa"/>
            <w:vAlign w:val="center"/>
          </w:tcPr>
          <w:p w14:paraId="630391E6"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bl>
    <w:p w14:paraId="10D5D2BC" w14:textId="77777777" w:rsidR="005A7D95" w:rsidRPr="00D07011" w:rsidRDefault="005A7D95" w:rsidP="005A7D95">
      <w:pPr>
        <w:ind w:firstLineChars="200" w:firstLine="440"/>
        <w:rPr>
          <w:rFonts w:asciiTheme="majorEastAsia" w:eastAsia="SimSun" w:hAnsiTheme="majorEastAsia"/>
        </w:rPr>
      </w:pPr>
    </w:p>
    <w:p w14:paraId="760242B9" w14:textId="77777777" w:rsidR="005A7D95" w:rsidRPr="00D07011" w:rsidRDefault="005A7D95" w:rsidP="005A7D95">
      <w:pPr>
        <w:ind w:firstLineChars="200" w:firstLine="440"/>
        <w:rPr>
          <w:rFonts w:asciiTheme="majorEastAsia" w:eastAsiaTheme="majorEastAsia" w:hAnsiTheme="majorEastAsia"/>
        </w:rPr>
      </w:pPr>
      <w:r w:rsidRPr="00D07011">
        <w:rPr>
          <w:rFonts w:asciiTheme="majorEastAsia" w:eastAsiaTheme="majorEastAsia" w:hAnsiTheme="majorEastAsia" w:hint="eastAsia"/>
        </w:rPr>
        <w:t>（２）地域活動・体験活動の機会の提供</w:t>
      </w:r>
    </w:p>
    <w:tbl>
      <w:tblPr>
        <w:tblW w:w="880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207"/>
        <w:gridCol w:w="3960"/>
        <w:gridCol w:w="1320"/>
        <w:gridCol w:w="881"/>
      </w:tblGrid>
      <w:tr w:rsidR="005A7D95" w:rsidRPr="00D07011" w14:paraId="1076C763" w14:textId="77777777" w:rsidTr="00343A82">
        <w:trPr>
          <w:tblHeader/>
        </w:trPr>
        <w:tc>
          <w:tcPr>
            <w:tcW w:w="433" w:type="dxa"/>
            <w:tcBorders>
              <w:right w:val="single" w:sz="4" w:space="0" w:color="auto"/>
            </w:tcBorders>
            <w:shd w:val="clear" w:color="auto" w:fill="D9D9D9" w:themeFill="background1" w:themeFillShade="D9"/>
            <w:tcMar>
              <w:left w:w="57" w:type="dxa"/>
              <w:right w:w="57" w:type="dxa"/>
            </w:tcMar>
            <w:vAlign w:val="center"/>
          </w:tcPr>
          <w:p w14:paraId="4FC6978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2207" w:type="dxa"/>
            <w:tcBorders>
              <w:left w:val="single" w:sz="4" w:space="0" w:color="auto"/>
              <w:right w:val="single" w:sz="4" w:space="0" w:color="auto"/>
            </w:tcBorders>
            <w:shd w:val="clear" w:color="auto" w:fill="D9D9D9" w:themeFill="background1" w:themeFillShade="D9"/>
            <w:vAlign w:val="center"/>
          </w:tcPr>
          <w:p w14:paraId="10B0450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3960" w:type="dxa"/>
            <w:tcBorders>
              <w:left w:val="single" w:sz="4" w:space="0" w:color="auto"/>
              <w:right w:val="single" w:sz="4" w:space="0" w:color="auto"/>
            </w:tcBorders>
            <w:shd w:val="clear" w:color="auto" w:fill="D9D9D9" w:themeFill="background1" w:themeFillShade="D9"/>
            <w:vAlign w:val="center"/>
          </w:tcPr>
          <w:p w14:paraId="5553EFD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1025A31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1" w:type="dxa"/>
            <w:tcBorders>
              <w:left w:val="single" w:sz="4" w:space="0" w:color="auto"/>
            </w:tcBorders>
            <w:shd w:val="clear" w:color="auto" w:fill="D9D9D9" w:themeFill="background1" w:themeFillShade="D9"/>
            <w:vAlign w:val="center"/>
          </w:tcPr>
          <w:p w14:paraId="0EEF615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258B2B83" w14:textId="77777777" w:rsidTr="00CF2D4C">
        <w:tc>
          <w:tcPr>
            <w:tcW w:w="433" w:type="dxa"/>
            <w:tcMar>
              <w:left w:w="57" w:type="dxa"/>
              <w:right w:w="57" w:type="dxa"/>
            </w:tcMar>
            <w:vAlign w:val="center"/>
          </w:tcPr>
          <w:p w14:paraId="37CBE6F3"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lang w:eastAsia="ja-JP"/>
              </w:rPr>
              <w:t>47</w:t>
            </w:r>
          </w:p>
        </w:tc>
        <w:tc>
          <w:tcPr>
            <w:tcW w:w="2207" w:type="dxa"/>
            <w:vAlign w:val="center"/>
          </w:tcPr>
          <w:p w14:paraId="2467C4C8"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低学年育成事業</w:t>
            </w:r>
          </w:p>
        </w:tc>
        <w:tc>
          <w:tcPr>
            <w:tcW w:w="3960" w:type="dxa"/>
          </w:tcPr>
          <w:p w14:paraId="3BF4F197" w14:textId="77777777" w:rsidR="005A7D95" w:rsidRPr="00D07011" w:rsidRDefault="00523033"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小学校</w:t>
            </w:r>
            <w:r w:rsidR="005A7D95" w:rsidRPr="00D07011">
              <w:rPr>
                <w:rFonts w:ascii="ＭＳ ゴシック" w:eastAsia="ＭＳ ゴシック" w:hAnsi="ＭＳ ゴシック" w:hint="eastAsia"/>
                <w:sz w:val="18"/>
                <w:szCs w:val="20"/>
              </w:rPr>
              <w:t>低学年を対象に集団遊びやスポーツ、工作等さまざまな活動を実施します。</w:t>
            </w:r>
          </w:p>
        </w:tc>
        <w:tc>
          <w:tcPr>
            <w:tcW w:w="1320" w:type="dxa"/>
            <w:tcMar>
              <w:left w:w="28" w:type="dxa"/>
              <w:right w:w="28" w:type="dxa"/>
            </w:tcMar>
            <w:vAlign w:val="center"/>
          </w:tcPr>
          <w:p w14:paraId="3EE50BE4" w14:textId="77777777" w:rsidR="005A7D95" w:rsidRPr="00D07011" w:rsidRDefault="005A7D95" w:rsidP="00CF2D4C">
            <w:pPr>
              <w:rPr>
                <w:rFonts w:ascii="ＭＳ ゴシック" w:eastAsia="ＭＳ ゴシック" w:hAnsi="ＭＳ ゴシック" w:cs="ＭＳ Ｐゴシック"/>
                <w:spacing w:val="-8"/>
                <w:w w:val="85"/>
                <w:sz w:val="16"/>
                <w:szCs w:val="16"/>
              </w:rPr>
            </w:pPr>
            <w:r w:rsidRPr="00D07011">
              <w:rPr>
                <w:rFonts w:ascii="ＭＳ ゴシック" w:eastAsia="ＭＳ ゴシック" w:hAnsi="ＭＳ ゴシック" w:hint="eastAsia"/>
                <w:spacing w:val="-8"/>
                <w:w w:val="85"/>
                <w:sz w:val="16"/>
                <w:szCs w:val="16"/>
              </w:rPr>
              <w:t>青少年人権教育交流館</w:t>
            </w:r>
          </w:p>
        </w:tc>
        <w:tc>
          <w:tcPr>
            <w:tcW w:w="881" w:type="dxa"/>
            <w:vAlign w:val="center"/>
          </w:tcPr>
          <w:p w14:paraId="74060217"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CF2D4C" w:rsidRPr="00D07011" w14:paraId="123312B3" w14:textId="77777777" w:rsidTr="00CF2D4C">
        <w:tc>
          <w:tcPr>
            <w:tcW w:w="433" w:type="dxa"/>
            <w:tcMar>
              <w:left w:w="57" w:type="dxa"/>
              <w:right w:w="57" w:type="dxa"/>
            </w:tcMar>
            <w:vAlign w:val="center"/>
          </w:tcPr>
          <w:p w14:paraId="6710FD81" w14:textId="77777777" w:rsidR="00CF2D4C" w:rsidRPr="00D07011" w:rsidRDefault="00CF2D4C" w:rsidP="00CF2D4C">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lang w:eastAsia="ja-JP"/>
              </w:rPr>
              <w:t>48</w:t>
            </w:r>
          </w:p>
        </w:tc>
        <w:tc>
          <w:tcPr>
            <w:tcW w:w="2207" w:type="dxa"/>
            <w:vAlign w:val="center"/>
          </w:tcPr>
          <w:p w14:paraId="11DA318E" w14:textId="77777777" w:rsidR="00CF2D4C" w:rsidRPr="00D07011" w:rsidRDefault="00CF2D4C" w:rsidP="00CF2D4C">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cs="ＭＳ Ｐゴシック" w:hint="eastAsia"/>
                <w:sz w:val="18"/>
                <w:szCs w:val="20"/>
                <w:lang w:eastAsia="ja-JP"/>
              </w:rPr>
              <w:t>高学年向け活動</w:t>
            </w:r>
          </w:p>
        </w:tc>
        <w:tc>
          <w:tcPr>
            <w:tcW w:w="3960" w:type="dxa"/>
          </w:tcPr>
          <w:p w14:paraId="7AABD971" w14:textId="77777777" w:rsidR="00CF2D4C" w:rsidRPr="00D07011" w:rsidRDefault="00CF2D4C"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小学校高学年向けの自主活動やボランティア活動</w:t>
            </w:r>
            <w:r w:rsidRPr="00D07011">
              <w:rPr>
                <w:rFonts w:ascii="ＭＳ ゴシック" w:eastAsia="ＭＳ ゴシック" w:hAnsi="ＭＳ ゴシック" w:hint="eastAsia"/>
                <w:sz w:val="18"/>
                <w:szCs w:val="20"/>
                <w:lang w:eastAsia="ja-JP"/>
              </w:rPr>
              <w:t>を</w:t>
            </w:r>
            <w:r w:rsidRPr="00D07011">
              <w:rPr>
                <w:rFonts w:ascii="ＭＳ ゴシック" w:eastAsia="ＭＳ ゴシック" w:hAnsi="ＭＳ ゴシック" w:hint="eastAsia"/>
                <w:sz w:val="18"/>
                <w:szCs w:val="20"/>
              </w:rPr>
              <w:t>支援</w:t>
            </w:r>
            <w:r w:rsidRPr="00D07011">
              <w:rPr>
                <w:rFonts w:ascii="ＭＳ ゴシック" w:eastAsia="ＭＳ ゴシック" w:hAnsi="ＭＳ ゴシック" w:hint="eastAsia"/>
                <w:sz w:val="18"/>
                <w:szCs w:val="20"/>
                <w:lang w:eastAsia="ja-JP"/>
              </w:rPr>
              <w:t>し</w:t>
            </w:r>
            <w:r w:rsidRPr="00D07011">
              <w:rPr>
                <w:rFonts w:ascii="ＭＳ ゴシック" w:eastAsia="ＭＳ ゴシック" w:hAnsi="ＭＳ ゴシック" w:hint="eastAsia"/>
                <w:sz w:val="18"/>
                <w:szCs w:val="20"/>
              </w:rPr>
              <w:t>ます。</w:t>
            </w:r>
          </w:p>
        </w:tc>
        <w:tc>
          <w:tcPr>
            <w:tcW w:w="1320" w:type="dxa"/>
            <w:tcMar>
              <w:left w:w="28" w:type="dxa"/>
              <w:right w:w="28" w:type="dxa"/>
            </w:tcMar>
            <w:vAlign w:val="center"/>
          </w:tcPr>
          <w:p w14:paraId="2DC1C17B" w14:textId="77777777" w:rsidR="00CF2D4C" w:rsidRPr="00D07011" w:rsidRDefault="00CF2D4C" w:rsidP="00CF2D4C">
            <w:pPr>
              <w:rPr>
                <w:rFonts w:ascii="ＭＳ ゴシック" w:eastAsia="ＭＳ ゴシック" w:hAnsi="ＭＳ ゴシック" w:cs="ＭＳ Ｐゴシック"/>
                <w:spacing w:val="-8"/>
                <w:w w:val="85"/>
                <w:sz w:val="16"/>
                <w:szCs w:val="16"/>
              </w:rPr>
            </w:pPr>
            <w:r w:rsidRPr="00D07011">
              <w:rPr>
                <w:rFonts w:ascii="ＭＳ ゴシック" w:eastAsia="ＭＳ ゴシック" w:hAnsi="ＭＳ ゴシック" w:hint="eastAsia"/>
                <w:spacing w:val="-8"/>
                <w:w w:val="85"/>
                <w:sz w:val="16"/>
                <w:szCs w:val="16"/>
              </w:rPr>
              <w:t>青少年人権教育交流館</w:t>
            </w:r>
          </w:p>
        </w:tc>
        <w:tc>
          <w:tcPr>
            <w:tcW w:w="881" w:type="dxa"/>
            <w:vAlign w:val="center"/>
          </w:tcPr>
          <w:p w14:paraId="7D286837" w14:textId="77777777" w:rsidR="00CF2D4C" w:rsidRPr="00D07011" w:rsidRDefault="00CF2D4C" w:rsidP="00CF2D4C">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CF2D4C" w:rsidRPr="00D07011" w14:paraId="6D95B271" w14:textId="77777777" w:rsidTr="00CF2D4C">
        <w:tc>
          <w:tcPr>
            <w:tcW w:w="433" w:type="dxa"/>
            <w:tcMar>
              <w:left w:w="57" w:type="dxa"/>
              <w:right w:w="57" w:type="dxa"/>
            </w:tcMar>
            <w:vAlign w:val="center"/>
          </w:tcPr>
          <w:p w14:paraId="4C61154C" w14:textId="77777777" w:rsidR="00CF2D4C" w:rsidRPr="00D07011" w:rsidRDefault="00CF2D4C" w:rsidP="00CF2D4C">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lang w:eastAsia="ja-JP"/>
              </w:rPr>
              <w:t>49</w:t>
            </w:r>
          </w:p>
        </w:tc>
        <w:tc>
          <w:tcPr>
            <w:tcW w:w="2207" w:type="dxa"/>
            <w:vAlign w:val="center"/>
          </w:tcPr>
          <w:p w14:paraId="437AEE42" w14:textId="77777777" w:rsidR="00CF2D4C" w:rsidRPr="00D07011" w:rsidRDefault="00CF2D4C" w:rsidP="00CF2D4C">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土曜日等事業</w:t>
            </w:r>
          </w:p>
        </w:tc>
        <w:tc>
          <w:tcPr>
            <w:tcW w:w="3960" w:type="dxa"/>
          </w:tcPr>
          <w:p w14:paraId="5E133829" w14:textId="77777777" w:rsidR="00CF2D4C" w:rsidRPr="00D07011" w:rsidRDefault="00CF2D4C"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交流・創作・親子のふれあい・人権・文化・</w:t>
            </w:r>
            <w:r w:rsidRPr="00D07011">
              <w:rPr>
                <w:rFonts w:ascii="ＭＳ ゴシック" w:eastAsia="ＭＳ ゴシック" w:hAnsi="ＭＳ ゴシック" w:hint="eastAsia"/>
                <w:sz w:val="18"/>
                <w:szCs w:val="20"/>
                <w:lang w:eastAsia="ja-JP"/>
              </w:rPr>
              <w:t>スポーツ</w:t>
            </w:r>
            <w:r w:rsidRPr="00D07011">
              <w:rPr>
                <w:rFonts w:ascii="ＭＳ ゴシック" w:eastAsia="ＭＳ ゴシック" w:hAnsi="ＭＳ ゴシック" w:hint="eastAsia"/>
                <w:sz w:val="18"/>
                <w:szCs w:val="20"/>
              </w:rPr>
              <w:t>等、多様なテーマを取り上げ、土曜日を活用した参加型、体験型活動を</w:t>
            </w:r>
            <w:r w:rsidRPr="00D07011">
              <w:rPr>
                <w:rFonts w:ascii="ＭＳ ゴシック" w:eastAsia="ＭＳ ゴシック" w:hAnsi="ＭＳ ゴシック" w:hint="eastAsia"/>
                <w:sz w:val="18"/>
                <w:szCs w:val="20"/>
                <w:lang w:eastAsia="ja-JP"/>
              </w:rPr>
              <w:t>実施</w:t>
            </w:r>
            <w:r w:rsidRPr="00D07011">
              <w:rPr>
                <w:rFonts w:ascii="ＭＳ ゴシック" w:eastAsia="ＭＳ ゴシック" w:hAnsi="ＭＳ ゴシック" w:hint="eastAsia"/>
                <w:sz w:val="18"/>
                <w:szCs w:val="20"/>
              </w:rPr>
              <w:t>します。</w:t>
            </w:r>
          </w:p>
        </w:tc>
        <w:tc>
          <w:tcPr>
            <w:tcW w:w="1320" w:type="dxa"/>
            <w:tcMar>
              <w:left w:w="28" w:type="dxa"/>
              <w:right w:w="28" w:type="dxa"/>
            </w:tcMar>
            <w:vAlign w:val="center"/>
          </w:tcPr>
          <w:p w14:paraId="225E6319" w14:textId="77777777" w:rsidR="00CF2D4C" w:rsidRPr="00D07011" w:rsidRDefault="00CF2D4C" w:rsidP="00CF2D4C">
            <w:pPr>
              <w:rPr>
                <w:rFonts w:ascii="ＭＳ ゴシック" w:eastAsia="ＭＳ ゴシック" w:hAnsi="ＭＳ ゴシック" w:cs="ＭＳ Ｐゴシック"/>
                <w:spacing w:val="-8"/>
                <w:w w:val="85"/>
                <w:sz w:val="16"/>
                <w:szCs w:val="16"/>
              </w:rPr>
            </w:pPr>
            <w:r w:rsidRPr="00D07011">
              <w:rPr>
                <w:rFonts w:ascii="ＭＳ ゴシック" w:eastAsia="ＭＳ ゴシック" w:hAnsi="ＭＳ ゴシック" w:hint="eastAsia"/>
                <w:spacing w:val="-8"/>
                <w:w w:val="85"/>
                <w:sz w:val="16"/>
                <w:szCs w:val="16"/>
              </w:rPr>
              <w:t>青少年人権教育交流館</w:t>
            </w:r>
          </w:p>
        </w:tc>
        <w:tc>
          <w:tcPr>
            <w:tcW w:w="881" w:type="dxa"/>
            <w:vAlign w:val="center"/>
          </w:tcPr>
          <w:p w14:paraId="1A0C86A2" w14:textId="77777777" w:rsidR="00CF2D4C" w:rsidRPr="00D07011" w:rsidRDefault="00CF2D4C" w:rsidP="00CF2D4C">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CF2D4C" w:rsidRPr="00D07011" w14:paraId="4A6AE4AB" w14:textId="77777777" w:rsidTr="00CF2D4C">
        <w:tc>
          <w:tcPr>
            <w:tcW w:w="433" w:type="dxa"/>
            <w:tcMar>
              <w:left w:w="57" w:type="dxa"/>
              <w:right w:w="57" w:type="dxa"/>
            </w:tcMar>
            <w:vAlign w:val="center"/>
          </w:tcPr>
          <w:p w14:paraId="22EB7EBB" w14:textId="77777777" w:rsidR="00CF2D4C" w:rsidRPr="00D07011" w:rsidRDefault="00CF2D4C" w:rsidP="00CF2D4C">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5</w:t>
            </w:r>
            <w:r w:rsidRPr="00D07011">
              <w:rPr>
                <w:rFonts w:ascii="ＭＳ ゴシック" w:eastAsia="ＭＳ ゴシック" w:hAnsi="ＭＳ ゴシック" w:hint="eastAsia"/>
                <w:sz w:val="18"/>
                <w:szCs w:val="20"/>
                <w:lang w:eastAsia="ja-JP"/>
              </w:rPr>
              <w:t>0</w:t>
            </w:r>
          </w:p>
        </w:tc>
        <w:tc>
          <w:tcPr>
            <w:tcW w:w="2207" w:type="dxa"/>
            <w:vAlign w:val="center"/>
          </w:tcPr>
          <w:p w14:paraId="3F699224" w14:textId="77777777" w:rsidR="00CF2D4C" w:rsidRPr="00D07011" w:rsidRDefault="00CF2D4C" w:rsidP="00CF2D4C">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子ども環境美化活動</w:t>
            </w:r>
          </w:p>
        </w:tc>
        <w:tc>
          <w:tcPr>
            <w:tcW w:w="3960" w:type="dxa"/>
          </w:tcPr>
          <w:p w14:paraId="5018507C" w14:textId="77777777" w:rsidR="00CF2D4C" w:rsidRPr="00D07011" w:rsidRDefault="00CF2D4C" w:rsidP="00CF2D4C">
            <w:pPr>
              <w:spacing w:beforeLines="10" w:before="35" w:afterLines="10" w:after="35" w:line="280" w:lineRule="exact"/>
              <w:jc w:val="both"/>
              <w:rPr>
                <w:rFonts w:ascii="ＭＳ ゴシック" w:eastAsia="SimSun" w:hAnsi="ＭＳ ゴシック"/>
                <w:sz w:val="18"/>
                <w:szCs w:val="20"/>
              </w:rPr>
            </w:pPr>
            <w:r w:rsidRPr="00D07011">
              <w:rPr>
                <w:rFonts w:ascii="ＭＳ ゴシック" w:eastAsia="ＭＳ ゴシック" w:hAnsi="ＭＳ ゴシック" w:hint="eastAsia"/>
                <w:sz w:val="18"/>
                <w:szCs w:val="20"/>
              </w:rPr>
              <w:t>カン</w:t>
            </w:r>
            <w:r w:rsidRPr="00D07011">
              <w:rPr>
                <w:rFonts w:ascii="ＭＳ ゴシック" w:eastAsia="ＭＳ ゴシック" w:hAnsi="ＭＳ ゴシック" w:hint="eastAsia"/>
                <w:sz w:val="18"/>
                <w:szCs w:val="20"/>
                <w:lang w:eastAsia="ja-JP"/>
              </w:rPr>
              <w:t>・</w:t>
            </w:r>
            <w:r w:rsidRPr="00D07011">
              <w:rPr>
                <w:rFonts w:ascii="ＭＳ ゴシック" w:eastAsia="ＭＳ ゴシック" w:hAnsi="ＭＳ ゴシック" w:hint="eastAsia"/>
                <w:sz w:val="18"/>
                <w:szCs w:val="20"/>
              </w:rPr>
              <w:t>ペットボトル</w:t>
            </w:r>
            <w:r w:rsidRPr="00D07011">
              <w:rPr>
                <w:rFonts w:ascii="ＭＳ ゴシック" w:eastAsia="ＭＳ ゴシック" w:hAnsi="ＭＳ ゴシック" w:hint="eastAsia"/>
                <w:sz w:val="18"/>
                <w:szCs w:val="20"/>
                <w:lang w:eastAsia="ja-JP"/>
              </w:rPr>
              <w:t>等の</w:t>
            </w:r>
            <w:r w:rsidRPr="00D07011">
              <w:rPr>
                <w:rFonts w:ascii="ＭＳ ゴシック" w:eastAsia="ＭＳ ゴシック" w:hAnsi="ＭＳ ゴシック" w:hint="eastAsia"/>
                <w:sz w:val="18"/>
                <w:szCs w:val="20"/>
              </w:rPr>
              <w:t>ポイ捨てゴミを、仲間と</w:t>
            </w:r>
            <w:r w:rsidR="000B3B6F" w:rsidRPr="00D07011">
              <w:rPr>
                <w:rFonts w:ascii="ＭＳ ゴシック" w:eastAsia="ＭＳ ゴシック" w:hAnsi="ＭＳ ゴシック" w:hint="eastAsia"/>
                <w:sz w:val="18"/>
                <w:szCs w:val="20"/>
                <w:lang w:eastAsia="ja-JP"/>
              </w:rPr>
              <w:t>とも</w:t>
            </w:r>
            <w:r w:rsidRPr="00D07011">
              <w:rPr>
                <w:rFonts w:ascii="ＭＳ ゴシック" w:eastAsia="ＭＳ ゴシック" w:hAnsi="ＭＳ ゴシック" w:hint="eastAsia"/>
                <w:sz w:val="18"/>
                <w:szCs w:val="20"/>
              </w:rPr>
              <w:t>に回収することにより</w:t>
            </w:r>
            <w:r w:rsidRPr="00D07011">
              <w:rPr>
                <w:rFonts w:ascii="ＭＳ ゴシック" w:eastAsia="ＭＳ ゴシック" w:hAnsi="ＭＳ ゴシック" w:hint="eastAsia"/>
                <w:sz w:val="18"/>
                <w:szCs w:val="20"/>
                <w:lang w:eastAsia="ja-JP"/>
              </w:rPr>
              <w:t>、</w:t>
            </w:r>
            <w:r w:rsidRPr="00D07011">
              <w:rPr>
                <w:rFonts w:ascii="ＭＳ ゴシック" w:eastAsia="ＭＳ ゴシック" w:hAnsi="ＭＳ ゴシック" w:hint="eastAsia"/>
                <w:sz w:val="18"/>
                <w:szCs w:val="20"/>
              </w:rPr>
              <w:t>町をきれいにする心を</w:t>
            </w:r>
            <w:r w:rsidR="00CA2199" w:rsidRPr="00D07011">
              <w:rPr>
                <w:rFonts w:ascii="ＭＳ ゴシック" w:eastAsia="ＭＳ ゴシック" w:hAnsi="ＭＳ ゴシック" w:hint="eastAsia"/>
                <w:sz w:val="18"/>
                <w:szCs w:val="20"/>
                <w:lang w:eastAsia="ja-JP"/>
              </w:rPr>
              <w:t>育み</w:t>
            </w:r>
            <w:r w:rsidRPr="00D07011">
              <w:rPr>
                <w:rFonts w:ascii="ＭＳ ゴシック" w:eastAsia="ＭＳ ゴシック" w:hAnsi="ＭＳ ゴシック" w:hint="eastAsia"/>
                <w:sz w:val="18"/>
                <w:szCs w:val="20"/>
              </w:rPr>
              <w:t>、海洋プラスチックごみ問題等への環境美化意識を高めてもらうことを目的として実施します。</w:t>
            </w:r>
          </w:p>
        </w:tc>
        <w:tc>
          <w:tcPr>
            <w:tcW w:w="1320" w:type="dxa"/>
            <w:tcMar>
              <w:left w:w="28" w:type="dxa"/>
              <w:right w:w="28" w:type="dxa"/>
            </w:tcMar>
            <w:vAlign w:val="center"/>
          </w:tcPr>
          <w:p w14:paraId="4FD483FB" w14:textId="77777777" w:rsidR="00CF2D4C" w:rsidRPr="00D07011" w:rsidRDefault="00CF2D4C" w:rsidP="00CF2D4C">
            <w:pP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環境</w:t>
            </w:r>
            <w:r w:rsidRPr="00D07011">
              <w:rPr>
                <w:rFonts w:ascii="ＭＳ ゴシック" w:eastAsia="ＭＳ ゴシック" w:hAnsi="ＭＳ ゴシック" w:hint="eastAsia"/>
                <w:sz w:val="18"/>
                <w:szCs w:val="20"/>
                <w:lang w:eastAsia="ja-JP"/>
              </w:rPr>
              <w:t>衛生</w:t>
            </w:r>
            <w:r w:rsidRPr="00D07011">
              <w:rPr>
                <w:rFonts w:ascii="ＭＳ ゴシック" w:eastAsia="ＭＳ ゴシック" w:hAnsi="ＭＳ ゴシック" w:hint="eastAsia"/>
                <w:sz w:val="18"/>
                <w:szCs w:val="20"/>
              </w:rPr>
              <w:t>課</w:t>
            </w:r>
          </w:p>
        </w:tc>
        <w:tc>
          <w:tcPr>
            <w:tcW w:w="881" w:type="dxa"/>
            <w:vAlign w:val="center"/>
          </w:tcPr>
          <w:p w14:paraId="26D81358" w14:textId="77777777" w:rsidR="00CF2D4C" w:rsidRPr="00D07011" w:rsidRDefault="00CF2D4C" w:rsidP="00CF2D4C">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cs="ＭＳ Ｐゴシック" w:hint="eastAsia"/>
                <w:sz w:val="18"/>
                <w:szCs w:val="20"/>
                <w:lang w:eastAsia="ja-JP"/>
              </w:rPr>
              <w:t>継続</w:t>
            </w:r>
          </w:p>
        </w:tc>
      </w:tr>
      <w:tr w:rsidR="00CF2D4C" w:rsidRPr="00D07011" w14:paraId="3EC71FDF" w14:textId="77777777" w:rsidTr="00CF2D4C">
        <w:tc>
          <w:tcPr>
            <w:tcW w:w="433" w:type="dxa"/>
            <w:tcMar>
              <w:left w:w="57" w:type="dxa"/>
              <w:right w:w="57" w:type="dxa"/>
            </w:tcMar>
            <w:vAlign w:val="center"/>
          </w:tcPr>
          <w:p w14:paraId="01D35BD3" w14:textId="77777777" w:rsidR="00CF2D4C" w:rsidRPr="00D07011" w:rsidRDefault="00CF2D4C" w:rsidP="00CF2D4C">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5</w:t>
            </w:r>
            <w:r w:rsidRPr="00D07011">
              <w:rPr>
                <w:rFonts w:ascii="ＭＳ ゴシック" w:eastAsia="ＭＳ ゴシック" w:hAnsi="ＭＳ ゴシック" w:hint="eastAsia"/>
                <w:sz w:val="18"/>
                <w:szCs w:val="20"/>
                <w:lang w:eastAsia="ja-JP"/>
              </w:rPr>
              <w:t>1</w:t>
            </w:r>
          </w:p>
        </w:tc>
        <w:tc>
          <w:tcPr>
            <w:tcW w:w="2207" w:type="dxa"/>
            <w:vAlign w:val="center"/>
          </w:tcPr>
          <w:p w14:paraId="2476701E" w14:textId="77777777" w:rsidR="00CF2D4C" w:rsidRPr="00D07011" w:rsidRDefault="00CF2D4C" w:rsidP="00CF2D4C">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環境教育の推進</w:t>
            </w:r>
          </w:p>
        </w:tc>
        <w:tc>
          <w:tcPr>
            <w:tcW w:w="3960" w:type="dxa"/>
          </w:tcPr>
          <w:p w14:paraId="6EB7E6CB" w14:textId="77777777" w:rsidR="00CF2D4C" w:rsidRPr="00D07011" w:rsidRDefault="00CF2D4C"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「総合的な学習の時間」をはじめ、</w:t>
            </w:r>
            <w:r w:rsidRPr="00D07011">
              <w:rPr>
                <w:rFonts w:ascii="ＭＳ ゴシック" w:eastAsia="ＭＳ ゴシック" w:hAnsi="ＭＳ ゴシック" w:hint="eastAsia"/>
                <w:sz w:val="18"/>
                <w:szCs w:val="20"/>
                <w:lang w:eastAsia="ja-JP"/>
              </w:rPr>
              <w:t>学校での</w:t>
            </w:r>
            <w:r w:rsidRPr="00D07011">
              <w:rPr>
                <w:rFonts w:ascii="ＭＳ ゴシック" w:eastAsia="ＭＳ ゴシック" w:hAnsi="ＭＳ ゴシック" w:hint="eastAsia"/>
                <w:sz w:val="18"/>
                <w:szCs w:val="20"/>
              </w:rPr>
              <w:t>各教科等での取組みを通して、身近な環境に対する理解と認識を深め、環境を大切にする心を育てます。また、家庭や地域との関わりの中で、よりよい環境の創造に向けて、自然愛護や環境保全に積極的に関わろうとする実践的態度の育成に努めます。</w:t>
            </w:r>
          </w:p>
        </w:tc>
        <w:tc>
          <w:tcPr>
            <w:tcW w:w="1320" w:type="dxa"/>
            <w:tcMar>
              <w:left w:w="28" w:type="dxa"/>
              <w:right w:w="28" w:type="dxa"/>
            </w:tcMar>
            <w:vAlign w:val="center"/>
          </w:tcPr>
          <w:p w14:paraId="201DFDEC" w14:textId="77777777" w:rsidR="00CF2D4C" w:rsidRPr="00D07011" w:rsidRDefault="00CF2D4C" w:rsidP="00CF2D4C">
            <w:pP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自然遊学館</w:t>
            </w:r>
            <w:r w:rsidRPr="00D07011">
              <w:rPr>
                <w:rFonts w:ascii="ＭＳ ゴシック" w:eastAsia="ＭＳ ゴシック" w:hAnsi="ＭＳ ゴシック" w:hint="eastAsia"/>
                <w:sz w:val="18"/>
                <w:szCs w:val="20"/>
              </w:rPr>
              <w:br/>
              <w:t>学校教育課</w:t>
            </w:r>
            <w:r w:rsidRPr="00D07011">
              <w:rPr>
                <w:rFonts w:ascii="ＭＳ ゴシック" w:eastAsia="ＭＳ ゴシック" w:hAnsi="ＭＳ ゴシック" w:hint="eastAsia"/>
                <w:sz w:val="18"/>
                <w:szCs w:val="20"/>
              </w:rPr>
              <w:br/>
              <w:t>環境</w:t>
            </w:r>
            <w:r w:rsidRPr="00D07011">
              <w:rPr>
                <w:rFonts w:ascii="ＭＳ ゴシック" w:eastAsia="ＭＳ ゴシック" w:hAnsi="ＭＳ ゴシック" w:hint="eastAsia"/>
                <w:sz w:val="18"/>
                <w:szCs w:val="20"/>
                <w:lang w:eastAsia="ja-JP"/>
              </w:rPr>
              <w:t>衛生</w:t>
            </w:r>
            <w:r w:rsidRPr="00D07011">
              <w:rPr>
                <w:rFonts w:ascii="ＭＳ ゴシック" w:eastAsia="ＭＳ ゴシック" w:hAnsi="ＭＳ ゴシック" w:hint="eastAsia"/>
                <w:sz w:val="18"/>
                <w:szCs w:val="20"/>
              </w:rPr>
              <w:t>課</w:t>
            </w:r>
          </w:p>
        </w:tc>
        <w:tc>
          <w:tcPr>
            <w:tcW w:w="881" w:type="dxa"/>
            <w:vAlign w:val="center"/>
          </w:tcPr>
          <w:p w14:paraId="39A30A18" w14:textId="77777777" w:rsidR="00CF2D4C" w:rsidRPr="00D07011" w:rsidRDefault="00CF2D4C" w:rsidP="00CF2D4C">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D9384D" w:rsidRPr="00D07011" w14:paraId="49809188" w14:textId="77777777" w:rsidTr="00CF2D4C">
        <w:tc>
          <w:tcPr>
            <w:tcW w:w="433" w:type="dxa"/>
            <w:tcMar>
              <w:left w:w="57" w:type="dxa"/>
              <w:right w:w="57" w:type="dxa"/>
            </w:tcMar>
            <w:vAlign w:val="center"/>
          </w:tcPr>
          <w:p w14:paraId="781E9017" w14:textId="77777777" w:rsidR="00D9384D" w:rsidRPr="00D07011" w:rsidRDefault="00D9384D" w:rsidP="00D9384D">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5</w:t>
            </w:r>
            <w:r w:rsidRPr="00D07011">
              <w:rPr>
                <w:rFonts w:ascii="ＭＳ ゴシック" w:eastAsia="ＭＳ ゴシック" w:hAnsi="ＭＳ ゴシック" w:hint="eastAsia"/>
                <w:sz w:val="18"/>
                <w:szCs w:val="18"/>
                <w:lang w:eastAsia="ja-JP"/>
              </w:rPr>
              <w:t>2</w:t>
            </w:r>
          </w:p>
        </w:tc>
        <w:tc>
          <w:tcPr>
            <w:tcW w:w="2207" w:type="dxa"/>
            <w:vAlign w:val="center"/>
          </w:tcPr>
          <w:p w14:paraId="478AB9A4" w14:textId="77777777" w:rsidR="00D9384D" w:rsidRPr="00D07011" w:rsidRDefault="00D9384D" w:rsidP="00D9384D">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少年の主張大会</w:t>
            </w:r>
          </w:p>
        </w:tc>
        <w:tc>
          <w:tcPr>
            <w:tcW w:w="3960" w:type="dxa"/>
          </w:tcPr>
          <w:p w14:paraId="3000A903" w14:textId="77777777" w:rsidR="00D9384D" w:rsidRPr="00D07011" w:rsidRDefault="00D9384D" w:rsidP="00D9384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小・中学生</w:t>
            </w:r>
            <w:r w:rsidRPr="00D07011">
              <w:rPr>
                <w:rFonts w:ascii="ＭＳ ゴシック" w:eastAsia="ＭＳ ゴシック" w:hAnsi="ＭＳ ゴシック" w:hint="eastAsia"/>
                <w:sz w:val="18"/>
                <w:szCs w:val="18"/>
                <w:lang w:eastAsia="ja-JP"/>
              </w:rPr>
              <w:t>が</w:t>
            </w:r>
            <w:r w:rsidRPr="00D07011">
              <w:rPr>
                <w:rFonts w:ascii="ＭＳ ゴシック" w:eastAsia="ＭＳ ゴシック" w:hAnsi="ＭＳ ゴシック" w:hint="eastAsia"/>
                <w:sz w:val="18"/>
                <w:szCs w:val="18"/>
              </w:rPr>
              <w:t>発表する</w:t>
            </w:r>
            <w:r w:rsidRPr="00D07011">
              <w:rPr>
                <w:rFonts w:ascii="ＭＳ ゴシック" w:eastAsia="ＭＳ ゴシック" w:hAnsi="ＭＳ ゴシック" w:hint="eastAsia"/>
                <w:sz w:val="18"/>
                <w:szCs w:val="18"/>
                <w:lang w:eastAsia="ja-JP"/>
              </w:rPr>
              <w:t>思い</w:t>
            </w:r>
            <w:r w:rsidRPr="00D07011">
              <w:rPr>
                <w:rFonts w:ascii="ＭＳ ゴシック" w:eastAsia="ＭＳ ゴシック" w:hAnsi="ＭＳ ゴシック" w:hint="eastAsia"/>
                <w:sz w:val="18"/>
                <w:szCs w:val="18"/>
              </w:rPr>
              <w:t>を通して、より多くの大人たちに青少年健全育成</w:t>
            </w:r>
            <w:r w:rsidRPr="00D07011">
              <w:rPr>
                <w:rFonts w:ascii="ＭＳ ゴシック" w:eastAsia="ＭＳ ゴシック" w:hAnsi="ＭＳ ゴシック" w:hint="eastAsia"/>
                <w:sz w:val="18"/>
                <w:szCs w:val="18"/>
                <w:lang w:eastAsia="ja-JP"/>
              </w:rPr>
              <w:t>への</w:t>
            </w:r>
            <w:r w:rsidRPr="00D07011">
              <w:rPr>
                <w:rFonts w:ascii="ＭＳ ゴシック" w:eastAsia="ＭＳ ゴシック" w:hAnsi="ＭＳ ゴシック" w:hint="eastAsia"/>
                <w:sz w:val="18"/>
                <w:szCs w:val="18"/>
              </w:rPr>
              <w:t>理解を深めます。</w:t>
            </w:r>
          </w:p>
        </w:tc>
        <w:tc>
          <w:tcPr>
            <w:tcW w:w="1320" w:type="dxa"/>
            <w:tcMar>
              <w:left w:w="28" w:type="dxa"/>
              <w:right w:w="28" w:type="dxa"/>
            </w:tcMar>
            <w:vAlign w:val="center"/>
          </w:tcPr>
          <w:p w14:paraId="2460A92A" w14:textId="77777777" w:rsidR="00D9384D" w:rsidRPr="00D07011" w:rsidRDefault="00D9384D" w:rsidP="00D9384D">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青少年教育課</w:t>
            </w:r>
          </w:p>
        </w:tc>
        <w:tc>
          <w:tcPr>
            <w:tcW w:w="881" w:type="dxa"/>
            <w:vAlign w:val="center"/>
          </w:tcPr>
          <w:p w14:paraId="2B467844" w14:textId="77777777" w:rsidR="00D9384D" w:rsidRPr="00D07011" w:rsidRDefault="00D9384D" w:rsidP="00D9384D">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645BFD86" w14:textId="77777777" w:rsidR="005A7D95" w:rsidRPr="00D07011" w:rsidRDefault="005A7D95">
      <w:pPr>
        <w:rPr>
          <w:lang w:eastAsia="ja-JP"/>
        </w:rPr>
      </w:pPr>
      <w:r w:rsidRPr="00D07011">
        <w:br w:type="page"/>
      </w:r>
    </w:p>
    <w:tbl>
      <w:tblPr>
        <w:tblW w:w="8801"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980"/>
        <w:gridCol w:w="4180"/>
        <w:gridCol w:w="1300"/>
        <w:gridCol w:w="881"/>
      </w:tblGrid>
      <w:tr w:rsidR="005A7D95" w:rsidRPr="00D07011" w14:paraId="0D40126B" w14:textId="77777777" w:rsidTr="00343A82">
        <w:trPr>
          <w:tblHeader/>
        </w:trPr>
        <w:tc>
          <w:tcPr>
            <w:tcW w:w="460" w:type="dxa"/>
            <w:tcBorders>
              <w:right w:val="single" w:sz="4" w:space="0" w:color="auto"/>
            </w:tcBorders>
            <w:shd w:val="clear" w:color="auto" w:fill="D9D9D9" w:themeFill="background1" w:themeFillShade="D9"/>
            <w:tcMar>
              <w:left w:w="57" w:type="dxa"/>
              <w:right w:w="57" w:type="dxa"/>
            </w:tcMar>
            <w:vAlign w:val="center"/>
          </w:tcPr>
          <w:p w14:paraId="3819E5D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lastRenderedPageBreak/>
              <w:t>No.</w:t>
            </w:r>
          </w:p>
        </w:tc>
        <w:tc>
          <w:tcPr>
            <w:tcW w:w="1980" w:type="dxa"/>
            <w:tcBorders>
              <w:left w:val="single" w:sz="4" w:space="0" w:color="auto"/>
              <w:right w:val="single" w:sz="4" w:space="0" w:color="auto"/>
            </w:tcBorders>
            <w:shd w:val="clear" w:color="auto" w:fill="D9D9D9" w:themeFill="background1" w:themeFillShade="D9"/>
            <w:vAlign w:val="center"/>
          </w:tcPr>
          <w:p w14:paraId="5492E24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21FFF66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00" w:type="dxa"/>
            <w:tcBorders>
              <w:left w:val="single" w:sz="4" w:space="0" w:color="auto"/>
              <w:right w:val="single" w:sz="4" w:space="0" w:color="auto"/>
            </w:tcBorders>
            <w:shd w:val="clear" w:color="auto" w:fill="D9D9D9" w:themeFill="background1" w:themeFillShade="D9"/>
            <w:vAlign w:val="center"/>
          </w:tcPr>
          <w:p w14:paraId="739D2FE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1" w:type="dxa"/>
            <w:tcBorders>
              <w:left w:val="single" w:sz="4" w:space="0" w:color="auto"/>
            </w:tcBorders>
            <w:shd w:val="clear" w:color="auto" w:fill="D9D9D9" w:themeFill="background1" w:themeFillShade="D9"/>
            <w:vAlign w:val="center"/>
          </w:tcPr>
          <w:p w14:paraId="704474C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14C7DBCB" w14:textId="77777777" w:rsidTr="00D9384D">
        <w:tc>
          <w:tcPr>
            <w:tcW w:w="460" w:type="dxa"/>
            <w:tcMar>
              <w:left w:w="57" w:type="dxa"/>
              <w:right w:w="57" w:type="dxa"/>
            </w:tcMar>
            <w:vAlign w:val="center"/>
          </w:tcPr>
          <w:p w14:paraId="6E0F418D"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53</w:t>
            </w:r>
          </w:p>
        </w:tc>
        <w:tc>
          <w:tcPr>
            <w:tcW w:w="1980" w:type="dxa"/>
            <w:vAlign w:val="center"/>
          </w:tcPr>
          <w:p w14:paraId="5A529E48" w14:textId="77777777" w:rsidR="005A7D95" w:rsidRPr="00D07011" w:rsidRDefault="005A7D95" w:rsidP="005A7D95">
            <w:pPr>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昔あそび出前事業</w:t>
            </w:r>
          </w:p>
        </w:tc>
        <w:tc>
          <w:tcPr>
            <w:tcW w:w="4180" w:type="dxa"/>
            <w:tcMar>
              <w:left w:w="57" w:type="dxa"/>
              <w:right w:w="57" w:type="dxa"/>
            </w:tcMar>
          </w:tcPr>
          <w:p w14:paraId="2E8F04E7"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spacing w:val="-4"/>
                <w:sz w:val="18"/>
                <w:szCs w:val="18"/>
                <w:lang w:eastAsia="ja-JP"/>
              </w:rPr>
            </w:pPr>
            <w:r w:rsidRPr="00D07011">
              <w:rPr>
                <w:rFonts w:ascii="ＭＳ ゴシック" w:eastAsia="ＭＳ ゴシック" w:hAnsi="ＭＳ ゴシック" w:hint="eastAsia"/>
                <w:spacing w:val="-4"/>
                <w:sz w:val="18"/>
                <w:szCs w:val="18"/>
              </w:rPr>
              <w:t>遊び隊（昔あそび隊・折り紙隊）が学校などに出向き、昔</w:t>
            </w:r>
            <w:r w:rsidR="00EF247A" w:rsidRPr="00D07011">
              <w:rPr>
                <w:rFonts w:ascii="ＭＳ ゴシック" w:eastAsia="ＭＳ ゴシック" w:hAnsi="ＭＳ ゴシック" w:hint="eastAsia"/>
                <w:spacing w:val="-4"/>
                <w:sz w:val="18"/>
                <w:szCs w:val="18"/>
                <w:lang w:eastAsia="ja-JP"/>
              </w:rPr>
              <w:t>あそ</w:t>
            </w:r>
            <w:r w:rsidRPr="00D07011">
              <w:rPr>
                <w:rFonts w:ascii="ＭＳ ゴシック" w:eastAsia="ＭＳ ゴシック" w:hAnsi="ＭＳ ゴシック" w:hint="eastAsia"/>
                <w:spacing w:val="-4"/>
                <w:sz w:val="18"/>
                <w:szCs w:val="18"/>
              </w:rPr>
              <w:t>びを通して子どもや地域の人と交流します。</w:t>
            </w:r>
          </w:p>
          <w:p w14:paraId="3FBBD61A"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また遊び隊を担う後継者の育成を図ります。</w:t>
            </w:r>
          </w:p>
        </w:tc>
        <w:tc>
          <w:tcPr>
            <w:tcW w:w="1300" w:type="dxa"/>
            <w:tcMar>
              <w:left w:w="28" w:type="dxa"/>
              <w:right w:w="28" w:type="dxa"/>
            </w:tcMar>
            <w:vAlign w:val="center"/>
          </w:tcPr>
          <w:p w14:paraId="24118887" w14:textId="77777777" w:rsidR="005A7D95" w:rsidRPr="00D07011" w:rsidRDefault="005A7D95" w:rsidP="00343A82">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中央公民館</w:t>
            </w:r>
          </w:p>
        </w:tc>
        <w:tc>
          <w:tcPr>
            <w:tcW w:w="881" w:type="dxa"/>
            <w:vAlign w:val="center"/>
          </w:tcPr>
          <w:p w14:paraId="4FAF57C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0A8FCD03" w14:textId="77777777" w:rsidTr="00820DBC">
        <w:tc>
          <w:tcPr>
            <w:tcW w:w="460" w:type="dxa"/>
            <w:tcMar>
              <w:left w:w="57" w:type="dxa"/>
              <w:right w:w="57" w:type="dxa"/>
            </w:tcMar>
            <w:vAlign w:val="center"/>
          </w:tcPr>
          <w:p w14:paraId="5247B47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54</w:t>
            </w:r>
          </w:p>
        </w:tc>
        <w:tc>
          <w:tcPr>
            <w:tcW w:w="1980" w:type="dxa"/>
            <w:vAlign w:val="center"/>
          </w:tcPr>
          <w:p w14:paraId="23E227A6"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生涯学習支援事業</w:t>
            </w:r>
          </w:p>
        </w:tc>
        <w:tc>
          <w:tcPr>
            <w:tcW w:w="4180" w:type="dxa"/>
            <w:tcMar>
              <w:left w:w="85" w:type="dxa"/>
              <w:right w:w="85" w:type="dxa"/>
            </w:tcMar>
            <w:vAlign w:val="center"/>
          </w:tcPr>
          <w:p w14:paraId="3617C18E"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子どもが主体的に活動できるよう各施設の特徴を生かした</w:t>
            </w:r>
            <w:r w:rsidR="00A733E9" w:rsidRPr="00D07011">
              <w:rPr>
                <w:rFonts w:ascii="ＭＳ ゴシック" w:eastAsia="ＭＳ ゴシック" w:hAnsi="ＭＳ ゴシック" w:hint="eastAsia"/>
                <w:sz w:val="18"/>
                <w:szCs w:val="18"/>
              </w:rPr>
              <w:t>取</w:t>
            </w:r>
            <w:r w:rsidRPr="00D07011">
              <w:rPr>
                <w:rFonts w:ascii="ＭＳ ゴシック" w:eastAsia="ＭＳ ゴシック" w:hAnsi="ＭＳ ゴシック" w:hint="eastAsia"/>
                <w:sz w:val="18"/>
                <w:szCs w:val="18"/>
              </w:rPr>
              <w:t>組みを</w:t>
            </w:r>
            <w:r w:rsidRPr="00D07011">
              <w:rPr>
                <w:rFonts w:ascii="ＭＳ ゴシック" w:eastAsia="ＭＳ ゴシック" w:hAnsi="ＭＳ ゴシック" w:hint="eastAsia"/>
                <w:sz w:val="18"/>
                <w:szCs w:val="18"/>
                <w:lang w:eastAsia="ja-JP"/>
              </w:rPr>
              <w:t>進め</w:t>
            </w:r>
            <w:r w:rsidRPr="00D07011">
              <w:rPr>
                <w:rFonts w:ascii="ＭＳ ゴシック" w:eastAsia="ＭＳ ゴシック" w:hAnsi="ＭＳ ゴシック" w:hint="eastAsia"/>
                <w:sz w:val="18"/>
                <w:szCs w:val="18"/>
              </w:rPr>
              <w:t>ます。</w:t>
            </w:r>
          </w:p>
        </w:tc>
        <w:tc>
          <w:tcPr>
            <w:tcW w:w="1300" w:type="dxa"/>
            <w:tcMar>
              <w:left w:w="28" w:type="dxa"/>
              <w:right w:w="0" w:type="dxa"/>
            </w:tcMar>
            <w:vAlign w:val="center"/>
          </w:tcPr>
          <w:p w14:paraId="48692B8B" w14:textId="77777777" w:rsidR="005A7D95" w:rsidRPr="00D07011" w:rsidRDefault="005A7D95" w:rsidP="00D9384D">
            <w:pPr>
              <w:spacing w:line="26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善兵衛ランド</w:t>
            </w:r>
            <w:r w:rsidRPr="00D07011">
              <w:rPr>
                <w:rFonts w:ascii="ＭＳ ゴシック" w:eastAsia="ＭＳ ゴシック" w:hAnsi="ＭＳ ゴシック" w:hint="eastAsia"/>
                <w:sz w:val="18"/>
                <w:szCs w:val="18"/>
              </w:rPr>
              <w:br/>
              <w:t>自然遊学館</w:t>
            </w:r>
            <w:r w:rsidRPr="00D07011">
              <w:rPr>
                <w:rFonts w:ascii="ＭＳ ゴシック" w:eastAsia="ＭＳ ゴシック" w:hAnsi="ＭＳ ゴシック" w:hint="eastAsia"/>
                <w:sz w:val="18"/>
                <w:szCs w:val="18"/>
              </w:rPr>
              <w:br/>
            </w:r>
            <w:r w:rsidRPr="00D07011">
              <w:rPr>
                <w:rFonts w:ascii="ＭＳ ゴシック" w:eastAsia="ＭＳ ゴシック" w:hAnsi="ＭＳ ゴシック" w:hint="eastAsia"/>
                <w:sz w:val="18"/>
                <w:szCs w:val="18"/>
                <w:lang w:eastAsia="ja-JP"/>
              </w:rPr>
              <w:t>各</w:t>
            </w:r>
            <w:r w:rsidRPr="00D07011">
              <w:rPr>
                <w:rFonts w:ascii="ＭＳ ゴシック" w:eastAsia="ＭＳ ゴシック" w:hAnsi="ＭＳ ゴシック" w:hint="eastAsia"/>
                <w:sz w:val="18"/>
                <w:szCs w:val="18"/>
              </w:rPr>
              <w:t>公民館</w:t>
            </w:r>
            <w:r w:rsidRPr="00D07011">
              <w:rPr>
                <w:rFonts w:ascii="ＭＳ ゴシック" w:eastAsia="ＭＳ ゴシック" w:hAnsi="ＭＳ ゴシック" w:hint="eastAsia"/>
                <w:sz w:val="18"/>
                <w:szCs w:val="18"/>
              </w:rPr>
              <w:br/>
              <w:t>図書館</w:t>
            </w:r>
            <w:r w:rsidRPr="00D07011">
              <w:rPr>
                <w:rFonts w:ascii="ＭＳ ゴシック" w:eastAsia="ＭＳ ゴシック" w:hAnsi="ＭＳ ゴシック" w:hint="eastAsia"/>
                <w:sz w:val="18"/>
                <w:szCs w:val="18"/>
              </w:rPr>
              <w:br/>
            </w:r>
            <w:r w:rsidRPr="00D07011">
              <w:rPr>
                <w:rFonts w:ascii="ＭＳ ゴシック" w:eastAsia="ＭＳ ゴシック" w:hAnsi="ＭＳ ゴシック" w:hint="eastAsia"/>
                <w:spacing w:val="-12"/>
                <w:w w:val="90"/>
                <w:sz w:val="16"/>
                <w:szCs w:val="18"/>
              </w:rPr>
              <w:t>青少年人権教育交流館</w:t>
            </w:r>
            <w:r w:rsidRPr="00D07011">
              <w:rPr>
                <w:rFonts w:ascii="ＭＳ ゴシック" w:eastAsia="ＭＳ ゴシック" w:hAnsi="ＭＳ ゴシック" w:hint="eastAsia"/>
                <w:sz w:val="18"/>
                <w:szCs w:val="18"/>
              </w:rPr>
              <w:br/>
              <w:t>青少年教育課</w:t>
            </w:r>
          </w:p>
        </w:tc>
        <w:tc>
          <w:tcPr>
            <w:tcW w:w="881" w:type="dxa"/>
            <w:vAlign w:val="center"/>
          </w:tcPr>
          <w:p w14:paraId="05B84DD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49B8A8A2"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w:t>
      </w:r>
    </w:p>
    <w:p w14:paraId="4C2A1FB3" w14:textId="77777777" w:rsidR="005A7D95" w:rsidRPr="00D07011" w:rsidRDefault="005A7D95" w:rsidP="005A7D95">
      <w:pPr>
        <w:pStyle w:val="11"/>
        <w:spacing w:afterLines="20" w:after="71" w:line="360" w:lineRule="exact"/>
        <w:ind w:leftChars="0" w:left="0" w:firstLineChars="200" w:firstLine="440"/>
        <w:rPr>
          <w:rFonts w:asciiTheme="majorEastAsia" w:eastAsiaTheme="majorEastAsia" w:hAnsiTheme="majorEastAsia"/>
        </w:rPr>
      </w:pPr>
      <w:r w:rsidRPr="00D07011">
        <w:rPr>
          <w:rFonts w:asciiTheme="majorEastAsia" w:eastAsiaTheme="majorEastAsia" w:hAnsiTheme="majorEastAsia" w:hint="eastAsia"/>
        </w:rPr>
        <w:t>（３）スポーツ・レクリエーション活動の機会の提供</w:t>
      </w:r>
    </w:p>
    <w:tbl>
      <w:tblPr>
        <w:tblW w:w="880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4"/>
        <w:gridCol w:w="4180"/>
        <w:gridCol w:w="1320"/>
        <w:gridCol w:w="881"/>
      </w:tblGrid>
      <w:tr w:rsidR="005A7D95" w:rsidRPr="00D07011" w14:paraId="5B3BBEFF" w14:textId="77777777" w:rsidTr="00343A82">
        <w:trPr>
          <w:tblHeader/>
        </w:trPr>
        <w:tc>
          <w:tcPr>
            <w:tcW w:w="486" w:type="dxa"/>
            <w:tcBorders>
              <w:right w:val="single" w:sz="4" w:space="0" w:color="auto"/>
            </w:tcBorders>
            <w:shd w:val="clear" w:color="auto" w:fill="D9D9D9" w:themeFill="background1" w:themeFillShade="D9"/>
            <w:vAlign w:val="center"/>
          </w:tcPr>
          <w:p w14:paraId="070EEF7F"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No.</w:t>
            </w:r>
          </w:p>
        </w:tc>
        <w:tc>
          <w:tcPr>
            <w:tcW w:w="1934" w:type="dxa"/>
            <w:tcBorders>
              <w:left w:val="single" w:sz="4" w:space="0" w:color="auto"/>
              <w:right w:val="single" w:sz="4" w:space="0" w:color="auto"/>
            </w:tcBorders>
            <w:shd w:val="clear" w:color="auto" w:fill="D9D9D9" w:themeFill="background1" w:themeFillShade="D9"/>
            <w:vAlign w:val="center"/>
          </w:tcPr>
          <w:p w14:paraId="630689F7"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CE7B6BB"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3059C9EC"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担当課</w:t>
            </w:r>
          </w:p>
        </w:tc>
        <w:tc>
          <w:tcPr>
            <w:tcW w:w="881" w:type="dxa"/>
            <w:tcBorders>
              <w:left w:val="single" w:sz="4" w:space="0" w:color="auto"/>
            </w:tcBorders>
            <w:shd w:val="clear" w:color="auto" w:fill="D9D9D9" w:themeFill="background1" w:themeFillShade="D9"/>
            <w:vAlign w:val="center"/>
          </w:tcPr>
          <w:p w14:paraId="7FA44017"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方向性</w:t>
            </w:r>
          </w:p>
        </w:tc>
      </w:tr>
      <w:tr w:rsidR="005A7D95" w:rsidRPr="00D07011" w14:paraId="65E184D4" w14:textId="77777777" w:rsidTr="00343A82">
        <w:tc>
          <w:tcPr>
            <w:tcW w:w="486" w:type="dxa"/>
            <w:vAlign w:val="center"/>
          </w:tcPr>
          <w:p w14:paraId="1E1B143B"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5</w:t>
            </w:r>
            <w:r w:rsidRPr="00D07011">
              <w:rPr>
                <w:rFonts w:ascii="ＭＳ ゴシック" w:eastAsia="ＭＳ ゴシック" w:hAnsi="ＭＳ ゴシック" w:hint="eastAsia"/>
                <w:sz w:val="18"/>
                <w:szCs w:val="20"/>
                <w:lang w:eastAsia="ja-JP"/>
              </w:rPr>
              <w:t>5</w:t>
            </w:r>
          </w:p>
        </w:tc>
        <w:tc>
          <w:tcPr>
            <w:tcW w:w="1934" w:type="dxa"/>
            <w:vAlign w:val="center"/>
          </w:tcPr>
          <w:p w14:paraId="0FE3DBE0" w14:textId="77777777" w:rsidR="005A7D95" w:rsidRPr="00D07011" w:rsidRDefault="005A7D95" w:rsidP="00C87193">
            <w:pPr>
              <w:spacing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子ども対象スポーツ教室事業</w:t>
            </w:r>
          </w:p>
        </w:tc>
        <w:tc>
          <w:tcPr>
            <w:tcW w:w="4180" w:type="dxa"/>
          </w:tcPr>
          <w:p w14:paraId="3376DBF2"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lang w:eastAsia="ja-JP"/>
              </w:rPr>
              <w:t>幼児</w:t>
            </w:r>
            <w:r w:rsidRPr="00D07011">
              <w:rPr>
                <w:rFonts w:ascii="ＭＳ ゴシック" w:eastAsia="ＭＳ ゴシック" w:hAnsi="ＭＳ ゴシック"/>
                <w:sz w:val="18"/>
                <w:szCs w:val="20"/>
                <w:lang w:eastAsia="ja-JP"/>
              </w:rPr>
              <w:t>に必要な運動機能の発育</w:t>
            </w:r>
            <w:r w:rsidRPr="00D07011">
              <w:rPr>
                <w:rFonts w:ascii="ＭＳ ゴシック" w:eastAsia="ＭＳ ゴシック" w:hAnsi="ＭＳ ゴシック" w:hint="eastAsia"/>
                <w:sz w:val="18"/>
                <w:szCs w:val="20"/>
                <w:lang w:eastAsia="ja-JP"/>
              </w:rPr>
              <w:t>を促したり</w:t>
            </w:r>
            <w:r w:rsidRPr="00D07011">
              <w:rPr>
                <w:rFonts w:ascii="ＭＳ ゴシック" w:eastAsia="ＭＳ ゴシック" w:hAnsi="ＭＳ ゴシック"/>
                <w:sz w:val="18"/>
                <w:szCs w:val="20"/>
                <w:lang w:eastAsia="ja-JP"/>
              </w:rPr>
              <w:t>、小学生にスポーツの楽しさを体験してもらうこと</w:t>
            </w:r>
            <w:r w:rsidRPr="00D07011">
              <w:rPr>
                <w:rFonts w:ascii="ＭＳ ゴシック" w:eastAsia="ＭＳ ゴシック" w:hAnsi="ＭＳ ゴシック" w:hint="eastAsia"/>
                <w:sz w:val="18"/>
                <w:szCs w:val="20"/>
                <w:lang w:eastAsia="ja-JP"/>
              </w:rPr>
              <w:t>など</w:t>
            </w:r>
            <w:r w:rsidRPr="00D07011">
              <w:rPr>
                <w:rFonts w:ascii="ＭＳ ゴシック" w:eastAsia="ＭＳ ゴシック" w:hAnsi="ＭＳ ゴシック"/>
                <w:sz w:val="18"/>
                <w:szCs w:val="20"/>
                <w:lang w:eastAsia="ja-JP"/>
              </w:rPr>
              <w:t>を目的</w:t>
            </w:r>
            <w:r w:rsidRPr="00D07011">
              <w:rPr>
                <w:rFonts w:ascii="ＭＳ ゴシック" w:eastAsia="ＭＳ ゴシック" w:hAnsi="ＭＳ ゴシック" w:hint="eastAsia"/>
                <w:sz w:val="18"/>
                <w:szCs w:val="20"/>
                <w:lang w:eastAsia="ja-JP"/>
              </w:rPr>
              <w:t>とした教室を開催</w:t>
            </w:r>
            <w:r w:rsidRPr="00D07011">
              <w:rPr>
                <w:rFonts w:ascii="ＭＳ ゴシック" w:eastAsia="ＭＳ ゴシック" w:hAnsi="ＭＳ ゴシック" w:hint="eastAsia"/>
                <w:sz w:val="18"/>
                <w:szCs w:val="20"/>
              </w:rPr>
              <w:t>します。</w:t>
            </w:r>
          </w:p>
        </w:tc>
        <w:tc>
          <w:tcPr>
            <w:tcW w:w="1320" w:type="dxa"/>
            <w:tcMar>
              <w:left w:w="57" w:type="dxa"/>
              <w:right w:w="57" w:type="dxa"/>
            </w:tcMar>
            <w:vAlign w:val="center"/>
          </w:tcPr>
          <w:p w14:paraId="71E095E6" w14:textId="77777777" w:rsidR="005A7D95" w:rsidRPr="00D07011" w:rsidRDefault="005A7D95" w:rsidP="005A7D95">
            <w:pPr>
              <w:jc w:val="both"/>
              <w:rPr>
                <w:rFonts w:ascii="ＭＳ ゴシック" w:eastAsia="ＭＳ ゴシック" w:hAnsi="ＭＳ ゴシック" w:cs="ＭＳ Ｐゴシック"/>
                <w:spacing w:val="-4"/>
                <w:sz w:val="18"/>
                <w:szCs w:val="20"/>
              </w:rPr>
            </w:pPr>
            <w:r w:rsidRPr="00D07011">
              <w:rPr>
                <w:rFonts w:ascii="ＭＳ ゴシック" w:eastAsia="ＭＳ ゴシック" w:hAnsi="ＭＳ ゴシック" w:hint="eastAsia"/>
                <w:spacing w:val="-4"/>
                <w:sz w:val="18"/>
                <w:szCs w:val="20"/>
              </w:rPr>
              <w:t>スポーツ振興課</w:t>
            </w:r>
          </w:p>
        </w:tc>
        <w:tc>
          <w:tcPr>
            <w:tcW w:w="881" w:type="dxa"/>
            <w:vAlign w:val="center"/>
          </w:tcPr>
          <w:p w14:paraId="4FE3813B"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5A7D95" w:rsidRPr="00D07011" w14:paraId="009D197F" w14:textId="77777777" w:rsidTr="00343A82">
        <w:tc>
          <w:tcPr>
            <w:tcW w:w="486" w:type="dxa"/>
            <w:vAlign w:val="center"/>
          </w:tcPr>
          <w:p w14:paraId="17B1B566"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5</w:t>
            </w:r>
            <w:r w:rsidRPr="00D07011">
              <w:rPr>
                <w:rFonts w:ascii="ＭＳ ゴシック" w:eastAsia="ＭＳ ゴシック" w:hAnsi="ＭＳ ゴシック" w:hint="eastAsia"/>
                <w:sz w:val="18"/>
                <w:szCs w:val="20"/>
                <w:lang w:eastAsia="ja-JP"/>
              </w:rPr>
              <w:t>6</w:t>
            </w:r>
          </w:p>
        </w:tc>
        <w:tc>
          <w:tcPr>
            <w:tcW w:w="1934" w:type="dxa"/>
            <w:vAlign w:val="center"/>
          </w:tcPr>
          <w:p w14:paraId="1788D19D" w14:textId="77777777" w:rsidR="005A7D95" w:rsidRPr="00D07011" w:rsidRDefault="005A7D95" w:rsidP="00C87193">
            <w:pPr>
              <w:spacing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スポーツ少年団活動の充実</w:t>
            </w:r>
          </w:p>
        </w:tc>
        <w:tc>
          <w:tcPr>
            <w:tcW w:w="4180" w:type="dxa"/>
          </w:tcPr>
          <w:p w14:paraId="76DE396A"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地域社会の中で、スポーツによる交流や文化・学習活動、社会活動を通じて青少年の健全育成を行うスポーツ少年団の活動を支援します。</w:t>
            </w:r>
          </w:p>
        </w:tc>
        <w:tc>
          <w:tcPr>
            <w:tcW w:w="1320" w:type="dxa"/>
            <w:tcMar>
              <w:left w:w="57" w:type="dxa"/>
              <w:right w:w="57" w:type="dxa"/>
            </w:tcMar>
            <w:vAlign w:val="center"/>
          </w:tcPr>
          <w:p w14:paraId="464D9F5A" w14:textId="77777777" w:rsidR="005A7D95" w:rsidRPr="00D07011" w:rsidRDefault="005A7D95" w:rsidP="005A7D95">
            <w:pPr>
              <w:jc w:val="both"/>
              <w:rPr>
                <w:rFonts w:ascii="ＭＳ ゴシック" w:eastAsia="ＭＳ ゴシック" w:hAnsi="ＭＳ ゴシック" w:cs="ＭＳ Ｐゴシック"/>
                <w:spacing w:val="-4"/>
                <w:sz w:val="18"/>
                <w:szCs w:val="20"/>
              </w:rPr>
            </w:pPr>
            <w:r w:rsidRPr="00D07011">
              <w:rPr>
                <w:rFonts w:ascii="ＭＳ ゴシック" w:eastAsia="ＭＳ ゴシック" w:hAnsi="ＭＳ ゴシック" w:hint="eastAsia"/>
                <w:spacing w:val="-4"/>
                <w:sz w:val="18"/>
                <w:szCs w:val="20"/>
              </w:rPr>
              <w:t>スポーツ振興課</w:t>
            </w:r>
          </w:p>
        </w:tc>
        <w:tc>
          <w:tcPr>
            <w:tcW w:w="881" w:type="dxa"/>
            <w:vAlign w:val="center"/>
          </w:tcPr>
          <w:p w14:paraId="2AE725AD"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5A7D95" w:rsidRPr="00D07011" w14:paraId="56974641" w14:textId="77777777" w:rsidTr="00D9384D">
        <w:trPr>
          <w:trHeight w:val="639"/>
        </w:trPr>
        <w:tc>
          <w:tcPr>
            <w:tcW w:w="486" w:type="dxa"/>
            <w:vAlign w:val="center"/>
          </w:tcPr>
          <w:p w14:paraId="25E7C0BB" w14:textId="77777777" w:rsidR="005A7D95" w:rsidRPr="00D07011" w:rsidRDefault="005A7D95" w:rsidP="005A7D95">
            <w:pPr>
              <w:jc w:val="center"/>
              <w:rPr>
                <w:rFonts w:ascii="ＭＳ ゴシック" w:eastAsia="ＭＳ ゴシック" w:hAnsi="ＭＳ ゴシック"/>
                <w:sz w:val="18"/>
                <w:szCs w:val="20"/>
              </w:rPr>
            </w:pPr>
            <w:r w:rsidRPr="00D07011">
              <w:rPr>
                <w:rFonts w:ascii="ＭＳ ゴシック" w:eastAsia="ＭＳ ゴシック" w:hAnsi="ＭＳ ゴシック" w:hint="eastAsia"/>
                <w:sz w:val="18"/>
                <w:szCs w:val="20"/>
                <w:lang w:eastAsia="ja-JP"/>
              </w:rPr>
              <w:t>57</w:t>
            </w:r>
          </w:p>
        </w:tc>
        <w:tc>
          <w:tcPr>
            <w:tcW w:w="1934" w:type="dxa"/>
            <w:vAlign w:val="center"/>
          </w:tcPr>
          <w:p w14:paraId="46D98420" w14:textId="77777777" w:rsidR="005A7D95" w:rsidRPr="00D07011" w:rsidRDefault="005A7D95" w:rsidP="005A7D95">
            <w:pPr>
              <w:jc w:val="both"/>
              <w:rPr>
                <w:rFonts w:ascii="ＭＳ ゴシック" w:eastAsia="ＭＳ ゴシック" w:hAnsi="ＭＳ ゴシック"/>
                <w:sz w:val="18"/>
                <w:szCs w:val="20"/>
              </w:rPr>
            </w:pPr>
            <w:r w:rsidRPr="00D07011">
              <w:rPr>
                <w:rFonts w:ascii="ＭＳ ゴシック" w:eastAsia="ＭＳ ゴシック" w:hAnsi="ＭＳ ゴシック" w:hint="eastAsia"/>
                <w:sz w:val="18"/>
                <w:szCs w:val="20"/>
                <w:lang w:eastAsia="ja-JP"/>
              </w:rPr>
              <w:t>スポーツ交流事業</w:t>
            </w:r>
          </w:p>
        </w:tc>
        <w:tc>
          <w:tcPr>
            <w:tcW w:w="4180" w:type="dxa"/>
          </w:tcPr>
          <w:p w14:paraId="21AE9BD4"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sz w:val="18"/>
                <w:szCs w:val="20"/>
              </w:rPr>
            </w:pPr>
            <w:r w:rsidRPr="00D07011">
              <w:rPr>
                <w:rFonts w:ascii="ＭＳ ゴシック" w:eastAsia="ＭＳ ゴシック" w:hAnsi="ＭＳ ゴシック" w:hint="eastAsia"/>
                <w:spacing w:val="-4"/>
                <w:sz w:val="18"/>
                <w:szCs w:val="20"/>
                <w:lang w:eastAsia="ja-JP"/>
              </w:rPr>
              <w:t>日本生命の野球部及び女子卓球部の指導者・選手と本市の小学生、園児とのスポーツ交流を実施します</w:t>
            </w:r>
            <w:r w:rsidRPr="00D07011">
              <w:rPr>
                <w:rFonts w:ascii="ＭＳ ゴシック" w:eastAsia="ＭＳ ゴシック" w:hAnsi="ＭＳ ゴシック" w:hint="eastAsia"/>
                <w:sz w:val="18"/>
                <w:szCs w:val="20"/>
                <w:lang w:eastAsia="ja-JP"/>
              </w:rPr>
              <w:t>。</w:t>
            </w:r>
          </w:p>
        </w:tc>
        <w:tc>
          <w:tcPr>
            <w:tcW w:w="1320" w:type="dxa"/>
            <w:tcMar>
              <w:left w:w="57" w:type="dxa"/>
              <w:right w:w="57" w:type="dxa"/>
            </w:tcMar>
            <w:vAlign w:val="center"/>
          </w:tcPr>
          <w:p w14:paraId="429CC7DE" w14:textId="77777777" w:rsidR="005A7D95" w:rsidRPr="00D07011" w:rsidRDefault="005A7D95" w:rsidP="005A7D95">
            <w:pPr>
              <w:jc w:val="both"/>
              <w:rPr>
                <w:rFonts w:ascii="ＭＳ ゴシック" w:eastAsia="ＭＳ ゴシック" w:hAnsi="ＭＳ ゴシック" w:cs="ＭＳ Ｐゴシック"/>
                <w:spacing w:val="-4"/>
                <w:sz w:val="18"/>
                <w:szCs w:val="20"/>
              </w:rPr>
            </w:pPr>
            <w:r w:rsidRPr="00D07011">
              <w:rPr>
                <w:rFonts w:ascii="ＭＳ ゴシック" w:eastAsia="ＭＳ ゴシック" w:hAnsi="ＭＳ ゴシック" w:hint="eastAsia"/>
                <w:spacing w:val="-4"/>
                <w:sz w:val="18"/>
                <w:szCs w:val="20"/>
              </w:rPr>
              <w:t>スポーツ振興課</w:t>
            </w:r>
          </w:p>
        </w:tc>
        <w:tc>
          <w:tcPr>
            <w:tcW w:w="881" w:type="dxa"/>
            <w:vAlign w:val="center"/>
          </w:tcPr>
          <w:p w14:paraId="13AC5DCD"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bl>
    <w:p w14:paraId="046F2214" w14:textId="77777777" w:rsidR="005A7D95" w:rsidRPr="00D07011" w:rsidRDefault="005A7D95" w:rsidP="005A7D95">
      <w:pPr>
        <w:pStyle w:val="11"/>
        <w:spacing w:line="360" w:lineRule="exact"/>
        <w:ind w:leftChars="0" w:left="0" w:firstLineChars="0" w:firstLine="0"/>
        <w:rPr>
          <w:rFonts w:asciiTheme="majorEastAsia" w:eastAsiaTheme="majorEastAsia" w:hAnsiTheme="majorEastAsia"/>
        </w:rPr>
      </w:pPr>
    </w:p>
    <w:p w14:paraId="367B1369"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（４）子どもの健全育成に向けた環境づくり</w:t>
      </w:r>
    </w:p>
    <w:tbl>
      <w:tblPr>
        <w:tblW w:w="8801"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
        <w:gridCol w:w="2016"/>
        <w:gridCol w:w="4180"/>
        <w:gridCol w:w="1320"/>
        <w:gridCol w:w="881"/>
      </w:tblGrid>
      <w:tr w:rsidR="005A7D95" w:rsidRPr="00D07011" w14:paraId="4C90ECD8" w14:textId="77777777" w:rsidTr="00CF2D4C">
        <w:trPr>
          <w:tblHeader/>
        </w:trPr>
        <w:tc>
          <w:tcPr>
            <w:tcW w:w="404" w:type="dxa"/>
            <w:tcBorders>
              <w:right w:val="single" w:sz="4" w:space="0" w:color="auto"/>
            </w:tcBorders>
            <w:shd w:val="clear" w:color="auto" w:fill="D9D9D9" w:themeFill="background1" w:themeFillShade="D9"/>
            <w:tcMar>
              <w:left w:w="57" w:type="dxa"/>
              <w:right w:w="57" w:type="dxa"/>
            </w:tcMar>
            <w:vAlign w:val="center"/>
          </w:tcPr>
          <w:p w14:paraId="2AA47B30"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No.</w:t>
            </w:r>
          </w:p>
        </w:tc>
        <w:tc>
          <w:tcPr>
            <w:tcW w:w="2016" w:type="dxa"/>
            <w:tcBorders>
              <w:left w:val="single" w:sz="4" w:space="0" w:color="auto"/>
              <w:right w:val="single" w:sz="4" w:space="0" w:color="auto"/>
            </w:tcBorders>
            <w:shd w:val="clear" w:color="auto" w:fill="D9D9D9" w:themeFill="background1" w:themeFillShade="D9"/>
            <w:vAlign w:val="center"/>
          </w:tcPr>
          <w:p w14:paraId="0316A454"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16AACD5C"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319507A9"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担当課</w:t>
            </w:r>
          </w:p>
        </w:tc>
        <w:tc>
          <w:tcPr>
            <w:tcW w:w="881" w:type="dxa"/>
            <w:tcBorders>
              <w:left w:val="single" w:sz="4" w:space="0" w:color="auto"/>
            </w:tcBorders>
            <w:shd w:val="clear" w:color="auto" w:fill="D9D9D9" w:themeFill="background1" w:themeFillShade="D9"/>
            <w:vAlign w:val="center"/>
          </w:tcPr>
          <w:p w14:paraId="3D53A294"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方向性</w:t>
            </w:r>
          </w:p>
        </w:tc>
      </w:tr>
      <w:tr w:rsidR="005A7D95" w:rsidRPr="00D07011" w14:paraId="3842E7C1" w14:textId="77777777" w:rsidTr="00CF2D4C">
        <w:tc>
          <w:tcPr>
            <w:tcW w:w="404" w:type="dxa"/>
            <w:tcMar>
              <w:left w:w="57" w:type="dxa"/>
              <w:right w:w="57" w:type="dxa"/>
            </w:tcMar>
            <w:vAlign w:val="center"/>
          </w:tcPr>
          <w:p w14:paraId="6EDAF594"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lang w:eastAsia="ja-JP"/>
              </w:rPr>
              <w:t>58</w:t>
            </w:r>
          </w:p>
        </w:tc>
        <w:tc>
          <w:tcPr>
            <w:tcW w:w="2016" w:type="dxa"/>
            <w:vAlign w:val="center"/>
          </w:tcPr>
          <w:p w14:paraId="610C2A2C" w14:textId="77777777" w:rsidR="005A7D95" w:rsidRPr="00D07011" w:rsidRDefault="005A7D95" w:rsidP="00C87193">
            <w:pPr>
              <w:spacing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青少年団体の育成及び青少年育成者組織活動の振興</w:t>
            </w:r>
          </w:p>
        </w:tc>
        <w:tc>
          <w:tcPr>
            <w:tcW w:w="4180" w:type="dxa"/>
          </w:tcPr>
          <w:p w14:paraId="2ABABA1E"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pacing w:val="-4"/>
                <w:sz w:val="18"/>
                <w:szCs w:val="20"/>
              </w:rPr>
              <w:t>青少年健全育成に取り組む各種団体</w:t>
            </w:r>
            <w:r w:rsidRPr="00D07011">
              <w:rPr>
                <w:rFonts w:ascii="ＭＳ ゴシック" w:eastAsia="ＭＳ ゴシック" w:hAnsi="ＭＳ ゴシック" w:hint="eastAsia"/>
                <w:spacing w:val="-4"/>
                <w:sz w:val="18"/>
                <w:szCs w:val="20"/>
                <w:lang w:eastAsia="ja-JP"/>
              </w:rPr>
              <w:t>・指導者</w:t>
            </w:r>
            <w:r w:rsidRPr="00D07011">
              <w:rPr>
                <w:rFonts w:ascii="ＭＳ ゴシック" w:eastAsia="ＭＳ ゴシック" w:hAnsi="ＭＳ ゴシック" w:hint="eastAsia"/>
                <w:spacing w:val="-4"/>
                <w:sz w:val="18"/>
                <w:szCs w:val="20"/>
              </w:rPr>
              <w:t>の育成を図</w:t>
            </w:r>
            <w:r w:rsidRPr="00D07011">
              <w:rPr>
                <w:rFonts w:ascii="ＭＳ ゴシック" w:eastAsia="ＭＳ ゴシック" w:hAnsi="ＭＳ ゴシック" w:hint="eastAsia"/>
                <w:spacing w:val="-4"/>
                <w:sz w:val="18"/>
                <w:szCs w:val="20"/>
                <w:lang w:eastAsia="ja-JP"/>
              </w:rPr>
              <w:t>り</w:t>
            </w:r>
            <w:r w:rsidRPr="00D07011">
              <w:rPr>
                <w:rFonts w:ascii="ＭＳ ゴシック" w:eastAsia="ＭＳ ゴシック" w:hAnsi="ＭＳ ゴシック" w:hint="eastAsia"/>
                <w:spacing w:val="-4"/>
                <w:sz w:val="18"/>
                <w:szCs w:val="20"/>
              </w:rPr>
              <w:t>ます。</w:t>
            </w:r>
            <w:r w:rsidRPr="00D07011">
              <w:rPr>
                <w:rFonts w:ascii="ＭＳ ゴシック" w:eastAsia="ＭＳ ゴシック" w:hAnsi="ＭＳ ゴシック" w:hint="eastAsia"/>
                <w:spacing w:val="-4"/>
                <w:sz w:val="18"/>
                <w:szCs w:val="20"/>
                <w:lang w:eastAsia="ja-JP"/>
              </w:rPr>
              <w:t>また、各種団体と連携した様々な体験・交流活動を通じ、子どもの健全育成を図ります</w:t>
            </w:r>
            <w:r w:rsidRPr="00D07011">
              <w:rPr>
                <w:rFonts w:ascii="ＭＳ ゴシック" w:eastAsia="ＭＳ ゴシック" w:hAnsi="ＭＳ ゴシック" w:hint="eastAsia"/>
                <w:sz w:val="18"/>
                <w:szCs w:val="20"/>
                <w:lang w:eastAsia="ja-JP"/>
              </w:rPr>
              <w:t>。</w:t>
            </w:r>
          </w:p>
        </w:tc>
        <w:tc>
          <w:tcPr>
            <w:tcW w:w="1320" w:type="dxa"/>
            <w:vAlign w:val="center"/>
          </w:tcPr>
          <w:p w14:paraId="5882EC76" w14:textId="77777777" w:rsidR="005A7D95" w:rsidRPr="00D07011" w:rsidRDefault="005A7D95" w:rsidP="00CF2D4C">
            <w:pPr>
              <w:spacing w:beforeLines="10" w:before="35" w:afterLines="10" w:after="35" w:line="280" w:lineRule="exact"/>
              <w:jc w:val="both"/>
              <w:rPr>
                <w:rFonts w:asciiTheme="majorEastAsia" w:eastAsiaTheme="majorEastAsia" w:hAnsiTheme="majorEastAsia" w:cs="ＭＳ Ｐゴシック"/>
                <w:sz w:val="18"/>
                <w:szCs w:val="20"/>
              </w:rPr>
            </w:pPr>
            <w:r w:rsidRPr="00D07011">
              <w:rPr>
                <w:rFonts w:asciiTheme="majorEastAsia" w:eastAsiaTheme="majorEastAsia" w:hAnsiTheme="majorEastAsia" w:hint="eastAsia"/>
                <w:sz w:val="18"/>
                <w:szCs w:val="20"/>
              </w:rPr>
              <w:t>自然遊学館</w:t>
            </w:r>
            <w:r w:rsidRPr="00D07011">
              <w:rPr>
                <w:rFonts w:asciiTheme="majorEastAsia" w:eastAsiaTheme="majorEastAsia" w:hAnsiTheme="majorEastAsia" w:hint="eastAsia"/>
                <w:sz w:val="18"/>
                <w:szCs w:val="20"/>
              </w:rPr>
              <w:br/>
              <w:t>青少年教育課</w:t>
            </w:r>
            <w:r w:rsidRPr="00D07011">
              <w:rPr>
                <w:rFonts w:asciiTheme="majorEastAsia" w:eastAsiaTheme="majorEastAsia" w:hAnsiTheme="majorEastAsia" w:hint="eastAsia"/>
                <w:sz w:val="18"/>
                <w:szCs w:val="20"/>
              </w:rPr>
              <w:br/>
            </w:r>
            <w:r w:rsidRPr="00D07011">
              <w:rPr>
                <w:rFonts w:asciiTheme="majorEastAsia" w:eastAsiaTheme="majorEastAsia" w:hAnsiTheme="majorEastAsia" w:hint="eastAsia"/>
                <w:sz w:val="18"/>
                <w:szCs w:val="20"/>
                <w:lang w:eastAsia="ja-JP"/>
              </w:rPr>
              <w:t>各公民館</w:t>
            </w:r>
          </w:p>
        </w:tc>
        <w:tc>
          <w:tcPr>
            <w:tcW w:w="881" w:type="dxa"/>
            <w:vAlign w:val="center"/>
          </w:tcPr>
          <w:p w14:paraId="31B6435C"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bl>
    <w:p w14:paraId="79C1ADF4" w14:textId="77777777" w:rsidR="005A7D95" w:rsidRPr="00D07011" w:rsidRDefault="005A7D95" w:rsidP="005A7D95">
      <w:pPr>
        <w:rPr>
          <w:rFonts w:asciiTheme="majorEastAsia" w:eastAsiaTheme="majorEastAsia" w:hAnsiTheme="majorEastAsia"/>
          <w:lang w:eastAsia="ja-JP"/>
        </w:rPr>
      </w:pPr>
    </w:p>
    <w:p w14:paraId="163B577D" w14:textId="77777777" w:rsidR="00CF2D4C" w:rsidRPr="00D07011" w:rsidRDefault="00CF2D4C" w:rsidP="005A7D95">
      <w:pPr>
        <w:rPr>
          <w:rFonts w:asciiTheme="majorEastAsia" w:eastAsiaTheme="majorEastAsia" w:hAnsiTheme="majorEastAsia"/>
          <w:lang w:eastAsia="ja-JP"/>
        </w:rPr>
      </w:pPr>
    </w:p>
    <w:p w14:paraId="7D9814F9" w14:textId="77777777" w:rsidR="005A7D95" w:rsidRPr="00D07011" w:rsidRDefault="005A7D95" w:rsidP="005A7D95">
      <w:pPr>
        <w:ind w:firstLineChars="200" w:firstLine="44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t>施策の方向〔４〕</w:t>
      </w:r>
      <w:r w:rsidRPr="00D07011">
        <w:rPr>
          <w:rFonts w:asciiTheme="majorEastAsia" w:eastAsiaTheme="majorEastAsia" w:hAnsiTheme="majorEastAsia" w:hint="eastAsia"/>
          <w:u w:val="single"/>
        </w:rPr>
        <w:t>次代を担う親の育成</w:t>
      </w:r>
    </w:p>
    <w:p w14:paraId="4E6987FF" w14:textId="77777777" w:rsidR="00CF2D4C" w:rsidRPr="00D07011" w:rsidRDefault="005A7D95" w:rsidP="00CF2D4C">
      <w:pPr>
        <w:pStyle w:val="21"/>
        <w:ind w:firstLine="212"/>
        <w:rPr>
          <w:spacing w:val="-4"/>
        </w:rPr>
      </w:pPr>
      <w:r w:rsidRPr="00D07011">
        <w:rPr>
          <w:rFonts w:hint="eastAsia"/>
          <w:spacing w:val="-4"/>
        </w:rPr>
        <w:t>中・高校生などこれから親となる世代が将来家庭を持ち、子どもを産み育てたいと思えるように、確かな勤労観・職業観を育て、子育てや家庭の大切さについて理解を深めるための教育や啓発を行うとともに、乳幼児とのふれあいや交流を促進する機会の充実を図ります。</w:t>
      </w:r>
    </w:p>
    <w:p w14:paraId="41931F13" w14:textId="77777777" w:rsidR="000342B8" w:rsidRPr="00D07011" w:rsidRDefault="000342B8" w:rsidP="000342B8">
      <w:pPr>
        <w:pStyle w:val="21"/>
        <w:spacing w:line="240" w:lineRule="exact"/>
        <w:ind w:firstLine="212"/>
        <w:rPr>
          <w:spacing w:val="-4"/>
        </w:rPr>
      </w:pPr>
    </w:p>
    <w:tbl>
      <w:tblPr>
        <w:tblW w:w="880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4"/>
        <w:gridCol w:w="4180"/>
        <w:gridCol w:w="1320"/>
        <w:gridCol w:w="881"/>
      </w:tblGrid>
      <w:tr w:rsidR="005A7D95" w:rsidRPr="00D07011" w14:paraId="2BC9DE93" w14:textId="77777777" w:rsidTr="00343A82">
        <w:trPr>
          <w:tblHeader/>
        </w:trPr>
        <w:tc>
          <w:tcPr>
            <w:tcW w:w="486" w:type="dxa"/>
            <w:tcBorders>
              <w:right w:val="single" w:sz="4" w:space="0" w:color="auto"/>
            </w:tcBorders>
            <w:shd w:val="clear" w:color="auto" w:fill="D9D9D9" w:themeFill="background1" w:themeFillShade="D9"/>
            <w:vAlign w:val="center"/>
          </w:tcPr>
          <w:p w14:paraId="441BE2C9"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No.</w:t>
            </w:r>
          </w:p>
        </w:tc>
        <w:tc>
          <w:tcPr>
            <w:tcW w:w="1934" w:type="dxa"/>
            <w:tcBorders>
              <w:left w:val="single" w:sz="4" w:space="0" w:color="auto"/>
              <w:right w:val="single" w:sz="4" w:space="0" w:color="auto"/>
            </w:tcBorders>
            <w:shd w:val="clear" w:color="auto" w:fill="D9D9D9" w:themeFill="background1" w:themeFillShade="D9"/>
            <w:vAlign w:val="center"/>
          </w:tcPr>
          <w:p w14:paraId="7CD80C69"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7611EB8"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33E43503"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担当課</w:t>
            </w:r>
          </w:p>
        </w:tc>
        <w:tc>
          <w:tcPr>
            <w:tcW w:w="881" w:type="dxa"/>
            <w:tcBorders>
              <w:left w:val="single" w:sz="4" w:space="0" w:color="auto"/>
            </w:tcBorders>
            <w:shd w:val="clear" w:color="auto" w:fill="D9D9D9" w:themeFill="background1" w:themeFillShade="D9"/>
            <w:vAlign w:val="center"/>
          </w:tcPr>
          <w:p w14:paraId="54D28875"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方向性</w:t>
            </w:r>
          </w:p>
        </w:tc>
      </w:tr>
      <w:tr w:rsidR="005A7D95" w:rsidRPr="00D07011" w14:paraId="79D644BE" w14:textId="77777777" w:rsidTr="00343A82">
        <w:tc>
          <w:tcPr>
            <w:tcW w:w="486" w:type="dxa"/>
            <w:vAlign w:val="center"/>
          </w:tcPr>
          <w:p w14:paraId="7A6C80B8"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lang w:eastAsia="ja-JP"/>
              </w:rPr>
              <w:t>59</w:t>
            </w:r>
          </w:p>
        </w:tc>
        <w:tc>
          <w:tcPr>
            <w:tcW w:w="1934" w:type="dxa"/>
            <w:vAlign w:val="center"/>
          </w:tcPr>
          <w:p w14:paraId="2F931273"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中学生の保育体験</w:t>
            </w:r>
          </w:p>
        </w:tc>
        <w:tc>
          <w:tcPr>
            <w:tcW w:w="4180" w:type="dxa"/>
          </w:tcPr>
          <w:p w14:paraId="38378624"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cs="ＭＳ Ｐゴシック"/>
                <w:spacing w:val="-4"/>
                <w:sz w:val="18"/>
                <w:szCs w:val="20"/>
              </w:rPr>
            </w:pPr>
            <w:r w:rsidRPr="00D07011">
              <w:rPr>
                <w:rFonts w:ascii="ＭＳ ゴシック" w:eastAsia="ＭＳ ゴシック" w:hAnsi="ＭＳ ゴシック" w:hint="eastAsia"/>
                <w:spacing w:val="-4"/>
                <w:kern w:val="0"/>
                <w:sz w:val="18"/>
                <w:szCs w:val="20"/>
              </w:rPr>
              <w:t>中学２年生の職業体験学習の一環</w:t>
            </w:r>
            <w:r w:rsidRPr="00D07011">
              <w:rPr>
                <w:rFonts w:ascii="ＭＳ ゴシック" w:eastAsia="ＭＳ ゴシック" w:hAnsi="ＭＳ ゴシック" w:hint="eastAsia"/>
                <w:spacing w:val="-4"/>
                <w:kern w:val="0"/>
                <w:sz w:val="18"/>
                <w:szCs w:val="20"/>
                <w:lang w:eastAsia="ja-JP"/>
              </w:rPr>
              <w:t>として実施する、</w:t>
            </w:r>
            <w:r w:rsidRPr="00D07011">
              <w:rPr>
                <w:rFonts w:ascii="ＭＳ ゴシック" w:eastAsia="ＭＳ ゴシック" w:hAnsi="ＭＳ ゴシック" w:hint="eastAsia"/>
                <w:spacing w:val="-4"/>
                <w:kern w:val="0"/>
                <w:sz w:val="18"/>
                <w:szCs w:val="20"/>
              </w:rPr>
              <w:t>幼稚園</w:t>
            </w:r>
            <w:r w:rsidRPr="00D07011">
              <w:rPr>
                <w:rFonts w:ascii="ＭＳ ゴシック" w:eastAsia="ＭＳ ゴシック" w:hAnsi="ＭＳ ゴシック" w:hint="eastAsia"/>
                <w:spacing w:val="-4"/>
                <w:kern w:val="0"/>
                <w:sz w:val="18"/>
                <w:szCs w:val="20"/>
                <w:lang w:eastAsia="ja-JP"/>
              </w:rPr>
              <w:t>、認定こども園等</w:t>
            </w:r>
            <w:r w:rsidRPr="00D07011">
              <w:rPr>
                <w:rFonts w:ascii="ＭＳ ゴシック" w:eastAsia="ＭＳ ゴシック" w:hAnsi="ＭＳ ゴシック" w:hint="eastAsia"/>
                <w:spacing w:val="-4"/>
                <w:kern w:val="0"/>
                <w:sz w:val="18"/>
                <w:szCs w:val="20"/>
              </w:rPr>
              <w:t>での保育体験などを通して、中学生と乳幼児とのふれあいの機会を図ります。</w:t>
            </w:r>
          </w:p>
        </w:tc>
        <w:tc>
          <w:tcPr>
            <w:tcW w:w="1320" w:type="dxa"/>
            <w:vAlign w:val="center"/>
          </w:tcPr>
          <w:p w14:paraId="4521EE0B"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学校教育課</w:t>
            </w:r>
          </w:p>
        </w:tc>
        <w:tc>
          <w:tcPr>
            <w:tcW w:w="881" w:type="dxa"/>
            <w:vAlign w:val="center"/>
          </w:tcPr>
          <w:p w14:paraId="41B5E31A"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5A7D95" w:rsidRPr="00D07011" w14:paraId="4F0C5A8E" w14:textId="77777777" w:rsidTr="00C87193">
        <w:tc>
          <w:tcPr>
            <w:tcW w:w="486" w:type="dxa"/>
            <w:vAlign w:val="center"/>
          </w:tcPr>
          <w:p w14:paraId="2C18273C"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6</w:t>
            </w:r>
            <w:r w:rsidRPr="00D07011">
              <w:rPr>
                <w:rFonts w:ascii="ＭＳ ゴシック" w:eastAsia="ＭＳ ゴシック" w:hAnsi="ＭＳ ゴシック" w:hint="eastAsia"/>
                <w:sz w:val="18"/>
                <w:szCs w:val="20"/>
                <w:lang w:eastAsia="ja-JP"/>
              </w:rPr>
              <w:t>0</w:t>
            </w:r>
          </w:p>
        </w:tc>
        <w:tc>
          <w:tcPr>
            <w:tcW w:w="1934" w:type="dxa"/>
            <w:tcMar>
              <w:left w:w="57" w:type="dxa"/>
              <w:right w:w="57" w:type="dxa"/>
            </w:tcMar>
            <w:vAlign w:val="center"/>
          </w:tcPr>
          <w:p w14:paraId="35A5E62A"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キャリア教育推進事業</w:t>
            </w:r>
          </w:p>
        </w:tc>
        <w:tc>
          <w:tcPr>
            <w:tcW w:w="4180" w:type="dxa"/>
          </w:tcPr>
          <w:p w14:paraId="387BAA08" w14:textId="77777777" w:rsidR="005A7D95" w:rsidRPr="00D07011" w:rsidRDefault="00523033"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児童</w:t>
            </w:r>
            <w:r w:rsidR="005A7D95" w:rsidRPr="00D07011">
              <w:rPr>
                <w:rFonts w:ascii="ＭＳ ゴシック" w:eastAsia="ＭＳ ゴシック" w:hAnsi="ＭＳ ゴシック" w:hint="eastAsia"/>
                <w:sz w:val="18"/>
                <w:szCs w:val="20"/>
              </w:rPr>
              <w:t>生徒一人ひとりの勤労観、職業観を育てるとともに、生きる力を身につけさせ、自立できる子どもたちを育てる教育を推進します。</w:t>
            </w:r>
          </w:p>
        </w:tc>
        <w:tc>
          <w:tcPr>
            <w:tcW w:w="1320" w:type="dxa"/>
            <w:vAlign w:val="center"/>
          </w:tcPr>
          <w:p w14:paraId="7B36C766"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学校教育課</w:t>
            </w:r>
          </w:p>
        </w:tc>
        <w:tc>
          <w:tcPr>
            <w:tcW w:w="881" w:type="dxa"/>
            <w:vAlign w:val="center"/>
          </w:tcPr>
          <w:p w14:paraId="7F8C93BB"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5A7D95" w:rsidRPr="00D07011" w14:paraId="20313D44" w14:textId="77777777" w:rsidTr="00343A82">
        <w:tc>
          <w:tcPr>
            <w:tcW w:w="486" w:type="dxa"/>
            <w:tcBorders>
              <w:top w:val="single" w:sz="4" w:space="0" w:color="auto"/>
              <w:left w:val="single" w:sz="4" w:space="0" w:color="auto"/>
              <w:bottom w:val="single" w:sz="4" w:space="0" w:color="auto"/>
              <w:right w:val="single" w:sz="4" w:space="0" w:color="auto"/>
            </w:tcBorders>
            <w:vAlign w:val="center"/>
          </w:tcPr>
          <w:p w14:paraId="27FAC989"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6</w:t>
            </w:r>
            <w:r w:rsidRPr="00D07011">
              <w:rPr>
                <w:rFonts w:ascii="ＭＳ ゴシック" w:eastAsia="ＭＳ ゴシック" w:hAnsi="ＭＳ ゴシック" w:hint="eastAsia"/>
                <w:sz w:val="18"/>
                <w:szCs w:val="20"/>
                <w:lang w:eastAsia="ja-JP"/>
              </w:rPr>
              <w:t>1</w:t>
            </w:r>
          </w:p>
        </w:tc>
        <w:tc>
          <w:tcPr>
            <w:tcW w:w="1934" w:type="dxa"/>
            <w:tcBorders>
              <w:top w:val="single" w:sz="4" w:space="0" w:color="auto"/>
              <w:left w:val="single" w:sz="4" w:space="0" w:color="auto"/>
              <w:bottom w:val="single" w:sz="4" w:space="0" w:color="auto"/>
              <w:right w:val="single" w:sz="4" w:space="0" w:color="auto"/>
            </w:tcBorders>
            <w:vAlign w:val="center"/>
          </w:tcPr>
          <w:p w14:paraId="5B125F57"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体験学習</w:t>
            </w:r>
          </w:p>
        </w:tc>
        <w:tc>
          <w:tcPr>
            <w:tcW w:w="4180" w:type="dxa"/>
            <w:tcBorders>
              <w:top w:val="single" w:sz="4" w:space="0" w:color="auto"/>
              <w:left w:val="single" w:sz="4" w:space="0" w:color="auto"/>
              <w:bottom w:val="single" w:sz="4" w:space="0" w:color="auto"/>
              <w:right w:val="single" w:sz="4" w:space="0" w:color="auto"/>
            </w:tcBorders>
          </w:tcPr>
          <w:p w14:paraId="6AE06CE3" w14:textId="77777777" w:rsidR="005A7D95" w:rsidRPr="00D07011" w:rsidRDefault="005A7D95" w:rsidP="00CF2D4C">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中学生に確かな勤労観を身につけさせるために、職業体験学習を実施します。</w:t>
            </w:r>
          </w:p>
        </w:tc>
        <w:tc>
          <w:tcPr>
            <w:tcW w:w="1320" w:type="dxa"/>
            <w:tcBorders>
              <w:top w:val="single" w:sz="4" w:space="0" w:color="auto"/>
              <w:left w:val="single" w:sz="4" w:space="0" w:color="auto"/>
              <w:bottom w:val="single" w:sz="4" w:space="0" w:color="auto"/>
              <w:right w:val="single" w:sz="4" w:space="0" w:color="auto"/>
            </w:tcBorders>
            <w:vAlign w:val="center"/>
          </w:tcPr>
          <w:p w14:paraId="3EBE29F7"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学校教育課</w:t>
            </w:r>
          </w:p>
        </w:tc>
        <w:tc>
          <w:tcPr>
            <w:tcW w:w="881" w:type="dxa"/>
            <w:tcBorders>
              <w:top w:val="single" w:sz="4" w:space="0" w:color="auto"/>
              <w:left w:val="single" w:sz="4" w:space="0" w:color="auto"/>
              <w:bottom w:val="single" w:sz="4" w:space="0" w:color="auto"/>
              <w:right w:val="single" w:sz="4" w:space="0" w:color="auto"/>
            </w:tcBorders>
            <w:vAlign w:val="center"/>
          </w:tcPr>
          <w:p w14:paraId="205CB8FB"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bl>
    <w:p w14:paraId="1C082981" w14:textId="77777777" w:rsidR="005A7D95" w:rsidRPr="00D07011" w:rsidRDefault="005A7D95" w:rsidP="00D9384D">
      <w:pPr>
        <w:spacing w:line="140" w:lineRule="exact"/>
        <w:rPr>
          <w:rFonts w:ascii="メイリオ" w:eastAsia="メイリオ" w:hAnsi="メイリオ"/>
          <w:b/>
          <w:sz w:val="28"/>
          <w:lang w:eastAsia="ja-JP"/>
        </w:rPr>
      </w:pPr>
      <w:bookmarkStart w:id="91" w:name="_Toc256754378"/>
      <w:bookmarkStart w:id="92" w:name="_Toc407122467"/>
      <w:r w:rsidRPr="00D07011">
        <w:br w:type="page"/>
      </w:r>
    </w:p>
    <w:p w14:paraId="002CFE80" w14:textId="77777777" w:rsidR="005A7D95" w:rsidRPr="00D07011" w:rsidRDefault="005A7D95" w:rsidP="005A7D95">
      <w:pPr>
        <w:pStyle w:val="2"/>
        <w:spacing w:afterLines="50" w:after="179"/>
      </w:pPr>
      <w:bookmarkStart w:id="93" w:name="_Toc16798756"/>
      <w:bookmarkStart w:id="94" w:name="_Toc34309923"/>
      <w:r w:rsidRPr="00D07011">
        <w:rPr>
          <w:rFonts w:hint="eastAsia"/>
        </w:rPr>
        <w:lastRenderedPageBreak/>
        <w:t>第２節　家庭や地域における子育てを支援します</w:t>
      </w:r>
      <w:bookmarkEnd w:id="91"/>
      <w:bookmarkEnd w:id="92"/>
      <w:bookmarkEnd w:id="93"/>
      <w:bookmarkEnd w:id="94"/>
    </w:p>
    <w:p w14:paraId="592C36A9" w14:textId="77777777" w:rsidR="005A7D95" w:rsidRPr="00D07011" w:rsidRDefault="005A7D95" w:rsidP="005A7D95">
      <w:pPr>
        <w:pStyle w:val="3"/>
        <w:spacing w:line="0" w:lineRule="atLeast"/>
      </w:pPr>
      <w:bookmarkStart w:id="95" w:name="_Toc16798757"/>
      <w:bookmarkStart w:id="96" w:name="_Toc34309924"/>
      <w:r w:rsidRPr="00D07011">
        <w:rPr>
          <w:rFonts w:hint="eastAsia"/>
        </w:rPr>
        <w:t>１．家庭における子育て支援</w:t>
      </w:r>
      <w:bookmarkEnd w:id="95"/>
      <w:bookmarkEnd w:id="96"/>
    </w:p>
    <w:p w14:paraId="1039DA26" w14:textId="77777777" w:rsidR="005A7D95" w:rsidRPr="00D07011" w:rsidRDefault="005A7D95" w:rsidP="005A7D95">
      <w:pPr>
        <w:ind w:firstLineChars="200" w:firstLine="44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t>施策の方向〔１〕子育て情報の提供と相談窓口の充実</w:t>
      </w:r>
    </w:p>
    <w:p w14:paraId="1672A31F" w14:textId="77777777" w:rsidR="005A7D95" w:rsidRPr="00D07011" w:rsidRDefault="005A7D95" w:rsidP="005A7D95">
      <w:pPr>
        <w:pStyle w:val="21"/>
      </w:pPr>
      <w:r w:rsidRPr="00D07011">
        <w:rPr>
          <w:rFonts w:hint="eastAsia"/>
        </w:rPr>
        <w:t>すべての子育て家庭が住み慣れた地域で、安心して子育てすることができるよう保健・福祉・教育などの各主体が連携し、総合的な子育て相談支援体制の充実を図ります。</w:t>
      </w:r>
    </w:p>
    <w:p w14:paraId="46E8A265" w14:textId="77777777" w:rsidR="005A7D95" w:rsidRPr="00D07011" w:rsidRDefault="005A7D95" w:rsidP="005A7D95">
      <w:pPr>
        <w:pStyle w:val="21"/>
      </w:pPr>
      <w:r w:rsidRPr="00D07011">
        <w:rPr>
          <w:rFonts w:hint="eastAsia"/>
        </w:rPr>
        <w:t>また、さまざまな媒体を活用し、子育てに関するサービスや相談窓口等の積極的な情報提供を行い、子育て家庭がそれぞれの状況やニーズに応じ、適切なサービスを利用できるよう支援します。</w:t>
      </w:r>
    </w:p>
    <w:p w14:paraId="65AAD721" w14:textId="77777777" w:rsidR="005A7D95" w:rsidRPr="00D07011" w:rsidRDefault="005A7D95" w:rsidP="005A7D95">
      <w:pPr>
        <w:pStyle w:val="21"/>
        <w:rPr>
          <w:rFonts w:asciiTheme="majorEastAsia" w:eastAsiaTheme="majorEastAsia" w:hAnsiTheme="majorEastAsia"/>
        </w:rPr>
      </w:pPr>
    </w:p>
    <w:tbl>
      <w:tblPr>
        <w:tblW w:w="8802"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81"/>
      </w:tblGrid>
      <w:tr w:rsidR="005A7D95" w:rsidRPr="00D07011" w14:paraId="151E7CC4" w14:textId="77777777" w:rsidTr="00343A82">
        <w:trPr>
          <w:tblHeader/>
        </w:trPr>
        <w:tc>
          <w:tcPr>
            <w:tcW w:w="486" w:type="dxa"/>
            <w:tcBorders>
              <w:right w:val="single" w:sz="4" w:space="0" w:color="auto"/>
            </w:tcBorders>
            <w:shd w:val="clear" w:color="auto" w:fill="D9D9D9" w:themeFill="background1" w:themeFillShade="D9"/>
            <w:vAlign w:val="center"/>
          </w:tcPr>
          <w:p w14:paraId="660BF00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7304B4C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16982DE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6724E6A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1" w:type="dxa"/>
            <w:tcBorders>
              <w:left w:val="single" w:sz="4" w:space="0" w:color="auto"/>
            </w:tcBorders>
            <w:shd w:val="clear" w:color="auto" w:fill="D9D9D9" w:themeFill="background1" w:themeFillShade="D9"/>
            <w:vAlign w:val="center"/>
          </w:tcPr>
          <w:p w14:paraId="0DB2882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78C47E03" w14:textId="77777777" w:rsidTr="00343A82">
        <w:tc>
          <w:tcPr>
            <w:tcW w:w="486" w:type="dxa"/>
            <w:vAlign w:val="center"/>
          </w:tcPr>
          <w:p w14:paraId="4DA525F2"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6</w:t>
            </w:r>
            <w:r w:rsidRPr="00D07011">
              <w:rPr>
                <w:rFonts w:ascii="ＭＳ ゴシック" w:eastAsia="ＭＳ ゴシック" w:hAnsi="ＭＳ ゴシック" w:hint="eastAsia"/>
                <w:sz w:val="18"/>
                <w:szCs w:val="18"/>
                <w:lang w:eastAsia="ja-JP"/>
              </w:rPr>
              <w:t>2</w:t>
            </w:r>
          </w:p>
        </w:tc>
        <w:tc>
          <w:tcPr>
            <w:tcW w:w="1935" w:type="dxa"/>
            <w:vAlign w:val="center"/>
          </w:tcPr>
          <w:p w14:paraId="53AD9E56"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家庭児童相談室</w:t>
            </w:r>
          </w:p>
        </w:tc>
        <w:tc>
          <w:tcPr>
            <w:tcW w:w="4180" w:type="dxa"/>
          </w:tcPr>
          <w:p w14:paraId="46A038E3"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cs="ＭＳ Ｐゴシック"/>
                <w:spacing w:val="-2"/>
                <w:sz w:val="18"/>
                <w:szCs w:val="18"/>
              </w:rPr>
            </w:pPr>
            <w:r w:rsidRPr="00D07011">
              <w:rPr>
                <w:rFonts w:ascii="ＭＳ ゴシック" w:eastAsia="ＭＳ ゴシック" w:hAnsi="ＭＳ ゴシック" w:hint="eastAsia"/>
                <w:spacing w:val="-2"/>
                <w:sz w:val="18"/>
                <w:szCs w:val="18"/>
              </w:rPr>
              <w:t>就学前から就学後の切れ目ない対応、相談種別全般への対応が行えるよう、必要に応じ迅速に関係機関と連携を図りながら相談・支援を行います。</w:t>
            </w:r>
            <w:r w:rsidRPr="00D07011">
              <w:rPr>
                <w:rFonts w:ascii="ＭＳ ゴシック" w:eastAsia="ＭＳ ゴシック" w:hAnsi="ＭＳ ゴシック" w:hint="eastAsia"/>
                <w:spacing w:val="-2"/>
                <w:sz w:val="18"/>
                <w:szCs w:val="18"/>
                <w:lang w:eastAsia="ja-JP"/>
              </w:rPr>
              <w:t>また相談員の資質向上に努めるなど相談体制の充実を図ります。</w:t>
            </w:r>
          </w:p>
        </w:tc>
        <w:tc>
          <w:tcPr>
            <w:tcW w:w="1320" w:type="dxa"/>
            <w:vAlign w:val="center"/>
          </w:tcPr>
          <w:p w14:paraId="0BB328AC"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子ども</w:t>
            </w:r>
            <w:r w:rsidRPr="00D07011">
              <w:rPr>
                <w:rFonts w:ascii="ＭＳ ゴシック" w:eastAsia="ＭＳ ゴシック" w:hAnsi="ＭＳ ゴシック" w:hint="eastAsia"/>
                <w:sz w:val="18"/>
                <w:szCs w:val="18"/>
              </w:rPr>
              <w:t>福祉課</w:t>
            </w:r>
          </w:p>
        </w:tc>
        <w:tc>
          <w:tcPr>
            <w:tcW w:w="881" w:type="dxa"/>
            <w:vAlign w:val="center"/>
          </w:tcPr>
          <w:p w14:paraId="732BF78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FAE566B" w14:textId="77777777" w:rsidTr="000342B8">
        <w:tc>
          <w:tcPr>
            <w:tcW w:w="486" w:type="dxa"/>
            <w:vAlign w:val="center"/>
          </w:tcPr>
          <w:p w14:paraId="2523364C"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6</w:t>
            </w:r>
            <w:r w:rsidRPr="00D07011">
              <w:rPr>
                <w:rFonts w:ascii="ＭＳ ゴシック" w:eastAsia="ＭＳ ゴシック" w:hAnsi="ＭＳ ゴシック" w:hint="eastAsia"/>
                <w:sz w:val="18"/>
                <w:szCs w:val="18"/>
                <w:lang w:eastAsia="ja-JP"/>
              </w:rPr>
              <w:t>3</w:t>
            </w:r>
          </w:p>
        </w:tc>
        <w:tc>
          <w:tcPr>
            <w:tcW w:w="1935" w:type="dxa"/>
            <w:tcMar>
              <w:left w:w="28" w:type="dxa"/>
              <w:right w:w="28" w:type="dxa"/>
            </w:tcMar>
            <w:vAlign w:val="center"/>
          </w:tcPr>
          <w:p w14:paraId="52E6C92A" w14:textId="77777777" w:rsidR="005A7D95" w:rsidRPr="00D07011" w:rsidRDefault="005A7D95" w:rsidP="005A7D95">
            <w:pPr>
              <w:jc w:val="both"/>
              <w:rPr>
                <w:rFonts w:ascii="ＭＳ ゴシック" w:eastAsia="ＭＳ ゴシック" w:hAnsi="ＭＳ ゴシック" w:cs="ＭＳ Ｐゴシック"/>
                <w:spacing w:val="-6"/>
                <w:sz w:val="18"/>
                <w:szCs w:val="18"/>
                <w:lang w:eastAsia="ja-JP"/>
              </w:rPr>
            </w:pPr>
            <w:r w:rsidRPr="00D07011">
              <w:rPr>
                <w:rFonts w:ascii="ＭＳ ゴシック" w:eastAsia="ＭＳ ゴシック" w:hAnsi="ＭＳ ゴシック" w:hint="eastAsia"/>
                <w:spacing w:val="-6"/>
                <w:sz w:val="18"/>
                <w:szCs w:val="18"/>
              </w:rPr>
              <w:t>地域子育て支援拠点事業</w:t>
            </w:r>
          </w:p>
        </w:tc>
        <w:tc>
          <w:tcPr>
            <w:tcW w:w="4180" w:type="dxa"/>
          </w:tcPr>
          <w:p w14:paraId="7AC03C00"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子育て支援センターでは、親子教室、出前保育、育児サークルの育児支援、子育て学習会、子育てに関する相談を実施</w:t>
            </w:r>
            <w:r w:rsidRPr="00D07011">
              <w:rPr>
                <w:rFonts w:ascii="ＭＳ ゴシック" w:eastAsia="ＭＳ ゴシック" w:hAnsi="ＭＳ ゴシック" w:hint="eastAsia"/>
                <w:sz w:val="18"/>
                <w:szCs w:val="18"/>
                <w:lang w:eastAsia="ja-JP"/>
              </w:rPr>
              <w:t>します。また、</w:t>
            </w:r>
            <w:r w:rsidRPr="00D07011">
              <w:rPr>
                <w:rFonts w:ascii="ＭＳ ゴシック" w:eastAsia="ＭＳ ゴシック" w:hAnsi="ＭＳ ゴシック" w:hint="eastAsia"/>
                <w:sz w:val="18"/>
                <w:szCs w:val="18"/>
              </w:rPr>
              <w:t>つどいのひろばを</w:t>
            </w:r>
            <w:r w:rsidRPr="00D07011">
              <w:rPr>
                <w:rFonts w:ascii="ＭＳ ゴシック" w:eastAsia="ＭＳ ゴシック" w:hAnsi="ＭＳ ゴシック" w:hint="eastAsia"/>
                <w:sz w:val="18"/>
                <w:szCs w:val="18"/>
                <w:lang w:eastAsia="ja-JP"/>
              </w:rPr>
              <w:t>通じて親子の交流の場を提供します。</w:t>
            </w:r>
          </w:p>
        </w:tc>
        <w:tc>
          <w:tcPr>
            <w:tcW w:w="1320" w:type="dxa"/>
            <w:vAlign w:val="center"/>
          </w:tcPr>
          <w:p w14:paraId="3BCAD3D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子育て支援課</w:t>
            </w:r>
          </w:p>
        </w:tc>
        <w:tc>
          <w:tcPr>
            <w:tcW w:w="881" w:type="dxa"/>
            <w:vAlign w:val="center"/>
          </w:tcPr>
          <w:p w14:paraId="6F2DEB7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75A0EDD5" w14:textId="77777777" w:rsidTr="000342B8">
        <w:tc>
          <w:tcPr>
            <w:tcW w:w="486" w:type="dxa"/>
            <w:vAlign w:val="center"/>
          </w:tcPr>
          <w:p w14:paraId="6E363730"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64</w:t>
            </w:r>
          </w:p>
        </w:tc>
        <w:tc>
          <w:tcPr>
            <w:tcW w:w="1935" w:type="dxa"/>
            <w:tcMar>
              <w:left w:w="57" w:type="dxa"/>
              <w:right w:w="57" w:type="dxa"/>
            </w:tcMar>
            <w:vAlign w:val="center"/>
          </w:tcPr>
          <w:p w14:paraId="30F010FE"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家庭支援推進保育事業</w:t>
            </w:r>
          </w:p>
        </w:tc>
        <w:tc>
          <w:tcPr>
            <w:tcW w:w="4180" w:type="dxa"/>
          </w:tcPr>
          <w:p w14:paraId="04C8B120"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家庭環境に支援を要する</w:t>
            </w:r>
            <w:r w:rsidRPr="00D07011">
              <w:rPr>
                <w:rFonts w:ascii="ＭＳ ゴシック" w:eastAsia="ＭＳ ゴシック" w:hAnsi="ＭＳ ゴシック" w:hint="eastAsia"/>
                <w:sz w:val="18"/>
                <w:szCs w:val="18"/>
                <w:lang w:eastAsia="ja-JP"/>
              </w:rPr>
              <w:t>園児</w:t>
            </w:r>
            <w:r w:rsidRPr="00D07011">
              <w:rPr>
                <w:rFonts w:ascii="ＭＳ ゴシック" w:eastAsia="ＭＳ ゴシック" w:hAnsi="ＭＳ ゴシック" w:hint="eastAsia"/>
                <w:sz w:val="18"/>
                <w:szCs w:val="18"/>
              </w:rPr>
              <w:t>及び在宅児童への家庭訪問・育児相談などを行い、</w:t>
            </w:r>
            <w:r w:rsidRPr="00D07011">
              <w:rPr>
                <w:rFonts w:ascii="ＭＳ ゴシック" w:eastAsia="ＭＳ ゴシック" w:hAnsi="ＭＳ ゴシック" w:hint="eastAsia"/>
                <w:sz w:val="18"/>
                <w:szCs w:val="18"/>
                <w:lang w:eastAsia="ja-JP"/>
              </w:rPr>
              <w:t>保育の専門性を生かした支援を行います。</w:t>
            </w:r>
          </w:p>
        </w:tc>
        <w:tc>
          <w:tcPr>
            <w:tcW w:w="1320" w:type="dxa"/>
            <w:vAlign w:val="center"/>
          </w:tcPr>
          <w:p w14:paraId="223FCBBA"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子育て支援課</w:t>
            </w:r>
          </w:p>
        </w:tc>
        <w:tc>
          <w:tcPr>
            <w:tcW w:w="881" w:type="dxa"/>
            <w:vAlign w:val="center"/>
          </w:tcPr>
          <w:p w14:paraId="047773C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743A6B27" w14:textId="77777777" w:rsidTr="00343A82">
        <w:tc>
          <w:tcPr>
            <w:tcW w:w="486" w:type="dxa"/>
            <w:vAlign w:val="center"/>
          </w:tcPr>
          <w:p w14:paraId="39D0F718"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65</w:t>
            </w:r>
          </w:p>
        </w:tc>
        <w:tc>
          <w:tcPr>
            <w:tcW w:w="1935" w:type="dxa"/>
            <w:vAlign w:val="center"/>
          </w:tcPr>
          <w:p w14:paraId="20A4312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子育て情報の発信</w:t>
            </w:r>
          </w:p>
        </w:tc>
        <w:tc>
          <w:tcPr>
            <w:tcW w:w="4180" w:type="dxa"/>
            <w:tcBorders>
              <w:top w:val="single" w:sz="4" w:space="0" w:color="auto"/>
              <w:left w:val="single" w:sz="4" w:space="0" w:color="auto"/>
              <w:bottom w:val="single" w:sz="4" w:space="0" w:color="auto"/>
              <w:right w:val="single" w:sz="4" w:space="0" w:color="auto"/>
            </w:tcBorders>
          </w:tcPr>
          <w:p w14:paraId="55FE926A"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市の子育て支援サービスを</w:t>
            </w:r>
            <w:r w:rsidRPr="00D07011">
              <w:rPr>
                <w:rFonts w:ascii="ＭＳ ゴシック" w:eastAsia="ＭＳ ゴシック" w:hAnsi="ＭＳ ゴシック" w:hint="eastAsia"/>
                <w:sz w:val="18"/>
                <w:szCs w:val="18"/>
              </w:rPr>
              <w:t>ホームページ</w:t>
            </w:r>
            <w:r w:rsidRPr="00D07011">
              <w:rPr>
                <w:rFonts w:ascii="ＭＳ ゴシック" w:eastAsia="ＭＳ ゴシック" w:hAnsi="ＭＳ ゴシック" w:hint="eastAsia"/>
                <w:sz w:val="18"/>
                <w:szCs w:val="18"/>
                <w:lang w:eastAsia="ja-JP"/>
              </w:rPr>
              <w:t>に掲載し、公民館や子育て支援センター、その他子育て支援に関わる地域の機関との協働で</w:t>
            </w:r>
            <w:r w:rsidRPr="00D07011">
              <w:rPr>
                <w:rFonts w:ascii="ＭＳ ゴシック" w:eastAsia="ＭＳ ゴシック" w:hAnsi="ＭＳ ゴシック" w:hint="eastAsia"/>
                <w:sz w:val="18"/>
                <w:szCs w:val="18"/>
              </w:rPr>
              <w:t>「子育てナビゲーション」</w:t>
            </w:r>
            <w:r w:rsidRPr="00D07011">
              <w:rPr>
                <w:rFonts w:ascii="ＭＳ ゴシック" w:eastAsia="ＭＳ ゴシック" w:hAnsi="ＭＳ ゴシック" w:hint="eastAsia"/>
                <w:sz w:val="18"/>
                <w:szCs w:val="18"/>
                <w:lang w:eastAsia="ja-JP"/>
              </w:rPr>
              <w:t>を</w:t>
            </w:r>
            <w:r w:rsidRPr="00D07011">
              <w:rPr>
                <w:rFonts w:ascii="ＭＳ ゴシック" w:eastAsia="ＭＳ ゴシック" w:hAnsi="ＭＳ ゴシック" w:hint="eastAsia"/>
                <w:sz w:val="18"/>
                <w:szCs w:val="18"/>
              </w:rPr>
              <w:t>発行します。また、市内公園、各施設の地図や、子育て支援事業などを記載した「子育て</w:t>
            </w:r>
            <w:r w:rsidRPr="00D07011">
              <w:rPr>
                <w:rFonts w:ascii="ＭＳ ゴシック" w:eastAsia="ＭＳ ゴシック" w:hAnsi="ＭＳ ゴシック" w:hint="eastAsia"/>
                <w:sz w:val="18"/>
                <w:szCs w:val="18"/>
                <w:lang w:eastAsia="ja-JP"/>
              </w:rPr>
              <w:t>ガイドブック</w:t>
            </w:r>
            <w:r w:rsidRPr="00D07011">
              <w:rPr>
                <w:rFonts w:ascii="ＭＳ ゴシック" w:eastAsia="ＭＳ ゴシック" w:hAnsi="ＭＳ ゴシック" w:hint="eastAsia"/>
                <w:sz w:val="18"/>
                <w:szCs w:val="18"/>
              </w:rPr>
              <w:t>」を発行します。</w:t>
            </w:r>
          </w:p>
        </w:tc>
        <w:tc>
          <w:tcPr>
            <w:tcW w:w="1320" w:type="dxa"/>
            <w:vAlign w:val="center"/>
          </w:tcPr>
          <w:p w14:paraId="2243BFE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各</w:t>
            </w:r>
            <w:r w:rsidRPr="00D07011">
              <w:rPr>
                <w:rFonts w:ascii="ＭＳ ゴシック" w:eastAsia="ＭＳ ゴシック" w:hAnsi="ＭＳ ゴシック" w:hint="eastAsia"/>
                <w:sz w:val="18"/>
                <w:szCs w:val="18"/>
              </w:rPr>
              <w:t>公民館</w:t>
            </w:r>
            <w:r w:rsidRPr="00D07011">
              <w:rPr>
                <w:rFonts w:ascii="ＭＳ ゴシック" w:eastAsia="ＭＳ ゴシック" w:hAnsi="ＭＳ ゴシック" w:hint="eastAsia"/>
                <w:sz w:val="18"/>
                <w:szCs w:val="18"/>
              </w:rPr>
              <w:br/>
              <w:t>子育て支援課</w:t>
            </w:r>
          </w:p>
        </w:tc>
        <w:tc>
          <w:tcPr>
            <w:tcW w:w="881" w:type="dxa"/>
            <w:vAlign w:val="center"/>
          </w:tcPr>
          <w:p w14:paraId="1C25E12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78D56166" w14:textId="77777777" w:rsidTr="000342B8">
        <w:trPr>
          <w:trHeight w:val="375"/>
        </w:trPr>
        <w:tc>
          <w:tcPr>
            <w:tcW w:w="486" w:type="dxa"/>
            <w:tcBorders>
              <w:top w:val="single" w:sz="4" w:space="0" w:color="auto"/>
            </w:tcBorders>
            <w:vAlign w:val="center"/>
          </w:tcPr>
          <w:p w14:paraId="002DB1E8"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66</w:t>
            </w:r>
          </w:p>
        </w:tc>
        <w:tc>
          <w:tcPr>
            <w:tcW w:w="1935" w:type="dxa"/>
            <w:tcBorders>
              <w:top w:val="single" w:sz="4" w:space="0" w:color="auto"/>
            </w:tcBorders>
            <w:tcMar>
              <w:left w:w="57" w:type="dxa"/>
              <w:right w:w="57" w:type="dxa"/>
            </w:tcMar>
            <w:vAlign w:val="center"/>
          </w:tcPr>
          <w:p w14:paraId="740EB2C5" w14:textId="77777777" w:rsidR="005A7D95" w:rsidRPr="00D07011" w:rsidRDefault="005A7D95" w:rsidP="005A7D95">
            <w:pPr>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lang w:eastAsia="ja-JP"/>
              </w:rPr>
              <w:t>すくすく子育て応援隊</w:t>
            </w:r>
          </w:p>
        </w:tc>
        <w:tc>
          <w:tcPr>
            <w:tcW w:w="4180" w:type="dxa"/>
            <w:tcBorders>
              <w:top w:val="single" w:sz="4" w:space="0" w:color="auto"/>
            </w:tcBorders>
          </w:tcPr>
          <w:p w14:paraId="72ED372F"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rPr>
              <w:t>地域の</w:t>
            </w:r>
            <w:r w:rsidRPr="00D07011">
              <w:rPr>
                <w:rFonts w:ascii="ＭＳ ゴシック" w:eastAsia="ＭＳ ゴシック" w:hAnsi="ＭＳ ゴシック" w:hint="eastAsia"/>
                <w:sz w:val="18"/>
                <w:szCs w:val="18"/>
                <w:lang w:eastAsia="ja-JP"/>
              </w:rPr>
              <w:t>子育て</w:t>
            </w:r>
            <w:r w:rsidRPr="00D07011">
              <w:rPr>
                <w:rFonts w:ascii="ＭＳ ゴシック" w:eastAsia="ＭＳ ゴシック" w:hAnsi="ＭＳ ゴシック" w:hint="eastAsia"/>
                <w:sz w:val="18"/>
                <w:szCs w:val="18"/>
              </w:rPr>
              <w:t>家庭において、子</w:t>
            </w:r>
            <w:r w:rsidRPr="00D07011">
              <w:rPr>
                <w:rFonts w:ascii="ＭＳ ゴシック" w:eastAsia="ＭＳ ゴシック" w:hAnsi="ＭＳ ゴシック" w:hint="eastAsia"/>
                <w:sz w:val="18"/>
                <w:szCs w:val="18"/>
                <w:lang w:eastAsia="ja-JP"/>
              </w:rPr>
              <w:t>ども</w:t>
            </w:r>
            <w:r w:rsidRPr="00D07011">
              <w:rPr>
                <w:rFonts w:ascii="ＭＳ ゴシック" w:eastAsia="ＭＳ ゴシック" w:hAnsi="ＭＳ ゴシック" w:hint="eastAsia"/>
                <w:sz w:val="18"/>
                <w:szCs w:val="18"/>
              </w:rPr>
              <w:t>の養育に関する保護者からの相談に応じ、訪問等により必要な情報提供及び助言等を行</w:t>
            </w:r>
            <w:r w:rsidRPr="00D07011">
              <w:rPr>
                <w:rFonts w:ascii="ＭＳ ゴシック" w:eastAsia="ＭＳ ゴシック" w:hAnsi="ＭＳ ゴシック" w:hint="eastAsia"/>
                <w:sz w:val="18"/>
                <w:szCs w:val="18"/>
                <w:lang w:eastAsia="ja-JP"/>
              </w:rPr>
              <w:t>います。</w:t>
            </w:r>
          </w:p>
        </w:tc>
        <w:tc>
          <w:tcPr>
            <w:tcW w:w="1320" w:type="dxa"/>
            <w:tcBorders>
              <w:top w:val="single" w:sz="4" w:space="0" w:color="auto"/>
            </w:tcBorders>
            <w:tcMar>
              <w:left w:w="57" w:type="dxa"/>
              <w:right w:w="57" w:type="dxa"/>
            </w:tcMar>
            <w:vAlign w:val="center"/>
          </w:tcPr>
          <w:p w14:paraId="116B0BD3" w14:textId="77777777" w:rsidR="005A7D95" w:rsidRPr="00D07011" w:rsidRDefault="005A7D95" w:rsidP="000342B8">
            <w:pPr>
              <w:rPr>
                <w:rFonts w:ascii="ＭＳ ゴシック" w:eastAsia="SimSun" w:hAnsi="ＭＳ ゴシック"/>
                <w:spacing w:val="-4"/>
                <w:sz w:val="18"/>
                <w:szCs w:val="18"/>
              </w:rPr>
            </w:pPr>
            <w:r w:rsidRPr="00D07011">
              <w:rPr>
                <w:rFonts w:ascii="ＭＳ ゴシック" w:eastAsia="ＭＳ ゴシック" w:hAnsi="ＭＳ ゴシック" w:hint="eastAsia"/>
                <w:spacing w:val="-4"/>
                <w:sz w:val="18"/>
                <w:szCs w:val="18"/>
                <w:lang w:eastAsia="ja-JP"/>
              </w:rPr>
              <w:t>保育こども園課</w:t>
            </w:r>
          </w:p>
        </w:tc>
        <w:tc>
          <w:tcPr>
            <w:tcW w:w="881" w:type="dxa"/>
            <w:vAlign w:val="center"/>
          </w:tcPr>
          <w:p w14:paraId="52B159F8"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r w:rsidR="005A7D95" w:rsidRPr="00D07011" w14:paraId="3AEFCDCA" w14:textId="77777777" w:rsidTr="00820DBC">
        <w:tc>
          <w:tcPr>
            <w:tcW w:w="486" w:type="dxa"/>
            <w:vAlign w:val="center"/>
          </w:tcPr>
          <w:p w14:paraId="2D066BE2" w14:textId="77777777" w:rsidR="005A7D95" w:rsidRPr="00D07011" w:rsidRDefault="005A7D95" w:rsidP="005A7D95">
            <w:pPr>
              <w:jc w:val="center"/>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67</w:t>
            </w:r>
          </w:p>
        </w:tc>
        <w:tc>
          <w:tcPr>
            <w:tcW w:w="1935" w:type="dxa"/>
            <w:vAlign w:val="center"/>
          </w:tcPr>
          <w:p w14:paraId="6A65913E" w14:textId="77777777" w:rsidR="005A7D95" w:rsidRPr="00D07011" w:rsidRDefault="005A7D95" w:rsidP="000342B8">
            <w:pPr>
              <w:spacing w:line="26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rPr>
              <w:t xml:space="preserve">赤ちゃんルーム　</w:t>
            </w:r>
          </w:p>
          <w:p w14:paraId="5581F70D" w14:textId="77777777" w:rsidR="005A7D95" w:rsidRPr="00D07011" w:rsidRDefault="005A7D95" w:rsidP="000342B8">
            <w:pPr>
              <w:spacing w:line="26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まめっ子ルーム</w:t>
            </w:r>
          </w:p>
          <w:p w14:paraId="75EF8D67" w14:textId="77777777" w:rsidR="005A7D95" w:rsidRPr="00D07011" w:rsidRDefault="005A7D95" w:rsidP="000342B8">
            <w:pPr>
              <w:spacing w:line="26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かばさんルーム</w:t>
            </w:r>
          </w:p>
          <w:p w14:paraId="0210A6E7" w14:textId="77777777" w:rsidR="005A7D95" w:rsidRPr="00D07011" w:rsidRDefault="005A7D95" w:rsidP="000342B8">
            <w:pPr>
              <w:spacing w:line="26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子育てサロン</w:t>
            </w:r>
          </w:p>
          <w:p w14:paraId="53DF9068" w14:textId="77777777" w:rsidR="005A7D95" w:rsidRPr="00D07011" w:rsidRDefault="005A7D95" w:rsidP="000342B8">
            <w:pPr>
              <w:spacing w:line="26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すくすくサロン</w:t>
            </w:r>
          </w:p>
        </w:tc>
        <w:tc>
          <w:tcPr>
            <w:tcW w:w="4180" w:type="dxa"/>
            <w:vAlign w:val="center"/>
          </w:tcPr>
          <w:p w14:paraId="42B3D13B"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rPr>
              <w:t>０歳児</w:t>
            </w:r>
            <w:r w:rsidRPr="00D07011">
              <w:rPr>
                <w:rFonts w:ascii="ＭＳ ゴシック" w:eastAsia="ＭＳ ゴシック" w:hAnsi="ＭＳ ゴシック" w:hint="eastAsia"/>
                <w:sz w:val="18"/>
                <w:szCs w:val="18"/>
                <w:lang w:eastAsia="ja-JP"/>
              </w:rPr>
              <w:t>及び多胎児（就園前</w:t>
            </w:r>
            <w:r w:rsidRPr="00D07011">
              <w:rPr>
                <w:rFonts w:ascii="ＭＳ ゴシック" w:eastAsia="ＭＳ ゴシック" w:hAnsi="ＭＳ ゴシック"/>
                <w:sz w:val="18"/>
                <w:szCs w:val="18"/>
                <w:lang w:eastAsia="ja-JP"/>
              </w:rPr>
              <w:t>）</w:t>
            </w:r>
            <w:r w:rsidRPr="00D07011">
              <w:rPr>
                <w:rFonts w:ascii="ＭＳ ゴシック" w:eastAsia="ＭＳ ゴシック" w:hAnsi="ＭＳ ゴシック" w:hint="eastAsia"/>
                <w:sz w:val="18"/>
                <w:szCs w:val="18"/>
              </w:rPr>
              <w:t>を持つ親・妊婦に保育室を開放し、居場所の提供を行います。</w:t>
            </w:r>
          </w:p>
        </w:tc>
        <w:tc>
          <w:tcPr>
            <w:tcW w:w="1320" w:type="dxa"/>
            <w:vAlign w:val="center"/>
          </w:tcPr>
          <w:p w14:paraId="076EA10C" w14:textId="77777777" w:rsidR="005A7D95" w:rsidRPr="00D07011" w:rsidRDefault="005A7D95" w:rsidP="005A7D95">
            <w:pPr>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各公民館</w:t>
            </w:r>
          </w:p>
        </w:tc>
        <w:tc>
          <w:tcPr>
            <w:tcW w:w="881" w:type="dxa"/>
            <w:vAlign w:val="center"/>
          </w:tcPr>
          <w:p w14:paraId="3A251051"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r w:rsidR="005A7D95" w:rsidRPr="00D07011" w14:paraId="75EA94F7" w14:textId="77777777" w:rsidTr="000342B8">
        <w:tc>
          <w:tcPr>
            <w:tcW w:w="486" w:type="dxa"/>
            <w:vAlign w:val="center"/>
          </w:tcPr>
          <w:p w14:paraId="1CB69A7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68</w:t>
            </w:r>
          </w:p>
        </w:tc>
        <w:tc>
          <w:tcPr>
            <w:tcW w:w="1935" w:type="dxa"/>
            <w:vAlign w:val="center"/>
          </w:tcPr>
          <w:p w14:paraId="2450D080"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教育相談</w:t>
            </w:r>
          </w:p>
        </w:tc>
        <w:tc>
          <w:tcPr>
            <w:tcW w:w="4180" w:type="dxa"/>
          </w:tcPr>
          <w:p w14:paraId="4B5B8F59"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相談員による子育て教育相談を行い、子育て・学校生活の悩みに対応します。</w:t>
            </w:r>
          </w:p>
        </w:tc>
        <w:tc>
          <w:tcPr>
            <w:tcW w:w="1320" w:type="dxa"/>
            <w:tcMar>
              <w:left w:w="28" w:type="dxa"/>
              <w:right w:w="28" w:type="dxa"/>
            </w:tcMar>
            <w:vAlign w:val="center"/>
          </w:tcPr>
          <w:p w14:paraId="129722CD" w14:textId="77777777" w:rsidR="005A7D95" w:rsidRPr="00D07011" w:rsidRDefault="005A7D95" w:rsidP="005A7D95">
            <w:pPr>
              <w:jc w:val="both"/>
              <w:rPr>
                <w:rFonts w:ascii="ＭＳ ゴシック" w:eastAsia="ＭＳ ゴシック" w:hAnsi="ＭＳ ゴシック" w:cs="ＭＳ Ｐゴシック"/>
                <w:spacing w:val="-8"/>
                <w:sz w:val="16"/>
                <w:szCs w:val="16"/>
              </w:rPr>
            </w:pPr>
            <w:r w:rsidRPr="00D07011">
              <w:rPr>
                <w:rFonts w:ascii="ＭＳ ゴシック" w:eastAsia="ＭＳ ゴシック" w:hAnsi="ＭＳ ゴシック" w:hint="eastAsia"/>
                <w:spacing w:val="-8"/>
                <w:w w:val="85"/>
                <w:sz w:val="16"/>
                <w:szCs w:val="16"/>
              </w:rPr>
              <w:t>青少年人権教育交流館</w:t>
            </w:r>
          </w:p>
        </w:tc>
        <w:tc>
          <w:tcPr>
            <w:tcW w:w="881" w:type="dxa"/>
            <w:vAlign w:val="center"/>
          </w:tcPr>
          <w:p w14:paraId="4B1EC14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3FE15D7A" w14:textId="77777777" w:rsidTr="000342B8">
        <w:tc>
          <w:tcPr>
            <w:tcW w:w="486" w:type="dxa"/>
            <w:vAlign w:val="center"/>
          </w:tcPr>
          <w:p w14:paraId="4361BA7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69</w:t>
            </w:r>
          </w:p>
        </w:tc>
        <w:tc>
          <w:tcPr>
            <w:tcW w:w="1935" w:type="dxa"/>
            <w:vAlign w:val="center"/>
          </w:tcPr>
          <w:p w14:paraId="173A84DA"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進路選択支援相談</w:t>
            </w:r>
          </w:p>
        </w:tc>
        <w:tc>
          <w:tcPr>
            <w:tcW w:w="4180" w:type="dxa"/>
          </w:tcPr>
          <w:p w14:paraId="3B076614"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個別相談や出張相談会を通じて、奨学金制度や貸付制度についての相談に応じ</w:t>
            </w:r>
            <w:r w:rsidRPr="00D07011">
              <w:rPr>
                <w:rFonts w:ascii="ＭＳ ゴシック" w:eastAsia="ＭＳ ゴシック" w:hAnsi="ＭＳ ゴシック" w:hint="eastAsia"/>
                <w:sz w:val="18"/>
                <w:szCs w:val="18"/>
                <w:lang w:eastAsia="ja-JP"/>
              </w:rPr>
              <w:t>ます</w:t>
            </w:r>
            <w:r w:rsidRPr="00D07011">
              <w:rPr>
                <w:rFonts w:ascii="ＭＳ ゴシック" w:eastAsia="ＭＳ ゴシック" w:hAnsi="ＭＳ ゴシック" w:hint="eastAsia"/>
                <w:sz w:val="18"/>
                <w:szCs w:val="18"/>
              </w:rPr>
              <w:t>。</w:t>
            </w:r>
          </w:p>
        </w:tc>
        <w:tc>
          <w:tcPr>
            <w:tcW w:w="1320" w:type="dxa"/>
            <w:tcMar>
              <w:left w:w="28" w:type="dxa"/>
              <w:right w:w="28" w:type="dxa"/>
            </w:tcMar>
            <w:vAlign w:val="center"/>
          </w:tcPr>
          <w:p w14:paraId="25E3E0AA" w14:textId="77777777" w:rsidR="005A7D95" w:rsidRPr="00D07011" w:rsidRDefault="005A7D95" w:rsidP="005A7D95">
            <w:pPr>
              <w:jc w:val="both"/>
              <w:rPr>
                <w:rFonts w:ascii="ＭＳ ゴシック" w:eastAsia="ＭＳ ゴシック" w:hAnsi="ＭＳ ゴシック" w:cs="ＭＳ Ｐゴシック"/>
                <w:spacing w:val="-8"/>
                <w:sz w:val="16"/>
                <w:szCs w:val="16"/>
              </w:rPr>
            </w:pPr>
            <w:r w:rsidRPr="00D07011">
              <w:rPr>
                <w:rFonts w:ascii="ＭＳ ゴシック" w:eastAsia="ＭＳ ゴシック" w:hAnsi="ＭＳ ゴシック" w:hint="eastAsia"/>
                <w:spacing w:val="-8"/>
                <w:w w:val="85"/>
                <w:sz w:val="16"/>
                <w:szCs w:val="16"/>
              </w:rPr>
              <w:t>青少年人権教育交流館</w:t>
            </w:r>
          </w:p>
        </w:tc>
        <w:tc>
          <w:tcPr>
            <w:tcW w:w="881" w:type="dxa"/>
            <w:vAlign w:val="center"/>
          </w:tcPr>
          <w:p w14:paraId="322E939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43CBE5B1" w14:textId="77777777" w:rsidR="000342B8" w:rsidRPr="00D07011" w:rsidRDefault="000342B8">
      <w:pPr>
        <w:rPr>
          <w:rFonts w:asciiTheme="majorEastAsia" w:eastAsiaTheme="majorEastAsia" w:hAnsiTheme="majorEastAsia"/>
          <w:lang w:eastAsia="ja-JP"/>
        </w:rPr>
      </w:pPr>
      <w:r w:rsidRPr="00D07011">
        <w:rPr>
          <w:rFonts w:asciiTheme="majorEastAsia" w:eastAsiaTheme="majorEastAsia" w:hAnsiTheme="majorEastAsia"/>
          <w:lang w:eastAsia="ja-JP"/>
        </w:rPr>
        <w:br w:type="page"/>
      </w:r>
    </w:p>
    <w:p w14:paraId="00377F03" w14:textId="77777777" w:rsidR="005A7D95" w:rsidRPr="00D07011" w:rsidRDefault="005A7D95" w:rsidP="005A7D95">
      <w:pPr>
        <w:ind w:leftChars="100" w:left="220" w:firstLineChars="100" w:firstLine="22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lastRenderedPageBreak/>
        <w:t>施策の方向〔２〕家庭の教育力の向上</w:t>
      </w:r>
    </w:p>
    <w:p w14:paraId="6C10430B" w14:textId="77777777" w:rsidR="005A7D95" w:rsidRPr="00D07011" w:rsidRDefault="005A7D95" w:rsidP="00C92542">
      <w:pPr>
        <w:pStyle w:val="21"/>
        <w:spacing w:line="340" w:lineRule="exact"/>
      </w:pPr>
      <w:r w:rsidRPr="00D07011">
        <w:rPr>
          <w:rFonts w:hint="eastAsia"/>
        </w:rPr>
        <w:t>子どもの成長過程に応じ</w:t>
      </w:r>
      <w:r w:rsidR="00523033" w:rsidRPr="00D07011">
        <w:rPr>
          <w:rFonts w:hint="eastAsia"/>
        </w:rPr>
        <w:t>た</w:t>
      </w:r>
      <w:r w:rsidRPr="00D07011">
        <w:rPr>
          <w:rFonts w:hint="eastAsia"/>
        </w:rPr>
        <w:t>適切な子育てができるよう、家庭教育に関する情報や相談、学習のための機会を提供するとともに、親子のきずなや家庭の大切さへの理解を深める</w:t>
      </w:r>
      <w:r w:rsidR="00A733E9" w:rsidRPr="00D07011">
        <w:rPr>
          <w:rFonts w:hint="eastAsia"/>
        </w:rPr>
        <w:t>取</w:t>
      </w:r>
      <w:r w:rsidRPr="00D07011">
        <w:rPr>
          <w:rFonts w:hint="eastAsia"/>
        </w:rPr>
        <w:t>組みを充実します。</w:t>
      </w:r>
    </w:p>
    <w:p w14:paraId="46E8FC9A" w14:textId="77777777" w:rsidR="005A7D95" w:rsidRPr="00D07011" w:rsidRDefault="005A7D95" w:rsidP="00C92542">
      <w:pPr>
        <w:pStyle w:val="21"/>
        <w:spacing w:line="240" w:lineRule="exact"/>
        <w:rPr>
          <w:rFonts w:asciiTheme="majorEastAsia" w:eastAsiaTheme="majorEastAsia" w:hAnsiTheme="majorEastAsia"/>
        </w:rPr>
      </w:pPr>
    </w:p>
    <w:tbl>
      <w:tblPr>
        <w:tblW w:w="8803"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69"/>
        <w:gridCol w:w="4155"/>
        <w:gridCol w:w="1314"/>
        <w:gridCol w:w="879"/>
      </w:tblGrid>
      <w:tr w:rsidR="005A7D95" w:rsidRPr="00D07011" w14:paraId="471DAC3B" w14:textId="77777777" w:rsidTr="00343A82">
        <w:trPr>
          <w:tblHeader/>
        </w:trPr>
        <w:tc>
          <w:tcPr>
            <w:tcW w:w="441" w:type="dxa"/>
            <w:tcBorders>
              <w:right w:val="single" w:sz="4" w:space="0" w:color="auto"/>
            </w:tcBorders>
            <w:shd w:val="clear" w:color="auto" w:fill="D9D9D9" w:themeFill="background1" w:themeFillShade="D9"/>
            <w:vAlign w:val="center"/>
          </w:tcPr>
          <w:p w14:paraId="732F6EB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80" w:type="dxa"/>
            <w:tcBorders>
              <w:left w:val="single" w:sz="4" w:space="0" w:color="auto"/>
              <w:right w:val="single" w:sz="4" w:space="0" w:color="auto"/>
            </w:tcBorders>
            <w:shd w:val="clear" w:color="auto" w:fill="D9D9D9" w:themeFill="background1" w:themeFillShade="D9"/>
            <w:vAlign w:val="center"/>
          </w:tcPr>
          <w:p w14:paraId="7DB678D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5C46590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11D2065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2" w:type="dxa"/>
            <w:tcBorders>
              <w:left w:val="single" w:sz="4" w:space="0" w:color="auto"/>
            </w:tcBorders>
            <w:shd w:val="clear" w:color="auto" w:fill="D9D9D9" w:themeFill="background1" w:themeFillShade="D9"/>
            <w:vAlign w:val="center"/>
          </w:tcPr>
          <w:p w14:paraId="4149CBD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71DC0302" w14:textId="77777777" w:rsidTr="00343A82">
        <w:tc>
          <w:tcPr>
            <w:tcW w:w="441" w:type="dxa"/>
            <w:vAlign w:val="center"/>
          </w:tcPr>
          <w:p w14:paraId="586524F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70</w:t>
            </w:r>
          </w:p>
        </w:tc>
        <w:tc>
          <w:tcPr>
            <w:tcW w:w="1980" w:type="dxa"/>
            <w:vAlign w:val="center"/>
          </w:tcPr>
          <w:p w14:paraId="3B479675"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ブックスタート</w:t>
            </w:r>
          </w:p>
        </w:tc>
        <w:tc>
          <w:tcPr>
            <w:tcW w:w="4180" w:type="dxa"/>
          </w:tcPr>
          <w:p w14:paraId="4463DCF9"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「こんにちは</w:t>
            </w:r>
            <w:r w:rsidRPr="00D07011">
              <w:rPr>
                <w:rFonts w:ascii="ＭＳ ゴシック" w:eastAsia="ＭＳ ゴシック" w:hAnsi="ＭＳ ゴシック" w:hint="eastAsia"/>
                <w:sz w:val="18"/>
                <w:szCs w:val="18"/>
                <w:lang w:eastAsia="ja-JP"/>
              </w:rPr>
              <w:t>赤</w:t>
            </w:r>
            <w:r w:rsidRPr="00D07011">
              <w:rPr>
                <w:rFonts w:ascii="ＭＳ ゴシック" w:eastAsia="ＭＳ ゴシック" w:hAnsi="ＭＳ ゴシック" w:hint="eastAsia"/>
                <w:sz w:val="18"/>
                <w:szCs w:val="18"/>
              </w:rPr>
              <w:t>ちゃん</w:t>
            </w:r>
            <w:r w:rsidRPr="00D07011">
              <w:rPr>
                <w:rFonts w:ascii="ＭＳ ゴシック" w:eastAsia="ＭＳ ゴシック" w:hAnsi="ＭＳ ゴシック" w:hint="eastAsia"/>
                <w:sz w:val="18"/>
                <w:szCs w:val="18"/>
                <w:lang w:eastAsia="ja-JP"/>
              </w:rPr>
              <w:t>事業</w:t>
            </w:r>
            <w:r w:rsidRPr="00D07011">
              <w:rPr>
                <w:rFonts w:ascii="ＭＳ ゴシック" w:eastAsia="ＭＳ ゴシック" w:hAnsi="ＭＳ ゴシック" w:hint="eastAsia"/>
                <w:sz w:val="18"/>
                <w:szCs w:val="18"/>
              </w:rPr>
              <w:t>」</w:t>
            </w:r>
            <w:r w:rsidRPr="00D07011">
              <w:rPr>
                <w:rFonts w:ascii="ＭＳ ゴシック" w:eastAsia="ＭＳ ゴシック" w:hAnsi="ＭＳ ゴシック" w:hint="eastAsia"/>
                <w:sz w:val="18"/>
                <w:szCs w:val="18"/>
                <w:lang w:eastAsia="ja-JP"/>
              </w:rPr>
              <w:t>による</w:t>
            </w:r>
            <w:r w:rsidRPr="00D07011">
              <w:rPr>
                <w:rFonts w:ascii="ＭＳ ゴシック" w:eastAsia="ＭＳ ゴシック" w:hAnsi="ＭＳ ゴシック" w:hint="eastAsia"/>
                <w:sz w:val="18"/>
                <w:szCs w:val="18"/>
              </w:rPr>
              <w:t>訪問時に</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乳幼児に適した絵本を手渡し</w:t>
            </w:r>
            <w:r w:rsidRPr="00D07011">
              <w:rPr>
                <w:rFonts w:ascii="ＭＳ ゴシック" w:eastAsia="ＭＳ ゴシック" w:hAnsi="ＭＳ ゴシック" w:hint="eastAsia"/>
                <w:sz w:val="18"/>
                <w:szCs w:val="18"/>
                <w:lang w:eastAsia="ja-JP"/>
              </w:rPr>
              <w:t>、保護者が絵本を介して子どもと時間を共有できるよう支援し</w:t>
            </w:r>
            <w:r w:rsidRPr="00D07011">
              <w:rPr>
                <w:rFonts w:ascii="ＭＳ ゴシック" w:eastAsia="ＭＳ ゴシック" w:hAnsi="ＭＳ ゴシック" w:hint="eastAsia"/>
                <w:sz w:val="18"/>
                <w:szCs w:val="18"/>
              </w:rPr>
              <w:t>ます。</w:t>
            </w:r>
          </w:p>
        </w:tc>
        <w:tc>
          <w:tcPr>
            <w:tcW w:w="1320" w:type="dxa"/>
            <w:vAlign w:val="center"/>
          </w:tcPr>
          <w:p w14:paraId="46210776" w14:textId="77777777" w:rsidR="005A7D95" w:rsidRPr="00D07011" w:rsidRDefault="005A7D95" w:rsidP="005A7D95">
            <w:pPr>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図書館</w:t>
            </w:r>
          </w:p>
          <w:p w14:paraId="7C280CE2" w14:textId="77777777" w:rsidR="005A7D95" w:rsidRPr="00D07011" w:rsidRDefault="005A7D95" w:rsidP="005A7D95">
            <w:pPr>
              <w:jc w:val="both"/>
              <w:rPr>
                <w:rFonts w:ascii="ＭＳ ゴシック" w:eastAsia="SimSun" w:hAnsi="ＭＳ ゴシック" w:cs="ＭＳ Ｐゴシック"/>
                <w:sz w:val="18"/>
                <w:szCs w:val="18"/>
              </w:rPr>
            </w:pPr>
            <w:r w:rsidRPr="00D07011">
              <w:rPr>
                <w:rFonts w:ascii="ＭＳ ゴシック" w:eastAsia="ＭＳ ゴシック" w:hAnsi="ＭＳ ゴシック" w:hint="eastAsia"/>
                <w:sz w:val="18"/>
                <w:szCs w:val="18"/>
                <w:lang w:eastAsia="ja-JP"/>
              </w:rPr>
              <w:t>健康推進課</w:t>
            </w:r>
          </w:p>
        </w:tc>
        <w:tc>
          <w:tcPr>
            <w:tcW w:w="882" w:type="dxa"/>
            <w:vAlign w:val="center"/>
          </w:tcPr>
          <w:p w14:paraId="2783443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54AA747A" w14:textId="77777777" w:rsidTr="000342B8">
        <w:tc>
          <w:tcPr>
            <w:tcW w:w="441" w:type="dxa"/>
            <w:vAlign w:val="center"/>
          </w:tcPr>
          <w:p w14:paraId="206C638E"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7</w:t>
            </w:r>
            <w:r w:rsidRPr="00D07011">
              <w:rPr>
                <w:rFonts w:ascii="ＭＳ ゴシック" w:eastAsia="ＭＳ ゴシック" w:hAnsi="ＭＳ ゴシック" w:hint="eastAsia"/>
                <w:sz w:val="18"/>
                <w:szCs w:val="18"/>
                <w:lang w:eastAsia="ja-JP"/>
              </w:rPr>
              <w:t>1</w:t>
            </w:r>
          </w:p>
        </w:tc>
        <w:tc>
          <w:tcPr>
            <w:tcW w:w="1980" w:type="dxa"/>
            <w:tcMar>
              <w:left w:w="28" w:type="dxa"/>
              <w:right w:w="28" w:type="dxa"/>
            </w:tcMar>
            <w:vAlign w:val="center"/>
          </w:tcPr>
          <w:p w14:paraId="793413ED" w14:textId="77777777" w:rsidR="005A7D95" w:rsidRPr="00D07011" w:rsidRDefault="005A7D95" w:rsidP="000342B8">
            <w:pPr>
              <w:jc w:val="both"/>
              <w:rPr>
                <w:rFonts w:ascii="ＭＳ ゴシック" w:eastAsia="ＭＳ ゴシック" w:hAnsi="ＭＳ ゴシック" w:cs="ＭＳ Ｐゴシック"/>
                <w:spacing w:val="-10"/>
                <w:sz w:val="17"/>
                <w:szCs w:val="17"/>
              </w:rPr>
            </w:pPr>
            <w:r w:rsidRPr="00D07011">
              <w:rPr>
                <w:rFonts w:ascii="ＭＳ ゴシック" w:eastAsia="ＭＳ ゴシック" w:hAnsi="ＭＳ ゴシック" w:hint="eastAsia"/>
                <w:spacing w:val="-10"/>
                <w:sz w:val="17"/>
                <w:szCs w:val="17"/>
              </w:rPr>
              <w:t>えほんファーストステップ</w:t>
            </w:r>
          </w:p>
        </w:tc>
        <w:tc>
          <w:tcPr>
            <w:tcW w:w="4180" w:type="dxa"/>
          </w:tcPr>
          <w:p w14:paraId="5DED6707"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４か月児健診時に司書による「あかちゃん絵本」の紹介</w:t>
            </w:r>
            <w:r w:rsidRPr="00D07011">
              <w:rPr>
                <w:rFonts w:ascii="ＭＳ ゴシック" w:eastAsia="ＭＳ ゴシック" w:hAnsi="ＭＳ ゴシック" w:hint="eastAsia"/>
                <w:sz w:val="18"/>
                <w:szCs w:val="18"/>
                <w:lang w:eastAsia="ja-JP"/>
              </w:rPr>
              <w:t>と読み聞かせ</w:t>
            </w:r>
            <w:r w:rsidRPr="00D07011">
              <w:rPr>
                <w:rFonts w:ascii="ＭＳ ゴシック" w:eastAsia="ＭＳ ゴシック" w:hAnsi="ＭＳ ゴシック" w:hint="eastAsia"/>
                <w:sz w:val="18"/>
                <w:szCs w:val="18"/>
              </w:rPr>
              <w:t>を行い</w:t>
            </w:r>
            <w:r w:rsidRPr="00D07011">
              <w:rPr>
                <w:rFonts w:ascii="ＭＳ ゴシック" w:eastAsia="ＭＳ ゴシック" w:hAnsi="ＭＳ ゴシック" w:hint="eastAsia"/>
                <w:sz w:val="18"/>
                <w:szCs w:val="18"/>
                <w:lang w:eastAsia="ja-JP"/>
              </w:rPr>
              <w:t>、</w:t>
            </w:r>
            <w:r w:rsidR="00523033" w:rsidRPr="00D07011">
              <w:rPr>
                <w:rFonts w:ascii="ＭＳ ゴシック" w:eastAsia="ＭＳ ゴシック" w:hAnsi="ＭＳ ゴシック" w:hint="eastAsia"/>
                <w:sz w:val="18"/>
                <w:szCs w:val="18"/>
                <w:lang w:eastAsia="ja-JP"/>
              </w:rPr>
              <w:t>赤</w:t>
            </w:r>
            <w:r w:rsidRPr="00D07011">
              <w:rPr>
                <w:rFonts w:ascii="ＭＳ ゴシック" w:eastAsia="ＭＳ ゴシック" w:hAnsi="ＭＳ ゴシック" w:hint="eastAsia"/>
                <w:sz w:val="18"/>
                <w:szCs w:val="18"/>
                <w:lang w:eastAsia="ja-JP"/>
              </w:rPr>
              <w:t>ちゃんとともに絵本を楽しんでもらえるよう啓発します。</w:t>
            </w:r>
          </w:p>
        </w:tc>
        <w:tc>
          <w:tcPr>
            <w:tcW w:w="1320" w:type="dxa"/>
            <w:vAlign w:val="center"/>
          </w:tcPr>
          <w:p w14:paraId="7796622A"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図書館</w:t>
            </w:r>
          </w:p>
        </w:tc>
        <w:tc>
          <w:tcPr>
            <w:tcW w:w="882" w:type="dxa"/>
            <w:vAlign w:val="center"/>
          </w:tcPr>
          <w:p w14:paraId="5F40D14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36E37C89" w14:textId="77777777" w:rsidTr="000342B8">
        <w:tc>
          <w:tcPr>
            <w:tcW w:w="441" w:type="dxa"/>
            <w:vAlign w:val="center"/>
          </w:tcPr>
          <w:p w14:paraId="2A434FAD"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7</w:t>
            </w:r>
            <w:r w:rsidRPr="00D07011">
              <w:rPr>
                <w:rFonts w:ascii="ＭＳ ゴシック" w:eastAsia="ＭＳ ゴシック" w:hAnsi="ＭＳ ゴシック" w:hint="eastAsia"/>
                <w:sz w:val="18"/>
                <w:szCs w:val="18"/>
                <w:lang w:eastAsia="ja-JP"/>
              </w:rPr>
              <w:t>2</w:t>
            </w:r>
          </w:p>
        </w:tc>
        <w:tc>
          <w:tcPr>
            <w:tcW w:w="1980" w:type="dxa"/>
            <w:vAlign w:val="center"/>
          </w:tcPr>
          <w:p w14:paraId="73547424" w14:textId="77777777" w:rsidR="000342B8" w:rsidRPr="00D07011" w:rsidRDefault="005A7D95" w:rsidP="000342B8">
            <w:pPr>
              <w:spacing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子育て講座</w:t>
            </w:r>
          </w:p>
          <w:p w14:paraId="09F8702F" w14:textId="77777777" w:rsidR="005A7D95" w:rsidRPr="00D07011" w:rsidRDefault="005A7D95" w:rsidP="000342B8">
            <w:pPr>
              <w:spacing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(保育つき)</w:t>
            </w:r>
          </w:p>
        </w:tc>
        <w:tc>
          <w:tcPr>
            <w:tcW w:w="4180" w:type="dxa"/>
          </w:tcPr>
          <w:p w14:paraId="1AF46C28"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cs="ＭＳ Ｐゴシック"/>
                <w:spacing w:val="-4"/>
                <w:sz w:val="18"/>
                <w:szCs w:val="18"/>
              </w:rPr>
            </w:pPr>
            <w:r w:rsidRPr="00D07011">
              <w:rPr>
                <w:rFonts w:ascii="ＭＳ ゴシック" w:eastAsia="ＭＳ ゴシック" w:hAnsi="ＭＳ ゴシック" w:hint="eastAsia"/>
                <w:spacing w:val="-4"/>
                <w:sz w:val="18"/>
                <w:szCs w:val="18"/>
              </w:rPr>
              <w:t>保育つき講座「</w:t>
            </w:r>
            <w:r w:rsidRPr="00D07011">
              <w:rPr>
                <w:rFonts w:ascii="ＭＳ ゴシック" w:eastAsia="ＭＳ ゴシック" w:hAnsi="ＭＳ ゴシック" w:hint="eastAsia"/>
                <w:spacing w:val="-4"/>
                <w:sz w:val="18"/>
                <w:szCs w:val="18"/>
                <w:lang w:eastAsia="ja-JP"/>
              </w:rPr>
              <w:t>おや</w:t>
            </w:r>
            <w:r w:rsidRPr="00D07011">
              <w:rPr>
                <w:rFonts w:ascii="ＭＳ ゴシック" w:eastAsia="ＭＳ ゴシック" w:hAnsi="ＭＳ ゴシック" w:hint="eastAsia"/>
                <w:spacing w:val="-4"/>
                <w:sz w:val="18"/>
                <w:szCs w:val="18"/>
              </w:rPr>
              <w:t>子教室」</w:t>
            </w:r>
            <w:r w:rsidRPr="00D07011">
              <w:rPr>
                <w:rFonts w:ascii="ＭＳ ゴシック" w:eastAsia="ＭＳ ゴシック" w:hAnsi="ＭＳ ゴシック" w:hint="eastAsia"/>
                <w:spacing w:val="-4"/>
                <w:sz w:val="18"/>
                <w:szCs w:val="18"/>
                <w:lang w:eastAsia="ja-JP"/>
              </w:rPr>
              <w:t>など、</w:t>
            </w:r>
            <w:r w:rsidR="00F375F8" w:rsidRPr="00D07011">
              <w:rPr>
                <w:rFonts w:ascii="ＭＳ ゴシック" w:eastAsia="ＭＳ ゴシック" w:hAnsi="ＭＳ ゴシック" w:hint="eastAsia"/>
                <w:spacing w:val="-4"/>
                <w:sz w:val="18"/>
                <w:szCs w:val="18"/>
              </w:rPr>
              <w:t>親</w:t>
            </w:r>
            <w:r w:rsidRPr="00D07011">
              <w:rPr>
                <w:rFonts w:ascii="ＭＳ ゴシック" w:eastAsia="ＭＳ ゴシック" w:hAnsi="ＭＳ ゴシック" w:hint="eastAsia"/>
                <w:spacing w:val="-4"/>
                <w:sz w:val="18"/>
                <w:szCs w:val="18"/>
              </w:rPr>
              <w:t>に対して、様々な機会を活用した家庭教育に関する学習機会</w:t>
            </w:r>
            <w:r w:rsidRPr="00D07011">
              <w:rPr>
                <w:rFonts w:ascii="ＭＳ ゴシック" w:eastAsia="ＭＳ ゴシック" w:hAnsi="ＭＳ ゴシック" w:hint="eastAsia"/>
                <w:spacing w:val="-4"/>
                <w:sz w:val="18"/>
                <w:szCs w:val="18"/>
                <w:lang w:eastAsia="ja-JP"/>
              </w:rPr>
              <w:t>を</w:t>
            </w:r>
            <w:r w:rsidRPr="00D07011">
              <w:rPr>
                <w:rFonts w:ascii="ＭＳ ゴシック" w:eastAsia="ＭＳ ゴシック" w:hAnsi="ＭＳ ゴシック" w:hint="eastAsia"/>
                <w:spacing w:val="-4"/>
                <w:sz w:val="18"/>
                <w:szCs w:val="18"/>
              </w:rPr>
              <w:t>提供</w:t>
            </w:r>
            <w:r w:rsidRPr="00D07011">
              <w:rPr>
                <w:rFonts w:ascii="ＭＳ ゴシック" w:eastAsia="ＭＳ ゴシック" w:hAnsi="ＭＳ ゴシック" w:hint="eastAsia"/>
                <w:spacing w:val="-4"/>
                <w:sz w:val="18"/>
                <w:szCs w:val="18"/>
                <w:lang w:eastAsia="ja-JP"/>
              </w:rPr>
              <w:t>し</w:t>
            </w:r>
            <w:r w:rsidRPr="00D07011">
              <w:rPr>
                <w:rFonts w:ascii="ＭＳ ゴシック" w:eastAsia="ＭＳ ゴシック" w:hAnsi="ＭＳ ゴシック" w:hint="eastAsia"/>
                <w:spacing w:val="-4"/>
                <w:sz w:val="18"/>
                <w:szCs w:val="18"/>
              </w:rPr>
              <w:t>ます。</w:t>
            </w:r>
            <w:r w:rsidRPr="00D07011">
              <w:rPr>
                <w:rFonts w:ascii="ＭＳ ゴシック" w:eastAsia="ＭＳ ゴシック" w:hAnsi="ＭＳ ゴシック" w:hint="eastAsia"/>
                <w:spacing w:val="-4"/>
                <w:sz w:val="18"/>
                <w:szCs w:val="18"/>
                <w:lang w:eastAsia="ja-JP"/>
              </w:rPr>
              <w:t>また、学習内容の見直しや親同士の交流などが図られるよう講座の</w:t>
            </w:r>
            <w:r w:rsidR="000B3B6F" w:rsidRPr="00D07011">
              <w:rPr>
                <w:rFonts w:ascii="ＭＳ ゴシック" w:eastAsia="ＭＳ ゴシック" w:hAnsi="ＭＳ ゴシック" w:hint="eastAsia"/>
                <w:spacing w:val="-4"/>
                <w:sz w:val="18"/>
                <w:szCs w:val="18"/>
                <w:lang w:eastAsia="ja-JP"/>
              </w:rPr>
              <w:t>内容を充実します</w:t>
            </w:r>
            <w:r w:rsidRPr="00D07011">
              <w:rPr>
                <w:rFonts w:ascii="ＭＳ ゴシック" w:eastAsia="ＭＳ ゴシック" w:hAnsi="ＭＳ ゴシック" w:hint="eastAsia"/>
                <w:spacing w:val="-4"/>
                <w:sz w:val="18"/>
                <w:szCs w:val="18"/>
                <w:lang w:eastAsia="ja-JP"/>
              </w:rPr>
              <w:t>。</w:t>
            </w:r>
          </w:p>
        </w:tc>
        <w:tc>
          <w:tcPr>
            <w:tcW w:w="1320" w:type="dxa"/>
            <w:tcMar>
              <w:left w:w="57" w:type="dxa"/>
              <w:right w:w="57" w:type="dxa"/>
            </w:tcMar>
            <w:vAlign w:val="center"/>
          </w:tcPr>
          <w:p w14:paraId="2DE5ED09" w14:textId="77777777" w:rsidR="005A7D95" w:rsidRPr="00D07011" w:rsidRDefault="005A7D95" w:rsidP="005A7D95">
            <w:pPr>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rPr>
              <w:t>各公民館</w:t>
            </w:r>
          </w:p>
          <w:p w14:paraId="68C33614" w14:textId="77777777" w:rsidR="005A7D95" w:rsidRPr="00D07011" w:rsidRDefault="005A7D95" w:rsidP="005A7D95">
            <w:pPr>
              <w:jc w:val="both"/>
              <w:rPr>
                <w:rFonts w:ascii="ＭＳ ゴシック" w:eastAsia="ＭＳ ゴシック" w:hAnsi="ＭＳ ゴシック"/>
                <w:spacing w:val="-8"/>
                <w:sz w:val="16"/>
                <w:szCs w:val="16"/>
              </w:rPr>
            </w:pPr>
            <w:r w:rsidRPr="00D07011">
              <w:rPr>
                <w:rFonts w:ascii="ＭＳ ゴシック" w:eastAsia="ＭＳ ゴシック" w:hAnsi="ＭＳ ゴシック" w:hint="eastAsia"/>
                <w:spacing w:val="-8"/>
                <w:w w:val="85"/>
                <w:sz w:val="16"/>
                <w:szCs w:val="16"/>
              </w:rPr>
              <w:t>青少年人権教育交流館</w:t>
            </w:r>
          </w:p>
          <w:p w14:paraId="23FE85DE" w14:textId="77777777" w:rsidR="005A7D95" w:rsidRPr="00D07011" w:rsidRDefault="005A7D95" w:rsidP="005A7D95">
            <w:pPr>
              <w:jc w:val="both"/>
              <w:rPr>
                <w:rFonts w:ascii="ＭＳ ゴシック" w:eastAsia="ＭＳ ゴシック" w:hAnsi="ＭＳ ゴシック" w:cs="ＭＳ Ｐゴシック"/>
                <w:spacing w:val="-10"/>
                <w:w w:val="90"/>
                <w:sz w:val="16"/>
                <w:szCs w:val="16"/>
              </w:rPr>
            </w:pPr>
            <w:r w:rsidRPr="00D07011">
              <w:rPr>
                <w:rFonts w:ascii="ＭＳ ゴシック" w:eastAsia="ＭＳ ゴシック" w:hAnsi="ＭＳ ゴシック" w:hint="eastAsia"/>
                <w:spacing w:val="-10"/>
                <w:w w:val="90"/>
                <w:sz w:val="16"/>
                <w:szCs w:val="16"/>
              </w:rPr>
              <w:t>子育て支援</w:t>
            </w:r>
            <w:r w:rsidR="000342B8" w:rsidRPr="00D07011">
              <w:rPr>
                <w:rFonts w:ascii="ＭＳ ゴシック" w:eastAsia="ＭＳ ゴシック" w:hAnsi="ＭＳ ゴシック" w:hint="eastAsia"/>
                <w:spacing w:val="-10"/>
                <w:w w:val="90"/>
                <w:sz w:val="16"/>
                <w:szCs w:val="16"/>
                <w:lang w:eastAsia="ja-JP"/>
              </w:rPr>
              <w:t>センター</w:t>
            </w:r>
          </w:p>
        </w:tc>
        <w:tc>
          <w:tcPr>
            <w:tcW w:w="882" w:type="dxa"/>
            <w:vAlign w:val="center"/>
          </w:tcPr>
          <w:p w14:paraId="76625F0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31881A27" w14:textId="77777777" w:rsidTr="00343A82">
        <w:tc>
          <w:tcPr>
            <w:tcW w:w="441" w:type="dxa"/>
            <w:vAlign w:val="center"/>
          </w:tcPr>
          <w:p w14:paraId="502D5F39"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73</w:t>
            </w:r>
          </w:p>
        </w:tc>
        <w:tc>
          <w:tcPr>
            <w:tcW w:w="1980" w:type="dxa"/>
            <w:vAlign w:val="center"/>
          </w:tcPr>
          <w:p w14:paraId="77AAE42C"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家庭教育学級</w:t>
            </w:r>
          </w:p>
        </w:tc>
        <w:tc>
          <w:tcPr>
            <w:tcW w:w="4180" w:type="dxa"/>
          </w:tcPr>
          <w:p w14:paraId="72005D59" w14:textId="77777777" w:rsidR="005A7D95" w:rsidRPr="00D07011" w:rsidRDefault="005A7D95" w:rsidP="000342B8">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子どもたちの豊かな心を</w:t>
            </w:r>
            <w:r w:rsidR="00CA2199" w:rsidRPr="00D07011">
              <w:rPr>
                <w:rFonts w:ascii="ＭＳ ゴシック" w:eastAsia="ＭＳ ゴシック" w:hAnsi="ＭＳ ゴシック" w:hint="eastAsia"/>
                <w:sz w:val="18"/>
                <w:szCs w:val="18"/>
                <w:lang w:eastAsia="ja-JP"/>
              </w:rPr>
              <w:t>育み</w:t>
            </w:r>
            <w:r w:rsidRPr="00D07011">
              <w:rPr>
                <w:rFonts w:ascii="ＭＳ ゴシック" w:eastAsia="ＭＳ ゴシック" w:hAnsi="ＭＳ ゴシック" w:hint="eastAsia"/>
                <w:sz w:val="18"/>
                <w:szCs w:val="18"/>
              </w:rPr>
              <w:t>、</w:t>
            </w:r>
            <w:r w:rsidR="00315836" w:rsidRPr="00D07011">
              <w:rPr>
                <w:rFonts w:ascii="ＭＳ ゴシック" w:eastAsia="ＭＳ ゴシック" w:hAnsi="ＭＳ ゴシック" w:hint="eastAsia"/>
                <w:sz w:val="18"/>
                <w:szCs w:val="18"/>
                <w:lang w:eastAsia="ja-JP"/>
              </w:rPr>
              <w:t>健やか</w:t>
            </w:r>
            <w:r w:rsidRPr="00D07011">
              <w:rPr>
                <w:rFonts w:ascii="ＭＳ ゴシック" w:eastAsia="ＭＳ ゴシック" w:hAnsi="ＭＳ ゴシック" w:hint="eastAsia"/>
                <w:sz w:val="18"/>
                <w:szCs w:val="18"/>
              </w:rPr>
              <w:t>な成長を願う親たちの自主的な学習活動の場として、</w:t>
            </w:r>
            <w:r w:rsidRPr="00D07011">
              <w:rPr>
                <w:rFonts w:ascii="ＭＳ ゴシック" w:eastAsia="ＭＳ ゴシック" w:hAnsi="ＭＳ ゴシック" w:hint="eastAsia"/>
                <w:sz w:val="18"/>
                <w:szCs w:val="18"/>
                <w:lang w:eastAsia="ja-JP"/>
              </w:rPr>
              <w:t>全</w:t>
            </w:r>
            <w:r w:rsidRPr="00D07011">
              <w:rPr>
                <w:rFonts w:ascii="ＭＳ ゴシック" w:eastAsia="ＭＳ ゴシック" w:hAnsi="ＭＳ ゴシック" w:hint="eastAsia"/>
                <w:sz w:val="18"/>
                <w:szCs w:val="18"/>
              </w:rPr>
              <w:t>小学校に開設してい</w:t>
            </w:r>
            <w:r w:rsidRPr="00D07011">
              <w:rPr>
                <w:rFonts w:ascii="ＭＳ ゴシック" w:eastAsia="ＭＳ ゴシック" w:hAnsi="ＭＳ ゴシック" w:hint="eastAsia"/>
                <w:sz w:val="18"/>
                <w:szCs w:val="18"/>
                <w:lang w:eastAsia="ja-JP"/>
              </w:rPr>
              <w:t>る家庭教育学級の充実に努めます。</w:t>
            </w:r>
          </w:p>
        </w:tc>
        <w:tc>
          <w:tcPr>
            <w:tcW w:w="1320" w:type="dxa"/>
            <w:vAlign w:val="center"/>
          </w:tcPr>
          <w:p w14:paraId="130A18CB"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社会教育課</w:t>
            </w:r>
          </w:p>
        </w:tc>
        <w:tc>
          <w:tcPr>
            <w:tcW w:w="882" w:type="dxa"/>
            <w:vAlign w:val="center"/>
          </w:tcPr>
          <w:p w14:paraId="0565E82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8527E98" w14:textId="77777777" w:rsidTr="00343A82">
        <w:tc>
          <w:tcPr>
            <w:tcW w:w="441" w:type="dxa"/>
            <w:vAlign w:val="center"/>
          </w:tcPr>
          <w:p w14:paraId="4D6018EB" w14:textId="77777777" w:rsidR="005A7D95" w:rsidRPr="00D07011" w:rsidRDefault="005A7D95" w:rsidP="005A7D95">
            <w:pPr>
              <w:jc w:val="center"/>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74</w:t>
            </w:r>
          </w:p>
        </w:tc>
        <w:tc>
          <w:tcPr>
            <w:tcW w:w="1980" w:type="dxa"/>
            <w:vAlign w:val="center"/>
          </w:tcPr>
          <w:p w14:paraId="7AA8C589" w14:textId="77777777" w:rsidR="005A7D95" w:rsidRPr="00D07011" w:rsidRDefault="005A7D95" w:rsidP="000342B8">
            <w:pPr>
              <w:spacing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「かいづか家族の日」事業</w:t>
            </w:r>
          </w:p>
        </w:tc>
        <w:tc>
          <w:tcPr>
            <w:tcW w:w="4180" w:type="dxa"/>
          </w:tcPr>
          <w:p w14:paraId="37AF14A0" w14:textId="77777777" w:rsidR="005A7D95" w:rsidRPr="00D07011" w:rsidRDefault="005A7D95" w:rsidP="000342B8">
            <w:pPr>
              <w:spacing w:beforeLines="10" w:before="35" w:afterLines="10" w:after="35" w:line="280" w:lineRule="exact"/>
              <w:jc w:val="both"/>
              <w:rPr>
                <w:rFonts w:ascii="ＭＳ ゴシック" w:eastAsia="SimSun" w:hAnsi="ＭＳ ゴシック"/>
                <w:sz w:val="18"/>
                <w:szCs w:val="18"/>
                <w:lang w:eastAsia="ja-JP"/>
              </w:rPr>
            </w:pPr>
            <w:r w:rsidRPr="00D07011">
              <w:rPr>
                <w:rFonts w:ascii="ＭＳ ゴシック" w:eastAsia="ＭＳ ゴシック" w:hAnsi="ＭＳ ゴシック" w:hint="eastAsia"/>
                <w:kern w:val="0"/>
                <w:sz w:val="18"/>
                <w:szCs w:val="18"/>
                <w:lang w:eastAsia="ja-JP"/>
              </w:rPr>
              <w:t>毎年1</w:t>
            </w:r>
            <w:r w:rsidR="006744A7" w:rsidRPr="00D07011">
              <w:rPr>
                <w:rFonts w:ascii="ＭＳ ゴシック" w:eastAsia="ＭＳ ゴシック" w:hAnsi="ＭＳ ゴシック" w:hint="eastAsia"/>
                <w:kern w:val="0"/>
                <w:sz w:val="18"/>
                <w:szCs w:val="18"/>
                <w:lang w:eastAsia="ja-JP"/>
              </w:rPr>
              <w:t>1</w:t>
            </w:r>
            <w:r w:rsidRPr="00D07011">
              <w:rPr>
                <w:rFonts w:ascii="ＭＳ ゴシック" w:eastAsia="ＭＳ ゴシック" w:hAnsi="ＭＳ ゴシック" w:hint="eastAsia"/>
                <w:kern w:val="0"/>
                <w:sz w:val="18"/>
                <w:szCs w:val="18"/>
                <w:lang w:eastAsia="ja-JP"/>
              </w:rPr>
              <w:t>月第３日曜の「かいづか家族の日」を中心として、家族や家庭をとりまく地域の大切さについて理解を深め、子育てを応援する取組みを進めます。</w:t>
            </w:r>
          </w:p>
        </w:tc>
        <w:tc>
          <w:tcPr>
            <w:tcW w:w="1320" w:type="dxa"/>
            <w:vAlign w:val="center"/>
          </w:tcPr>
          <w:p w14:paraId="52B721B4" w14:textId="77777777" w:rsidR="005A7D95" w:rsidRPr="00D07011" w:rsidRDefault="005A7D95" w:rsidP="005A7D95">
            <w:pPr>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社会教育課</w:t>
            </w:r>
          </w:p>
        </w:tc>
        <w:tc>
          <w:tcPr>
            <w:tcW w:w="882" w:type="dxa"/>
            <w:vAlign w:val="center"/>
          </w:tcPr>
          <w:p w14:paraId="5694DF97"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bl>
    <w:p w14:paraId="7FCF65C8" w14:textId="77777777" w:rsidR="005A7D95" w:rsidRPr="00D07011" w:rsidRDefault="005A7D95" w:rsidP="005A7D95">
      <w:pPr>
        <w:ind w:leftChars="100" w:left="220" w:firstLineChars="100" w:firstLine="220"/>
        <w:rPr>
          <w:rFonts w:asciiTheme="majorEastAsia" w:eastAsiaTheme="majorEastAsia" w:hAnsiTheme="majorEastAsia"/>
          <w:u w:val="single"/>
          <w:lang w:eastAsia="ja-JP"/>
        </w:rPr>
      </w:pPr>
    </w:p>
    <w:p w14:paraId="52809E52" w14:textId="77777777" w:rsidR="005A7D95" w:rsidRPr="00D07011" w:rsidRDefault="005A7D95" w:rsidP="005A7D95">
      <w:pPr>
        <w:ind w:leftChars="100" w:left="220" w:firstLineChars="100" w:firstLine="22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t>施策の方向〔３〕男性の子育て参加の促進</w:t>
      </w:r>
    </w:p>
    <w:p w14:paraId="2B468296" w14:textId="77777777" w:rsidR="005A7D95" w:rsidRPr="00D07011" w:rsidRDefault="005A7D95" w:rsidP="00C92542">
      <w:pPr>
        <w:pStyle w:val="21"/>
        <w:spacing w:line="340" w:lineRule="exact"/>
      </w:pPr>
      <w:r w:rsidRPr="00D07011">
        <w:rPr>
          <w:rFonts w:hint="eastAsia"/>
        </w:rPr>
        <w:t>男女がともに家庭責任を担うことの重要性についての理解を深めるための教育、啓発を推進します。</w:t>
      </w:r>
    </w:p>
    <w:p w14:paraId="4B0C8351" w14:textId="77777777" w:rsidR="005A7D95" w:rsidRPr="00D07011" w:rsidRDefault="005A7D95" w:rsidP="00C92542">
      <w:pPr>
        <w:pStyle w:val="21"/>
        <w:spacing w:line="340" w:lineRule="exact"/>
      </w:pPr>
      <w:r w:rsidRPr="00D07011">
        <w:rPr>
          <w:rFonts w:hint="eastAsia"/>
        </w:rPr>
        <w:t>また、男性が子育てに関する知識を習得し、子育ての喜びや楽しさを実感できる学習機会や親子がふれあう機会を充実するとともに、男性が参加しやすい事業の実施に努め、子育てへの参加・参画に対する男性の抵抗感や役割分担意識の払拭を図ります。</w:t>
      </w:r>
    </w:p>
    <w:p w14:paraId="3A169790" w14:textId="77777777" w:rsidR="005A7D95" w:rsidRPr="00D07011" w:rsidRDefault="005A7D95" w:rsidP="00C92542">
      <w:pPr>
        <w:spacing w:line="240" w:lineRule="exact"/>
        <w:ind w:leftChars="100" w:left="220"/>
        <w:rPr>
          <w:rFonts w:asciiTheme="majorEastAsia" w:eastAsiaTheme="majorEastAsia" w:hAnsiTheme="majorEastAsia"/>
          <w:lang w:eastAsia="ja-JP"/>
        </w:rPr>
      </w:pPr>
    </w:p>
    <w:tbl>
      <w:tblPr>
        <w:tblW w:w="8804"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83"/>
      </w:tblGrid>
      <w:tr w:rsidR="005A7D95" w:rsidRPr="00D07011" w14:paraId="0F63C9B0" w14:textId="77777777" w:rsidTr="007D2A96">
        <w:trPr>
          <w:tblHeader/>
        </w:trPr>
        <w:tc>
          <w:tcPr>
            <w:tcW w:w="486" w:type="dxa"/>
            <w:tcBorders>
              <w:right w:val="single" w:sz="4" w:space="0" w:color="auto"/>
            </w:tcBorders>
            <w:shd w:val="clear" w:color="auto" w:fill="D9D9D9" w:themeFill="background1" w:themeFillShade="D9"/>
            <w:vAlign w:val="center"/>
          </w:tcPr>
          <w:p w14:paraId="0FC140B0"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No.</w:t>
            </w:r>
          </w:p>
        </w:tc>
        <w:tc>
          <w:tcPr>
            <w:tcW w:w="1935" w:type="dxa"/>
            <w:tcBorders>
              <w:left w:val="single" w:sz="4" w:space="0" w:color="auto"/>
              <w:right w:val="single" w:sz="4" w:space="0" w:color="auto"/>
            </w:tcBorders>
            <w:shd w:val="clear" w:color="auto" w:fill="D9D9D9" w:themeFill="background1" w:themeFillShade="D9"/>
            <w:vAlign w:val="center"/>
          </w:tcPr>
          <w:p w14:paraId="03DB5D75"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119D09DA"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508FBA73"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担当課</w:t>
            </w:r>
          </w:p>
        </w:tc>
        <w:tc>
          <w:tcPr>
            <w:tcW w:w="883" w:type="dxa"/>
            <w:tcBorders>
              <w:left w:val="single" w:sz="4" w:space="0" w:color="auto"/>
            </w:tcBorders>
            <w:shd w:val="clear" w:color="auto" w:fill="D9D9D9" w:themeFill="background1" w:themeFillShade="D9"/>
            <w:vAlign w:val="center"/>
          </w:tcPr>
          <w:p w14:paraId="34F0A7D8"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方向性</w:t>
            </w:r>
          </w:p>
        </w:tc>
      </w:tr>
      <w:tr w:rsidR="005A7D95" w:rsidRPr="00D07011" w14:paraId="204E1C76" w14:textId="77777777" w:rsidTr="007D2A96">
        <w:tc>
          <w:tcPr>
            <w:tcW w:w="486" w:type="dxa"/>
            <w:vAlign w:val="center"/>
          </w:tcPr>
          <w:p w14:paraId="023D0B9B"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cs="ＭＳ Ｐゴシック" w:hint="eastAsia"/>
                <w:sz w:val="18"/>
                <w:szCs w:val="20"/>
                <w:lang w:eastAsia="ja-JP"/>
              </w:rPr>
              <w:t>75</w:t>
            </w:r>
          </w:p>
        </w:tc>
        <w:tc>
          <w:tcPr>
            <w:tcW w:w="1935" w:type="dxa"/>
            <w:vAlign w:val="center"/>
          </w:tcPr>
          <w:p w14:paraId="7AF2E24B" w14:textId="77777777" w:rsidR="005A7D95" w:rsidRPr="00D07011" w:rsidRDefault="005A7D95" w:rsidP="00C92542">
            <w:pPr>
              <w:spacing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ママパパ教室</w:t>
            </w:r>
            <w:r w:rsidRPr="00D07011">
              <w:rPr>
                <w:rFonts w:ascii="ＭＳ ゴシック" w:eastAsia="ＭＳ ゴシック" w:hAnsi="ＭＳ ゴシック" w:hint="eastAsia"/>
                <w:sz w:val="18"/>
                <w:szCs w:val="20"/>
              </w:rPr>
              <w:br/>
              <w:t>〔No.2</w:t>
            </w:r>
            <w:r w:rsidRPr="00D07011">
              <w:rPr>
                <w:rFonts w:ascii="ＭＳ ゴシック" w:eastAsia="ＭＳ ゴシック" w:hAnsi="ＭＳ ゴシック" w:hint="eastAsia"/>
                <w:sz w:val="18"/>
                <w:szCs w:val="20"/>
                <w:lang w:eastAsia="ja-JP"/>
              </w:rPr>
              <w:t>拡充</w:t>
            </w:r>
            <w:r w:rsidRPr="00D07011">
              <w:rPr>
                <w:rFonts w:ascii="ＭＳ ゴシック" w:eastAsia="ＭＳ ゴシック" w:hAnsi="ＭＳ ゴシック" w:hint="eastAsia"/>
                <w:sz w:val="18"/>
                <w:szCs w:val="20"/>
              </w:rPr>
              <w:t>〕</w:t>
            </w:r>
          </w:p>
        </w:tc>
        <w:tc>
          <w:tcPr>
            <w:tcW w:w="4180" w:type="dxa"/>
          </w:tcPr>
          <w:p w14:paraId="52E03ECC" w14:textId="77777777" w:rsidR="005A7D95" w:rsidRPr="00D07011" w:rsidRDefault="005A7D95" w:rsidP="00C92542">
            <w:pPr>
              <w:spacing w:beforeLines="10" w:before="35" w:afterLines="10" w:after="35" w:line="280" w:lineRule="exact"/>
              <w:jc w:val="both"/>
              <w:rPr>
                <w:rFonts w:asciiTheme="majorEastAsia" w:eastAsiaTheme="majorEastAsia" w:hAnsiTheme="majorEastAsia" w:cs="ＭＳ Ｐゴシック"/>
                <w:spacing w:val="-2"/>
                <w:sz w:val="18"/>
                <w:szCs w:val="20"/>
              </w:rPr>
            </w:pPr>
            <w:r w:rsidRPr="00D07011">
              <w:rPr>
                <w:rFonts w:asciiTheme="majorEastAsia" w:eastAsiaTheme="majorEastAsia" w:hAnsiTheme="majorEastAsia" w:hint="eastAsia"/>
                <w:spacing w:val="-2"/>
                <w:sz w:val="18"/>
                <w:szCs w:val="20"/>
                <w:lang w:eastAsia="ja-JP"/>
              </w:rPr>
              <w:t>沐浴体験やパパの妊婦体験、先輩ママや乳児との交流を通じて、子どもが生まれる前から父性が</w:t>
            </w:r>
            <w:r w:rsidR="00CA2199" w:rsidRPr="00D07011">
              <w:rPr>
                <w:rFonts w:asciiTheme="majorEastAsia" w:eastAsiaTheme="majorEastAsia" w:hAnsiTheme="majorEastAsia" w:hint="eastAsia"/>
                <w:spacing w:val="-2"/>
                <w:sz w:val="18"/>
                <w:szCs w:val="20"/>
                <w:lang w:eastAsia="ja-JP"/>
              </w:rPr>
              <w:t>育まれ</w:t>
            </w:r>
            <w:r w:rsidRPr="00D07011">
              <w:rPr>
                <w:rFonts w:asciiTheme="majorEastAsia" w:eastAsiaTheme="majorEastAsia" w:hAnsiTheme="majorEastAsia" w:hint="eastAsia"/>
                <w:spacing w:val="-2"/>
                <w:sz w:val="18"/>
                <w:szCs w:val="20"/>
                <w:lang w:eastAsia="ja-JP"/>
              </w:rPr>
              <w:t>るよう支援します。また、開催日時等を工夫し、父親の参加が促進されるよう取り組みます。</w:t>
            </w:r>
          </w:p>
        </w:tc>
        <w:tc>
          <w:tcPr>
            <w:tcW w:w="1320" w:type="dxa"/>
            <w:vAlign w:val="center"/>
          </w:tcPr>
          <w:p w14:paraId="7FD60A12"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健康推進課</w:t>
            </w:r>
          </w:p>
        </w:tc>
        <w:tc>
          <w:tcPr>
            <w:tcW w:w="883" w:type="dxa"/>
            <w:vAlign w:val="center"/>
          </w:tcPr>
          <w:p w14:paraId="514D5F4E"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cs="ＭＳ Ｐゴシック" w:hint="eastAsia"/>
                <w:sz w:val="18"/>
                <w:szCs w:val="20"/>
                <w:lang w:eastAsia="ja-JP"/>
              </w:rPr>
              <w:t>継続</w:t>
            </w:r>
          </w:p>
        </w:tc>
      </w:tr>
      <w:tr w:rsidR="005A7D95" w:rsidRPr="00D07011" w14:paraId="0A5D515B" w14:textId="77777777" w:rsidTr="007D2A96">
        <w:tc>
          <w:tcPr>
            <w:tcW w:w="486" w:type="dxa"/>
            <w:vAlign w:val="center"/>
          </w:tcPr>
          <w:p w14:paraId="6FA6AEA2"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lang w:eastAsia="ja-JP"/>
              </w:rPr>
              <w:t>76</w:t>
            </w:r>
          </w:p>
        </w:tc>
        <w:tc>
          <w:tcPr>
            <w:tcW w:w="1935" w:type="dxa"/>
            <w:vAlign w:val="center"/>
          </w:tcPr>
          <w:p w14:paraId="68867FE6" w14:textId="77777777" w:rsidR="005A7D95" w:rsidRPr="00D07011" w:rsidRDefault="005A7D95" w:rsidP="00C92542">
            <w:pPr>
              <w:spacing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男女共同参画意識の普及</w:t>
            </w:r>
          </w:p>
        </w:tc>
        <w:tc>
          <w:tcPr>
            <w:tcW w:w="4180" w:type="dxa"/>
          </w:tcPr>
          <w:p w14:paraId="0AE58EEC"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男女がともに家事や育児に参加し、仕事と家庭の調和を実現するために、啓発誌の発行や、フォーラムを開催</w:t>
            </w:r>
            <w:r w:rsidRPr="00D07011">
              <w:rPr>
                <w:rFonts w:ascii="ＭＳ ゴシック" w:eastAsia="ＭＳ ゴシック" w:hAnsi="ＭＳ ゴシック" w:hint="eastAsia"/>
                <w:sz w:val="18"/>
                <w:szCs w:val="20"/>
                <w:lang w:eastAsia="ja-JP"/>
              </w:rPr>
              <w:t>し</w:t>
            </w:r>
            <w:r w:rsidRPr="00D07011">
              <w:rPr>
                <w:rFonts w:ascii="ＭＳ ゴシック" w:eastAsia="ＭＳ ゴシック" w:hAnsi="ＭＳ ゴシック" w:hint="eastAsia"/>
                <w:sz w:val="18"/>
                <w:szCs w:val="20"/>
              </w:rPr>
              <w:t>、男女共同参画の意識の普及を図ります。また市内の企業や団体等</w:t>
            </w:r>
            <w:r w:rsidRPr="00D07011">
              <w:rPr>
                <w:rFonts w:ascii="ＭＳ ゴシック" w:eastAsia="ＭＳ ゴシック" w:hAnsi="ＭＳ ゴシック" w:hint="eastAsia"/>
                <w:sz w:val="18"/>
                <w:szCs w:val="20"/>
                <w:lang w:eastAsia="ja-JP"/>
              </w:rPr>
              <w:t>に</w:t>
            </w:r>
            <w:r w:rsidRPr="00D07011">
              <w:rPr>
                <w:rFonts w:ascii="ＭＳ ゴシック" w:eastAsia="ＭＳ ゴシック" w:hAnsi="ＭＳ ゴシック" w:hint="eastAsia"/>
                <w:sz w:val="18"/>
                <w:szCs w:val="20"/>
              </w:rPr>
              <w:t>男女共同参画</w:t>
            </w:r>
            <w:r w:rsidRPr="00D07011">
              <w:rPr>
                <w:rFonts w:ascii="ＭＳ ゴシック" w:eastAsia="ＭＳ ゴシック" w:hAnsi="ＭＳ ゴシック" w:hint="eastAsia"/>
                <w:sz w:val="18"/>
                <w:szCs w:val="20"/>
                <w:lang w:eastAsia="ja-JP"/>
              </w:rPr>
              <w:t>に関する</w:t>
            </w:r>
            <w:r w:rsidRPr="00D07011">
              <w:rPr>
                <w:rFonts w:ascii="ＭＳ ゴシック" w:eastAsia="ＭＳ ゴシック" w:hAnsi="ＭＳ ゴシック" w:hint="eastAsia"/>
                <w:sz w:val="18"/>
                <w:szCs w:val="20"/>
              </w:rPr>
              <w:t>情報提供</w:t>
            </w:r>
            <w:r w:rsidR="00F375F8" w:rsidRPr="00D07011">
              <w:rPr>
                <w:rFonts w:ascii="ＭＳ ゴシック" w:eastAsia="ＭＳ ゴシック" w:hAnsi="ＭＳ ゴシック" w:hint="eastAsia"/>
                <w:sz w:val="18"/>
                <w:szCs w:val="20"/>
                <w:lang w:eastAsia="ja-JP"/>
              </w:rPr>
              <w:t>を行う</w:t>
            </w:r>
            <w:r w:rsidRPr="00D07011">
              <w:rPr>
                <w:rFonts w:ascii="ＭＳ ゴシック" w:eastAsia="ＭＳ ゴシック" w:hAnsi="ＭＳ ゴシック" w:hint="eastAsia"/>
                <w:sz w:val="18"/>
                <w:szCs w:val="20"/>
                <w:lang w:eastAsia="ja-JP"/>
              </w:rPr>
              <w:t>とともに、</w:t>
            </w:r>
            <w:r w:rsidRPr="00D07011">
              <w:rPr>
                <w:rFonts w:ascii="ＭＳ ゴシック" w:eastAsia="ＭＳ ゴシック" w:hAnsi="ＭＳ ゴシック" w:hint="eastAsia"/>
                <w:sz w:val="18"/>
                <w:szCs w:val="20"/>
              </w:rPr>
              <w:t>小</w:t>
            </w:r>
            <w:r w:rsidRPr="00D07011">
              <w:rPr>
                <w:rFonts w:ascii="ＭＳ ゴシック" w:eastAsia="ＭＳ ゴシック" w:hAnsi="ＭＳ ゴシック" w:hint="eastAsia"/>
                <w:sz w:val="18"/>
                <w:szCs w:val="20"/>
                <w:lang w:eastAsia="ja-JP"/>
              </w:rPr>
              <w:t>・</w:t>
            </w:r>
            <w:r w:rsidRPr="00D07011">
              <w:rPr>
                <w:rFonts w:ascii="ＭＳ ゴシック" w:eastAsia="ＭＳ ゴシック" w:hAnsi="ＭＳ ゴシック" w:hint="eastAsia"/>
                <w:sz w:val="18"/>
                <w:szCs w:val="20"/>
              </w:rPr>
              <w:t>中学校</w:t>
            </w:r>
            <w:r w:rsidRPr="00D07011">
              <w:rPr>
                <w:rFonts w:ascii="ＭＳ ゴシック" w:eastAsia="ＭＳ ゴシック" w:hAnsi="ＭＳ ゴシック" w:hint="eastAsia"/>
                <w:sz w:val="18"/>
                <w:szCs w:val="20"/>
                <w:lang w:eastAsia="ja-JP"/>
              </w:rPr>
              <w:t>で</w:t>
            </w:r>
            <w:r w:rsidRPr="00D07011">
              <w:rPr>
                <w:rFonts w:ascii="ＭＳ ゴシック" w:eastAsia="ＭＳ ゴシック" w:hAnsi="ＭＳ ゴシック" w:hint="eastAsia"/>
                <w:sz w:val="18"/>
                <w:szCs w:val="20"/>
              </w:rPr>
              <w:t>は男女共生教育の充実を図ります。</w:t>
            </w:r>
          </w:p>
        </w:tc>
        <w:tc>
          <w:tcPr>
            <w:tcW w:w="1320" w:type="dxa"/>
            <w:vAlign w:val="center"/>
          </w:tcPr>
          <w:p w14:paraId="23A8AA95" w14:textId="77777777" w:rsidR="005A7D95" w:rsidRPr="00D07011" w:rsidRDefault="005A7D95" w:rsidP="005A7D95">
            <w:pPr>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人権政策課</w:t>
            </w:r>
            <w:r w:rsidRPr="00D07011">
              <w:rPr>
                <w:rFonts w:ascii="ＭＳ ゴシック" w:eastAsia="ＭＳ ゴシック" w:hAnsi="ＭＳ ゴシック" w:hint="eastAsia"/>
                <w:sz w:val="18"/>
                <w:szCs w:val="20"/>
              </w:rPr>
              <w:br/>
              <w:t>学校教育課</w:t>
            </w:r>
          </w:p>
        </w:tc>
        <w:tc>
          <w:tcPr>
            <w:tcW w:w="883" w:type="dxa"/>
            <w:vAlign w:val="center"/>
          </w:tcPr>
          <w:p w14:paraId="18A4EE79"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5A7D95" w:rsidRPr="00D07011" w14:paraId="2634FB70" w14:textId="77777777" w:rsidTr="00C92542">
        <w:tc>
          <w:tcPr>
            <w:tcW w:w="486" w:type="dxa"/>
            <w:vAlign w:val="center"/>
          </w:tcPr>
          <w:p w14:paraId="3906C8C8" w14:textId="77777777" w:rsidR="005A7D95" w:rsidRPr="00D07011" w:rsidRDefault="005A7D95" w:rsidP="005A7D95">
            <w:pPr>
              <w:jc w:val="center"/>
              <w:rPr>
                <w:rFonts w:ascii="ＭＳ ゴシック" w:eastAsia="ＭＳ ゴシック" w:hAnsi="ＭＳ ゴシック"/>
                <w:sz w:val="18"/>
                <w:szCs w:val="20"/>
                <w:lang w:eastAsia="ja-JP"/>
              </w:rPr>
            </w:pPr>
            <w:r w:rsidRPr="00D07011">
              <w:rPr>
                <w:rFonts w:ascii="ＭＳ ゴシック" w:eastAsia="ＭＳ ゴシック" w:hAnsi="ＭＳ ゴシック" w:hint="eastAsia"/>
                <w:sz w:val="18"/>
                <w:szCs w:val="20"/>
                <w:lang w:eastAsia="ja-JP"/>
              </w:rPr>
              <w:t>77</w:t>
            </w:r>
          </w:p>
        </w:tc>
        <w:tc>
          <w:tcPr>
            <w:tcW w:w="1935" w:type="dxa"/>
            <w:vAlign w:val="center"/>
          </w:tcPr>
          <w:p w14:paraId="54516763" w14:textId="77777777" w:rsidR="005A7D95" w:rsidRPr="00D07011" w:rsidRDefault="005A7D95" w:rsidP="00C92542">
            <w:pPr>
              <w:spacing w:line="280" w:lineRule="exact"/>
              <w:jc w:val="both"/>
              <w:rPr>
                <w:rFonts w:ascii="ＭＳ ゴシック" w:eastAsia="ＭＳ ゴシック" w:hAnsi="ＭＳ ゴシック"/>
                <w:sz w:val="18"/>
                <w:szCs w:val="20"/>
              </w:rPr>
            </w:pPr>
            <w:r w:rsidRPr="00D07011">
              <w:rPr>
                <w:rFonts w:ascii="ＭＳ ゴシック" w:eastAsia="ＭＳ ゴシック" w:hAnsi="ＭＳ ゴシック" w:hint="eastAsia"/>
                <w:sz w:val="18"/>
                <w:szCs w:val="20"/>
                <w:lang w:eastAsia="ja-JP"/>
              </w:rPr>
              <w:t>父親の子育て交流の場づくり</w:t>
            </w:r>
          </w:p>
        </w:tc>
        <w:tc>
          <w:tcPr>
            <w:tcW w:w="4180" w:type="dxa"/>
          </w:tcPr>
          <w:p w14:paraId="51F82CC9"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sz w:val="18"/>
                <w:szCs w:val="20"/>
              </w:rPr>
            </w:pPr>
            <w:r w:rsidRPr="00D07011">
              <w:rPr>
                <w:rFonts w:ascii="ＭＳ ゴシック" w:eastAsia="ＭＳ ゴシック" w:hAnsi="ＭＳ ゴシック" w:hint="eastAsia"/>
                <w:sz w:val="18"/>
                <w:szCs w:val="20"/>
                <w:lang w:eastAsia="ja-JP"/>
              </w:rPr>
              <w:t>父子のふれあい遊び・手作りおもちゃなどを通じて父親の子育て参加・交流を図ります。</w:t>
            </w:r>
          </w:p>
        </w:tc>
        <w:tc>
          <w:tcPr>
            <w:tcW w:w="1320" w:type="dxa"/>
            <w:tcMar>
              <w:left w:w="57" w:type="dxa"/>
              <w:right w:w="57" w:type="dxa"/>
            </w:tcMar>
            <w:vAlign w:val="center"/>
          </w:tcPr>
          <w:p w14:paraId="38DB0378" w14:textId="77777777" w:rsidR="005A7D95" w:rsidRPr="00D07011" w:rsidRDefault="005A7D95" w:rsidP="00C92542">
            <w:pPr>
              <w:spacing w:line="280" w:lineRule="exact"/>
              <w:rPr>
                <w:rFonts w:ascii="ＭＳ ゴシック" w:eastAsia="ＭＳ ゴシック" w:hAnsi="ＭＳ ゴシック"/>
                <w:spacing w:val="-4"/>
                <w:sz w:val="18"/>
                <w:szCs w:val="20"/>
                <w:lang w:eastAsia="ja-JP"/>
              </w:rPr>
            </w:pPr>
            <w:r w:rsidRPr="00D07011">
              <w:rPr>
                <w:rFonts w:ascii="ＭＳ ゴシック" w:eastAsia="ＭＳ ゴシック" w:hAnsi="ＭＳ ゴシック" w:hint="eastAsia"/>
                <w:spacing w:val="-4"/>
                <w:sz w:val="18"/>
                <w:szCs w:val="20"/>
                <w:lang w:eastAsia="ja-JP"/>
              </w:rPr>
              <w:t>浜手地区公民館</w:t>
            </w:r>
          </w:p>
          <w:p w14:paraId="4520F460" w14:textId="77777777" w:rsidR="005A7D95" w:rsidRPr="00D07011" w:rsidRDefault="005A7D95" w:rsidP="00C92542">
            <w:pPr>
              <w:spacing w:line="280" w:lineRule="exact"/>
              <w:rPr>
                <w:rFonts w:ascii="ＭＳ ゴシック" w:eastAsia="ＭＳ ゴシック" w:hAnsi="ＭＳ ゴシック"/>
                <w:sz w:val="18"/>
                <w:szCs w:val="20"/>
                <w:lang w:eastAsia="ja-JP"/>
              </w:rPr>
            </w:pPr>
            <w:r w:rsidRPr="00D07011">
              <w:rPr>
                <w:rFonts w:ascii="ＭＳ ゴシック" w:eastAsia="ＭＳ ゴシック" w:hAnsi="ＭＳ ゴシック" w:hint="eastAsia"/>
                <w:spacing w:val="-4"/>
                <w:sz w:val="18"/>
                <w:szCs w:val="20"/>
                <w:lang w:eastAsia="ja-JP"/>
              </w:rPr>
              <w:t>山手地区公民館</w:t>
            </w:r>
          </w:p>
        </w:tc>
        <w:tc>
          <w:tcPr>
            <w:tcW w:w="883" w:type="dxa"/>
            <w:vAlign w:val="center"/>
          </w:tcPr>
          <w:p w14:paraId="1C4BE24A" w14:textId="77777777" w:rsidR="005A7D95" w:rsidRPr="00D07011" w:rsidRDefault="005A7D95" w:rsidP="005A7D95">
            <w:pPr>
              <w:jc w:val="center"/>
              <w:rPr>
                <w:rFonts w:ascii="ＭＳ ゴシック" w:eastAsia="ＭＳ ゴシック" w:hAnsi="ＭＳ ゴシック"/>
                <w:sz w:val="18"/>
                <w:szCs w:val="20"/>
              </w:rPr>
            </w:pPr>
            <w:r w:rsidRPr="00D07011">
              <w:rPr>
                <w:rFonts w:ascii="ＭＳ ゴシック" w:eastAsia="ＭＳ ゴシック" w:hAnsi="ＭＳ ゴシック" w:hint="eastAsia"/>
                <w:sz w:val="18"/>
                <w:szCs w:val="20"/>
                <w:lang w:eastAsia="ja-JP"/>
              </w:rPr>
              <w:t>継続</w:t>
            </w:r>
          </w:p>
        </w:tc>
      </w:tr>
    </w:tbl>
    <w:p w14:paraId="599EC743" w14:textId="77777777" w:rsidR="00C92542" w:rsidRPr="00D07011" w:rsidRDefault="00C92542" w:rsidP="00C92542">
      <w:pPr>
        <w:spacing w:line="140" w:lineRule="exact"/>
        <w:rPr>
          <w:rFonts w:asciiTheme="majorEastAsia" w:eastAsiaTheme="majorEastAsia" w:hAnsiTheme="majorEastAsia"/>
          <w:lang w:eastAsia="ja-JP"/>
        </w:rPr>
      </w:pPr>
      <w:r w:rsidRPr="00D07011">
        <w:rPr>
          <w:rFonts w:asciiTheme="majorEastAsia" w:eastAsiaTheme="majorEastAsia" w:hAnsiTheme="majorEastAsia"/>
          <w:lang w:eastAsia="ja-JP"/>
        </w:rPr>
        <w:br w:type="page"/>
      </w:r>
    </w:p>
    <w:p w14:paraId="3B4F2B6F" w14:textId="77777777" w:rsidR="005A7D95" w:rsidRPr="00D07011" w:rsidRDefault="005A7D95" w:rsidP="005A7D95">
      <w:pPr>
        <w:ind w:leftChars="100" w:left="220" w:firstLineChars="100" w:firstLine="22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lastRenderedPageBreak/>
        <w:t>施策の方向〔４〕子育て家庭の経済的負担の軽減</w:t>
      </w:r>
    </w:p>
    <w:p w14:paraId="67420FD9" w14:textId="77777777" w:rsidR="005A7D95" w:rsidRPr="00D07011" w:rsidRDefault="005A7D95" w:rsidP="005A7D95">
      <w:pPr>
        <w:pStyle w:val="21"/>
      </w:pPr>
      <w:r w:rsidRPr="00D07011">
        <w:rPr>
          <w:rFonts w:hint="eastAsia"/>
        </w:rPr>
        <w:t>児童手当をはじめ、令和元年10月から始まった幼児教育・保育無償化など出産・子育てに関する経済的支援のための制度や各種福祉施策の周知を図り、子育てに関する経済的負担の軽減に努めます。</w:t>
      </w:r>
    </w:p>
    <w:p w14:paraId="6C66DF75" w14:textId="77777777" w:rsidR="005A7D95" w:rsidRPr="00D07011" w:rsidRDefault="005A7D95" w:rsidP="005A7D95">
      <w:pPr>
        <w:rPr>
          <w:rFonts w:asciiTheme="majorEastAsia" w:eastAsiaTheme="majorEastAsia" w:hAnsiTheme="majorEastAsia"/>
          <w:lang w:eastAsia="ja-JP"/>
        </w:rPr>
      </w:pPr>
    </w:p>
    <w:tbl>
      <w:tblPr>
        <w:tblW w:w="8805"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84"/>
      </w:tblGrid>
      <w:tr w:rsidR="005A7D95" w:rsidRPr="00D07011" w14:paraId="4EC10D33" w14:textId="77777777" w:rsidTr="007D2A96">
        <w:trPr>
          <w:tblHeader/>
        </w:trPr>
        <w:tc>
          <w:tcPr>
            <w:tcW w:w="486" w:type="dxa"/>
            <w:tcBorders>
              <w:right w:val="single" w:sz="4" w:space="0" w:color="auto"/>
            </w:tcBorders>
            <w:shd w:val="clear" w:color="auto" w:fill="D9D9D9" w:themeFill="background1" w:themeFillShade="D9"/>
            <w:vAlign w:val="center"/>
          </w:tcPr>
          <w:p w14:paraId="41976D5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694B44F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7A1190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4A494FC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4" w:type="dxa"/>
            <w:tcBorders>
              <w:left w:val="single" w:sz="4" w:space="0" w:color="auto"/>
            </w:tcBorders>
            <w:shd w:val="clear" w:color="auto" w:fill="D9D9D9" w:themeFill="background1" w:themeFillShade="D9"/>
            <w:vAlign w:val="center"/>
          </w:tcPr>
          <w:p w14:paraId="7987186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4492634A" w14:textId="77777777" w:rsidTr="00C92542">
        <w:tc>
          <w:tcPr>
            <w:tcW w:w="486" w:type="dxa"/>
            <w:vAlign w:val="center"/>
          </w:tcPr>
          <w:p w14:paraId="5F244441"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78</w:t>
            </w:r>
          </w:p>
        </w:tc>
        <w:tc>
          <w:tcPr>
            <w:tcW w:w="1935" w:type="dxa"/>
            <w:vAlign w:val="center"/>
          </w:tcPr>
          <w:p w14:paraId="0D5B4C94" w14:textId="77777777" w:rsidR="005A7D95" w:rsidRPr="00D07011" w:rsidRDefault="005A7D95" w:rsidP="00056B2A">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幼児教育・保育の無償化制度の適切な運用</w:t>
            </w:r>
          </w:p>
        </w:tc>
        <w:tc>
          <w:tcPr>
            <w:tcW w:w="4180" w:type="dxa"/>
          </w:tcPr>
          <w:p w14:paraId="029590E0"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令和元年(2019年)10月から始</w:t>
            </w:r>
            <w:r w:rsidR="00D74C6B" w:rsidRPr="00D07011">
              <w:rPr>
                <w:rFonts w:ascii="ＭＳ ゴシック" w:eastAsia="ＭＳ ゴシック" w:hAnsi="ＭＳ ゴシック" w:hint="eastAsia"/>
                <w:sz w:val="18"/>
                <w:szCs w:val="18"/>
                <w:lang w:eastAsia="ja-JP"/>
              </w:rPr>
              <w:t>まった</w:t>
            </w:r>
            <w:r w:rsidRPr="00D07011">
              <w:rPr>
                <w:rFonts w:ascii="ＭＳ ゴシック" w:eastAsia="ＭＳ ゴシック" w:hAnsi="ＭＳ ゴシック" w:hint="eastAsia"/>
                <w:sz w:val="18"/>
                <w:szCs w:val="18"/>
                <w:lang w:eastAsia="ja-JP"/>
              </w:rPr>
              <w:t>幼児教育・保育の無償化の実施にあたっては、教育・保育の質の維持・向上が図</w:t>
            </w:r>
            <w:r w:rsidR="00F375F8" w:rsidRPr="00D07011">
              <w:rPr>
                <w:rFonts w:ascii="ＭＳ ゴシック" w:eastAsia="ＭＳ ゴシック" w:hAnsi="ＭＳ ゴシック" w:hint="eastAsia"/>
                <w:sz w:val="18"/>
                <w:szCs w:val="18"/>
                <w:lang w:eastAsia="ja-JP"/>
              </w:rPr>
              <w:t>ら</w:t>
            </w:r>
            <w:r w:rsidRPr="00D07011">
              <w:rPr>
                <w:rFonts w:ascii="ＭＳ ゴシック" w:eastAsia="ＭＳ ゴシック" w:hAnsi="ＭＳ ゴシック" w:hint="eastAsia"/>
                <w:sz w:val="18"/>
                <w:szCs w:val="18"/>
                <w:lang w:eastAsia="ja-JP"/>
              </w:rPr>
              <w:t>れるよう</w:t>
            </w:r>
            <w:r w:rsidR="00F375F8" w:rsidRPr="00D07011">
              <w:rPr>
                <w:rFonts w:ascii="ＭＳ ゴシック" w:eastAsia="ＭＳ ゴシック" w:hAnsi="ＭＳ ゴシック" w:hint="eastAsia"/>
                <w:sz w:val="18"/>
                <w:szCs w:val="18"/>
                <w:lang w:eastAsia="ja-JP"/>
              </w:rPr>
              <w:t>施設</w:t>
            </w:r>
            <w:r w:rsidRPr="00D07011">
              <w:rPr>
                <w:rFonts w:ascii="ＭＳ ゴシック" w:eastAsia="ＭＳ ゴシック" w:hAnsi="ＭＳ ゴシック" w:hint="eastAsia"/>
                <w:sz w:val="18"/>
                <w:szCs w:val="18"/>
                <w:lang w:eastAsia="ja-JP"/>
              </w:rPr>
              <w:t>と連携し適切に運用します。</w:t>
            </w:r>
          </w:p>
        </w:tc>
        <w:tc>
          <w:tcPr>
            <w:tcW w:w="1320" w:type="dxa"/>
            <w:tcMar>
              <w:left w:w="57" w:type="dxa"/>
              <w:right w:w="57" w:type="dxa"/>
            </w:tcMar>
            <w:vAlign w:val="center"/>
          </w:tcPr>
          <w:p w14:paraId="3EE3A350" w14:textId="77777777" w:rsidR="005A7D95" w:rsidRPr="00D07011" w:rsidRDefault="005A7D95" w:rsidP="00C92542">
            <w:pPr>
              <w:spacing w:beforeLines="10" w:before="35" w:afterLines="10" w:after="35" w:line="280" w:lineRule="exact"/>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子育て支援課</w:t>
            </w:r>
          </w:p>
          <w:p w14:paraId="3DFD07E9" w14:textId="77777777" w:rsidR="005A7D95" w:rsidRPr="00D07011" w:rsidRDefault="005A7D95" w:rsidP="00C92542">
            <w:pPr>
              <w:spacing w:beforeLines="10" w:before="35" w:afterLines="10" w:after="35" w:line="280" w:lineRule="exact"/>
              <w:rPr>
                <w:rFonts w:ascii="ＭＳ ゴシック" w:eastAsia="SimSun" w:hAnsi="ＭＳ ゴシック"/>
                <w:spacing w:val="-4"/>
                <w:sz w:val="18"/>
                <w:szCs w:val="18"/>
              </w:rPr>
            </w:pPr>
            <w:r w:rsidRPr="00D07011">
              <w:rPr>
                <w:rFonts w:asciiTheme="majorEastAsia" w:eastAsiaTheme="majorEastAsia" w:hAnsiTheme="majorEastAsia" w:hint="eastAsia"/>
                <w:spacing w:val="-4"/>
                <w:sz w:val="18"/>
                <w:szCs w:val="18"/>
                <w:lang w:eastAsia="ja-JP"/>
              </w:rPr>
              <w:t>保育こども園課</w:t>
            </w:r>
          </w:p>
        </w:tc>
        <w:tc>
          <w:tcPr>
            <w:tcW w:w="884" w:type="dxa"/>
            <w:vAlign w:val="center"/>
          </w:tcPr>
          <w:p w14:paraId="2F2549F1"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新規</w:t>
            </w:r>
          </w:p>
        </w:tc>
      </w:tr>
      <w:tr w:rsidR="005A7D95" w:rsidRPr="00D07011" w14:paraId="22FEFA58" w14:textId="77777777" w:rsidTr="00C92542">
        <w:tc>
          <w:tcPr>
            <w:tcW w:w="486" w:type="dxa"/>
            <w:vAlign w:val="center"/>
          </w:tcPr>
          <w:p w14:paraId="3EF7E553"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79</w:t>
            </w:r>
          </w:p>
        </w:tc>
        <w:tc>
          <w:tcPr>
            <w:tcW w:w="1935" w:type="dxa"/>
            <w:vAlign w:val="center"/>
          </w:tcPr>
          <w:p w14:paraId="47257A04" w14:textId="77777777" w:rsidR="005A7D95" w:rsidRPr="00D07011" w:rsidRDefault="005A7D95" w:rsidP="00056B2A">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実費徴収に係る補足給付費交付事業</w:t>
            </w:r>
          </w:p>
        </w:tc>
        <w:tc>
          <w:tcPr>
            <w:tcW w:w="4180" w:type="dxa"/>
          </w:tcPr>
          <w:p w14:paraId="03C6D5A1"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新制度未移行幼稚園に通う子どもの世帯で、低所得世帯及び第</w:t>
            </w:r>
            <w:r w:rsidR="00F375F8" w:rsidRPr="00D07011">
              <w:rPr>
                <w:rFonts w:ascii="ＭＳ ゴシック" w:eastAsia="ＭＳ ゴシック" w:hAnsi="ＭＳ ゴシック" w:hint="eastAsia"/>
                <w:sz w:val="18"/>
                <w:szCs w:val="18"/>
                <w:lang w:eastAsia="ja-JP"/>
              </w:rPr>
              <w:t>３</w:t>
            </w:r>
            <w:r w:rsidRPr="00D07011">
              <w:rPr>
                <w:rFonts w:ascii="ＭＳ ゴシック" w:eastAsia="ＭＳ ゴシック" w:hAnsi="ＭＳ ゴシック" w:hint="eastAsia"/>
                <w:sz w:val="18"/>
                <w:szCs w:val="18"/>
                <w:lang w:eastAsia="ja-JP"/>
              </w:rPr>
              <w:t>子</w:t>
            </w:r>
            <w:r w:rsidR="00F375F8" w:rsidRPr="00D07011">
              <w:rPr>
                <w:rFonts w:ascii="ＭＳ ゴシック" w:eastAsia="ＭＳ ゴシック" w:hAnsi="ＭＳ ゴシック" w:hint="eastAsia"/>
                <w:sz w:val="18"/>
                <w:szCs w:val="18"/>
                <w:lang w:eastAsia="ja-JP"/>
              </w:rPr>
              <w:t>以降</w:t>
            </w:r>
            <w:r w:rsidRPr="00D07011">
              <w:rPr>
                <w:rFonts w:ascii="ＭＳ ゴシック" w:eastAsia="ＭＳ ゴシック" w:hAnsi="ＭＳ ゴシック" w:hint="eastAsia"/>
                <w:sz w:val="18"/>
                <w:szCs w:val="18"/>
                <w:lang w:eastAsia="ja-JP"/>
              </w:rPr>
              <w:t>の子どもがいる世帯に、副食費の実費徴収分</w:t>
            </w:r>
            <w:r w:rsidR="00F375F8" w:rsidRPr="00D07011">
              <w:rPr>
                <w:rFonts w:ascii="ＭＳ ゴシック" w:eastAsia="ＭＳ ゴシック" w:hAnsi="ＭＳ ゴシック" w:hint="eastAsia"/>
                <w:sz w:val="18"/>
                <w:szCs w:val="18"/>
                <w:lang w:eastAsia="ja-JP"/>
              </w:rPr>
              <w:t>の</w:t>
            </w:r>
            <w:r w:rsidRPr="00D07011">
              <w:rPr>
                <w:rFonts w:ascii="ＭＳ ゴシック" w:eastAsia="ＭＳ ゴシック" w:hAnsi="ＭＳ ゴシック" w:hint="eastAsia"/>
                <w:sz w:val="18"/>
                <w:szCs w:val="18"/>
                <w:lang w:eastAsia="ja-JP"/>
              </w:rPr>
              <w:t>一部</w:t>
            </w:r>
            <w:r w:rsidR="00F375F8" w:rsidRPr="00D07011">
              <w:rPr>
                <w:rFonts w:ascii="ＭＳ ゴシック" w:eastAsia="ＭＳ ゴシック" w:hAnsi="ＭＳ ゴシック" w:hint="eastAsia"/>
                <w:sz w:val="18"/>
                <w:szCs w:val="18"/>
                <w:lang w:eastAsia="ja-JP"/>
              </w:rPr>
              <w:t>を</w:t>
            </w:r>
            <w:r w:rsidRPr="00D07011">
              <w:rPr>
                <w:rFonts w:ascii="ＭＳ ゴシック" w:eastAsia="ＭＳ ゴシック" w:hAnsi="ＭＳ ゴシック" w:hint="eastAsia"/>
                <w:sz w:val="18"/>
                <w:szCs w:val="18"/>
                <w:lang w:eastAsia="ja-JP"/>
              </w:rPr>
              <w:t>補助します。</w:t>
            </w:r>
          </w:p>
        </w:tc>
        <w:tc>
          <w:tcPr>
            <w:tcW w:w="1320" w:type="dxa"/>
            <w:tcMar>
              <w:left w:w="57" w:type="dxa"/>
              <w:right w:w="57" w:type="dxa"/>
            </w:tcMar>
            <w:vAlign w:val="center"/>
          </w:tcPr>
          <w:p w14:paraId="7DFE43B9" w14:textId="77777777" w:rsidR="005A7D95" w:rsidRPr="00D07011" w:rsidRDefault="005A7D95" w:rsidP="00C92542">
            <w:pPr>
              <w:spacing w:beforeLines="10" w:before="35" w:afterLines="10" w:after="35" w:line="280" w:lineRule="exact"/>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子育て支援課</w:t>
            </w:r>
          </w:p>
        </w:tc>
        <w:tc>
          <w:tcPr>
            <w:tcW w:w="884" w:type="dxa"/>
            <w:vAlign w:val="center"/>
          </w:tcPr>
          <w:p w14:paraId="1E78FFED"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新規</w:t>
            </w:r>
          </w:p>
        </w:tc>
      </w:tr>
      <w:tr w:rsidR="005A7D95" w:rsidRPr="00D07011" w14:paraId="350B1218" w14:textId="77777777" w:rsidTr="00C92542">
        <w:tc>
          <w:tcPr>
            <w:tcW w:w="486" w:type="dxa"/>
            <w:vAlign w:val="center"/>
          </w:tcPr>
          <w:p w14:paraId="2AD6D43E"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8</w:t>
            </w:r>
            <w:r w:rsidRPr="00D07011">
              <w:rPr>
                <w:rFonts w:ascii="ＭＳ ゴシック" w:eastAsia="ＭＳ ゴシック" w:hAnsi="ＭＳ ゴシック" w:hint="eastAsia"/>
                <w:sz w:val="18"/>
                <w:szCs w:val="18"/>
                <w:lang w:eastAsia="ja-JP"/>
              </w:rPr>
              <w:t>0</w:t>
            </w:r>
          </w:p>
        </w:tc>
        <w:tc>
          <w:tcPr>
            <w:tcW w:w="1935" w:type="dxa"/>
            <w:vAlign w:val="center"/>
          </w:tcPr>
          <w:p w14:paraId="0E9912F0"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利用者負担額</w:t>
            </w:r>
            <w:r w:rsidRPr="00D07011">
              <w:rPr>
                <w:rFonts w:ascii="ＭＳ ゴシック" w:eastAsia="ＭＳ ゴシック" w:hAnsi="ＭＳ ゴシック" w:hint="eastAsia"/>
                <w:sz w:val="18"/>
                <w:szCs w:val="18"/>
              </w:rPr>
              <w:t>の軽減</w:t>
            </w:r>
          </w:p>
        </w:tc>
        <w:tc>
          <w:tcPr>
            <w:tcW w:w="4180" w:type="dxa"/>
          </w:tcPr>
          <w:p w14:paraId="21782E72"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保護者負担に配慮した適正な保育料設定を行います。</w:t>
            </w:r>
          </w:p>
        </w:tc>
        <w:tc>
          <w:tcPr>
            <w:tcW w:w="1320" w:type="dxa"/>
            <w:tcMar>
              <w:left w:w="57" w:type="dxa"/>
              <w:right w:w="57" w:type="dxa"/>
            </w:tcMar>
            <w:vAlign w:val="center"/>
          </w:tcPr>
          <w:p w14:paraId="1A9A9A2B"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pacing w:val="-4"/>
                <w:sz w:val="18"/>
                <w:szCs w:val="18"/>
              </w:rPr>
            </w:pPr>
            <w:r w:rsidRPr="00D07011">
              <w:rPr>
                <w:rFonts w:ascii="ＭＳ ゴシック" w:eastAsia="ＭＳ ゴシック" w:hAnsi="ＭＳ ゴシック" w:hint="eastAsia"/>
                <w:spacing w:val="-4"/>
                <w:sz w:val="18"/>
                <w:szCs w:val="18"/>
              </w:rPr>
              <w:t>保育こども園課</w:t>
            </w:r>
          </w:p>
        </w:tc>
        <w:tc>
          <w:tcPr>
            <w:tcW w:w="884" w:type="dxa"/>
            <w:vAlign w:val="center"/>
          </w:tcPr>
          <w:p w14:paraId="3819136D"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619FB039" w14:textId="77777777" w:rsidTr="00C92542">
        <w:tc>
          <w:tcPr>
            <w:tcW w:w="486" w:type="dxa"/>
            <w:vAlign w:val="center"/>
          </w:tcPr>
          <w:p w14:paraId="04C1DFDD"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8</w:t>
            </w:r>
            <w:r w:rsidRPr="00D07011">
              <w:rPr>
                <w:rFonts w:ascii="ＭＳ ゴシック" w:eastAsia="ＭＳ ゴシック" w:hAnsi="ＭＳ ゴシック" w:hint="eastAsia"/>
                <w:sz w:val="18"/>
                <w:szCs w:val="18"/>
                <w:lang w:eastAsia="ja-JP"/>
              </w:rPr>
              <w:t>1</w:t>
            </w:r>
          </w:p>
        </w:tc>
        <w:tc>
          <w:tcPr>
            <w:tcW w:w="1935" w:type="dxa"/>
            <w:vAlign w:val="center"/>
          </w:tcPr>
          <w:p w14:paraId="1CB5DD28"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就学援助事業</w:t>
            </w:r>
          </w:p>
        </w:tc>
        <w:tc>
          <w:tcPr>
            <w:tcW w:w="4180" w:type="dxa"/>
          </w:tcPr>
          <w:p w14:paraId="07F20008"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経済的理由で就学が困難な児童生徒の保護者に対し、義務教育を円滑に受けることができるように就学に要する経費の一部を支給します。</w:t>
            </w:r>
          </w:p>
        </w:tc>
        <w:tc>
          <w:tcPr>
            <w:tcW w:w="1320" w:type="dxa"/>
            <w:tcMar>
              <w:left w:w="57" w:type="dxa"/>
              <w:right w:w="57" w:type="dxa"/>
            </w:tcMar>
            <w:vAlign w:val="center"/>
          </w:tcPr>
          <w:p w14:paraId="69F7E4BB"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84" w:type="dxa"/>
            <w:vAlign w:val="center"/>
          </w:tcPr>
          <w:p w14:paraId="660ED21E"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B6B9882" w14:textId="77777777" w:rsidTr="00C92542">
        <w:tc>
          <w:tcPr>
            <w:tcW w:w="486" w:type="dxa"/>
            <w:vAlign w:val="center"/>
          </w:tcPr>
          <w:p w14:paraId="4638670E"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8</w:t>
            </w:r>
            <w:r w:rsidRPr="00D07011">
              <w:rPr>
                <w:rFonts w:ascii="ＭＳ ゴシック" w:eastAsia="ＭＳ ゴシック" w:hAnsi="ＭＳ ゴシック" w:hint="eastAsia"/>
                <w:sz w:val="18"/>
                <w:szCs w:val="18"/>
                <w:lang w:eastAsia="ja-JP"/>
              </w:rPr>
              <w:t>2</w:t>
            </w:r>
          </w:p>
        </w:tc>
        <w:tc>
          <w:tcPr>
            <w:tcW w:w="1935" w:type="dxa"/>
            <w:vAlign w:val="center"/>
          </w:tcPr>
          <w:p w14:paraId="7CD65096"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児童手当</w:t>
            </w:r>
          </w:p>
        </w:tc>
        <w:tc>
          <w:tcPr>
            <w:tcW w:w="4180" w:type="dxa"/>
          </w:tcPr>
          <w:p w14:paraId="44DE75CA"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中学校修了前の児童を養育している世帯に支給します。</w:t>
            </w:r>
          </w:p>
        </w:tc>
        <w:tc>
          <w:tcPr>
            <w:tcW w:w="1320" w:type="dxa"/>
            <w:tcMar>
              <w:left w:w="57" w:type="dxa"/>
              <w:right w:w="57" w:type="dxa"/>
            </w:tcMar>
            <w:vAlign w:val="center"/>
          </w:tcPr>
          <w:p w14:paraId="2559A46B"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4" w:type="dxa"/>
            <w:vAlign w:val="center"/>
          </w:tcPr>
          <w:p w14:paraId="7B057522"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22227DB" w14:textId="77777777" w:rsidTr="00C92542">
        <w:tc>
          <w:tcPr>
            <w:tcW w:w="486" w:type="dxa"/>
            <w:vAlign w:val="center"/>
          </w:tcPr>
          <w:p w14:paraId="09C67026"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83</w:t>
            </w:r>
          </w:p>
        </w:tc>
        <w:tc>
          <w:tcPr>
            <w:tcW w:w="1935" w:type="dxa"/>
            <w:vAlign w:val="center"/>
          </w:tcPr>
          <w:p w14:paraId="1CC908C5"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児童扶養手当</w:t>
            </w:r>
          </w:p>
        </w:tc>
        <w:tc>
          <w:tcPr>
            <w:tcW w:w="4180" w:type="dxa"/>
          </w:tcPr>
          <w:p w14:paraId="6762326C"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父母</w:t>
            </w:r>
            <w:r w:rsidRPr="00D07011">
              <w:rPr>
                <w:rFonts w:ascii="ＭＳ ゴシック" w:eastAsia="ＭＳ ゴシック" w:hAnsi="ＭＳ ゴシック" w:hint="eastAsia"/>
                <w:sz w:val="18"/>
                <w:szCs w:val="18"/>
              </w:rPr>
              <w:t>の婚姻の解消などにより父または母と生計を</w:t>
            </w:r>
            <w:r w:rsidRPr="00D07011">
              <w:rPr>
                <w:rFonts w:ascii="ＭＳ ゴシック" w:eastAsia="ＭＳ ゴシック" w:hAnsi="ＭＳ ゴシック" w:hint="eastAsia"/>
                <w:sz w:val="18"/>
                <w:szCs w:val="18"/>
                <w:lang w:eastAsia="ja-JP"/>
              </w:rPr>
              <w:t>異にしているか、</w:t>
            </w:r>
            <w:r w:rsidRPr="00D07011">
              <w:rPr>
                <w:rFonts w:ascii="ＭＳ ゴシック" w:eastAsia="ＭＳ ゴシック" w:hAnsi="ＭＳ ゴシック" w:hint="eastAsia"/>
                <w:sz w:val="18"/>
                <w:szCs w:val="18"/>
              </w:rPr>
              <w:t>父または母に重度の障害</w:t>
            </w:r>
            <w:r w:rsidRPr="00D07011">
              <w:rPr>
                <w:rFonts w:ascii="ＭＳ ゴシック" w:eastAsia="ＭＳ ゴシック" w:hAnsi="ＭＳ ゴシック" w:hint="eastAsia"/>
                <w:sz w:val="18"/>
                <w:szCs w:val="18"/>
                <w:lang w:eastAsia="ja-JP"/>
              </w:rPr>
              <w:t>が</w:t>
            </w:r>
            <w:r w:rsidRPr="00D07011">
              <w:rPr>
                <w:rFonts w:ascii="ＭＳ ゴシック" w:eastAsia="ＭＳ ゴシック" w:hAnsi="ＭＳ ゴシック" w:hint="eastAsia"/>
                <w:sz w:val="18"/>
                <w:szCs w:val="18"/>
              </w:rPr>
              <w:t>あり18歳未満の児童</w:t>
            </w:r>
            <w:r w:rsidRPr="00D07011">
              <w:rPr>
                <w:rFonts w:ascii="ＭＳ ゴシック" w:eastAsia="ＭＳ ゴシック" w:hAnsi="ＭＳ ゴシック" w:hint="eastAsia"/>
                <w:sz w:val="18"/>
                <w:szCs w:val="18"/>
                <w:lang w:eastAsia="ja-JP"/>
              </w:rPr>
              <w:t>等</w:t>
            </w:r>
            <w:r w:rsidRPr="00D07011">
              <w:rPr>
                <w:rFonts w:ascii="ＭＳ ゴシック" w:eastAsia="ＭＳ ゴシック" w:hAnsi="ＭＳ ゴシック" w:hint="eastAsia"/>
                <w:sz w:val="18"/>
                <w:szCs w:val="18"/>
              </w:rPr>
              <w:t>を養育している父または母や養育者に対して、手当てを支給します。</w:t>
            </w:r>
          </w:p>
        </w:tc>
        <w:tc>
          <w:tcPr>
            <w:tcW w:w="1320" w:type="dxa"/>
            <w:tcMar>
              <w:left w:w="57" w:type="dxa"/>
              <w:right w:w="57" w:type="dxa"/>
            </w:tcMar>
            <w:vAlign w:val="center"/>
          </w:tcPr>
          <w:p w14:paraId="3D3556AA"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4" w:type="dxa"/>
            <w:vAlign w:val="center"/>
          </w:tcPr>
          <w:p w14:paraId="424A9425"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44BF981" w14:textId="77777777" w:rsidTr="00C92542">
        <w:tc>
          <w:tcPr>
            <w:tcW w:w="486" w:type="dxa"/>
            <w:vAlign w:val="center"/>
          </w:tcPr>
          <w:p w14:paraId="335FE349"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84</w:t>
            </w:r>
          </w:p>
        </w:tc>
        <w:tc>
          <w:tcPr>
            <w:tcW w:w="1935" w:type="dxa"/>
            <w:vAlign w:val="center"/>
          </w:tcPr>
          <w:p w14:paraId="009F427D"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子ども医療の助成</w:t>
            </w:r>
            <w:r w:rsidRPr="00D07011">
              <w:rPr>
                <w:rFonts w:ascii="ＭＳ ゴシック" w:eastAsia="ＭＳ ゴシック" w:hAnsi="ＭＳ ゴシック" w:hint="eastAsia"/>
                <w:sz w:val="18"/>
                <w:szCs w:val="18"/>
              </w:rPr>
              <w:br/>
              <w:t>〔No.</w:t>
            </w:r>
            <w:r w:rsidRPr="00D07011">
              <w:rPr>
                <w:rFonts w:ascii="ＭＳ ゴシック" w:eastAsia="ＭＳ ゴシック" w:hAnsi="ＭＳ ゴシック" w:hint="eastAsia"/>
                <w:sz w:val="18"/>
                <w:szCs w:val="18"/>
                <w:lang w:eastAsia="ja-JP"/>
              </w:rPr>
              <w:t>21</w:t>
            </w:r>
            <w:r w:rsidRPr="00D07011">
              <w:rPr>
                <w:rFonts w:ascii="ＭＳ ゴシック" w:eastAsia="ＭＳ ゴシック" w:hAnsi="ＭＳ ゴシック" w:hint="eastAsia"/>
                <w:sz w:val="18"/>
                <w:szCs w:val="18"/>
              </w:rPr>
              <w:t>再掲〕</w:t>
            </w:r>
          </w:p>
        </w:tc>
        <w:tc>
          <w:tcPr>
            <w:tcW w:w="4180" w:type="dxa"/>
          </w:tcPr>
          <w:p w14:paraId="78C65627" w14:textId="77777777" w:rsidR="005A7D95" w:rsidRPr="00D07011" w:rsidRDefault="00F375F8" w:rsidP="00C92542">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中学校修了前までの児童のいる</w:t>
            </w:r>
            <w:r w:rsidRPr="00D07011">
              <w:rPr>
                <w:rFonts w:asciiTheme="majorEastAsia" w:eastAsiaTheme="majorEastAsia" w:hAnsiTheme="majorEastAsia" w:hint="eastAsia"/>
                <w:sz w:val="18"/>
                <w:szCs w:val="18"/>
              </w:rPr>
              <w:t>家庭</w:t>
            </w:r>
            <w:r w:rsidRPr="00D07011">
              <w:rPr>
                <w:rFonts w:asciiTheme="majorEastAsia" w:eastAsiaTheme="majorEastAsia" w:hAnsiTheme="majorEastAsia" w:hint="eastAsia"/>
                <w:sz w:val="18"/>
                <w:szCs w:val="18"/>
                <w:lang w:eastAsia="ja-JP"/>
              </w:rPr>
              <w:t>が、必要な医療</w:t>
            </w:r>
            <w:r w:rsidR="004D1D03" w:rsidRPr="00D07011">
              <w:rPr>
                <w:rFonts w:asciiTheme="majorEastAsia" w:eastAsiaTheme="majorEastAsia" w:hAnsiTheme="majorEastAsia" w:hint="eastAsia"/>
                <w:sz w:val="18"/>
                <w:szCs w:val="18"/>
                <w:lang w:eastAsia="ja-JP"/>
              </w:rPr>
              <w:t>を</w:t>
            </w:r>
            <w:r w:rsidRPr="00D07011">
              <w:rPr>
                <w:rFonts w:asciiTheme="majorEastAsia" w:eastAsiaTheme="majorEastAsia" w:hAnsiTheme="majorEastAsia" w:hint="eastAsia"/>
                <w:sz w:val="18"/>
                <w:szCs w:val="18"/>
                <w:lang w:eastAsia="ja-JP"/>
              </w:rPr>
              <w:t>受けられるよう</w:t>
            </w:r>
            <w:r w:rsidRPr="00D07011">
              <w:rPr>
                <w:rFonts w:asciiTheme="majorEastAsia" w:eastAsiaTheme="majorEastAsia" w:hAnsiTheme="majorEastAsia" w:hint="eastAsia"/>
                <w:sz w:val="18"/>
                <w:szCs w:val="18"/>
              </w:rPr>
              <w:t>医療費の一部を助成</w:t>
            </w:r>
            <w:r w:rsidRPr="00D07011">
              <w:rPr>
                <w:rFonts w:asciiTheme="majorEastAsia" w:eastAsiaTheme="majorEastAsia" w:hAnsiTheme="majorEastAsia" w:hint="eastAsia"/>
                <w:sz w:val="18"/>
                <w:szCs w:val="18"/>
                <w:lang w:eastAsia="ja-JP"/>
              </w:rPr>
              <w:t>します。</w:t>
            </w:r>
          </w:p>
        </w:tc>
        <w:tc>
          <w:tcPr>
            <w:tcW w:w="1320" w:type="dxa"/>
            <w:tcMar>
              <w:left w:w="57" w:type="dxa"/>
              <w:right w:w="57" w:type="dxa"/>
            </w:tcMar>
            <w:vAlign w:val="center"/>
          </w:tcPr>
          <w:p w14:paraId="6BE3FE78"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4" w:type="dxa"/>
            <w:vAlign w:val="center"/>
          </w:tcPr>
          <w:p w14:paraId="24A620FB"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A246AFA" w14:textId="77777777" w:rsidTr="00C92542">
        <w:tc>
          <w:tcPr>
            <w:tcW w:w="486" w:type="dxa"/>
            <w:vAlign w:val="center"/>
          </w:tcPr>
          <w:p w14:paraId="41AF85CE"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85</w:t>
            </w:r>
          </w:p>
        </w:tc>
        <w:tc>
          <w:tcPr>
            <w:tcW w:w="1935" w:type="dxa"/>
            <w:vAlign w:val="center"/>
          </w:tcPr>
          <w:p w14:paraId="05AD15AB" w14:textId="77777777" w:rsidR="005A7D95" w:rsidRPr="00D07011" w:rsidRDefault="005A7D95" w:rsidP="00C92542">
            <w:pPr>
              <w:spacing w:beforeLines="10" w:before="35" w:afterLines="10" w:after="35" w:line="280" w:lineRule="exact"/>
              <w:jc w:val="both"/>
              <w:rPr>
                <w:rFonts w:ascii="ＭＳ ゴシック" w:eastAsia="SimSun"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ひとり親家庭医療の助成</w:t>
            </w:r>
          </w:p>
        </w:tc>
        <w:tc>
          <w:tcPr>
            <w:tcW w:w="4180" w:type="dxa"/>
          </w:tcPr>
          <w:p w14:paraId="5C24EED3" w14:textId="77777777" w:rsidR="005A7D95" w:rsidRPr="00D07011" w:rsidRDefault="005A7D95" w:rsidP="00C92542">
            <w:pPr>
              <w:spacing w:beforeLines="10" w:before="35" w:afterLines="10" w:after="35" w:line="280" w:lineRule="exact"/>
              <w:jc w:val="both"/>
              <w:rPr>
                <w:rFonts w:ascii="ＭＳ ゴシック" w:eastAsia="SimSun" w:hAnsi="ＭＳ ゴシック" w:cs="ＭＳ Ｐゴシック"/>
                <w:sz w:val="18"/>
                <w:szCs w:val="18"/>
              </w:rPr>
            </w:pPr>
            <w:r w:rsidRPr="00D07011">
              <w:rPr>
                <w:rFonts w:ascii="ＭＳ ゴシック" w:eastAsia="ＭＳ ゴシック" w:hAnsi="ＭＳ ゴシック" w:hint="eastAsia"/>
                <w:sz w:val="18"/>
                <w:szCs w:val="18"/>
              </w:rPr>
              <w:t>ひとり親家庭</w:t>
            </w:r>
            <w:r w:rsidR="00F375F8" w:rsidRPr="00D07011">
              <w:rPr>
                <w:rFonts w:asciiTheme="majorEastAsia" w:eastAsiaTheme="majorEastAsia" w:hAnsiTheme="majorEastAsia" w:hint="eastAsia"/>
                <w:sz w:val="18"/>
                <w:szCs w:val="18"/>
                <w:lang w:eastAsia="ja-JP"/>
              </w:rPr>
              <w:t>が、必要な医療</w:t>
            </w:r>
            <w:r w:rsidR="004D1D03" w:rsidRPr="00D07011">
              <w:rPr>
                <w:rFonts w:asciiTheme="majorEastAsia" w:eastAsiaTheme="majorEastAsia" w:hAnsiTheme="majorEastAsia" w:hint="eastAsia"/>
                <w:sz w:val="18"/>
                <w:szCs w:val="18"/>
                <w:lang w:eastAsia="ja-JP"/>
              </w:rPr>
              <w:t>を</w:t>
            </w:r>
            <w:r w:rsidR="00F375F8" w:rsidRPr="00D07011">
              <w:rPr>
                <w:rFonts w:asciiTheme="majorEastAsia" w:eastAsiaTheme="majorEastAsia" w:hAnsiTheme="majorEastAsia" w:hint="eastAsia"/>
                <w:sz w:val="18"/>
                <w:szCs w:val="18"/>
                <w:lang w:eastAsia="ja-JP"/>
              </w:rPr>
              <w:t>受けられるよう</w:t>
            </w:r>
            <w:r w:rsidR="00F375F8" w:rsidRPr="00D07011">
              <w:rPr>
                <w:rFonts w:asciiTheme="majorEastAsia" w:eastAsiaTheme="majorEastAsia" w:hAnsiTheme="majorEastAsia" w:hint="eastAsia"/>
                <w:sz w:val="18"/>
                <w:szCs w:val="18"/>
              </w:rPr>
              <w:t>医療費の一部を助成</w:t>
            </w:r>
            <w:r w:rsidR="00F375F8" w:rsidRPr="00D07011">
              <w:rPr>
                <w:rFonts w:asciiTheme="majorEastAsia" w:eastAsiaTheme="majorEastAsia" w:hAnsiTheme="majorEastAsia" w:hint="eastAsia"/>
                <w:sz w:val="18"/>
                <w:szCs w:val="18"/>
                <w:lang w:eastAsia="ja-JP"/>
              </w:rPr>
              <w:t>します。</w:t>
            </w:r>
          </w:p>
        </w:tc>
        <w:tc>
          <w:tcPr>
            <w:tcW w:w="1320" w:type="dxa"/>
            <w:tcMar>
              <w:left w:w="57" w:type="dxa"/>
              <w:right w:w="57" w:type="dxa"/>
            </w:tcMar>
            <w:vAlign w:val="center"/>
          </w:tcPr>
          <w:p w14:paraId="0FEB0D37"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4" w:type="dxa"/>
            <w:vAlign w:val="center"/>
          </w:tcPr>
          <w:p w14:paraId="4766B46C"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5DE76AFA" w14:textId="77777777" w:rsidTr="00C92542">
        <w:tc>
          <w:tcPr>
            <w:tcW w:w="486" w:type="dxa"/>
            <w:vAlign w:val="center"/>
          </w:tcPr>
          <w:p w14:paraId="7228C731"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86</w:t>
            </w:r>
          </w:p>
        </w:tc>
        <w:tc>
          <w:tcPr>
            <w:tcW w:w="1935" w:type="dxa"/>
            <w:vAlign w:val="center"/>
          </w:tcPr>
          <w:p w14:paraId="216EA2DB"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大阪府母子・父子寡婦福祉資金貸付制度</w:t>
            </w:r>
          </w:p>
        </w:tc>
        <w:tc>
          <w:tcPr>
            <w:tcW w:w="4180" w:type="dxa"/>
          </w:tcPr>
          <w:p w14:paraId="2C6A6F5F" w14:textId="77777777" w:rsidR="00F375F8" w:rsidRPr="00D07011" w:rsidRDefault="005A7D95" w:rsidP="00AA029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ひとり親</w:t>
            </w:r>
            <w:r w:rsidRPr="00D07011">
              <w:rPr>
                <w:rFonts w:ascii="ＭＳ ゴシック" w:eastAsia="ＭＳ ゴシック" w:hAnsi="ＭＳ ゴシック" w:hint="eastAsia"/>
                <w:sz w:val="18"/>
                <w:szCs w:val="18"/>
              </w:rPr>
              <w:t>家庭や寡婦の経済的自立を援助するための</w:t>
            </w:r>
            <w:r w:rsidRPr="00D07011">
              <w:rPr>
                <w:rFonts w:ascii="ＭＳ ゴシック" w:eastAsia="ＭＳ ゴシック" w:hAnsi="ＭＳ ゴシック" w:hint="eastAsia"/>
                <w:sz w:val="18"/>
                <w:szCs w:val="18"/>
                <w:lang w:eastAsia="ja-JP"/>
              </w:rPr>
              <w:t>資金貸付を受け付けます。</w:t>
            </w:r>
          </w:p>
        </w:tc>
        <w:tc>
          <w:tcPr>
            <w:tcW w:w="1320" w:type="dxa"/>
            <w:tcMar>
              <w:left w:w="57" w:type="dxa"/>
              <w:right w:w="57" w:type="dxa"/>
            </w:tcMar>
            <w:vAlign w:val="center"/>
          </w:tcPr>
          <w:p w14:paraId="0A3F51C0"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4" w:type="dxa"/>
            <w:vAlign w:val="center"/>
          </w:tcPr>
          <w:p w14:paraId="3A2FFC1B"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6CCB33B5" w14:textId="77777777" w:rsidTr="00056B2A">
        <w:tc>
          <w:tcPr>
            <w:tcW w:w="486" w:type="dxa"/>
            <w:vAlign w:val="center"/>
          </w:tcPr>
          <w:p w14:paraId="11FFEA7D"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87</w:t>
            </w:r>
          </w:p>
        </w:tc>
        <w:tc>
          <w:tcPr>
            <w:tcW w:w="19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D385F1"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重度障害者医療</w:t>
            </w:r>
            <w:r w:rsidRPr="00D07011">
              <w:rPr>
                <w:rFonts w:ascii="ＭＳ ゴシック" w:eastAsia="ＭＳ ゴシック" w:hAnsi="ＭＳ ゴシック" w:hint="eastAsia"/>
                <w:sz w:val="18"/>
                <w:szCs w:val="18"/>
                <w:lang w:eastAsia="ja-JP"/>
              </w:rPr>
              <w:t>の助成</w:t>
            </w:r>
          </w:p>
        </w:tc>
        <w:tc>
          <w:tcPr>
            <w:tcW w:w="4180" w:type="dxa"/>
            <w:tcBorders>
              <w:top w:val="single" w:sz="4" w:space="0" w:color="auto"/>
              <w:left w:val="single" w:sz="4" w:space="0" w:color="auto"/>
              <w:bottom w:val="single" w:sz="4" w:space="0" w:color="auto"/>
              <w:right w:val="single" w:sz="4" w:space="0" w:color="auto"/>
            </w:tcBorders>
          </w:tcPr>
          <w:p w14:paraId="4AC641CC" w14:textId="77777777" w:rsidR="005A7D95" w:rsidRPr="00D07011" w:rsidRDefault="005A7D95" w:rsidP="00C92542">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重度の障害</w:t>
            </w:r>
            <w:r w:rsidRPr="00D07011">
              <w:rPr>
                <w:rFonts w:ascii="ＭＳ ゴシック" w:eastAsia="ＭＳ ゴシック" w:hAnsi="ＭＳ ゴシック" w:hint="eastAsia"/>
                <w:sz w:val="18"/>
                <w:szCs w:val="18"/>
                <w:lang w:eastAsia="ja-JP"/>
              </w:rPr>
              <w:t>児（者）</w:t>
            </w:r>
            <w:r w:rsidRPr="00D07011">
              <w:rPr>
                <w:rFonts w:ascii="ＭＳ ゴシック" w:eastAsia="ＭＳ ゴシック" w:hAnsi="ＭＳ ゴシック" w:hint="eastAsia"/>
                <w:sz w:val="18"/>
                <w:szCs w:val="18"/>
              </w:rPr>
              <w:t>に対し、医療費の一部を助成します。</w:t>
            </w:r>
            <w:r w:rsidRPr="00D07011">
              <w:rPr>
                <w:rFonts w:ascii="ＭＳ ゴシック" w:eastAsia="ＭＳ ゴシック" w:hAnsi="ＭＳ ゴシック" w:hint="eastAsia"/>
                <w:sz w:val="18"/>
                <w:szCs w:val="18"/>
                <w:lang w:eastAsia="ja-JP"/>
              </w:rPr>
              <w:t>（子ども医療の助成対象者を除く）</w:t>
            </w:r>
          </w:p>
        </w:tc>
        <w:tc>
          <w:tcPr>
            <w:tcW w:w="1320" w:type="dxa"/>
            <w:tcMar>
              <w:left w:w="57" w:type="dxa"/>
              <w:right w:w="57" w:type="dxa"/>
            </w:tcMar>
            <w:vAlign w:val="center"/>
          </w:tcPr>
          <w:p w14:paraId="32D70162"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障害福祉課</w:t>
            </w:r>
          </w:p>
        </w:tc>
        <w:tc>
          <w:tcPr>
            <w:tcW w:w="884" w:type="dxa"/>
            <w:vAlign w:val="center"/>
          </w:tcPr>
          <w:p w14:paraId="7D5CD102"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A499B09" w14:textId="77777777" w:rsidTr="00C92542">
        <w:tc>
          <w:tcPr>
            <w:tcW w:w="486" w:type="dxa"/>
            <w:vAlign w:val="center"/>
          </w:tcPr>
          <w:p w14:paraId="4A8B9BDE"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88</w:t>
            </w:r>
          </w:p>
        </w:tc>
        <w:tc>
          <w:tcPr>
            <w:tcW w:w="1935" w:type="dxa"/>
            <w:vAlign w:val="center"/>
          </w:tcPr>
          <w:p w14:paraId="68E769E4"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障害児福祉手当</w:t>
            </w:r>
          </w:p>
        </w:tc>
        <w:tc>
          <w:tcPr>
            <w:tcW w:w="4180" w:type="dxa"/>
          </w:tcPr>
          <w:p w14:paraId="10D62C4B"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kern w:val="0"/>
                <w:sz w:val="18"/>
                <w:szCs w:val="18"/>
                <w:lang w:eastAsia="ja-JP"/>
              </w:rPr>
              <w:t>20歳未満であって、</w:t>
            </w:r>
            <w:r w:rsidRPr="00D07011">
              <w:rPr>
                <w:rFonts w:ascii="ＭＳ ゴシック" w:eastAsia="ＭＳ ゴシック" w:hAnsi="ＭＳ ゴシック" w:hint="eastAsia"/>
                <w:kern w:val="0"/>
                <w:sz w:val="18"/>
                <w:szCs w:val="18"/>
              </w:rPr>
              <w:t>重度の障害があるため、日常生活において常時特別の介護</w:t>
            </w:r>
            <w:r w:rsidRPr="00D07011">
              <w:rPr>
                <w:rFonts w:ascii="ＭＳ ゴシック" w:eastAsia="ＭＳ ゴシック" w:hAnsi="ＭＳ ゴシック" w:hint="eastAsia"/>
                <w:kern w:val="0"/>
                <w:sz w:val="18"/>
                <w:szCs w:val="18"/>
                <w:lang w:eastAsia="ja-JP"/>
              </w:rPr>
              <w:t>が</w:t>
            </w:r>
            <w:r w:rsidRPr="00D07011">
              <w:rPr>
                <w:rFonts w:ascii="ＭＳ ゴシック" w:eastAsia="ＭＳ ゴシック" w:hAnsi="ＭＳ ゴシック" w:hint="eastAsia"/>
                <w:kern w:val="0"/>
                <w:sz w:val="18"/>
                <w:szCs w:val="18"/>
              </w:rPr>
              <w:t>必要</w:t>
            </w:r>
            <w:r w:rsidRPr="00D07011">
              <w:rPr>
                <w:rFonts w:ascii="ＭＳ ゴシック" w:eastAsia="ＭＳ ゴシック" w:hAnsi="ＭＳ ゴシック" w:hint="eastAsia"/>
                <w:kern w:val="0"/>
                <w:sz w:val="18"/>
                <w:szCs w:val="18"/>
                <w:lang w:eastAsia="ja-JP"/>
              </w:rPr>
              <w:t>な</w:t>
            </w:r>
            <w:r w:rsidRPr="00D07011">
              <w:rPr>
                <w:rFonts w:ascii="ＭＳ ゴシック" w:eastAsia="ＭＳ ゴシック" w:hAnsi="ＭＳ ゴシック" w:hint="eastAsia"/>
                <w:kern w:val="0"/>
                <w:sz w:val="18"/>
                <w:szCs w:val="18"/>
              </w:rPr>
              <w:t>障害児</w:t>
            </w:r>
            <w:r w:rsidRPr="00D07011">
              <w:rPr>
                <w:rFonts w:ascii="ＭＳ ゴシック" w:eastAsia="ＭＳ ゴシック" w:hAnsi="ＭＳ ゴシック" w:hint="eastAsia"/>
                <w:kern w:val="0"/>
                <w:sz w:val="18"/>
                <w:szCs w:val="18"/>
                <w:lang w:eastAsia="ja-JP"/>
              </w:rPr>
              <w:t>に</w:t>
            </w:r>
            <w:r w:rsidR="000B3B6F" w:rsidRPr="00D07011">
              <w:rPr>
                <w:rFonts w:ascii="ＭＳ ゴシック" w:eastAsia="ＭＳ ゴシック" w:hAnsi="ＭＳ ゴシック" w:hint="eastAsia"/>
                <w:kern w:val="0"/>
                <w:sz w:val="18"/>
                <w:szCs w:val="18"/>
                <w:lang w:eastAsia="ja-JP"/>
              </w:rPr>
              <w:t>支給します。</w:t>
            </w:r>
          </w:p>
        </w:tc>
        <w:tc>
          <w:tcPr>
            <w:tcW w:w="1320" w:type="dxa"/>
            <w:tcMar>
              <w:left w:w="57" w:type="dxa"/>
              <w:right w:w="57" w:type="dxa"/>
            </w:tcMar>
            <w:vAlign w:val="center"/>
          </w:tcPr>
          <w:p w14:paraId="036DF245"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障害福祉課</w:t>
            </w:r>
          </w:p>
        </w:tc>
        <w:tc>
          <w:tcPr>
            <w:tcW w:w="884" w:type="dxa"/>
            <w:vAlign w:val="center"/>
          </w:tcPr>
          <w:p w14:paraId="2BF3FD4F"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41429D0" w14:textId="77777777" w:rsidTr="00C92542">
        <w:tc>
          <w:tcPr>
            <w:tcW w:w="486" w:type="dxa"/>
            <w:vAlign w:val="center"/>
          </w:tcPr>
          <w:p w14:paraId="04CD9239"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89</w:t>
            </w:r>
          </w:p>
        </w:tc>
        <w:tc>
          <w:tcPr>
            <w:tcW w:w="1935" w:type="dxa"/>
            <w:vAlign w:val="center"/>
          </w:tcPr>
          <w:p w14:paraId="5D6F420A"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特別児童扶養手当</w:t>
            </w:r>
          </w:p>
        </w:tc>
        <w:tc>
          <w:tcPr>
            <w:tcW w:w="4180" w:type="dxa"/>
          </w:tcPr>
          <w:p w14:paraId="10454F5B" w14:textId="77777777" w:rsidR="005A7D95" w:rsidRPr="00D07011" w:rsidRDefault="005A7D95" w:rsidP="000B3B6F">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kern w:val="0"/>
                <w:sz w:val="18"/>
                <w:szCs w:val="18"/>
              </w:rPr>
              <w:t>重度</w:t>
            </w:r>
            <w:r w:rsidR="00315836" w:rsidRPr="00D07011">
              <w:rPr>
                <w:rFonts w:ascii="ＭＳ ゴシック" w:eastAsia="ＭＳ ゴシック" w:hAnsi="ＭＳ ゴシック" w:hint="eastAsia"/>
                <w:kern w:val="0"/>
                <w:sz w:val="18"/>
                <w:szCs w:val="18"/>
                <w:lang w:eastAsia="ja-JP"/>
              </w:rPr>
              <w:t>また</w:t>
            </w:r>
            <w:r w:rsidRPr="00D07011">
              <w:rPr>
                <w:rFonts w:ascii="ＭＳ ゴシック" w:eastAsia="ＭＳ ゴシック" w:hAnsi="ＭＳ ゴシック" w:hint="eastAsia"/>
                <w:kern w:val="0"/>
                <w:sz w:val="18"/>
                <w:szCs w:val="18"/>
              </w:rPr>
              <w:t>は中度の障害</w:t>
            </w:r>
            <w:r w:rsidRPr="00D07011">
              <w:rPr>
                <w:rFonts w:ascii="ＭＳ ゴシック" w:eastAsia="ＭＳ ゴシック" w:hAnsi="ＭＳ ゴシック" w:hint="eastAsia"/>
                <w:kern w:val="0"/>
                <w:sz w:val="18"/>
                <w:szCs w:val="18"/>
                <w:lang w:eastAsia="ja-JP"/>
              </w:rPr>
              <w:t>が</w:t>
            </w:r>
            <w:r w:rsidRPr="00D07011">
              <w:rPr>
                <w:rFonts w:ascii="ＭＳ ゴシック" w:eastAsia="ＭＳ ゴシック" w:hAnsi="ＭＳ ゴシック" w:hint="eastAsia"/>
                <w:kern w:val="0"/>
                <w:sz w:val="18"/>
                <w:szCs w:val="18"/>
              </w:rPr>
              <w:t>ある</w:t>
            </w:r>
            <w:r w:rsidRPr="00D07011">
              <w:rPr>
                <w:rFonts w:ascii="ＭＳ ゴシック" w:eastAsia="ＭＳ ゴシック" w:hAnsi="ＭＳ ゴシック" w:hint="eastAsia"/>
                <w:kern w:val="0"/>
                <w:sz w:val="18"/>
                <w:szCs w:val="18"/>
                <w:lang w:eastAsia="ja-JP"/>
              </w:rPr>
              <w:t>20歳未満のかた</w:t>
            </w:r>
            <w:r w:rsidRPr="00D07011">
              <w:rPr>
                <w:rFonts w:ascii="ＭＳ ゴシック" w:eastAsia="ＭＳ ゴシック" w:hAnsi="ＭＳ ゴシック" w:hint="eastAsia"/>
                <w:kern w:val="0"/>
                <w:sz w:val="18"/>
                <w:szCs w:val="18"/>
              </w:rPr>
              <w:t>を養育している</w:t>
            </w:r>
            <w:r w:rsidRPr="00D07011">
              <w:rPr>
                <w:rFonts w:ascii="ＭＳ ゴシック" w:eastAsia="ＭＳ ゴシック" w:hAnsi="ＭＳ ゴシック" w:hint="eastAsia"/>
                <w:kern w:val="0"/>
                <w:sz w:val="18"/>
                <w:szCs w:val="18"/>
                <w:lang w:eastAsia="ja-JP"/>
              </w:rPr>
              <w:t>人に</w:t>
            </w:r>
            <w:r w:rsidRPr="00D07011">
              <w:rPr>
                <w:rFonts w:ascii="ＭＳ ゴシック" w:eastAsia="ＭＳ ゴシック" w:hAnsi="ＭＳ ゴシック" w:hint="eastAsia"/>
                <w:kern w:val="0"/>
                <w:sz w:val="18"/>
                <w:szCs w:val="18"/>
              </w:rPr>
              <w:t>支給します。</w:t>
            </w:r>
          </w:p>
        </w:tc>
        <w:tc>
          <w:tcPr>
            <w:tcW w:w="1320" w:type="dxa"/>
            <w:tcMar>
              <w:left w:w="57" w:type="dxa"/>
              <w:right w:w="57" w:type="dxa"/>
            </w:tcMar>
            <w:vAlign w:val="center"/>
          </w:tcPr>
          <w:p w14:paraId="4E0201BE" w14:textId="77777777" w:rsidR="005A7D95" w:rsidRPr="00D07011" w:rsidRDefault="005A7D95" w:rsidP="00C92542">
            <w:pPr>
              <w:spacing w:beforeLines="10" w:before="35" w:afterLines="10" w:after="35" w:line="280" w:lineRule="exact"/>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障害福祉課</w:t>
            </w:r>
          </w:p>
        </w:tc>
        <w:tc>
          <w:tcPr>
            <w:tcW w:w="884" w:type="dxa"/>
            <w:vAlign w:val="center"/>
          </w:tcPr>
          <w:p w14:paraId="3E09ABE4"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3744E07B" w14:textId="77777777" w:rsidTr="00C92542">
        <w:tc>
          <w:tcPr>
            <w:tcW w:w="486" w:type="dxa"/>
            <w:vAlign w:val="center"/>
          </w:tcPr>
          <w:p w14:paraId="6494DE30"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90</w:t>
            </w:r>
          </w:p>
        </w:tc>
        <w:tc>
          <w:tcPr>
            <w:tcW w:w="1935" w:type="dxa"/>
            <w:vAlign w:val="center"/>
          </w:tcPr>
          <w:p w14:paraId="3E1CB82C"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出産費用の助成</w:t>
            </w:r>
          </w:p>
        </w:tc>
        <w:tc>
          <w:tcPr>
            <w:tcW w:w="4180" w:type="dxa"/>
          </w:tcPr>
          <w:p w14:paraId="6ED23690" w14:textId="77777777" w:rsidR="005A7D95" w:rsidRPr="00D07011" w:rsidRDefault="005A7D95" w:rsidP="00C9254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経済的に困窮する妊産婦を対象に出産費用の一部を</w:t>
            </w:r>
            <w:r w:rsidR="00EF6157" w:rsidRPr="00D07011">
              <w:rPr>
                <w:rFonts w:ascii="ＭＳ ゴシック" w:eastAsia="ＭＳ ゴシック" w:hAnsi="ＭＳ ゴシック" w:hint="eastAsia"/>
                <w:sz w:val="18"/>
                <w:szCs w:val="18"/>
                <w:lang w:eastAsia="ja-JP"/>
              </w:rPr>
              <w:t>助成</w:t>
            </w:r>
            <w:r w:rsidRPr="00D07011">
              <w:rPr>
                <w:rFonts w:ascii="ＭＳ ゴシック" w:eastAsia="ＭＳ ゴシック" w:hAnsi="ＭＳ ゴシック" w:hint="eastAsia"/>
                <w:sz w:val="18"/>
                <w:szCs w:val="18"/>
              </w:rPr>
              <w:t>します。</w:t>
            </w:r>
          </w:p>
        </w:tc>
        <w:tc>
          <w:tcPr>
            <w:tcW w:w="1320" w:type="dxa"/>
            <w:tcMar>
              <w:left w:w="57" w:type="dxa"/>
              <w:right w:w="57" w:type="dxa"/>
            </w:tcMar>
            <w:vAlign w:val="center"/>
          </w:tcPr>
          <w:p w14:paraId="11843690" w14:textId="77777777" w:rsidR="005A7D95" w:rsidRPr="00D07011" w:rsidRDefault="005A7D95" w:rsidP="00C92542">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4" w:type="dxa"/>
            <w:vAlign w:val="center"/>
          </w:tcPr>
          <w:p w14:paraId="182DFCB8" w14:textId="77777777" w:rsidR="005A7D95" w:rsidRPr="00D07011" w:rsidRDefault="005A7D95" w:rsidP="00C92542">
            <w:pPr>
              <w:spacing w:beforeLines="10" w:before="35" w:afterLines="10" w:after="35" w:line="28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6864AD04" w14:textId="77777777" w:rsidR="00056B2A" w:rsidRPr="00D07011" w:rsidRDefault="00056B2A">
      <w:bookmarkStart w:id="97" w:name="_Toc16798758"/>
      <w:r w:rsidRPr="00D07011">
        <w:br w:type="page"/>
      </w:r>
    </w:p>
    <w:p w14:paraId="794E6697" w14:textId="77777777" w:rsidR="005A7D95" w:rsidRPr="00D07011" w:rsidRDefault="005A7D95" w:rsidP="005A7D95">
      <w:pPr>
        <w:pStyle w:val="3"/>
        <w:spacing w:line="0" w:lineRule="atLeast"/>
      </w:pPr>
      <w:bookmarkStart w:id="98" w:name="_Toc34309925"/>
      <w:r w:rsidRPr="00D07011">
        <w:rPr>
          <w:rFonts w:hint="eastAsia"/>
        </w:rPr>
        <w:lastRenderedPageBreak/>
        <w:t>２．地域で支えあう子育ての推進</w:t>
      </w:r>
      <w:bookmarkEnd w:id="97"/>
      <w:bookmarkEnd w:id="98"/>
    </w:p>
    <w:p w14:paraId="4FC29D86" w14:textId="77777777" w:rsidR="005A7D95" w:rsidRPr="00D07011" w:rsidRDefault="005A7D95" w:rsidP="005A7D95">
      <w:pPr>
        <w:ind w:firstLineChars="200" w:firstLine="44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t>施策の方向〔１〕子育てに対する市民の関心の喚起</w:t>
      </w:r>
    </w:p>
    <w:p w14:paraId="78220275" w14:textId="77777777" w:rsidR="005A7D95" w:rsidRPr="00D07011" w:rsidRDefault="005A7D95" w:rsidP="00E554FE">
      <w:pPr>
        <w:pStyle w:val="21"/>
        <w:spacing w:line="320" w:lineRule="exact"/>
      </w:pPr>
      <w:r w:rsidRPr="00D07011">
        <w:rPr>
          <w:rFonts w:hint="eastAsia"/>
        </w:rPr>
        <w:t>地域全体で子育てを見守り支えるため、子育て支援の重要性についての理解を深め関心を高めるための意識啓発を推進します。</w:t>
      </w:r>
    </w:p>
    <w:p w14:paraId="4BC5281B" w14:textId="77777777" w:rsidR="005A7D95" w:rsidRPr="00D07011" w:rsidRDefault="005A7D95" w:rsidP="00900FC2">
      <w:pPr>
        <w:spacing w:line="260" w:lineRule="exact"/>
        <w:rPr>
          <w:rFonts w:asciiTheme="majorEastAsia" w:eastAsiaTheme="majorEastAsia" w:hAnsiTheme="majorEastAsia"/>
          <w:lang w:eastAsia="ja-JP"/>
        </w:rPr>
      </w:pPr>
    </w:p>
    <w:tbl>
      <w:tblPr>
        <w:tblW w:w="8805"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84"/>
      </w:tblGrid>
      <w:tr w:rsidR="005A7D95" w:rsidRPr="00D07011" w14:paraId="0E8C2518" w14:textId="77777777" w:rsidTr="007D2A96">
        <w:trPr>
          <w:tblHeader/>
        </w:trPr>
        <w:tc>
          <w:tcPr>
            <w:tcW w:w="486" w:type="dxa"/>
            <w:tcBorders>
              <w:right w:val="single" w:sz="4" w:space="0" w:color="auto"/>
            </w:tcBorders>
            <w:shd w:val="clear" w:color="auto" w:fill="D9D9D9" w:themeFill="background1" w:themeFillShade="D9"/>
            <w:vAlign w:val="center"/>
          </w:tcPr>
          <w:p w14:paraId="65A0795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585BB6C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5180B92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524BEF7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4" w:type="dxa"/>
            <w:tcBorders>
              <w:left w:val="single" w:sz="4" w:space="0" w:color="auto"/>
            </w:tcBorders>
            <w:shd w:val="clear" w:color="auto" w:fill="D9D9D9" w:themeFill="background1" w:themeFillShade="D9"/>
            <w:vAlign w:val="center"/>
          </w:tcPr>
          <w:p w14:paraId="462EDAC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09642BD7" w14:textId="77777777" w:rsidTr="007D2A96">
        <w:tc>
          <w:tcPr>
            <w:tcW w:w="486" w:type="dxa"/>
            <w:vAlign w:val="center"/>
          </w:tcPr>
          <w:p w14:paraId="3177B58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9</w:t>
            </w:r>
            <w:r w:rsidRPr="00D07011">
              <w:rPr>
                <w:rFonts w:ascii="ＭＳ ゴシック" w:eastAsia="ＭＳ ゴシック" w:hAnsi="ＭＳ ゴシック" w:hint="eastAsia"/>
                <w:sz w:val="18"/>
                <w:szCs w:val="18"/>
                <w:lang w:eastAsia="ja-JP"/>
              </w:rPr>
              <w:t>1</w:t>
            </w:r>
          </w:p>
        </w:tc>
        <w:tc>
          <w:tcPr>
            <w:tcW w:w="1935" w:type="dxa"/>
            <w:vAlign w:val="center"/>
          </w:tcPr>
          <w:p w14:paraId="587CC607" w14:textId="77777777" w:rsidR="005A7D95" w:rsidRPr="00D07011" w:rsidRDefault="005A7D95" w:rsidP="00900FC2">
            <w:pPr>
              <w:spacing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市民への子育て意識の啓発</w:t>
            </w:r>
          </w:p>
        </w:tc>
        <w:tc>
          <w:tcPr>
            <w:tcW w:w="4180" w:type="dxa"/>
          </w:tcPr>
          <w:p w14:paraId="45C5D249" w14:textId="77777777" w:rsidR="005A7D95" w:rsidRPr="00D07011" w:rsidRDefault="005A7D95" w:rsidP="00E554FE">
            <w:pPr>
              <w:spacing w:beforeLines="10" w:before="35" w:afterLines="10" w:after="35" w:line="26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地域社会全体で子どもを</w:t>
            </w:r>
            <w:r w:rsidR="00CA2199" w:rsidRPr="00D07011">
              <w:rPr>
                <w:rFonts w:ascii="ＭＳ ゴシック" w:eastAsia="ＭＳ ゴシック" w:hAnsi="ＭＳ ゴシック" w:hint="eastAsia"/>
                <w:sz w:val="18"/>
                <w:szCs w:val="18"/>
                <w:lang w:eastAsia="ja-JP"/>
              </w:rPr>
              <w:t>育み</w:t>
            </w:r>
            <w:r w:rsidRPr="00D07011">
              <w:rPr>
                <w:rFonts w:ascii="ＭＳ ゴシック" w:eastAsia="ＭＳ ゴシック" w:hAnsi="ＭＳ ゴシック" w:hint="eastAsia"/>
                <w:sz w:val="18"/>
                <w:szCs w:val="18"/>
                <w:lang w:eastAsia="ja-JP"/>
              </w:rPr>
              <w:t>、見守る</w:t>
            </w:r>
            <w:r w:rsidRPr="00D07011">
              <w:rPr>
                <w:rFonts w:ascii="ＭＳ ゴシック" w:eastAsia="ＭＳ ゴシック" w:hAnsi="ＭＳ ゴシック" w:hint="eastAsia"/>
                <w:sz w:val="18"/>
                <w:szCs w:val="18"/>
              </w:rPr>
              <w:t>環境の重要性について市民一人ひとりの理解や認識が深められるよう、</w:t>
            </w:r>
            <w:r w:rsidRPr="00D07011">
              <w:rPr>
                <w:rFonts w:ascii="ＭＳ ゴシック" w:eastAsia="ＭＳ ゴシック" w:hAnsi="ＭＳ ゴシック" w:hint="eastAsia"/>
                <w:sz w:val="18"/>
                <w:szCs w:val="18"/>
                <w:lang w:eastAsia="ja-JP"/>
              </w:rPr>
              <w:t>様々な</w:t>
            </w:r>
            <w:r w:rsidRPr="00D07011">
              <w:rPr>
                <w:rFonts w:ascii="ＭＳ ゴシック" w:eastAsia="ＭＳ ゴシック" w:hAnsi="ＭＳ ゴシック" w:hint="eastAsia"/>
                <w:sz w:val="18"/>
                <w:szCs w:val="18"/>
              </w:rPr>
              <w:t>機会を通じて市民に対する広報、啓発を進めます。</w:t>
            </w:r>
            <w:r w:rsidRPr="00D07011">
              <w:rPr>
                <w:rFonts w:ascii="ＭＳ ゴシック" w:eastAsia="ＭＳ ゴシック" w:hAnsi="ＭＳ ゴシック" w:hint="eastAsia"/>
                <w:sz w:val="18"/>
                <w:szCs w:val="18"/>
                <w:lang w:eastAsia="ja-JP"/>
              </w:rPr>
              <w:t>また、子ども</w:t>
            </w:r>
            <w:r w:rsidR="00523033" w:rsidRPr="00D07011">
              <w:rPr>
                <w:rFonts w:ascii="ＭＳ ゴシック" w:eastAsia="ＭＳ ゴシック" w:hAnsi="ＭＳ ゴシック" w:hint="eastAsia"/>
                <w:sz w:val="18"/>
                <w:szCs w:val="18"/>
                <w:lang w:eastAsia="ja-JP"/>
              </w:rPr>
              <w:t>たち</w:t>
            </w:r>
            <w:r w:rsidRPr="00D07011">
              <w:rPr>
                <w:rFonts w:ascii="ＭＳ ゴシック" w:eastAsia="ＭＳ ゴシック" w:hAnsi="ＭＳ ゴシック" w:hint="eastAsia"/>
                <w:sz w:val="18"/>
                <w:szCs w:val="18"/>
                <w:lang w:eastAsia="ja-JP"/>
              </w:rPr>
              <w:t>が安心して活動できる地域づくりに取り組みます。</w:t>
            </w:r>
          </w:p>
        </w:tc>
        <w:tc>
          <w:tcPr>
            <w:tcW w:w="1320" w:type="dxa"/>
            <w:vAlign w:val="center"/>
          </w:tcPr>
          <w:p w14:paraId="512108E5"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社会教育課</w:t>
            </w:r>
            <w:r w:rsidRPr="00D07011">
              <w:rPr>
                <w:rFonts w:ascii="ＭＳ ゴシック" w:eastAsia="ＭＳ ゴシック" w:hAnsi="ＭＳ ゴシック" w:hint="eastAsia"/>
                <w:sz w:val="18"/>
                <w:szCs w:val="18"/>
              </w:rPr>
              <w:br/>
              <w:t>青少年教育課</w:t>
            </w:r>
          </w:p>
        </w:tc>
        <w:tc>
          <w:tcPr>
            <w:tcW w:w="884" w:type="dxa"/>
            <w:vAlign w:val="center"/>
          </w:tcPr>
          <w:p w14:paraId="7B5F12E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1F2B0DD" w14:textId="77777777" w:rsidTr="00900FC2">
        <w:tc>
          <w:tcPr>
            <w:tcW w:w="486" w:type="dxa"/>
            <w:vAlign w:val="center"/>
          </w:tcPr>
          <w:p w14:paraId="62F2925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9</w:t>
            </w:r>
            <w:r w:rsidRPr="00D07011">
              <w:rPr>
                <w:rFonts w:ascii="ＭＳ ゴシック" w:eastAsia="ＭＳ ゴシック" w:hAnsi="ＭＳ ゴシック" w:hint="eastAsia"/>
                <w:sz w:val="18"/>
                <w:szCs w:val="18"/>
                <w:lang w:eastAsia="ja-JP"/>
              </w:rPr>
              <w:t>2</w:t>
            </w:r>
          </w:p>
        </w:tc>
        <w:tc>
          <w:tcPr>
            <w:tcW w:w="1935" w:type="dxa"/>
            <w:vAlign w:val="center"/>
          </w:tcPr>
          <w:p w14:paraId="0EE63A5B"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子ども作品展の開催</w:t>
            </w:r>
          </w:p>
        </w:tc>
        <w:tc>
          <w:tcPr>
            <w:tcW w:w="4180" w:type="dxa"/>
            <w:tcBorders>
              <w:top w:val="single" w:sz="4" w:space="0" w:color="auto"/>
              <w:left w:val="single" w:sz="4" w:space="0" w:color="auto"/>
              <w:bottom w:val="single" w:sz="4" w:space="0" w:color="auto"/>
              <w:right w:val="single" w:sz="4" w:space="0" w:color="auto"/>
            </w:tcBorders>
          </w:tcPr>
          <w:p w14:paraId="3159617E" w14:textId="77777777" w:rsidR="005A7D95" w:rsidRPr="00D07011" w:rsidRDefault="005A7D95" w:rsidP="00900FC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子どもポスターコンクールなどを通じて、次代を担う子どもの環境意識向上につなげるための啓発</w:t>
            </w:r>
            <w:r w:rsidRPr="00D07011">
              <w:rPr>
                <w:rFonts w:ascii="ＭＳ ゴシック" w:eastAsia="ＭＳ ゴシック" w:hAnsi="ＭＳ ゴシック" w:hint="eastAsia"/>
                <w:sz w:val="18"/>
                <w:szCs w:val="18"/>
              </w:rPr>
              <w:t>活動</w:t>
            </w:r>
            <w:r w:rsidRPr="00D07011">
              <w:rPr>
                <w:rFonts w:ascii="ＭＳ ゴシック" w:eastAsia="ＭＳ ゴシック" w:hAnsi="ＭＳ ゴシック" w:hint="eastAsia"/>
                <w:sz w:val="18"/>
                <w:szCs w:val="18"/>
                <w:lang w:eastAsia="ja-JP"/>
              </w:rPr>
              <w:t>や体験活動</w:t>
            </w:r>
            <w:r w:rsidRPr="00D07011">
              <w:rPr>
                <w:rFonts w:ascii="ＭＳ ゴシック" w:eastAsia="ＭＳ ゴシック" w:hAnsi="ＭＳ ゴシック" w:hint="eastAsia"/>
                <w:sz w:val="18"/>
                <w:szCs w:val="18"/>
              </w:rPr>
              <w:t>の充実に努めます。</w:t>
            </w:r>
          </w:p>
        </w:tc>
        <w:tc>
          <w:tcPr>
            <w:tcW w:w="13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FDED99" w14:textId="77777777" w:rsidR="005A7D95" w:rsidRPr="00D07011" w:rsidRDefault="005A7D95" w:rsidP="005A7D95">
            <w:pPr>
              <w:jc w:val="both"/>
              <w:rPr>
                <w:rFonts w:asciiTheme="majorEastAsia" w:eastAsiaTheme="majorEastAsia" w:hAnsiTheme="majorEastAsia"/>
                <w:spacing w:val="-4"/>
                <w:sz w:val="18"/>
                <w:szCs w:val="18"/>
              </w:rPr>
            </w:pPr>
            <w:r w:rsidRPr="00D07011">
              <w:rPr>
                <w:rFonts w:asciiTheme="majorEastAsia" w:eastAsiaTheme="majorEastAsia" w:hAnsiTheme="majorEastAsia" w:hint="eastAsia"/>
                <w:spacing w:val="-4"/>
                <w:sz w:val="18"/>
                <w:szCs w:val="18"/>
              </w:rPr>
              <w:t>地区福祉委員会</w:t>
            </w:r>
          </w:p>
          <w:p w14:paraId="4490E3B8"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pacing w:val="-6"/>
                <w:sz w:val="16"/>
                <w:szCs w:val="18"/>
                <w:lang w:eastAsia="ja-JP"/>
              </w:rPr>
              <w:t>(社会福祉協議会</w:t>
            </w:r>
            <w:r w:rsidRPr="00D07011">
              <w:rPr>
                <w:rFonts w:asciiTheme="majorEastAsia" w:eastAsiaTheme="majorEastAsia" w:hAnsiTheme="majorEastAsia" w:hint="eastAsia"/>
                <w:spacing w:val="-4"/>
                <w:sz w:val="18"/>
                <w:szCs w:val="18"/>
                <w:lang w:eastAsia="ja-JP"/>
              </w:rPr>
              <w:t>）</w:t>
            </w:r>
          </w:p>
        </w:tc>
        <w:tc>
          <w:tcPr>
            <w:tcW w:w="884" w:type="dxa"/>
            <w:vAlign w:val="center"/>
          </w:tcPr>
          <w:p w14:paraId="057CDB3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7677C6A1" w14:textId="77777777" w:rsidR="005A7D95" w:rsidRPr="00D07011" w:rsidRDefault="005A7D95" w:rsidP="005A7D95">
      <w:pPr>
        <w:rPr>
          <w:rFonts w:asciiTheme="majorEastAsia" w:eastAsiaTheme="majorEastAsia" w:hAnsiTheme="majorEastAsia"/>
          <w:lang w:eastAsia="ja-JP"/>
        </w:rPr>
      </w:pPr>
    </w:p>
    <w:p w14:paraId="6C0BFF1A" w14:textId="77777777" w:rsidR="00F375F8" w:rsidRPr="00D07011" w:rsidRDefault="00F375F8" w:rsidP="005A7D95">
      <w:pPr>
        <w:rPr>
          <w:rFonts w:asciiTheme="majorEastAsia" w:eastAsiaTheme="majorEastAsia" w:hAnsiTheme="majorEastAsia"/>
          <w:lang w:eastAsia="ja-JP"/>
        </w:rPr>
      </w:pPr>
    </w:p>
    <w:p w14:paraId="234688F3" w14:textId="77777777" w:rsidR="005A7D95" w:rsidRPr="00D07011" w:rsidRDefault="005A7D95" w:rsidP="005A7D95">
      <w:pPr>
        <w:ind w:firstLineChars="200" w:firstLine="44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t>施策の方向〔２〕地域の支えあい・助けあいによる子育て支援の充実</w:t>
      </w:r>
    </w:p>
    <w:p w14:paraId="64009988" w14:textId="77777777" w:rsidR="005A7D95" w:rsidRPr="00D07011" w:rsidRDefault="005A7D95" w:rsidP="00E554FE">
      <w:pPr>
        <w:pStyle w:val="21"/>
        <w:spacing w:line="320" w:lineRule="exact"/>
      </w:pPr>
      <w:r w:rsidRPr="00D07011">
        <w:rPr>
          <w:rFonts w:hint="eastAsia"/>
        </w:rPr>
        <w:t>地域における子育て支援サービスを充実するとともに、子育て支援の担い手の養成や子育てボランティア等の自主的な活動への支援を行い、地域との協働による子育て支援の</w:t>
      </w:r>
      <w:r w:rsidR="00A733E9" w:rsidRPr="00D07011">
        <w:rPr>
          <w:rFonts w:hint="eastAsia"/>
        </w:rPr>
        <w:t>取</w:t>
      </w:r>
      <w:r w:rsidRPr="00D07011">
        <w:rPr>
          <w:rFonts w:hint="eastAsia"/>
        </w:rPr>
        <w:t>組み</w:t>
      </w:r>
      <w:r w:rsidR="004D1D03" w:rsidRPr="00D07011">
        <w:rPr>
          <w:rFonts w:hint="eastAsia"/>
        </w:rPr>
        <w:t>や</w:t>
      </w:r>
      <w:r w:rsidRPr="00D07011">
        <w:rPr>
          <w:rFonts w:hint="eastAsia"/>
        </w:rPr>
        <w:t>、子どもや子育て家庭を見守り支えあう地域づくりを推進します。</w:t>
      </w:r>
    </w:p>
    <w:p w14:paraId="060EECA6" w14:textId="77777777" w:rsidR="00900FC2" w:rsidRPr="00D07011" w:rsidRDefault="00900FC2" w:rsidP="00E554FE">
      <w:pPr>
        <w:pStyle w:val="21"/>
        <w:spacing w:line="320" w:lineRule="exact"/>
      </w:pPr>
    </w:p>
    <w:tbl>
      <w:tblPr>
        <w:tblW w:w="880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86"/>
      </w:tblGrid>
      <w:tr w:rsidR="005A7D95" w:rsidRPr="00D07011" w14:paraId="68EC1466" w14:textId="77777777" w:rsidTr="007D2A96">
        <w:trPr>
          <w:tblHeader/>
        </w:trPr>
        <w:tc>
          <w:tcPr>
            <w:tcW w:w="486" w:type="dxa"/>
            <w:tcBorders>
              <w:right w:val="single" w:sz="4" w:space="0" w:color="auto"/>
            </w:tcBorders>
            <w:shd w:val="clear" w:color="auto" w:fill="D9D9D9" w:themeFill="background1" w:themeFillShade="D9"/>
            <w:vAlign w:val="center"/>
          </w:tcPr>
          <w:p w14:paraId="0599418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637455E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11041A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67B483F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6" w:type="dxa"/>
            <w:tcBorders>
              <w:left w:val="single" w:sz="4" w:space="0" w:color="auto"/>
            </w:tcBorders>
            <w:shd w:val="clear" w:color="auto" w:fill="D9D9D9" w:themeFill="background1" w:themeFillShade="D9"/>
            <w:vAlign w:val="center"/>
          </w:tcPr>
          <w:p w14:paraId="133810E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6697B09B" w14:textId="77777777" w:rsidTr="00900FC2">
        <w:tc>
          <w:tcPr>
            <w:tcW w:w="486" w:type="dxa"/>
            <w:vAlign w:val="center"/>
          </w:tcPr>
          <w:p w14:paraId="43D781A5"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9</w:t>
            </w:r>
            <w:r w:rsidRPr="00D07011">
              <w:rPr>
                <w:rFonts w:asciiTheme="majorEastAsia" w:eastAsiaTheme="majorEastAsia" w:hAnsiTheme="majorEastAsia" w:hint="eastAsia"/>
                <w:sz w:val="18"/>
                <w:szCs w:val="18"/>
                <w:lang w:eastAsia="ja-JP"/>
              </w:rPr>
              <w:t>3</w:t>
            </w:r>
          </w:p>
        </w:tc>
        <w:tc>
          <w:tcPr>
            <w:tcW w:w="1935" w:type="dxa"/>
            <w:tcMar>
              <w:left w:w="57" w:type="dxa"/>
              <w:right w:w="57" w:type="dxa"/>
            </w:tcMar>
            <w:vAlign w:val="center"/>
          </w:tcPr>
          <w:p w14:paraId="3D9562B2" w14:textId="77777777" w:rsidR="005A7D95" w:rsidRPr="00D07011" w:rsidRDefault="005A7D95" w:rsidP="00900FC2">
            <w:pPr>
              <w:spacing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ファミリー・サポート・センター事業</w:t>
            </w:r>
          </w:p>
        </w:tc>
        <w:tc>
          <w:tcPr>
            <w:tcW w:w="4180" w:type="dxa"/>
          </w:tcPr>
          <w:p w14:paraId="26F812A5" w14:textId="77777777" w:rsidR="005A7D95" w:rsidRPr="00D07011" w:rsidRDefault="005A7D95" w:rsidP="00900FC2">
            <w:pPr>
              <w:spacing w:beforeLines="10" w:before="35" w:afterLines="10" w:after="35"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子育ての援助を受けたい人と協力したい人が会員となり、</w:t>
            </w:r>
            <w:r w:rsidRPr="00D07011">
              <w:rPr>
                <w:rFonts w:asciiTheme="majorEastAsia" w:eastAsiaTheme="majorEastAsia" w:hAnsiTheme="majorEastAsia" w:hint="eastAsia"/>
                <w:sz w:val="18"/>
                <w:szCs w:val="18"/>
                <w:lang w:eastAsia="ja-JP"/>
              </w:rPr>
              <w:t>認定こども園等</w:t>
            </w:r>
            <w:r w:rsidRPr="00D07011">
              <w:rPr>
                <w:rFonts w:asciiTheme="majorEastAsia" w:eastAsiaTheme="majorEastAsia" w:hAnsiTheme="majorEastAsia" w:hint="eastAsia"/>
                <w:sz w:val="18"/>
                <w:szCs w:val="18"/>
              </w:rPr>
              <w:t>への送迎、一時的な預かりなど相互協力活動を促進</w:t>
            </w:r>
            <w:r w:rsidRPr="00D07011">
              <w:rPr>
                <w:rFonts w:asciiTheme="majorEastAsia" w:eastAsiaTheme="majorEastAsia" w:hAnsiTheme="majorEastAsia" w:hint="eastAsia"/>
                <w:sz w:val="18"/>
                <w:szCs w:val="18"/>
                <w:lang w:eastAsia="ja-JP"/>
              </w:rPr>
              <w:t>します。</w:t>
            </w:r>
          </w:p>
        </w:tc>
        <w:tc>
          <w:tcPr>
            <w:tcW w:w="1320" w:type="dxa"/>
            <w:vAlign w:val="center"/>
          </w:tcPr>
          <w:p w14:paraId="15EFFE77"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子育て支援課</w:t>
            </w:r>
          </w:p>
        </w:tc>
        <w:tc>
          <w:tcPr>
            <w:tcW w:w="886" w:type="dxa"/>
            <w:vAlign w:val="center"/>
          </w:tcPr>
          <w:p w14:paraId="3301C963"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1E0707B7" w14:textId="77777777" w:rsidTr="00900FC2">
        <w:tc>
          <w:tcPr>
            <w:tcW w:w="486" w:type="dxa"/>
            <w:vAlign w:val="center"/>
          </w:tcPr>
          <w:p w14:paraId="645F1BC0"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lang w:eastAsia="ja-JP"/>
              </w:rPr>
              <w:t>94</w:t>
            </w:r>
          </w:p>
        </w:tc>
        <w:tc>
          <w:tcPr>
            <w:tcW w:w="1935" w:type="dxa"/>
            <w:tcMar>
              <w:left w:w="57" w:type="dxa"/>
              <w:right w:w="57" w:type="dxa"/>
            </w:tcMar>
            <w:vAlign w:val="center"/>
          </w:tcPr>
          <w:p w14:paraId="2FB86EBD" w14:textId="77777777" w:rsidR="005A7D95" w:rsidRPr="00D07011" w:rsidRDefault="005A7D95" w:rsidP="00900FC2">
            <w:pPr>
              <w:spacing w:line="280" w:lineRule="exact"/>
              <w:jc w:val="both"/>
              <w:rPr>
                <w:rFonts w:asciiTheme="majorEastAsia" w:eastAsiaTheme="majorEastAsia" w:hAnsiTheme="majorEastAsia" w:cs="ＭＳ Ｐゴシック"/>
                <w:spacing w:val="-4"/>
                <w:sz w:val="18"/>
                <w:szCs w:val="18"/>
              </w:rPr>
            </w:pPr>
            <w:r w:rsidRPr="00D07011">
              <w:rPr>
                <w:rFonts w:asciiTheme="majorEastAsia" w:eastAsiaTheme="majorEastAsia" w:hAnsiTheme="majorEastAsia" w:hint="eastAsia"/>
                <w:spacing w:val="-4"/>
                <w:kern w:val="0"/>
                <w:sz w:val="18"/>
                <w:szCs w:val="18"/>
              </w:rPr>
              <w:t>民生委員</w:t>
            </w:r>
            <w:r w:rsidRPr="00D07011">
              <w:rPr>
                <w:rFonts w:asciiTheme="majorEastAsia" w:eastAsiaTheme="majorEastAsia" w:hAnsiTheme="majorEastAsia" w:hint="eastAsia"/>
                <w:spacing w:val="-4"/>
                <w:kern w:val="0"/>
                <w:sz w:val="18"/>
                <w:szCs w:val="18"/>
                <w:lang w:eastAsia="ja-JP"/>
              </w:rPr>
              <w:t>・</w:t>
            </w:r>
            <w:r w:rsidRPr="00D07011">
              <w:rPr>
                <w:rFonts w:asciiTheme="majorEastAsia" w:eastAsiaTheme="majorEastAsia" w:hAnsiTheme="majorEastAsia" w:hint="eastAsia"/>
                <w:spacing w:val="-4"/>
                <w:kern w:val="0"/>
                <w:sz w:val="18"/>
                <w:szCs w:val="18"/>
              </w:rPr>
              <w:t>児童委員活動</w:t>
            </w:r>
          </w:p>
        </w:tc>
        <w:tc>
          <w:tcPr>
            <w:tcW w:w="4180" w:type="dxa"/>
          </w:tcPr>
          <w:p w14:paraId="517D2845" w14:textId="77777777" w:rsidR="005A7D95" w:rsidRPr="00D07011" w:rsidRDefault="005A7D95" w:rsidP="00E554FE">
            <w:pPr>
              <w:spacing w:beforeLines="10" w:before="35" w:afterLines="10" w:after="35" w:line="26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こんにちは赤ちゃん訪問を通じ、児童や子育てに関する身近な相談相手であることを周知するとともに、子育て世帯の孤立化を防ぎ、子育てを支援する役割を果たせるよう、活動を推進します。</w:t>
            </w:r>
          </w:p>
        </w:tc>
        <w:tc>
          <w:tcPr>
            <w:tcW w:w="1320" w:type="dxa"/>
            <w:vAlign w:val="center"/>
          </w:tcPr>
          <w:p w14:paraId="497EB037"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福祉総務課</w:t>
            </w:r>
          </w:p>
        </w:tc>
        <w:tc>
          <w:tcPr>
            <w:tcW w:w="886" w:type="dxa"/>
            <w:vAlign w:val="center"/>
          </w:tcPr>
          <w:p w14:paraId="1C3AFCF5"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45DD81B7" w14:textId="77777777" w:rsidTr="00900FC2">
        <w:tc>
          <w:tcPr>
            <w:tcW w:w="486" w:type="dxa"/>
            <w:vAlign w:val="center"/>
          </w:tcPr>
          <w:p w14:paraId="0EBFC09D"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lang w:eastAsia="ja-JP"/>
              </w:rPr>
              <w:t>95</w:t>
            </w:r>
          </w:p>
        </w:tc>
        <w:tc>
          <w:tcPr>
            <w:tcW w:w="1935" w:type="dxa"/>
            <w:tcMar>
              <w:left w:w="57" w:type="dxa"/>
              <w:right w:w="57" w:type="dxa"/>
            </w:tcMar>
            <w:vAlign w:val="center"/>
          </w:tcPr>
          <w:p w14:paraId="6D4D054C" w14:textId="77777777" w:rsidR="005A7D95" w:rsidRPr="00D07011" w:rsidRDefault="005A7D95" w:rsidP="00900FC2">
            <w:pPr>
              <w:spacing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地域コミュニティ支援</w:t>
            </w:r>
          </w:p>
        </w:tc>
        <w:tc>
          <w:tcPr>
            <w:tcW w:w="4180" w:type="dxa"/>
          </w:tcPr>
          <w:p w14:paraId="3ED132A4" w14:textId="77777777" w:rsidR="005A7D95" w:rsidRPr="00D07011" w:rsidRDefault="005A7D95" w:rsidP="00E554FE">
            <w:pPr>
              <w:spacing w:beforeLines="10" w:before="35" w:afterLines="10" w:after="35" w:line="26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kern w:val="0"/>
                <w:sz w:val="18"/>
                <w:szCs w:val="18"/>
              </w:rPr>
              <w:t>小学校区の子ども広場、中学校区の地域教育協議会（すこやかネット）及び、学校支援地域本部の</w:t>
            </w:r>
            <w:r w:rsidR="00A733E9" w:rsidRPr="00D07011">
              <w:rPr>
                <w:rFonts w:asciiTheme="majorEastAsia" w:eastAsiaTheme="majorEastAsia" w:hAnsiTheme="majorEastAsia" w:hint="eastAsia"/>
                <w:kern w:val="0"/>
                <w:sz w:val="18"/>
                <w:szCs w:val="18"/>
              </w:rPr>
              <w:t>取</w:t>
            </w:r>
            <w:r w:rsidRPr="00D07011">
              <w:rPr>
                <w:rFonts w:asciiTheme="majorEastAsia" w:eastAsiaTheme="majorEastAsia" w:hAnsiTheme="majorEastAsia" w:hint="eastAsia"/>
                <w:kern w:val="0"/>
                <w:sz w:val="18"/>
                <w:szCs w:val="18"/>
              </w:rPr>
              <w:t>組みを支援します。</w:t>
            </w:r>
          </w:p>
        </w:tc>
        <w:tc>
          <w:tcPr>
            <w:tcW w:w="1320" w:type="dxa"/>
            <w:vAlign w:val="center"/>
          </w:tcPr>
          <w:p w14:paraId="7A908522"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学校教育課</w:t>
            </w:r>
          </w:p>
        </w:tc>
        <w:tc>
          <w:tcPr>
            <w:tcW w:w="886" w:type="dxa"/>
            <w:vAlign w:val="center"/>
          </w:tcPr>
          <w:p w14:paraId="1550551A" w14:textId="77777777" w:rsidR="005A7D95" w:rsidRPr="00D07011" w:rsidRDefault="005A7D95" w:rsidP="005A7D95">
            <w:pPr>
              <w:jc w:val="center"/>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継続</w:t>
            </w:r>
          </w:p>
        </w:tc>
      </w:tr>
      <w:tr w:rsidR="005A7D95" w:rsidRPr="00D07011" w14:paraId="2E1941C5" w14:textId="77777777" w:rsidTr="00900FC2">
        <w:tc>
          <w:tcPr>
            <w:tcW w:w="486" w:type="dxa"/>
            <w:vAlign w:val="center"/>
          </w:tcPr>
          <w:p w14:paraId="5DC616F4"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lang w:eastAsia="ja-JP"/>
              </w:rPr>
              <w:t>96</w:t>
            </w:r>
          </w:p>
        </w:tc>
        <w:tc>
          <w:tcPr>
            <w:tcW w:w="1935" w:type="dxa"/>
            <w:tcMar>
              <w:left w:w="57" w:type="dxa"/>
              <w:right w:w="57" w:type="dxa"/>
            </w:tcMar>
            <w:vAlign w:val="center"/>
          </w:tcPr>
          <w:p w14:paraId="136B87CD" w14:textId="77777777" w:rsidR="005A7D95" w:rsidRPr="00D07011" w:rsidRDefault="005A7D95" w:rsidP="00900FC2">
            <w:pPr>
              <w:spacing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出前</w:t>
            </w:r>
            <w:r w:rsidRPr="00D07011">
              <w:rPr>
                <w:rFonts w:asciiTheme="majorEastAsia" w:eastAsiaTheme="majorEastAsia" w:hAnsiTheme="majorEastAsia" w:hint="eastAsia"/>
                <w:sz w:val="18"/>
                <w:szCs w:val="18"/>
                <w:lang w:eastAsia="ja-JP"/>
              </w:rPr>
              <w:t>事業</w:t>
            </w:r>
          </w:p>
        </w:tc>
        <w:tc>
          <w:tcPr>
            <w:tcW w:w="4180" w:type="dxa"/>
          </w:tcPr>
          <w:p w14:paraId="1F45924D" w14:textId="77777777" w:rsidR="005A7D95" w:rsidRPr="00D07011" w:rsidRDefault="005A7D95" w:rsidP="00E554FE">
            <w:pPr>
              <w:spacing w:beforeLines="10" w:before="35" w:afterLines="10" w:after="35" w:line="260" w:lineRule="exact"/>
              <w:jc w:val="both"/>
              <w:rPr>
                <w:rFonts w:asciiTheme="majorEastAsia" w:eastAsiaTheme="majorEastAsia" w:hAnsiTheme="majorEastAsia" w:cs="ＭＳ Ｐゴシック"/>
                <w:spacing w:val="-2"/>
                <w:sz w:val="18"/>
                <w:szCs w:val="18"/>
              </w:rPr>
            </w:pPr>
            <w:r w:rsidRPr="00D07011">
              <w:rPr>
                <w:rFonts w:asciiTheme="majorEastAsia" w:eastAsiaTheme="majorEastAsia" w:hAnsiTheme="majorEastAsia" w:hint="eastAsia"/>
                <w:spacing w:val="-2"/>
                <w:sz w:val="18"/>
                <w:szCs w:val="18"/>
                <w:lang w:eastAsia="ja-JP"/>
              </w:rPr>
              <w:t>ま</w:t>
            </w:r>
            <w:r w:rsidRPr="00D07011">
              <w:rPr>
                <w:rFonts w:asciiTheme="majorEastAsia" w:eastAsiaTheme="majorEastAsia" w:hAnsiTheme="majorEastAsia" w:hint="eastAsia"/>
                <w:spacing w:val="-2"/>
                <w:sz w:val="18"/>
                <w:szCs w:val="18"/>
              </w:rPr>
              <w:t>ちのすぐれものの登録者を活用</w:t>
            </w:r>
            <w:r w:rsidRPr="00D07011">
              <w:rPr>
                <w:rFonts w:asciiTheme="majorEastAsia" w:eastAsiaTheme="majorEastAsia" w:hAnsiTheme="majorEastAsia" w:hint="eastAsia"/>
                <w:spacing w:val="-2"/>
                <w:sz w:val="18"/>
                <w:szCs w:val="18"/>
                <w:lang w:eastAsia="ja-JP"/>
              </w:rPr>
              <w:t>した出前講座や、地域の町会館・公共施設に出向いて相談に応じる出前保育など、地域のニーズに応じた出前事業を開催し、子育て支援や世代間交流を促進します。</w:t>
            </w:r>
          </w:p>
        </w:tc>
        <w:tc>
          <w:tcPr>
            <w:tcW w:w="1320" w:type="dxa"/>
            <w:tcMar>
              <w:left w:w="57" w:type="dxa"/>
              <w:right w:w="57" w:type="dxa"/>
            </w:tcMar>
            <w:vAlign w:val="center"/>
          </w:tcPr>
          <w:p w14:paraId="4B0A4ABF" w14:textId="77777777" w:rsidR="005A7D95" w:rsidRPr="00D07011" w:rsidRDefault="005A7D95" w:rsidP="005A7D95">
            <w:pPr>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各</w:t>
            </w:r>
            <w:r w:rsidRPr="00D07011">
              <w:rPr>
                <w:rFonts w:asciiTheme="majorEastAsia" w:eastAsiaTheme="majorEastAsia" w:hAnsiTheme="majorEastAsia" w:hint="eastAsia"/>
                <w:sz w:val="18"/>
                <w:szCs w:val="18"/>
              </w:rPr>
              <w:t>公民館</w:t>
            </w:r>
          </w:p>
          <w:p w14:paraId="64E252C2" w14:textId="77777777" w:rsidR="005A7D95" w:rsidRPr="00D07011" w:rsidRDefault="005A7D95" w:rsidP="005A7D95">
            <w:pPr>
              <w:jc w:val="both"/>
              <w:rPr>
                <w:rFonts w:asciiTheme="majorEastAsia" w:eastAsiaTheme="majorEastAsia" w:hAnsiTheme="majorEastAsia" w:cs="ＭＳ Ｐゴシック"/>
                <w:spacing w:val="-6"/>
                <w:w w:val="90"/>
                <w:sz w:val="16"/>
                <w:szCs w:val="16"/>
                <w:lang w:eastAsia="ja-JP"/>
              </w:rPr>
            </w:pPr>
            <w:r w:rsidRPr="00D07011">
              <w:rPr>
                <w:rFonts w:asciiTheme="majorEastAsia" w:eastAsiaTheme="majorEastAsia" w:hAnsiTheme="majorEastAsia" w:hint="eastAsia"/>
                <w:spacing w:val="-6"/>
                <w:w w:val="90"/>
                <w:sz w:val="16"/>
                <w:szCs w:val="16"/>
                <w:lang w:eastAsia="ja-JP"/>
              </w:rPr>
              <w:t>子育て支援センター</w:t>
            </w:r>
          </w:p>
        </w:tc>
        <w:tc>
          <w:tcPr>
            <w:tcW w:w="886" w:type="dxa"/>
            <w:vAlign w:val="center"/>
          </w:tcPr>
          <w:p w14:paraId="598DC05B"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5987A4BF" w14:textId="77777777" w:rsidTr="00900FC2">
        <w:tc>
          <w:tcPr>
            <w:tcW w:w="486" w:type="dxa"/>
            <w:vAlign w:val="center"/>
          </w:tcPr>
          <w:p w14:paraId="19FCECD3"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lang w:eastAsia="ja-JP"/>
              </w:rPr>
              <w:t>97</w:t>
            </w:r>
          </w:p>
        </w:tc>
        <w:tc>
          <w:tcPr>
            <w:tcW w:w="1935" w:type="dxa"/>
            <w:tcMar>
              <w:left w:w="57" w:type="dxa"/>
              <w:right w:w="57" w:type="dxa"/>
            </w:tcMar>
            <w:vAlign w:val="center"/>
          </w:tcPr>
          <w:p w14:paraId="17160E5B" w14:textId="77777777" w:rsidR="005A7D95" w:rsidRPr="00D07011" w:rsidRDefault="005A7D95" w:rsidP="00900FC2">
            <w:pPr>
              <w:spacing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保育ボランティア養成</w:t>
            </w:r>
          </w:p>
        </w:tc>
        <w:tc>
          <w:tcPr>
            <w:tcW w:w="4180" w:type="dxa"/>
          </w:tcPr>
          <w:p w14:paraId="44317946" w14:textId="77777777" w:rsidR="005A7D95" w:rsidRPr="00D07011" w:rsidRDefault="005A7D95" w:rsidP="00900FC2">
            <w:pPr>
              <w:spacing w:beforeLines="10" w:before="35" w:afterLines="10" w:after="35" w:line="280" w:lineRule="exact"/>
              <w:jc w:val="both"/>
              <w:rPr>
                <w:rFonts w:asciiTheme="majorEastAsia" w:eastAsiaTheme="majorEastAsia" w:hAnsiTheme="majorEastAsia" w:cs="ＭＳ Ｐゴシック"/>
                <w:spacing w:val="-2"/>
                <w:sz w:val="18"/>
                <w:szCs w:val="18"/>
              </w:rPr>
            </w:pPr>
            <w:r w:rsidRPr="00D07011">
              <w:rPr>
                <w:rFonts w:asciiTheme="majorEastAsia" w:eastAsiaTheme="majorEastAsia" w:hAnsiTheme="majorEastAsia" w:hint="eastAsia"/>
                <w:spacing w:val="-2"/>
                <w:sz w:val="18"/>
                <w:szCs w:val="18"/>
              </w:rPr>
              <w:t>保育付き講座開催において、保育ボランティアの確保・養成のための講座を実施し、子育て支援者として、受講後の活動場所の確保、拡大に努めます。</w:t>
            </w:r>
          </w:p>
        </w:tc>
        <w:tc>
          <w:tcPr>
            <w:tcW w:w="1320" w:type="dxa"/>
            <w:vAlign w:val="center"/>
          </w:tcPr>
          <w:p w14:paraId="39063F75"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各</w:t>
            </w:r>
            <w:r w:rsidRPr="00D07011">
              <w:rPr>
                <w:rFonts w:asciiTheme="majorEastAsia" w:eastAsiaTheme="majorEastAsia" w:hAnsiTheme="majorEastAsia" w:hint="eastAsia"/>
                <w:sz w:val="18"/>
                <w:szCs w:val="18"/>
              </w:rPr>
              <w:t>公民館</w:t>
            </w:r>
          </w:p>
        </w:tc>
        <w:tc>
          <w:tcPr>
            <w:tcW w:w="886" w:type="dxa"/>
            <w:vAlign w:val="center"/>
          </w:tcPr>
          <w:p w14:paraId="3FBD3ADA"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2290DE48" w14:textId="77777777" w:rsidTr="00900FC2">
        <w:trPr>
          <w:trHeight w:val="569"/>
        </w:trPr>
        <w:tc>
          <w:tcPr>
            <w:tcW w:w="486" w:type="dxa"/>
            <w:vAlign w:val="center"/>
          </w:tcPr>
          <w:p w14:paraId="43C80E46"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lang w:eastAsia="ja-JP"/>
              </w:rPr>
              <w:t>98</w:t>
            </w:r>
          </w:p>
        </w:tc>
        <w:tc>
          <w:tcPr>
            <w:tcW w:w="1935" w:type="dxa"/>
            <w:tcMar>
              <w:left w:w="57" w:type="dxa"/>
              <w:right w:w="57" w:type="dxa"/>
            </w:tcMar>
            <w:vAlign w:val="center"/>
          </w:tcPr>
          <w:p w14:paraId="6CD879EE" w14:textId="77777777" w:rsidR="005A7D95" w:rsidRPr="00D07011" w:rsidRDefault="005A7D95" w:rsidP="00900FC2">
            <w:pPr>
              <w:spacing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子どもを見守り支えあう地域づくり</w:t>
            </w:r>
          </w:p>
        </w:tc>
        <w:tc>
          <w:tcPr>
            <w:tcW w:w="4180" w:type="dxa"/>
          </w:tcPr>
          <w:p w14:paraId="47CA8BE2" w14:textId="77777777" w:rsidR="005A7D95" w:rsidRPr="00D07011" w:rsidRDefault="005A7D95" w:rsidP="00900FC2">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地域で子どもたちを見守り育てる環境を形成するため、町会や地域団体と連携して乳幼児</w:t>
            </w:r>
            <w:r w:rsidRPr="00D07011">
              <w:rPr>
                <w:rFonts w:asciiTheme="majorEastAsia" w:eastAsiaTheme="majorEastAsia" w:hAnsiTheme="majorEastAsia" w:hint="eastAsia"/>
                <w:sz w:val="18"/>
                <w:szCs w:val="18"/>
                <w:lang w:eastAsia="ja-JP"/>
              </w:rPr>
              <w:t>をもつ</w:t>
            </w:r>
            <w:r w:rsidRPr="00D07011">
              <w:rPr>
                <w:rFonts w:asciiTheme="majorEastAsia" w:eastAsiaTheme="majorEastAsia" w:hAnsiTheme="majorEastAsia" w:hint="eastAsia"/>
                <w:sz w:val="18"/>
                <w:szCs w:val="18"/>
              </w:rPr>
              <w:t>親子</w:t>
            </w:r>
            <w:r w:rsidRPr="00D07011">
              <w:rPr>
                <w:rFonts w:asciiTheme="majorEastAsia" w:eastAsiaTheme="majorEastAsia" w:hAnsiTheme="majorEastAsia" w:hint="eastAsia"/>
                <w:sz w:val="18"/>
                <w:szCs w:val="18"/>
                <w:lang w:eastAsia="ja-JP"/>
              </w:rPr>
              <w:t>や</w:t>
            </w:r>
            <w:r w:rsidRPr="00D07011">
              <w:rPr>
                <w:rFonts w:asciiTheme="majorEastAsia" w:eastAsiaTheme="majorEastAsia" w:hAnsiTheme="majorEastAsia" w:hint="eastAsia"/>
                <w:sz w:val="18"/>
                <w:szCs w:val="18"/>
              </w:rPr>
              <w:t>地域の人</w:t>
            </w:r>
            <w:r w:rsidRPr="00D07011">
              <w:rPr>
                <w:rFonts w:asciiTheme="majorEastAsia" w:eastAsiaTheme="majorEastAsia" w:hAnsiTheme="majorEastAsia" w:hint="eastAsia"/>
                <w:sz w:val="18"/>
                <w:szCs w:val="18"/>
                <w:lang w:eastAsia="ja-JP"/>
              </w:rPr>
              <w:t>が交流できる場</w:t>
            </w:r>
            <w:r w:rsidRPr="00D07011">
              <w:rPr>
                <w:rFonts w:asciiTheme="majorEastAsia" w:eastAsiaTheme="majorEastAsia" w:hAnsiTheme="majorEastAsia" w:hint="eastAsia"/>
                <w:sz w:val="18"/>
                <w:szCs w:val="18"/>
              </w:rPr>
              <w:t>づくりに</w:t>
            </w:r>
            <w:r w:rsidRPr="00D07011">
              <w:rPr>
                <w:rFonts w:asciiTheme="majorEastAsia" w:eastAsiaTheme="majorEastAsia" w:hAnsiTheme="majorEastAsia" w:hint="eastAsia"/>
                <w:sz w:val="18"/>
                <w:szCs w:val="18"/>
                <w:lang w:eastAsia="ja-JP"/>
              </w:rPr>
              <w:t>努め</w:t>
            </w:r>
            <w:r w:rsidRPr="00D07011">
              <w:rPr>
                <w:rFonts w:asciiTheme="majorEastAsia" w:eastAsiaTheme="majorEastAsia" w:hAnsiTheme="majorEastAsia" w:hint="eastAsia"/>
                <w:sz w:val="18"/>
                <w:szCs w:val="18"/>
              </w:rPr>
              <w:t>ます。</w:t>
            </w:r>
          </w:p>
        </w:tc>
        <w:tc>
          <w:tcPr>
            <w:tcW w:w="1320" w:type="dxa"/>
            <w:vAlign w:val="center"/>
          </w:tcPr>
          <w:p w14:paraId="406530A6"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各公民館</w:t>
            </w:r>
          </w:p>
        </w:tc>
        <w:tc>
          <w:tcPr>
            <w:tcW w:w="886" w:type="dxa"/>
            <w:vAlign w:val="center"/>
          </w:tcPr>
          <w:p w14:paraId="05081817"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1E5B42FA" w14:textId="77777777" w:rsidTr="00900FC2">
        <w:trPr>
          <w:trHeight w:val="569"/>
        </w:trPr>
        <w:tc>
          <w:tcPr>
            <w:tcW w:w="486" w:type="dxa"/>
            <w:vAlign w:val="center"/>
          </w:tcPr>
          <w:p w14:paraId="2AAC4547" w14:textId="77777777" w:rsidR="005A7D95" w:rsidRPr="00D07011" w:rsidRDefault="005A7D95"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99</w:t>
            </w:r>
          </w:p>
        </w:tc>
        <w:tc>
          <w:tcPr>
            <w:tcW w:w="1935" w:type="dxa"/>
            <w:tcMar>
              <w:left w:w="57" w:type="dxa"/>
              <w:right w:w="57" w:type="dxa"/>
            </w:tcMar>
            <w:vAlign w:val="center"/>
          </w:tcPr>
          <w:p w14:paraId="2DEA7575" w14:textId="77777777" w:rsidR="005A7D95" w:rsidRPr="00D07011" w:rsidRDefault="005A7D95" w:rsidP="00900FC2">
            <w:pPr>
              <w:spacing w:line="28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子ども食堂支援事業</w:t>
            </w:r>
          </w:p>
        </w:tc>
        <w:tc>
          <w:tcPr>
            <w:tcW w:w="4180" w:type="dxa"/>
          </w:tcPr>
          <w:p w14:paraId="16A8D9FB" w14:textId="77777777" w:rsidR="005A7D95" w:rsidRPr="00D07011" w:rsidRDefault="005A7D95" w:rsidP="00E554FE">
            <w:pPr>
              <w:spacing w:beforeLines="10" w:before="35" w:afterLines="10" w:after="35" w:line="26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食事の提供等を通じて子どもや保護者の居場所づくりを行い、地域ぐるみで子どもを見守る活動に対して支援を行います。</w:t>
            </w:r>
          </w:p>
        </w:tc>
        <w:tc>
          <w:tcPr>
            <w:tcW w:w="1320" w:type="dxa"/>
            <w:vAlign w:val="center"/>
          </w:tcPr>
          <w:p w14:paraId="66BF28CE" w14:textId="77777777" w:rsidR="005A7D95" w:rsidRPr="00D07011" w:rsidRDefault="005A7D95" w:rsidP="005A7D95">
            <w:pPr>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子ども福祉課</w:t>
            </w:r>
          </w:p>
        </w:tc>
        <w:tc>
          <w:tcPr>
            <w:tcW w:w="886" w:type="dxa"/>
            <w:vAlign w:val="center"/>
          </w:tcPr>
          <w:p w14:paraId="4E8D50A2" w14:textId="77777777" w:rsidR="005A7D95" w:rsidRPr="00D07011" w:rsidRDefault="005A7D95"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継続</w:t>
            </w:r>
          </w:p>
        </w:tc>
      </w:tr>
    </w:tbl>
    <w:p w14:paraId="2E25286B" w14:textId="77777777" w:rsidR="008F63AA" w:rsidRPr="00D07011" w:rsidRDefault="008F63AA" w:rsidP="00E554FE">
      <w:pPr>
        <w:spacing w:line="140" w:lineRule="exact"/>
        <w:rPr>
          <w:rFonts w:asciiTheme="majorEastAsia" w:eastAsiaTheme="majorEastAsia" w:hAnsiTheme="majorEastAsia"/>
          <w:lang w:eastAsia="ja-JP"/>
        </w:rPr>
      </w:pPr>
      <w:r w:rsidRPr="00D07011">
        <w:rPr>
          <w:rFonts w:asciiTheme="majorEastAsia" w:eastAsiaTheme="majorEastAsia" w:hAnsiTheme="majorEastAsia"/>
          <w:lang w:eastAsia="ja-JP"/>
        </w:rPr>
        <w:br w:type="page"/>
      </w:r>
    </w:p>
    <w:p w14:paraId="628C622B" w14:textId="77777777" w:rsidR="005A7D95" w:rsidRPr="00D07011" w:rsidRDefault="005A7D95" w:rsidP="005A7D95">
      <w:pPr>
        <w:ind w:firstLineChars="200" w:firstLine="440"/>
        <w:rPr>
          <w:rFonts w:asciiTheme="majorEastAsia" w:eastAsiaTheme="majorEastAsia" w:hAnsiTheme="majorEastAsia"/>
          <w:u w:val="single"/>
          <w:lang w:eastAsia="ja-JP"/>
        </w:rPr>
      </w:pPr>
      <w:r w:rsidRPr="00D07011">
        <w:rPr>
          <w:rFonts w:asciiTheme="majorEastAsia" w:eastAsiaTheme="majorEastAsia" w:hAnsiTheme="majorEastAsia" w:hint="eastAsia"/>
          <w:u w:val="single"/>
          <w:lang w:eastAsia="ja-JP"/>
        </w:rPr>
        <w:lastRenderedPageBreak/>
        <w:t>施策の方向〔３〕子育てに関するネットワークづくりの充実</w:t>
      </w:r>
    </w:p>
    <w:p w14:paraId="3E9EE888" w14:textId="77777777" w:rsidR="005A7D95" w:rsidRPr="00D07011" w:rsidRDefault="005A7D95" w:rsidP="005A7D95">
      <w:pPr>
        <w:pStyle w:val="21"/>
      </w:pPr>
      <w:r w:rsidRPr="00D07011">
        <w:rPr>
          <w:rFonts w:hint="eastAsia"/>
        </w:rPr>
        <w:t>子育て中の親などによる子育てサークルやそのネットワークがさらに発展するように支援します。また、子育て支援に取り組む関係団体・機関が協力・連携した活動を促進し、その活動を通じ、地域の教育力の向上やつながりの強化を図り、次代を担う子どもや子育て家庭を地域ぐるみで支え助け合えるネットワークを充実します。</w:t>
      </w:r>
    </w:p>
    <w:p w14:paraId="714B8C3C" w14:textId="77777777" w:rsidR="005A7D95" w:rsidRPr="00D07011" w:rsidRDefault="005A7D95" w:rsidP="005A7D95">
      <w:pPr>
        <w:pStyle w:val="21"/>
      </w:pPr>
      <w:r w:rsidRPr="00D07011">
        <w:rPr>
          <w:rFonts w:hint="eastAsia"/>
        </w:rPr>
        <w:t>さらに、子育てネットワークの団体等と行政が協働し、安心して子どもを産み育てていくための事業や環境整備に努めます。</w:t>
      </w:r>
    </w:p>
    <w:p w14:paraId="7A4FCA09" w14:textId="77777777" w:rsidR="005A7D95" w:rsidRPr="00D07011" w:rsidRDefault="005A7D95" w:rsidP="005A7D95">
      <w:pPr>
        <w:ind w:firstLineChars="100" w:firstLine="220"/>
        <w:rPr>
          <w:lang w:eastAsia="ja-JP"/>
        </w:rPr>
      </w:pPr>
    </w:p>
    <w:tbl>
      <w:tblPr>
        <w:tblW w:w="8812"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1"/>
      </w:tblGrid>
      <w:tr w:rsidR="005A7D95" w:rsidRPr="00D07011" w14:paraId="6FE8CE87" w14:textId="77777777" w:rsidTr="007D2A96">
        <w:trPr>
          <w:tblHeader/>
        </w:trPr>
        <w:tc>
          <w:tcPr>
            <w:tcW w:w="486" w:type="dxa"/>
            <w:tcBorders>
              <w:right w:val="single" w:sz="4" w:space="0" w:color="auto"/>
            </w:tcBorders>
            <w:shd w:val="clear" w:color="auto" w:fill="D9D9D9" w:themeFill="background1" w:themeFillShade="D9"/>
            <w:vAlign w:val="center"/>
          </w:tcPr>
          <w:p w14:paraId="6206BF5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37E85BF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681D761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4D47216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1" w:type="dxa"/>
            <w:tcBorders>
              <w:left w:val="single" w:sz="4" w:space="0" w:color="auto"/>
            </w:tcBorders>
            <w:shd w:val="clear" w:color="auto" w:fill="D9D9D9" w:themeFill="background1" w:themeFillShade="D9"/>
            <w:vAlign w:val="center"/>
          </w:tcPr>
          <w:p w14:paraId="3CD91AE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603EE314" w14:textId="77777777" w:rsidTr="00E554FE">
        <w:tc>
          <w:tcPr>
            <w:tcW w:w="486" w:type="dxa"/>
            <w:vAlign w:val="center"/>
          </w:tcPr>
          <w:p w14:paraId="5147F200"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10</w:t>
            </w:r>
            <w:r w:rsidRPr="00D07011">
              <w:rPr>
                <w:rFonts w:ascii="ＭＳ ゴシック" w:eastAsia="ＭＳ ゴシック" w:hAnsi="ＭＳ ゴシック" w:hint="eastAsia"/>
                <w:sz w:val="18"/>
                <w:szCs w:val="18"/>
                <w:lang w:eastAsia="ja-JP"/>
              </w:rPr>
              <w:t>0</w:t>
            </w:r>
          </w:p>
        </w:tc>
        <w:tc>
          <w:tcPr>
            <w:tcW w:w="1935" w:type="dxa"/>
            <w:tcMar>
              <w:left w:w="28" w:type="dxa"/>
              <w:right w:w="28" w:type="dxa"/>
            </w:tcMar>
            <w:vAlign w:val="center"/>
          </w:tcPr>
          <w:p w14:paraId="501BC5A3"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貝</w:t>
            </w:r>
            <w:r w:rsidR="00EE1BD2" w:rsidRPr="00D07011">
              <w:rPr>
                <w:rFonts w:ascii="ＭＳ ゴシック" w:eastAsia="ＭＳ ゴシック" w:hAnsi="ＭＳ ゴシック" w:hint="eastAsia"/>
                <w:sz w:val="18"/>
                <w:szCs w:val="18"/>
                <w:lang w:eastAsia="ja-JP"/>
              </w:rPr>
              <w:t>塚</w:t>
            </w:r>
            <w:r w:rsidRPr="00D07011">
              <w:rPr>
                <w:rFonts w:ascii="ＭＳ ゴシック" w:eastAsia="ＭＳ ゴシック" w:hAnsi="ＭＳ ゴシック" w:hint="eastAsia"/>
                <w:sz w:val="18"/>
                <w:szCs w:val="18"/>
              </w:rPr>
              <w:t>子育てネットワークの会との共催事業</w:t>
            </w:r>
          </w:p>
        </w:tc>
        <w:tc>
          <w:tcPr>
            <w:tcW w:w="4180" w:type="dxa"/>
            <w:vAlign w:val="center"/>
          </w:tcPr>
          <w:p w14:paraId="5479DDAC"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仲間とともに学びながら子育てができる環境づくりを目指して、貝</w:t>
            </w:r>
            <w:r w:rsidR="00EE1BD2" w:rsidRPr="00D07011">
              <w:rPr>
                <w:rFonts w:ascii="ＭＳ ゴシック" w:eastAsia="ＭＳ ゴシック" w:hAnsi="ＭＳ ゴシック" w:hint="eastAsia"/>
                <w:sz w:val="18"/>
                <w:szCs w:val="18"/>
                <w:lang w:eastAsia="ja-JP"/>
              </w:rPr>
              <w:t>塚</w:t>
            </w:r>
            <w:r w:rsidRPr="00D07011">
              <w:rPr>
                <w:rFonts w:ascii="ＭＳ ゴシック" w:eastAsia="ＭＳ ゴシック" w:hAnsi="ＭＳ ゴシック" w:hint="eastAsia"/>
                <w:sz w:val="18"/>
                <w:szCs w:val="18"/>
              </w:rPr>
              <w:t>子育てネットワーク</w:t>
            </w:r>
            <w:r w:rsidRPr="00D07011">
              <w:rPr>
                <w:rFonts w:ascii="ＭＳ ゴシック" w:eastAsia="ＭＳ ゴシック" w:hAnsi="ＭＳ ゴシック" w:hint="eastAsia"/>
                <w:sz w:val="18"/>
                <w:szCs w:val="18"/>
                <w:lang w:eastAsia="ja-JP"/>
              </w:rPr>
              <w:t>の会</w:t>
            </w:r>
            <w:r w:rsidRPr="00D07011">
              <w:rPr>
                <w:rFonts w:ascii="ＭＳ ゴシック" w:eastAsia="ＭＳ ゴシック" w:hAnsi="ＭＳ ゴシック" w:hint="eastAsia"/>
                <w:sz w:val="18"/>
                <w:szCs w:val="18"/>
              </w:rPr>
              <w:t>と共催</w:t>
            </w:r>
            <w:r w:rsidRPr="00D07011">
              <w:rPr>
                <w:rFonts w:ascii="ＭＳ ゴシック" w:eastAsia="ＭＳ ゴシック" w:hAnsi="ＭＳ ゴシック" w:hint="eastAsia"/>
                <w:sz w:val="18"/>
                <w:szCs w:val="18"/>
                <w:lang w:eastAsia="ja-JP"/>
              </w:rPr>
              <w:t>する事業を充実し</w:t>
            </w:r>
            <w:r w:rsidRPr="00D07011">
              <w:rPr>
                <w:rFonts w:ascii="ＭＳ ゴシック" w:eastAsia="ＭＳ ゴシック" w:hAnsi="ＭＳ ゴシック" w:hint="eastAsia"/>
                <w:sz w:val="18"/>
                <w:szCs w:val="18"/>
              </w:rPr>
              <w:t>ます。</w:t>
            </w:r>
          </w:p>
        </w:tc>
        <w:tc>
          <w:tcPr>
            <w:tcW w:w="1320" w:type="dxa"/>
            <w:vAlign w:val="center"/>
          </w:tcPr>
          <w:p w14:paraId="6239F90E"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中央公民館</w:t>
            </w:r>
          </w:p>
        </w:tc>
        <w:tc>
          <w:tcPr>
            <w:tcW w:w="891" w:type="dxa"/>
            <w:vAlign w:val="center"/>
          </w:tcPr>
          <w:p w14:paraId="65148BA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544CA2C" w14:textId="77777777" w:rsidTr="007D2A96">
        <w:tc>
          <w:tcPr>
            <w:tcW w:w="486" w:type="dxa"/>
            <w:vAlign w:val="center"/>
          </w:tcPr>
          <w:p w14:paraId="679A6CCD"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10</w:t>
            </w:r>
            <w:r w:rsidRPr="00D07011">
              <w:rPr>
                <w:rFonts w:ascii="ＭＳ ゴシック" w:eastAsia="ＭＳ ゴシック" w:hAnsi="ＭＳ ゴシック" w:hint="eastAsia"/>
                <w:sz w:val="18"/>
                <w:szCs w:val="18"/>
                <w:lang w:eastAsia="ja-JP"/>
              </w:rPr>
              <w:t>1</w:t>
            </w:r>
          </w:p>
        </w:tc>
        <w:tc>
          <w:tcPr>
            <w:tcW w:w="1935" w:type="dxa"/>
            <w:vAlign w:val="center"/>
          </w:tcPr>
          <w:p w14:paraId="2A4CDBF3" w14:textId="77777777" w:rsidR="00E554FE" w:rsidRPr="00D07011" w:rsidRDefault="005A7D95" w:rsidP="00E554FE">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子育てサークル、</w:t>
            </w:r>
          </w:p>
          <w:p w14:paraId="619ECD32"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ネットワークづくり</w:t>
            </w:r>
          </w:p>
        </w:tc>
        <w:tc>
          <w:tcPr>
            <w:tcW w:w="4180" w:type="dxa"/>
            <w:vAlign w:val="center"/>
          </w:tcPr>
          <w:p w14:paraId="2432E1CA"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子育てサークル</w:t>
            </w:r>
            <w:r w:rsidR="000B3B6F" w:rsidRPr="00D07011">
              <w:rPr>
                <w:rFonts w:ascii="ＭＳ ゴシック" w:eastAsia="ＭＳ ゴシック" w:hAnsi="ＭＳ ゴシック" w:hint="eastAsia"/>
                <w:sz w:val="18"/>
                <w:szCs w:val="18"/>
                <w:lang w:eastAsia="ja-JP"/>
              </w:rPr>
              <w:t>、子育て</w:t>
            </w:r>
            <w:r w:rsidRPr="00D07011">
              <w:rPr>
                <w:rFonts w:ascii="ＭＳ ゴシック" w:eastAsia="ＭＳ ゴシック" w:hAnsi="ＭＳ ゴシック" w:hint="eastAsia"/>
                <w:sz w:val="18"/>
                <w:szCs w:val="18"/>
              </w:rPr>
              <w:t>ネットワーク</w:t>
            </w:r>
            <w:r w:rsidR="000B3B6F" w:rsidRPr="00D07011">
              <w:rPr>
                <w:rFonts w:ascii="ＭＳ ゴシック" w:eastAsia="ＭＳ ゴシック" w:hAnsi="ＭＳ ゴシック" w:hint="eastAsia"/>
                <w:sz w:val="18"/>
                <w:szCs w:val="18"/>
                <w:lang w:eastAsia="ja-JP"/>
              </w:rPr>
              <w:t>の会</w:t>
            </w:r>
            <w:r w:rsidRPr="00D07011">
              <w:rPr>
                <w:rFonts w:ascii="ＭＳ ゴシック" w:eastAsia="ＭＳ ゴシック" w:hAnsi="ＭＳ ゴシック" w:hint="eastAsia"/>
                <w:sz w:val="18"/>
                <w:szCs w:val="18"/>
              </w:rPr>
              <w:t>からの相談に応じるとともに、自主運営を促し、共同作業、共同学習の中で親の社会性、子どもの育ち、地域での関係性を豊かに形成する支援を行います。</w:t>
            </w:r>
          </w:p>
        </w:tc>
        <w:tc>
          <w:tcPr>
            <w:tcW w:w="1320" w:type="dxa"/>
            <w:vAlign w:val="center"/>
          </w:tcPr>
          <w:p w14:paraId="4F0CC811" w14:textId="77777777" w:rsidR="005A7D95" w:rsidRPr="00D07011" w:rsidRDefault="005A7D95" w:rsidP="005A7D95">
            <w:pPr>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各</w:t>
            </w:r>
            <w:r w:rsidRPr="00D07011">
              <w:rPr>
                <w:rFonts w:ascii="ＭＳ ゴシック" w:eastAsia="ＭＳ ゴシック" w:hAnsi="ＭＳ ゴシック" w:hint="eastAsia"/>
                <w:sz w:val="18"/>
                <w:szCs w:val="18"/>
              </w:rPr>
              <w:t>公民館</w:t>
            </w:r>
            <w:r w:rsidRPr="00D07011">
              <w:rPr>
                <w:rFonts w:ascii="ＭＳ ゴシック" w:eastAsia="ＭＳ ゴシック" w:hAnsi="ＭＳ ゴシック" w:hint="eastAsia"/>
                <w:sz w:val="18"/>
                <w:szCs w:val="18"/>
              </w:rPr>
              <w:br/>
              <w:t>子育て支援課</w:t>
            </w:r>
          </w:p>
          <w:p w14:paraId="38640B2B" w14:textId="77777777" w:rsidR="005A7D95" w:rsidRPr="00D07011" w:rsidRDefault="005A7D95" w:rsidP="005A7D95">
            <w:pPr>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図書館</w:t>
            </w:r>
          </w:p>
        </w:tc>
        <w:tc>
          <w:tcPr>
            <w:tcW w:w="891" w:type="dxa"/>
            <w:vAlign w:val="center"/>
          </w:tcPr>
          <w:p w14:paraId="710D460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5B0CBA0C" w14:textId="77777777" w:rsidR="005A7D95" w:rsidRPr="00D07011" w:rsidRDefault="005A7D95" w:rsidP="008F63AA"/>
    <w:p w14:paraId="124A43D1" w14:textId="77777777" w:rsidR="005A7D95" w:rsidRPr="00D07011" w:rsidRDefault="005A7D95" w:rsidP="005A7D95">
      <w:pPr>
        <w:rPr>
          <w:rFonts w:ascii="メイリオ" w:eastAsia="メイリオ" w:hAnsi="メイリオ"/>
          <w:b/>
          <w:sz w:val="28"/>
          <w:lang w:eastAsia="ja-JP"/>
        </w:rPr>
      </w:pPr>
      <w:r w:rsidRPr="00D07011">
        <w:br w:type="page"/>
      </w:r>
    </w:p>
    <w:p w14:paraId="46185A27" w14:textId="77777777" w:rsidR="005A7D95" w:rsidRPr="00D07011" w:rsidRDefault="005A7D95" w:rsidP="005A7D95">
      <w:pPr>
        <w:pStyle w:val="2"/>
        <w:spacing w:afterLines="50" w:after="179"/>
      </w:pPr>
      <w:bookmarkStart w:id="99" w:name="_Toc16798759"/>
      <w:bookmarkStart w:id="100" w:name="_Toc34309926"/>
      <w:r w:rsidRPr="00D07011">
        <w:rPr>
          <w:rFonts w:hint="eastAsia"/>
        </w:rPr>
        <w:lastRenderedPageBreak/>
        <w:t>第３節　子育てと多様な活動の両立を支援します</w:t>
      </w:r>
      <w:bookmarkEnd w:id="99"/>
      <w:bookmarkEnd w:id="100"/>
    </w:p>
    <w:p w14:paraId="2F4770F9" w14:textId="77777777" w:rsidR="005A7D95" w:rsidRPr="00D07011" w:rsidRDefault="005A7D95" w:rsidP="005A7D95">
      <w:pPr>
        <w:pStyle w:val="3"/>
        <w:spacing w:line="0" w:lineRule="atLeast"/>
      </w:pPr>
      <w:bookmarkStart w:id="101" w:name="_Toc16798760"/>
      <w:bookmarkStart w:id="102" w:name="_Toc34309927"/>
      <w:r w:rsidRPr="00D07011">
        <w:rPr>
          <w:rFonts w:hint="eastAsia"/>
        </w:rPr>
        <w:t>１．多様なニーズに応じた保育サービスの提供</w:t>
      </w:r>
      <w:bookmarkEnd w:id="101"/>
      <w:bookmarkEnd w:id="102"/>
    </w:p>
    <w:p w14:paraId="62C5BC06" w14:textId="77777777" w:rsidR="005A7D95" w:rsidRPr="00D07011" w:rsidRDefault="005A7D95" w:rsidP="005A7D95">
      <w:pPr>
        <w:ind w:leftChars="100" w:left="220" w:firstLineChars="100" w:firstLine="220"/>
        <w:rPr>
          <w:rFonts w:ascii="ＭＳ ゴシック" w:eastAsia="ＭＳ ゴシック" w:hAnsi="ＭＳ ゴシック"/>
          <w:u w:val="single"/>
          <w:lang w:eastAsia="ja-JP"/>
        </w:rPr>
      </w:pPr>
      <w:r w:rsidRPr="00D07011">
        <w:rPr>
          <w:rFonts w:ascii="ＭＳ ゴシック" w:eastAsia="ＭＳ ゴシック" w:hAnsi="ＭＳ ゴシック" w:hint="eastAsia"/>
          <w:u w:val="single"/>
          <w:lang w:eastAsia="ja-JP"/>
        </w:rPr>
        <w:t>施策の方向〔１〕すべての子育て家庭に対する子育て支援サービスの充実</w:t>
      </w:r>
    </w:p>
    <w:p w14:paraId="56CB1B87" w14:textId="77777777" w:rsidR="005A7D95" w:rsidRPr="00D07011" w:rsidRDefault="005A7D95" w:rsidP="00DF154C">
      <w:pPr>
        <w:pStyle w:val="21"/>
        <w:spacing w:line="320" w:lineRule="exact"/>
      </w:pPr>
      <w:r w:rsidRPr="00D07011">
        <w:rPr>
          <w:rFonts w:hint="eastAsia"/>
        </w:rPr>
        <w:t>すべての子育て家庭の保育ニーズに応えられるよう、事業者・関係機関・団体等と連携し、多様で柔軟な子育て支援サービスを充実します。</w:t>
      </w:r>
    </w:p>
    <w:p w14:paraId="48EBF2B8" w14:textId="77777777" w:rsidR="005A7D95" w:rsidRPr="00D07011" w:rsidRDefault="005A7D95" w:rsidP="00DF154C">
      <w:pPr>
        <w:pStyle w:val="21"/>
        <w:spacing w:line="320" w:lineRule="exact"/>
      </w:pPr>
      <w:r w:rsidRPr="00D07011">
        <w:rPr>
          <w:rFonts w:hint="eastAsia"/>
        </w:rPr>
        <w:t>また、親子</w:t>
      </w:r>
      <w:r w:rsidR="000B3B6F" w:rsidRPr="00D07011">
        <w:rPr>
          <w:rFonts w:hint="eastAsia"/>
        </w:rPr>
        <w:t>同士</w:t>
      </w:r>
      <w:r w:rsidRPr="00D07011">
        <w:rPr>
          <w:rFonts w:hint="eastAsia"/>
        </w:rPr>
        <w:t>の交流や情報交換の場の提供のほか、保護者の病気や緊急時、子育てのリフレッシュなど、身近なところで子育てをサポートするサービスを充実します。</w:t>
      </w:r>
    </w:p>
    <w:p w14:paraId="1ECB4D2B" w14:textId="77777777" w:rsidR="005A7D95" w:rsidRPr="00D07011" w:rsidRDefault="005A7D95" w:rsidP="00DF154C">
      <w:pPr>
        <w:spacing w:line="240" w:lineRule="exact"/>
        <w:ind w:leftChars="100" w:left="220" w:firstLineChars="100" w:firstLine="220"/>
        <w:rPr>
          <w:rFonts w:ascii="ＭＳ ゴシック" w:eastAsia="ＭＳ ゴシック" w:hAnsi="ＭＳ ゴシック"/>
          <w:u w:val="single"/>
          <w:lang w:eastAsia="ja-JP"/>
        </w:rPr>
      </w:pPr>
    </w:p>
    <w:tbl>
      <w:tblPr>
        <w:tblW w:w="8826"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905"/>
      </w:tblGrid>
      <w:tr w:rsidR="005A7D95" w:rsidRPr="00D07011" w14:paraId="5854FC20" w14:textId="77777777" w:rsidTr="007D2A96">
        <w:trPr>
          <w:tblHeader/>
        </w:trPr>
        <w:tc>
          <w:tcPr>
            <w:tcW w:w="486" w:type="dxa"/>
            <w:tcBorders>
              <w:right w:val="single" w:sz="4" w:space="0" w:color="auto"/>
            </w:tcBorders>
            <w:shd w:val="clear" w:color="auto" w:fill="D9D9D9" w:themeFill="background1" w:themeFillShade="D9"/>
            <w:vAlign w:val="center"/>
          </w:tcPr>
          <w:p w14:paraId="785C39A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051D472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4F3FDB6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5FD1647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905" w:type="dxa"/>
            <w:tcBorders>
              <w:left w:val="single" w:sz="4" w:space="0" w:color="auto"/>
            </w:tcBorders>
            <w:shd w:val="clear" w:color="auto" w:fill="D9D9D9" w:themeFill="background1" w:themeFillShade="D9"/>
            <w:vAlign w:val="center"/>
          </w:tcPr>
          <w:p w14:paraId="7F075BA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39408A8C" w14:textId="77777777" w:rsidTr="00820DBC">
        <w:tc>
          <w:tcPr>
            <w:tcW w:w="486" w:type="dxa"/>
            <w:vAlign w:val="center"/>
          </w:tcPr>
          <w:p w14:paraId="4F593044"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10</w:t>
            </w:r>
            <w:r w:rsidRPr="00D07011">
              <w:rPr>
                <w:rFonts w:ascii="ＭＳ ゴシック" w:eastAsia="ＭＳ ゴシック" w:hAnsi="ＭＳ ゴシック" w:hint="eastAsia"/>
                <w:sz w:val="18"/>
                <w:szCs w:val="18"/>
                <w:lang w:eastAsia="ja-JP"/>
              </w:rPr>
              <w:t>2</w:t>
            </w:r>
          </w:p>
        </w:tc>
        <w:tc>
          <w:tcPr>
            <w:tcW w:w="1935" w:type="dxa"/>
            <w:tcMar>
              <w:left w:w="57" w:type="dxa"/>
              <w:right w:w="57" w:type="dxa"/>
            </w:tcMar>
            <w:vAlign w:val="center"/>
          </w:tcPr>
          <w:p w14:paraId="2B9D75F9" w14:textId="77777777" w:rsidR="005A7D95" w:rsidRPr="00D07011" w:rsidRDefault="005A7D95" w:rsidP="00DF154C">
            <w:pPr>
              <w:spacing w:beforeLines="10" w:before="35" w:afterLines="10" w:after="35" w:line="22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lang w:eastAsia="ja-JP"/>
              </w:rPr>
              <w:t>公立</w:t>
            </w:r>
            <w:r w:rsidRPr="00D07011">
              <w:rPr>
                <w:rFonts w:ascii="ＭＳ ゴシック" w:eastAsia="ＭＳ ゴシック" w:hAnsi="ＭＳ ゴシック" w:hint="eastAsia"/>
                <w:sz w:val="18"/>
                <w:szCs w:val="18"/>
              </w:rPr>
              <w:t>幼稚園での預かり保育事業</w:t>
            </w:r>
          </w:p>
          <w:p w14:paraId="52C3A00E" w14:textId="77777777" w:rsidR="005A7D95" w:rsidRPr="00D07011" w:rsidRDefault="005A7D95" w:rsidP="00DF154C">
            <w:pPr>
              <w:spacing w:beforeLines="10" w:before="35" w:afterLines="10" w:after="35" w:line="22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r w:rsidRPr="00D07011">
              <w:rPr>
                <w:rFonts w:ascii="ＭＳ ゴシック" w:eastAsia="ＭＳ ゴシック" w:hAnsi="ＭＳ ゴシック" w:hint="eastAsia"/>
                <w:sz w:val="18"/>
                <w:szCs w:val="18"/>
                <w:lang w:eastAsia="ja-JP"/>
              </w:rPr>
              <w:t>27</w:t>
            </w:r>
            <w:r w:rsidRPr="00D07011">
              <w:rPr>
                <w:rFonts w:ascii="ＭＳ ゴシック" w:eastAsia="ＭＳ ゴシック" w:hAnsi="ＭＳ ゴシック" w:hint="eastAsia"/>
                <w:sz w:val="18"/>
                <w:szCs w:val="18"/>
              </w:rPr>
              <w:t>再掲〕</w:t>
            </w:r>
          </w:p>
        </w:tc>
        <w:tc>
          <w:tcPr>
            <w:tcW w:w="4180" w:type="dxa"/>
            <w:vAlign w:val="center"/>
          </w:tcPr>
          <w:p w14:paraId="35E027AE" w14:textId="77777777" w:rsidR="005A7D95" w:rsidRPr="00D07011" w:rsidRDefault="005A7D95" w:rsidP="00DF154C">
            <w:pPr>
              <w:spacing w:beforeLines="10" w:before="35" w:afterLines="10" w:after="35" w:line="26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保護者の</w:t>
            </w:r>
            <w:r w:rsidRPr="00D07011">
              <w:rPr>
                <w:rFonts w:ascii="ＭＳ ゴシック" w:eastAsia="ＭＳ ゴシック" w:hAnsi="ＭＳ ゴシック" w:hint="eastAsia"/>
                <w:sz w:val="18"/>
                <w:szCs w:val="18"/>
                <w:lang w:eastAsia="ja-JP"/>
              </w:rPr>
              <w:t>利用</w:t>
            </w:r>
            <w:r w:rsidRPr="00D07011">
              <w:rPr>
                <w:rFonts w:ascii="ＭＳ ゴシック" w:eastAsia="ＭＳ ゴシック" w:hAnsi="ＭＳ ゴシック" w:hint="eastAsia"/>
                <w:sz w:val="18"/>
                <w:szCs w:val="18"/>
              </w:rPr>
              <w:t>ニーズ</w:t>
            </w:r>
            <w:r w:rsidRPr="00D07011">
              <w:rPr>
                <w:rFonts w:ascii="ＭＳ ゴシック" w:eastAsia="ＭＳ ゴシック" w:hAnsi="ＭＳ ゴシック" w:hint="eastAsia"/>
                <w:sz w:val="18"/>
                <w:szCs w:val="18"/>
                <w:lang w:eastAsia="ja-JP"/>
              </w:rPr>
              <w:t>を踏まえ、事業の充実に努めます</w:t>
            </w:r>
            <w:r w:rsidRPr="00D07011">
              <w:rPr>
                <w:rFonts w:ascii="ＭＳ ゴシック" w:eastAsia="ＭＳ ゴシック" w:hAnsi="ＭＳ ゴシック" w:hint="eastAsia"/>
                <w:sz w:val="18"/>
                <w:szCs w:val="18"/>
              </w:rPr>
              <w:t>。</w:t>
            </w:r>
          </w:p>
        </w:tc>
        <w:tc>
          <w:tcPr>
            <w:tcW w:w="1320" w:type="dxa"/>
            <w:vAlign w:val="center"/>
          </w:tcPr>
          <w:p w14:paraId="735F1BF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学校教育</w:t>
            </w:r>
            <w:r w:rsidRPr="00D07011">
              <w:rPr>
                <w:rFonts w:ascii="ＭＳ ゴシック" w:eastAsia="ＭＳ ゴシック" w:hAnsi="ＭＳ ゴシック" w:hint="eastAsia"/>
                <w:sz w:val="18"/>
                <w:szCs w:val="18"/>
              </w:rPr>
              <w:t>課</w:t>
            </w:r>
          </w:p>
        </w:tc>
        <w:tc>
          <w:tcPr>
            <w:tcW w:w="905" w:type="dxa"/>
            <w:vAlign w:val="center"/>
          </w:tcPr>
          <w:p w14:paraId="22BFF5A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4FD5A9A" w14:textId="77777777" w:rsidTr="007D2A96">
        <w:tc>
          <w:tcPr>
            <w:tcW w:w="486" w:type="dxa"/>
            <w:vAlign w:val="center"/>
          </w:tcPr>
          <w:p w14:paraId="7C0FE623"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03</w:t>
            </w:r>
          </w:p>
        </w:tc>
        <w:tc>
          <w:tcPr>
            <w:tcW w:w="1935" w:type="dxa"/>
            <w:vAlign w:val="center"/>
          </w:tcPr>
          <w:p w14:paraId="08FCBF49"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一時預かり事業</w:t>
            </w:r>
          </w:p>
        </w:tc>
        <w:tc>
          <w:tcPr>
            <w:tcW w:w="4180" w:type="dxa"/>
          </w:tcPr>
          <w:p w14:paraId="6342FCA7" w14:textId="77777777" w:rsidR="005A7D95" w:rsidRPr="00D07011" w:rsidRDefault="005A7D95" w:rsidP="00DF154C">
            <w:pPr>
              <w:spacing w:beforeLines="10" w:before="35" w:afterLines="10" w:after="35" w:line="26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保護者の仕事</w:t>
            </w:r>
            <w:r w:rsidRPr="00D07011">
              <w:rPr>
                <w:rFonts w:ascii="ＭＳ ゴシック" w:eastAsia="ＭＳ ゴシック" w:hAnsi="ＭＳ ゴシック" w:hint="eastAsia"/>
                <w:sz w:val="18"/>
                <w:szCs w:val="18"/>
                <w:lang w:eastAsia="ja-JP"/>
              </w:rPr>
              <w:t>や病気などの緊急時、子育てのリフレッシュなどの際に</w:t>
            </w:r>
            <w:r w:rsidRPr="00D07011">
              <w:rPr>
                <w:rFonts w:ascii="ＭＳ ゴシック" w:eastAsia="ＭＳ ゴシック" w:hAnsi="ＭＳ ゴシック" w:hint="eastAsia"/>
                <w:sz w:val="18"/>
                <w:szCs w:val="18"/>
              </w:rPr>
              <w:t>、一時的に</w:t>
            </w:r>
            <w:r w:rsidR="00F375F8" w:rsidRPr="00D07011">
              <w:rPr>
                <w:rFonts w:ascii="ＭＳ ゴシック" w:eastAsia="ＭＳ ゴシック" w:hAnsi="ＭＳ ゴシック" w:hint="eastAsia"/>
                <w:sz w:val="18"/>
                <w:szCs w:val="18"/>
                <w:lang w:eastAsia="ja-JP"/>
              </w:rPr>
              <w:t>乳幼児</w:t>
            </w:r>
            <w:r w:rsidRPr="00D07011">
              <w:rPr>
                <w:rFonts w:ascii="ＭＳ ゴシック" w:eastAsia="ＭＳ ゴシック" w:hAnsi="ＭＳ ゴシック" w:hint="eastAsia"/>
                <w:sz w:val="18"/>
                <w:szCs w:val="18"/>
              </w:rPr>
              <w:t>を預かる事業を実施します。</w:t>
            </w:r>
          </w:p>
        </w:tc>
        <w:tc>
          <w:tcPr>
            <w:tcW w:w="1320" w:type="dxa"/>
            <w:vAlign w:val="center"/>
          </w:tcPr>
          <w:p w14:paraId="1BE3882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子育て支援課</w:t>
            </w:r>
          </w:p>
        </w:tc>
        <w:tc>
          <w:tcPr>
            <w:tcW w:w="905" w:type="dxa"/>
            <w:vAlign w:val="center"/>
          </w:tcPr>
          <w:p w14:paraId="02EB392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02807A5" w14:textId="77777777" w:rsidTr="007D2A96">
        <w:tc>
          <w:tcPr>
            <w:tcW w:w="486" w:type="dxa"/>
            <w:tcBorders>
              <w:top w:val="single" w:sz="4" w:space="0" w:color="auto"/>
              <w:left w:val="single" w:sz="4" w:space="0" w:color="auto"/>
              <w:bottom w:val="single" w:sz="4" w:space="0" w:color="auto"/>
              <w:right w:val="single" w:sz="4" w:space="0" w:color="auto"/>
            </w:tcBorders>
            <w:vAlign w:val="center"/>
          </w:tcPr>
          <w:p w14:paraId="568984F6"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04</w:t>
            </w:r>
          </w:p>
        </w:tc>
        <w:tc>
          <w:tcPr>
            <w:tcW w:w="1935" w:type="dxa"/>
            <w:tcBorders>
              <w:top w:val="single" w:sz="4" w:space="0" w:color="auto"/>
              <w:left w:val="single" w:sz="4" w:space="0" w:color="auto"/>
              <w:bottom w:val="single" w:sz="4" w:space="0" w:color="auto"/>
              <w:right w:val="single" w:sz="4" w:space="0" w:color="auto"/>
            </w:tcBorders>
            <w:vAlign w:val="center"/>
          </w:tcPr>
          <w:p w14:paraId="74BEB8FD"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病児・病後児</w:t>
            </w:r>
            <w:r w:rsidRPr="00D07011">
              <w:rPr>
                <w:rFonts w:ascii="ＭＳ ゴシック" w:eastAsia="ＭＳ ゴシック" w:hAnsi="ＭＳ ゴシック" w:hint="eastAsia"/>
                <w:sz w:val="18"/>
                <w:szCs w:val="18"/>
              </w:rPr>
              <w:t>保育</w:t>
            </w:r>
            <w:r w:rsidRPr="00D07011">
              <w:rPr>
                <w:rFonts w:ascii="ＭＳ ゴシック" w:eastAsia="ＭＳ ゴシック" w:hAnsi="ＭＳ ゴシック" w:hint="eastAsia"/>
                <w:sz w:val="18"/>
                <w:szCs w:val="18"/>
                <w:lang w:eastAsia="ja-JP"/>
              </w:rPr>
              <w:t>事業</w:t>
            </w:r>
          </w:p>
        </w:tc>
        <w:tc>
          <w:tcPr>
            <w:tcW w:w="4180" w:type="dxa"/>
            <w:tcBorders>
              <w:top w:val="single" w:sz="4" w:space="0" w:color="auto"/>
              <w:left w:val="single" w:sz="4" w:space="0" w:color="auto"/>
              <w:bottom w:val="single" w:sz="4" w:space="0" w:color="auto"/>
              <w:right w:val="single" w:sz="4" w:space="0" w:color="auto"/>
            </w:tcBorders>
          </w:tcPr>
          <w:p w14:paraId="53CBCA21" w14:textId="77777777" w:rsidR="005A7D95" w:rsidRPr="00D07011" w:rsidRDefault="005A7D95" w:rsidP="00DF154C">
            <w:pPr>
              <w:spacing w:beforeLines="10" w:before="35" w:afterLines="10" w:after="35" w:line="26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病気の回復期に至らず、当面の症状が急変する恐れのない児童、もしくは、病気の回復期にあって集団保育が困難な児童を一時的に専用の施設で預かり、保護者の子育てと就労の両立を支援します。</w:t>
            </w:r>
          </w:p>
        </w:tc>
        <w:tc>
          <w:tcPr>
            <w:tcW w:w="1320" w:type="dxa"/>
            <w:tcBorders>
              <w:top w:val="single" w:sz="4" w:space="0" w:color="auto"/>
              <w:left w:val="single" w:sz="4" w:space="0" w:color="auto"/>
              <w:bottom w:val="single" w:sz="4" w:space="0" w:color="auto"/>
              <w:right w:val="single" w:sz="4" w:space="0" w:color="auto"/>
            </w:tcBorders>
            <w:vAlign w:val="center"/>
          </w:tcPr>
          <w:p w14:paraId="4C163685"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子育て支援課</w:t>
            </w:r>
          </w:p>
        </w:tc>
        <w:tc>
          <w:tcPr>
            <w:tcW w:w="905" w:type="dxa"/>
            <w:tcBorders>
              <w:top w:val="single" w:sz="4" w:space="0" w:color="auto"/>
              <w:left w:val="single" w:sz="4" w:space="0" w:color="auto"/>
              <w:bottom w:val="single" w:sz="4" w:space="0" w:color="auto"/>
              <w:right w:val="single" w:sz="4" w:space="0" w:color="auto"/>
            </w:tcBorders>
            <w:vAlign w:val="center"/>
          </w:tcPr>
          <w:p w14:paraId="0B3660B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ADD3C57" w14:textId="77777777" w:rsidTr="00E554FE">
        <w:tc>
          <w:tcPr>
            <w:tcW w:w="486" w:type="dxa"/>
            <w:vAlign w:val="center"/>
          </w:tcPr>
          <w:p w14:paraId="5ABA1843"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05</w:t>
            </w:r>
          </w:p>
        </w:tc>
        <w:tc>
          <w:tcPr>
            <w:tcW w:w="1935" w:type="dxa"/>
            <w:vAlign w:val="center"/>
          </w:tcPr>
          <w:p w14:paraId="30419B95" w14:textId="77777777" w:rsidR="00E554FE" w:rsidRPr="00D07011" w:rsidRDefault="005A7D95" w:rsidP="00E554FE">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lang w:eastAsia="ja-JP"/>
              </w:rPr>
              <w:t>認定こども園</w:t>
            </w:r>
            <w:r w:rsidRPr="00D07011">
              <w:rPr>
                <w:rFonts w:ascii="ＭＳ ゴシック" w:eastAsia="ＭＳ ゴシック" w:hAnsi="ＭＳ ゴシック" w:hint="eastAsia"/>
                <w:sz w:val="18"/>
                <w:szCs w:val="18"/>
              </w:rPr>
              <w:t>での</w:t>
            </w:r>
          </w:p>
          <w:p w14:paraId="5FFA636A"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地域交流、地域支援</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br/>
              <w:t>園庭開放</w:t>
            </w:r>
          </w:p>
        </w:tc>
        <w:tc>
          <w:tcPr>
            <w:tcW w:w="4180" w:type="dxa"/>
          </w:tcPr>
          <w:p w14:paraId="23C4D3DE" w14:textId="77777777" w:rsidR="005A7D95" w:rsidRPr="00D07011" w:rsidRDefault="005A7D95" w:rsidP="00DF154C">
            <w:pPr>
              <w:spacing w:beforeLines="10" w:before="35" w:afterLines="10" w:after="35" w:line="26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園庭開放などを通して、地域に開かれた場として、地域の子育て世帯への支援と入所児童との交流の機会を</w:t>
            </w:r>
            <w:r w:rsidRPr="00D07011">
              <w:rPr>
                <w:rFonts w:ascii="ＭＳ ゴシック" w:eastAsia="ＭＳ ゴシック" w:hAnsi="ＭＳ ゴシック" w:hint="eastAsia"/>
                <w:sz w:val="18"/>
                <w:szCs w:val="18"/>
                <w:lang w:eastAsia="ja-JP"/>
              </w:rPr>
              <w:t>提供します</w:t>
            </w:r>
            <w:r w:rsidRPr="00D07011">
              <w:rPr>
                <w:rFonts w:ascii="ＭＳ ゴシック" w:eastAsia="ＭＳ ゴシック" w:hAnsi="ＭＳ ゴシック" w:hint="eastAsia"/>
                <w:sz w:val="18"/>
                <w:szCs w:val="18"/>
              </w:rPr>
              <w:t>。</w:t>
            </w:r>
            <w:r w:rsidRPr="00D07011">
              <w:rPr>
                <w:rFonts w:ascii="ＭＳ ゴシック" w:eastAsia="ＭＳ ゴシック" w:hAnsi="ＭＳ ゴシック" w:hint="eastAsia"/>
                <w:sz w:val="18"/>
                <w:szCs w:val="18"/>
                <w:lang w:eastAsia="ja-JP"/>
              </w:rPr>
              <w:t>また、</w:t>
            </w:r>
            <w:r w:rsidRPr="00D07011">
              <w:rPr>
                <w:rFonts w:ascii="ＭＳ ゴシック" w:eastAsia="ＭＳ ゴシック" w:hAnsi="ＭＳ ゴシック" w:hint="eastAsia"/>
                <w:sz w:val="18"/>
                <w:szCs w:val="18"/>
              </w:rPr>
              <w:t>すくすく子育て応援隊が、</w:t>
            </w:r>
            <w:r w:rsidR="00F375F8" w:rsidRPr="00D07011">
              <w:rPr>
                <w:rFonts w:ascii="ＭＳ ゴシック" w:eastAsia="ＭＳ ゴシック" w:hAnsi="ＭＳ ゴシック" w:hint="eastAsia"/>
                <w:sz w:val="18"/>
                <w:szCs w:val="18"/>
                <w:lang w:eastAsia="ja-JP"/>
              </w:rPr>
              <w:t>入所児童以外の地域の家庭に支援を行います。</w:t>
            </w:r>
          </w:p>
        </w:tc>
        <w:tc>
          <w:tcPr>
            <w:tcW w:w="1320" w:type="dxa"/>
            <w:tcMar>
              <w:left w:w="57" w:type="dxa"/>
              <w:right w:w="57" w:type="dxa"/>
            </w:tcMar>
            <w:vAlign w:val="center"/>
          </w:tcPr>
          <w:p w14:paraId="5100B6E0" w14:textId="77777777" w:rsidR="005A7D95" w:rsidRPr="00D07011" w:rsidRDefault="005A7D95" w:rsidP="00E554FE">
            <w:pPr>
              <w:rPr>
                <w:rFonts w:ascii="ＭＳ ゴシック" w:eastAsia="ＭＳ ゴシック" w:hAnsi="ＭＳ ゴシック" w:cs="ＭＳ Ｐゴシック"/>
                <w:spacing w:val="-4"/>
                <w:sz w:val="18"/>
                <w:szCs w:val="18"/>
              </w:rPr>
            </w:pPr>
            <w:r w:rsidRPr="00D07011">
              <w:rPr>
                <w:rFonts w:ascii="ＭＳ ゴシック" w:eastAsia="ＭＳ ゴシック" w:hAnsi="ＭＳ ゴシック" w:hint="eastAsia"/>
                <w:spacing w:val="-4"/>
                <w:sz w:val="18"/>
                <w:szCs w:val="18"/>
              </w:rPr>
              <w:t>保育こども園課</w:t>
            </w:r>
          </w:p>
        </w:tc>
        <w:tc>
          <w:tcPr>
            <w:tcW w:w="905" w:type="dxa"/>
            <w:vAlign w:val="center"/>
          </w:tcPr>
          <w:p w14:paraId="2374974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2DA6576" w14:textId="77777777" w:rsidTr="00E554FE">
        <w:tc>
          <w:tcPr>
            <w:tcW w:w="486" w:type="dxa"/>
            <w:vAlign w:val="center"/>
          </w:tcPr>
          <w:p w14:paraId="2460A78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06</w:t>
            </w:r>
          </w:p>
        </w:tc>
        <w:tc>
          <w:tcPr>
            <w:tcW w:w="1935" w:type="dxa"/>
            <w:tcMar>
              <w:left w:w="57" w:type="dxa"/>
              <w:right w:w="57" w:type="dxa"/>
            </w:tcMar>
            <w:vAlign w:val="center"/>
          </w:tcPr>
          <w:p w14:paraId="2B06C7CC"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pacing w:val="-8"/>
                <w:sz w:val="18"/>
                <w:szCs w:val="18"/>
              </w:rPr>
              <w:t>地域子育て支援拠点事業</w:t>
            </w:r>
            <w:r w:rsidRPr="00D07011">
              <w:rPr>
                <w:rFonts w:ascii="ＭＳ ゴシック" w:eastAsia="ＭＳ ゴシック" w:hAnsi="ＭＳ ゴシック" w:hint="eastAsia"/>
                <w:sz w:val="18"/>
                <w:szCs w:val="18"/>
              </w:rPr>
              <w:br/>
              <w:t>〔No.</w:t>
            </w:r>
            <w:r w:rsidRPr="00D07011">
              <w:rPr>
                <w:rFonts w:ascii="ＭＳ ゴシック" w:eastAsia="ＭＳ ゴシック" w:hAnsi="ＭＳ ゴシック" w:hint="eastAsia"/>
                <w:sz w:val="18"/>
                <w:szCs w:val="18"/>
                <w:lang w:eastAsia="ja-JP"/>
              </w:rPr>
              <w:t>63</w:t>
            </w:r>
            <w:r w:rsidRPr="00D07011">
              <w:rPr>
                <w:rFonts w:ascii="ＭＳ ゴシック" w:eastAsia="ＭＳ ゴシック" w:hAnsi="ＭＳ ゴシック" w:hint="eastAsia"/>
                <w:sz w:val="18"/>
                <w:szCs w:val="18"/>
              </w:rPr>
              <w:t>再掲〕</w:t>
            </w:r>
          </w:p>
        </w:tc>
        <w:tc>
          <w:tcPr>
            <w:tcW w:w="4180" w:type="dxa"/>
          </w:tcPr>
          <w:p w14:paraId="3E2B9EF9" w14:textId="77777777" w:rsidR="005A7D95" w:rsidRPr="00D07011" w:rsidRDefault="005A7D95" w:rsidP="00DF154C">
            <w:pPr>
              <w:spacing w:beforeLines="10" w:before="35" w:afterLines="10" w:after="35" w:line="26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子育て支援センターでは、親子教室、出前保育、育児サークルの育児支援、子育て学習会、子育てに関する相談を実施</w:t>
            </w:r>
            <w:r w:rsidRPr="00D07011">
              <w:rPr>
                <w:rFonts w:ascii="ＭＳ ゴシック" w:eastAsia="ＭＳ ゴシック" w:hAnsi="ＭＳ ゴシック" w:hint="eastAsia"/>
                <w:sz w:val="18"/>
                <w:szCs w:val="18"/>
                <w:lang w:eastAsia="ja-JP"/>
              </w:rPr>
              <w:t>します。また、</w:t>
            </w:r>
            <w:r w:rsidRPr="00D07011">
              <w:rPr>
                <w:rFonts w:ascii="ＭＳ ゴシック" w:eastAsia="ＭＳ ゴシック" w:hAnsi="ＭＳ ゴシック" w:hint="eastAsia"/>
                <w:sz w:val="18"/>
                <w:szCs w:val="18"/>
              </w:rPr>
              <w:t>つどいのひろばを</w:t>
            </w:r>
            <w:r w:rsidRPr="00D07011">
              <w:rPr>
                <w:rFonts w:ascii="ＭＳ ゴシック" w:eastAsia="ＭＳ ゴシック" w:hAnsi="ＭＳ ゴシック" w:hint="eastAsia"/>
                <w:sz w:val="18"/>
                <w:szCs w:val="18"/>
                <w:lang w:eastAsia="ja-JP"/>
              </w:rPr>
              <w:t>通じて親子の交流の場を提供します。</w:t>
            </w:r>
          </w:p>
        </w:tc>
        <w:tc>
          <w:tcPr>
            <w:tcW w:w="1320" w:type="dxa"/>
            <w:vAlign w:val="center"/>
          </w:tcPr>
          <w:p w14:paraId="2A7E8356"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子育て支援課</w:t>
            </w:r>
          </w:p>
        </w:tc>
        <w:tc>
          <w:tcPr>
            <w:tcW w:w="905" w:type="dxa"/>
            <w:vAlign w:val="center"/>
          </w:tcPr>
          <w:p w14:paraId="52813BA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3052D29E" w14:textId="77777777" w:rsidTr="00E554FE">
        <w:tc>
          <w:tcPr>
            <w:tcW w:w="486" w:type="dxa"/>
            <w:vAlign w:val="center"/>
          </w:tcPr>
          <w:p w14:paraId="4F733A0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10</w:t>
            </w:r>
            <w:r w:rsidRPr="00D07011">
              <w:rPr>
                <w:rFonts w:ascii="ＭＳ ゴシック" w:eastAsia="ＭＳ ゴシック" w:hAnsi="ＭＳ ゴシック" w:hint="eastAsia"/>
                <w:sz w:val="18"/>
                <w:szCs w:val="18"/>
                <w:lang w:eastAsia="ja-JP"/>
              </w:rPr>
              <w:t>7</w:t>
            </w:r>
          </w:p>
        </w:tc>
        <w:tc>
          <w:tcPr>
            <w:tcW w:w="1935" w:type="dxa"/>
            <w:tcMar>
              <w:left w:w="57" w:type="dxa"/>
              <w:right w:w="57" w:type="dxa"/>
            </w:tcMar>
            <w:vAlign w:val="center"/>
          </w:tcPr>
          <w:p w14:paraId="128525E9" w14:textId="77777777" w:rsidR="005A7D95" w:rsidRPr="00D07011" w:rsidRDefault="005A7D95" w:rsidP="00E554FE">
            <w:pPr>
              <w:spacing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ファミリー・サポート・センター事業</w:t>
            </w:r>
          </w:p>
          <w:p w14:paraId="190C248D" w14:textId="77777777" w:rsidR="005A7D95" w:rsidRPr="00D07011" w:rsidRDefault="005A7D95" w:rsidP="00E554FE">
            <w:pPr>
              <w:spacing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〔No.</w:t>
            </w:r>
            <w:r w:rsidRPr="00D07011">
              <w:rPr>
                <w:rFonts w:ascii="ＭＳ ゴシック" w:eastAsia="ＭＳ ゴシック" w:hAnsi="ＭＳ ゴシック" w:hint="eastAsia"/>
                <w:sz w:val="18"/>
                <w:szCs w:val="18"/>
                <w:lang w:eastAsia="ja-JP"/>
              </w:rPr>
              <w:t>93</w:t>
            </w:r>
            <w:r w:rsidRPr="00D07011">
              <w:rPr>
                <w:rFonts w:ascii="ＭＳ ゴシック" w:eastAsia="ＭＳ ゴシック" w:hAnsi="ＭＳ ゴシック" w:hint="eastAsia"/>
                <w:sz w:val="18"/>
                <w:szCs w:val="18"/>
              </w:rPr>
              <w:t>再掲〕</w:t>
            </w:r>
          </w:p>
        </w:tc>
        <w:tc>
          <w:tcPr>
            <w:tcW w:w="4180" w:type="dxa"/>
          </w:tcPr>
          <w:p w14:paraId="01E304F3" w14:textId="77777777" w:rsidR="005A7D95" w:rsidRPr="00D07011" w:rsidRDefault="005A7D95" w:rsidP="00DF154C">
            <w:pPr>
              <w:spacing w:beforeLines="10" w:before="35" w:afterLines="10" w:after="35" w:line="260" w:lineRule="exact"/>
              <w:jc w:val="both"/>
              <w:rPr>
                <w:rFonts w:asciiTheme="majorEastAsia" w:eastAsia="SimSun" w:hAnsiTheme="majorEastAsia" w:cs="ＭＳ Ｐゴシック"/>
                <w:sz w:val="18"/>
                <w:szCs w:val="18"/>
                <w:lang w:eastAsia="ja-JP"/>
              </w:rPr>
            </w:pPr>
            <w:r w:rsidRPr="00D07011">
              <w:rPr>
                <w:rFonts w:asciiTheme="majorEastAsia" w:eastAsiaTheme="majorEastAsia" w:hAnsiTheme="majorEastAsia" w:hint="eastAsia"/>
                <w:sz w:val="18"/>
                <w:szCs w:val="18"/>
              </w:rPr>
              <w:t>子育ての援助を受けたい人と協力したい人が会員となり、</w:t>
            </w:r>
            <w:r w:rsidRPr="00D07011">
              <w:rPr>
                <w:rFonts w:asciiTheme="majorEastAsia" w:eastAsiaTheme="majorEastAsia" w:hAnsiTheme="majorEastAsia" w:hint="eastAsia"/>
                <w:sz w:val="18"/>
                <w:szCs w:val="18"/>
                <w:lang w:eastAsia="ja-JP"/>
              </w:rPr>
              <w:t>認定こども園等</w:t>
            </w:r>
            <w:r w:rsidRPr="00D07011">
              <w:rPr>
                <w:rFonts w:asciiTheme="majorEastAsia" w:eastAsiaTheme="majorEastAsia" w:hAnsiTheme="majorEastAsia" w:hint="eastAsia"/>
                <w:sz w:val="18"/>
                <w:szCs w:val="18"/>
              </w:rPr>
              <w:t>への送迎、一時的な預かりなど相互協力活動を促進</w:t>
            </w:r>
            <w:r w:rsidRPr="00D07011">
              <w:rPr>
                <w:rFonts w:asciiTheme="majorEastAsia" w:eastAsiaTheme="majorEastAsia" w:hAnsiTheme="majorEastAsia" w:hint="eastAsia"/>
                <w:sz w:val="18"/>
                <w:szCs w:val="18"/>
                <w:lang w:eastAsia="ja-JP"/>
              </w:rPr>
              <w:t>します。</w:t>
            </w:r>
          </w:p>
        </w:tc>
        <w:tc>
          <w:tcPr>
            <w:tcW w:w="1320" w:type="dxa"/>
            <w:vAlign w:val="center"/>
          </w:tcPr>
          <w:p w14:paraId="7D419BF1"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子育て支援課</w:t>
            </w:r>
          </w:p>
        </w:tc>
        <w:tc>
          <w:tcPr>
            <w:tcW w:w="905" w:type="dxa"/>
            <w:vAlign w:val="center"/>
          </w:tcPr>
          <w:p w14:paraId="5908593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BFE9AD4" w14:textId="77777777" w:rsidTr="007D2A96">
        <w:tc>
          <w:tcPr>
            <w:tcW w:w="486" w:type="dxa"/>
            <w:vAlign w:val="center"/>
          </w:tcPr>
          <w:p w14:paraId="7466D01C"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108</w:t>
            </w:r>
          </w:p>
        </w:tc>
        <w:tc>
          <w:tcPr>
            <w:tcW w:w="1935" w:type="dxa"/>
            <w:vAlign w:val="center"/>
          </w:tcPr>
          <w:p w14:paraId="274AC4C6" w14:textId="77777777" w:rsidR="005A7D95" w:rsidRPr="00D07011" w:rsidRDefault="005A7D95" w:rsidP="005A7D95">
            <w:pPr>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子育て応援券</w:t>
            </w:r>
          </w:p>
        </w:tc>
        <w:tc>
          <w:tcPr>
            <w:tcW w:w="4180" w:type="dxa"/>
            <w:tcBorders>
              <w:top w:val="single" w:sz="4" w:space="0" w:color="auto"/>
              <w:left w:val="single" w:sz="4" w:space="0" w:color="auto"/>
              <w:bottom w:val="single" w:sz="4" w:space="0" w:color="auto"/>
              <w:right w:val="single" w:sz="4" w:space="0" w:color="auto"/>
            </w:tcBorders>
          </w:tcPr>
          <w:p w14:paraId="7A6BAA7B" w14:textId="77777777" w:rsidR="005A7D95" w:rsidRPr="00D07011" w:rsidRDefault="005A7D95" w:rsidP="00DF154C">
            <w:pPr>
              <w:spacing w:beforeLines="10" w:before="35" w:afterLines="10" w:after="35" w:line="26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保護者の育児負担を軽減し、育児の疲れをリフレッシュすることで育児に前向きに取り組めるように、一時預かりや家事援助などに利用できる子育て応援券を給付し、個々のニーズに合った支援を行います。</w:t>
            </w:r>
          </w:p>
        </w:tc>
        <w:tc>
          <w:tcPr>
            <w:tcW w:w="1320" w:type="dxa"/>
            <w:vAlign w:val="center"/>
          </w:tcPr>
          <w:p w14:paraId="0F7826A0" w14:textId="77777777" w:rsidR="005A7D95" w:rsidRPr="00D07011" w:rsidRDefault="005A7D95" w:rsidP="005A7D95">
            <w:pPr>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子育て支援課</w:t>
            </w:r>
          </w:p>
        </w:tc>
        <w:tc>
          <w:tcPr>
            <w:tcW w:w="905" w:type="dxa"/>
            <w:vAlign w:val="center"/>
          </w:tcPr>
          <w:p w14:paraId="0F6E7802"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bl>
    <w:p w14:paraId="1186700A" w14:textId="77777777" w:rsidR="00E554FE" w:rsidRPr="00D07011" w:rsidRDefault="00E554FE" w:rsidP="005A7D95">
      <w:pPr>
        <w:ind w:leftChars="100" w:left="220" w:firstLineChars="100" w:firstLine="220"/>
        <w:rPr>
          <w:rFonts w:ascii="ＭＳ ゴシック" w:eastAsia="ＭＳ ゴシック" w:hAnsi="ＭＳ ゴシック"/>
          <w:u w:val="single"/>
          <w:lang w:eastAsia="ja-JP"/>
        </w:rPr>
      </w:pPr>
    </w:p>
    <w:p w14:paraId="6D84EBDF" w14:textId="77777777" w:rsidR="005A7D95" w:rsidRPr="00D07011" w:rsidRDefault="005A7D95" w:rsidP="005A7D95">
      <w:pPr>
        <w:ind w:leftChars="100" w:left="220" w:firstLineChars="100" w:firstLine="220"/>
        <w:rPr>
          <w:rFonts w:ascii="ＭＳ ゴシック" w:eastAsia="ＭＳ ゴシック" w:hAnsi="ＭＳ ゴシック"/>
          <w:u w:val="single"/>
          <w:lang w:eastAsia="ja-JP"/>
        </w:rPr>
      </w:pPr>
      <w:r w:rsidRPr="00D07011">
        <w:rPr>
          <w:rFonts w:ascii="ＭＳ ゴシック" w:eastAsia="ＭＳ ゴシック" w:hAnsi="ＭＳ ゴシック" w:hint="eastAsia"/>
          <w:u w:val="single"/>
          <w:lang w:eastAsia="ja-JP"/>
        </w:rPr>
        <w:t>施策の方向〔２〕働く家庭に対する多様な保育サービスの充実</w:t>
      </w:r>
    </w:p>
    <w:p w14:paraId="1F59CBB7" w14:textId="77777777" w:rsidR="00DF154C" w:rsidRPr="00D07011" w:rsidRDefault="005A7D95" w:rsidP="00DF154C">
      <w:pPr>
        <w:pStyle w:val="21"/>
        <w:spacing w:afterLines="50" w:after="179"/>
      </w:pPr>
      <w:r w:rsidRPr="00D07011">
        <w:rPr>
          <w:rFonts w:hint="eastAsia"/>
        </w:rPr>
        <w:t>弾力的できめ細かな保育サービスを提供し、子育て家庭の多様な就労形態や地域の保育ニーズに対応するとともに、子どもの人権意識、豊かな感性や創造性を</w:t>
      </w:r>
      <w:r w:rsidR="00CA2199" w:rsidRPr="00D07011">
        <w:rPr>
          <w:rFonts w:hint="eastAsia"/>
        </w:rPr>
        <w:t>育む</w:t>
      </w:r>
      <w:r w:rsidRPr="00D07011">
        <w:rPr>
          <w:rFonts w:hint="eastAsia"/>
        </w:rPr>
        <w:t>弾力的できめ細かな保育サービスの提供に努めます。</w:t>
      </w: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DF154C" w:rsidRPr="00D07011" w14:paraId="787CBDAF" w14:textId="77777777" w:rsidTr="0017528F">
        <w:trPr>
          <w:tblHeader/>
        </w:trPr>
        <w:tc>
          <w:tcPr>
            <w:tcW w:w="486" w:type="dxa"/>
            <w:tcBorders>
              <w:right w:val="single" w:sz="4" w:space="0" w:color="auto"/>
            </w:tcBorders>
            <w:shd w:val="clear" w:color="auto" w:fill="D9D9D9" w:themeFill="background1" w:themeFillShade="D9"/>
            <w:vAlign w:val="center"/>
          </w:tcPr>
          <w:p w14:paraId="52E8EF24" w14:textId="77777777" w:rsidR="00DF154C" w:rsidRPr="00D07011" w:rsidRDefault="00DF154C" w:rsidP="0017528F">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No.</w:t>
            </w:r>
          </w:p>
        </w:tc>
        <w:tc>
          <w:tcPr>
            <w:tcW w:w="1935" w:type="dxa"/>
            <w:tcBorders>
              <w:left w:val="single" w:sz="4" w:space="0" w:color="auto"/>
              <w:right w:val="single" w:sz="4" w:space="0" w:color="auto"/>
            </w:tcBorders>
            <w:shd w:val="clear" w:color="auto" w:fill="D9D9D9" w:themeFill="background1" w:themeFillShade="D9"/>
            <w:vAlign w:val="center"/>
          </w:tcPr>
          <w:p w14:paraId="4D2B12BE" w14:textId="77777777" w:rsidR="00DF154C" w:rsidRPr="00D07011" w:rsidRDefault="00DF154C" w:rsidP="0017528F">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87AD4A0" w14:textId="77777777" w:rsidR="00DF154C" w:rsidRPr="00D07011" w:rsidRDefault="00DF154C" w:rsidP="0017528F">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6B3BAA2E" w14:textId="77777777" w:rsidR="00DF154C" w:rsidRPr="00D07011" w:rsidRDefault="00DF154C" w:rsidP="0017528F">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担当課</w:t>
            </w:r>
          </w:p>
        </w:tc>
        <w:tc>
          <w:tcPr>
            <w:tcW w:w="896" w:type="dxa"/>
            <w:tcBorders>
              <w:left w:val="single" w:sz="4" w:space="0" w:color="auto"/>
            </w:tcBorders>
            <w:shd w:val="clear" w:color="auto" w:fill="D9D9D9" w:themeFill="background1" w:themeFillShade="D9"/>
            <w:vAlign w:val="center"/>
          </w:tcPr>
          <w:p w14:paraId="6AFC9F6B" w14:textId="77777777" w:rsidR="00DF154C" w:rsidRPr="00D07011" w:rsidRDefault="00DF154C" w:rsidP="0017528F">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方向性</w:t>
            </w:r>
          </w:p>
        </w:tc>
      </w:tr>
      <w:tr w:rsidR="00DF154C" w:rsidRPr="00D07011" w14:paraId="51F8C5A9" w14:textId="77777777" w:rsidTr="0017528F">
        <w:tc>
          <w:tcPr>
            <w:tcW w:w="486" w:type="dxa"/>
            <w:vAlign w:val="center"/>
          </w:tcPr>
          <w:p w14:paraId="6485DF7A" w14:textId="77777777" w:rsidR="00DF154C" w:rsidRPr="00D07011" w:rsidRDefault="00DF154C" w:rsidP="0017528F">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1</w:t>
            </w:r>
            <w:r w:rsidRPr="00D07011">
              <w:rPr>
                <w:rFonts w:ascii="ＭＳ ゴシック" w:eastAsia="ＭＳ ゴシック" w:hAnsi="ＭＳ ゴシック" w:hint="eastAsia"/>
                <w:sz w:val="18"/>
                <w:szCs w:val="20"/>
                <w:lang w:eastAsia="ja-JP"/>
              </w:rPr>
              <w:t>09</w:t>
            </w:r>
          </w:p>
        </w:tc>
        <w:tc>
          <w:tcPr>
            <w:tcW w:w="1935" w:type="dxa"/>
            <w:vAlign w:val="center"/>
          </w:tcPr>
          <w:p w14:paraId="7EDB43BA" w14:textId="77777777" w:rsidR="00DF154C" w:rsidRPr="00D07011" w:rsidRDefault="00DF154C" w:rsidP="0017528F">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通常保育</w:t>
            </w:r>
          </w:p>
        </w:tc>
        <w:tc>
          <w:tcPr>
            <w:tcW w:w="4180" w:type="dxa"/>
          </w:tcPr>
          <w:p w14:paraId="3CC232CD" w14:textId="77777777" w:rsidR="00DF154C" w:rsidRPr="00D07011" w:rsidRDefault="00DF154C" w:rsidP="00DF154C">
            <w:pPr>
              <w:spacing w:beforeLines="10" w:before="35" w:afterLines="10" w:after="35" w:line="240" w:lineRule="exact"/>
              <w:jc w:val="both"/>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保護者の</w:t>
            </w:r>
            <w:r w:rsidRPr="00D07011">
              <w:rPr>
                <w:rFonts w:ascii="ＭＳ ゴシック" w:eastAsia="ＭＳ ゴシック" w:hAnsi="ＭＳ ゴシック" w:hint="eastAsia"/>
                <w:sz w:val="18"/>
                <w:szCs w:val="20"/>
                <w:lang w:eastAsia="ja-JP"/>
              </w:rPr>
              <w:t>就労</w:t>
            </w:r>
            <w:r w:rsidRPr="00D07011">
              <w:rPr>
                <w:rFonts w:ascii="ＭＳ ゴシック" w:eastAsia="ＭＳ ゴシック" w:hAnsi="ＭＳ ゴシック" w:hint="eastAsia"/>
                <w:sz w:val="18"/>
                <w:szCs w:val="20"/>
              </w:rPr>
              <w:t>または疾病等により、家庭において児童を保育することができないと認められる場合、保護者に代わり、</w:t>
            </w:r>
            <w:r w:rsidRPr="00D07011">
              <w:rPr>
                <w:rFonts w:ascii="ＭＳ ゴシック" w:eastAsia="ＭＳ ゴシック" w:hAnsi="ＭＳ ゴシック" w:hint="eastAsia"/>
                <w:sz w:val="18"/>
                <w:szCs w:val="20"/>
                <w:lang w:eastAsia="ja-JP"/>
              </w:rPr>
              <w:t>保育所・認定こども園等</w:t>
            </w:r>
            <w:r w:rsidRPr="00D07011">
              <w:rPr>
                <w:rFonts w:ascii="ＭＳ ゴシック" w:eastAsia="ＭＳ ゴシック" w:hAnsi="ＭＳ ゴシック" w:hint="eastAsia"/>
                <w:sz w:val="18"/>
                <w:szCs w:val="20"/>
              </w:rPr>
              <w:t>での保育を実施します。</w:t>
            </w:r>
          </w:p>
        </w:tc>
        <w:tc>
          <w:tcPr>
            <w:tcW w:w="1320" w:type="dxa"/>
            <w:tcMar>
              <w:left w:w="57" w:type="dxa"/>
              <w:right w:w="57" w:type="dxa"/>
            </w:tcMar>
            <w:vAlign w:val="center"/>
          </w:tcPr>
          <w:p w14:paraId="0123C29C" w14:textId="77777777" w:rsidR="00DF154C" w:rsidRPr="00D07011" w:rsidRDefault="00DF154C" w:rsidP="0017528F">
            <w:pPr>
              <w:rPr>
                <w:rFonts w:ascii="ＭＳ ゴシック" w:eastAsia="ＭＳ ゴシック" w:hAnsi="ＭＳ ゴシック"/>
                <w:spacing w:val="-6"/>
                <w:sz w:val="18"/>
                <w:szCs w:val="20"/>
                <w:lang w:eastAsia="ja-JP"/>
              </w:rPr>
            </w:pPr>
            <w:r w:rsidRPr="00D07011">
              <w:rPr>
                <w:rFonts w:ascii="ＭＳ ゴシック" w:eastAsia="ＭＳ ゴシック" w:hAnsi="ＭＳ ゴシック" w:hint="eastAsia"/>
                <w:spacing w:val="-6"/>
                <w:sz w:val="18"/>
                <w:szCs w:val="20"/>
                <w:lang w:eastAsia="ja-JP"/>
              </w:rPr>
              <w:t>保育こども園課</w:t>
            </w:r>
          </w:p>
          <w:p w14:paraId="53ED8FDF" w14:textId="77777777" w:rsidR="00DF154C" w:rsidRPr="00D07011" w:rsidRDefault="00DF154C" w:rsidP="0017528F">
            <w:pP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子育て支援課</w:t>
            </w:r>
          </w:p>
        </w:tc>
        <w:tc>
          <w:tcPr>
            <w:tcW w:w="896" w:type="dxa"/>
            <w:vAlign w:val="center"/>
          </w:tcPr>
          <w:p w14:paraId="5BB53680" w14:textId="77777777" w:rsidR="00DF154C" w:rsidRPr="00D07011" w:rsidRDefault="00DF154C" w:rsidP="0017528F">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bl>
    <w:p w14:paraId="4FC3B338" w14:textId="77777777" w:rsidR="00DF154C" w:rsidRPr="00D07011" w:rsidRDefault="00DF154C" w:rsidP="00DF154C">
      <w:pPr>
        <w:pStyle w:val="21"/>
        <w:spacing w:line="140" w:lineRule="exact"/>
      </w:pPr>
      <w:r w:rsidRPr="00D07011">
        <w:br w:type="page"/>
      </w: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78C30566" w14:textId="77777777" w:rsidTr="007D2A96">
        <w:trPr>
          <w:tblHeader/>
        </w:trPr>
        <w:tc>
          <w:tcPr>
            <w:tcW w:w="486" w:type="dxa"/>
            <w:tcBorders>
              <w:right w:val="single" w:sz="4" w:space="0" w:color="auto"/>
            </w:tcBorders>
            <w:shd w:val="clear" w:color="auto" w:fill="D9D9D9" w:themeFill="background1" w:themeFillShade="D9"/>
            <w:vAlign w:val="center"/>
          </w:tcPr>
          <w:p w14:paraId="21BF487B"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lastRenderedPageBreak/>
              <w:t>No.</w:t>
            </w:r>
          </w:p>
        </w:tc>
        <w:tc>
          <w:tcPr>
            <w:tcW w:w="1935" w:type="dxa"/>
            <w:tcBorders>
              <w:left w:val="single" w:sz="4" w:space="0" w:color="auto"/>
              <w:right w:val="single" w:sz="4" w:space="0" w:color="auto"/>
            </w:tcBorders>
            <w:shd w:val="clear" w:color="auto" w:fill="D9D9D9" w:themeFill="background1" w:themeFillShade="D9"/>
            <w:vAlign w:val="center"/>
          </w:tcPr>
          <w:p w14:paraId="424C680E"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840C4F8"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37D11671"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担当課</w:t>
            </w:r>
          </w:p>
        </w:tc>
        <w:tc>
          <w:tcPr>
            <w:tcW w:w="896" w:type="dxa"/>
            <w:tcBorders>
              <w:left w:val="single" w:sz="4" w:space="0" w:color="auto"/>
            </w:tcBorders>
            <w:shd w:val="clear" w:color="auto" w:fill="D9D9D9" w:themeFill="background1" w:themeFillShade="D9"/>
            <w:vAlign w:val="center"/>
          </w:tcPr>
          <w:p w14:paraId="6B56B74D"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方向性</w:t>
            </w:r>
          </w:p>
        </w:tc>
      </w:tr>
      <w:tr w:rsidR="005A7D95" w:rsidRPr="00D07011" w14:paraId="4F650C06" w14:textId="77777777" w:rsidTr="0066430E">
        <w:tc>
          <w:tcPr>
            <w:tcW w:w="486" w:type="dxa"/>
            <w:vAlign w:val="center"/>
          </w:tcPr>
          <w:p w14:paraId="6CB300C7"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1</w:t>
            </w:r>
            <w:r w:rsidRPr="00D07011">
              <w:rPr>
                <w:rFonts w:ascii="ＭＳ ゴシック" w:eastAsia="ＭＳ ゴシック" w:hAnsi="ＭＳ ゴシック" w:hint="eastAsia"/>
                <w:sz w:val="18"/>
                <w:szCs w:val="20"/>
                <w:lang w:eastAsia="ja-JP"/>
              </w:rPr>
              <w:t>10</w:t>
            </w:r>
          </w:p>
        </w:tc>
        <w:tc>
          <w:tcPr>
            <w:tcW w:w="1935" w:type="dxa"/>
            <w:vAlign w:val="center"/>
          </w:tcPr>
          <w:p w14:paraId="2A31D3B2"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sz w:val="18"/>
                <w:szCs w:val="20"/>
                <w:lang w:eastAsia="ja-JP"/>
              </w:rPr>
            </w:pPr>
            <w:r w:rsidRPr="00D07011">
              <w:rPr>
                <w:rFonts w:ascii="ＭＳ ゴシック" w:eastAsia="ＭＳ ゴシック" w:hAnsi="ＭＳ ゴシック" w:hint="eastAsia"/>
                <w:sz w:val="18"/>
                <w:szCs w:val="20"/>
                <w:lang w:eastAsia="ja-JP"/>
              </w:rPr>
              <w:t>時間外保育</w:t>
            </w:r>
          </w:p>
          <w:p w14:paraId="549321D0"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lang w:eastAsia="ja-JP"/>
              </w:rPr>
              <w:t>（</w:t>
            </w:r>
            <w:r w:rsidRPr="00D07011">
              <w:rPr>
                <w:rFonts w:ascii="ＭＳ ゴシック" w:eastAsia="ＭＳ ゴシック" w:hAnsi="ＭＳ ゴシック" w:hint="eastAsia"/>
                <w:sz w:val="18"/>
                <w:szCs w:val="20"/>
              </w:rPr>
              <w:t>延長保育</w:t>
            </w:r>
            <w:r w:rsidRPr="00D07011">
              <w:rPr>
                <w:rFonts w:ascii="ＭＳ ゴシック" w:eastAsia="ＭＳ ゴシック" w:hAnsi="ＭＳ ゴシック" w:hint="eastAsia"/>
                <w:sz w:val="18"/>
                <w:szCs w:val="20"/>
                <w:lang w:eastAsia="ja-JP"/>
              </w:rPr>
              <w:t>）</w:t>
            </w:r>
          </w:p>
        </w:tc>
        <w:tc>
          <w:tcPr>
            <w:tcW w:w="4180" w:type="dxa"/>
          </w:tcPr>
          <w:p w14:paraId="2B8513B6" w14:textId="77777777" w:rsidR="005A7D95" w:rsidRPr="00D07011" w:rsidRDefault="005A7D95" w:rsidP="00B05E9A">
            <w:pPr>
              <w:spacing w:beforeLines="10" w:before="35" w:afterLines="10" w:after="35" w:line="26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保護者の就</w:t>
            </w:r>
            <w:r w:rsidRPr="00D07011">
              <w:rPr>
                <w:rFonts w:ascii="ＭＳ ゴシック" w:eastAsia="ＭＳ ゴシック" w:hAnsi="ＭＳ ゴシック" w:hint="eastAsia"/>
                <w:sz w:val="18"/>
                <w:szCs w:val="20"/>
                <w:lang w:eastAsia="ja-JP"/>
              </w:rPr>
              <w:t>労</w:t>
            </w:r>
            <w:r w:rsidRPr="00D07011">
              <w:rPr>
                <w:rFonts w:ascii="ＭＳ ゴシック" w:eastAsia="ＭＳ ゴシック" w:hAnsi="ＭＳ ゴシック" w:hint="eastAsia"/>
                <w:sz w:val="18"/>
                <w:szCs w:val="20"/>
              </w:rPr>
              <w:t>形態の多様化や通勤時間の増大によ</w:t>
            </w:r>
            <w:r w:rsidRPr="00D07011">
              <w:rPr>
                <w:rFonts w:ascii="ＭＳ ゴシック" w:eastAsia="ＭＳ ゴシック" w:hAnsi="ＭＳ ゴシック" w:hint="eastAsia"/>
                <w:sz w:val="18"/>
                <w:szCs w:val="20"/>
                <w:lang w:eastAsia="ja-JP"/>
              </w:rPr>
              <w:t>る長時間保育の</w:t>
            </w:r>
            <w:r w:rsidRPr="00D07011">
              <w:rPr>
                <w:rFonts w:ascii="ＭＳ ゴシック" w:eastAsia="ＭＳ ゴシック" w:hAnsi="ＭＳ ゴシック" w:hint="eastAsia"/>
                <w:sz w:val="18"/>
                <w:szCs w:val="20"/>
              </w:rPr>
              <w:t>ニーズに</w:t>
            </w:r>
            <w:r w:rsidRPr="00D07011">
              <w:rPr>
                <w:rFonts w:ascii="ＭＳ ゴシック" w:eastAsia="ＭＳ ゴシック" w:hAnsi="ＭＳ ゴシック" w:hint="eastAsia"/>
                <w:sz w:val="18"/>
                <w:szCs w:val="20"/>
                <w:lang w:eastAsia="ja-JP"/>
              </w:rPr>
              <w:t>応えるため</w:t>
            </w:r>
            <w:r w:rsidRPr="00D07011">
              <w:rPr>
                <w:rFonts w:ascii="ＭＳ ゴシック" w:eastAsia="ＭＳ ゴシック" w:hAnsi="ＭＳ ゴシック" w:hint="eastAsia"/>
                <w:sz w:val="18"/>
                <w:szCs w:val="20"/>
              </w:rPr>
              <w:t>、通常の保育時間を超えた延長保育を実施します。</w:t>
            </w:r>
          </w:p>
        </w:tc>
        <w:tc>
          <w:tcPr>
            <w:tcW w:w="1320" w:type="dxa"/>
            <w:tcMar>
              <w:left w:w="57" w:type="dxa"/>
              <w:right w:w="57" w:type="dxa"/>
            </w:tcMar>
            <w:vAlign w:val="center"/>
          </w:tcPr>
          <w:p w14:paraId="2B51FD38" w14:textId="77777777" w:rsidR="0066430E" w:rsidRPr="00D07011" w:rsidRDefault="0066430E" w:rsidP="0066430E">
            <w:pPr>
              <w:rPr>
                <w:rFonts w:ascii="ＭＳ ゴシック" w:eastAsia="ＭＳ ゴシック" w:hAnsi="ＭＳ ゴシック"/>
                <w:spacing w:val="-6"/>
                <w:sz w:val="18"/>
                <w:szCs w:val="20"/>
                <w:lang w:eastAsia="ja-JP"/>
              </w:rPr>
            </w:pPr>
            <w:r w:rsidRPr="00D07011">
              <w:rPr>
                <w:rFonts w:ascii="ＭＳ ゴシック" w:eastAsia="ＭＳ ゴシック" w:hAnsi="ＭＳ ゴシック" w:hint="eastAsia"/>
                <w:spacing w:val="-6"/>
                <w:sz w:val="18"/>
                <w:szCs w:val="20"/>
                <w:lang w:eastAsia="ja-JP"/>
              </w:rPr>
              <w:t>保育こども園課</w:t>
            </w:r>
          </w:p>
          <w:p w14:paraId="036C077E" w14:textId="77777777" w:rsidR="005A7D95" w:rsidRPr="00D07011" w:rsidRDefault="005A7D95" w:rsidP="0066430E">
            <w:pP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子育て支援課</w:t>
            </w:r>
          </w:p>
        </w:tc>
        <w:tc>
          <w:tcPr>
            <w:tcW w:w="896" w:type="dxa"/>
            <w:vAlign w:val="center"/>
          </w:tcPr>
          <w:p w14:paraId="62681E73"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5A7D95" w:rsidRPr="00D07011" w14:paraId="5A478186" w14:textId="77777777" w:rsidTr="0066430E">
        <w:tc>
          <w:tcPr>
            <w:tcW w:w="486" w:type="dxa"/>
            <w:vAlign w:val="center"/>
          </w:tcPr>
          <w:p w14:paraId="728B31BF"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11</w:t>
            </w:r>
            <w:r w:rsidRPr="00D07011">
              <w:rPr>
                <w:rFonts w:ascii="ＭＳ ゴシック" w:eastAsia="ＭＳ ゴシック" w:hAnsi="ＭＳ ゴシック" w:hint="eastAsia"/>
                <w:sz w:val="18"/>
                <w:szCs w:val="20"/>
                <w:lang w:eastAsia="ja-JP"/>
              </w:rPr>
              <w:t>1</w:t>
            </w:r>
          </w:p>
        </w:tc>
        <w:tc>
          <w:tcPr>
            <w:tcW w:w="1935" w:type="dxa"/>
            <w:vAlign w:val="center"/>
          </w:tcPr>
          <w:p w14:paraId="610057FB"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障害児保育</w:t>
            </w:r>
          </w:p>
        </w:tc>
        <w:tc>
          <w:tcPr>
            <w:tcW w:w="4180" w:type="dxa"/>
          </w:tcPr>
          <w:p w14:paraId="653C3217" w14:textId="77777777" w:rsidR="005A7D95" w:rsidRPr="00D07011" w:rsidRDefault="005A7D95" w:rsidP="00B05E9A">
            <w:pPr>
              <w:spacing w:beforeLines="10" w:before="35" w:afterLines="10" w:after="35" w:line="260" w:lineRule="exact"/>
              <w:jc w:val="both"/>
              <w:rPr>
                <w:rFonts w:ascii="ＭＳ ゴシック" w:eastAsia="SimSun" w:hAnsi="ＭＳ ゴシック"/>
                <w:sz w:val="18"/>
                <w:szCs w:val="20"/>
              </w:rPr>
            </w:pPr>
            <w:r w:rsidRPr="00D07011">
              <w:rPr>
                <w:rFonts w:ascii="ＭＳ ゴシック" w:eastAsia="ＭＳ ゴシック" w:hAnsi="ＭＳ ゴシック" w:hint="eastAsia"/>
                <w:sz w:val="18"/>
                <w:szCs w:val="20"/>
              </w:rPr>
              <w:t>障害のある子どもの地域生活を支援するため、</w:t>
            </w:r>
            <w:r w:rsidR="004D1D03" w:rsidRPr="00D07011">
              <w:rPr>
                <w:rFonts w:ascii="ＭＳ ゴシック" w:eastAsia="ＭＳ ゴシック" w:hAnsi="ＭＳ ゴシック" w:hint="eastAsia"/>
                <w:sz w:val="18"/>
                <w:szCs w:val="20"/>
                <w:lang w:eastAsia="ja-JP"/>
              </w:rPr>
              <w:t>保育所・</w:t>
            </w:r>
            <w:r w:rsidR="003C4D9C" w:rsidRPr="00D07011">
              <w:rPr>
                <w:rFonts w:ascii="ＭＳ ゴシック" w:eastAsia="ＭＳ ゴシック" w:hAnsi="ＭＳ ゴシック" w:hint="eastAsia"/>
                <w:sz w:val="18"/>
                <w:szCs w:val="20"/>
                <w:lang w:eastAsia="ja-JP"/>
              </w:rPr>
              <w:t>認定こども園</w:t>
            </w:r>
            <w:r w:rsidRPr="00D07011">
              <w:rPr>
                <w:rFonts w:ascii="ＭＳ ゴシック" w:eastAsia="ＭＳ ゴシック" w:hAnsi="ＭＳ ゴシック" w:hint="eastAsia"/>
                <w:sz w:val="18"/>
                <w:szCs w:val="20"/>
              </w:rPr>
              <w:t>と連携して、集団保育を通じて発達の促進を図ります。</w:t>
            </w:r>
          </w:p>
        </w:tc>
        <w:tc>
          <w:tcPr>
            <w:tcW w:w="1320" w:type="dxa"/>
            <w:tcMar>
              <w:left w:w="57" w:type="dxa"/>
              <w:right w:w="57" w:type="dxa"/>
            </w:tcMar>
            <w:vAlign w:val="center"/>
          </w:tcPr>
          <w:p w14:paraId="515A8A80" w14:textId="77777777" w:rsidR="0066430E" w:rsidRPr="00D07011" w:rsidRDefault="0066430E" w:rsidP="0066430E">
            <w:pPr>
              <w:rPr>
                <w:rFonts w:ascii="ＭＳ ゴシック" w:eastAsia="ＭＳ ゴシック" w:hAnsi="ＭＳ ゴシック"/>
                <w:spacing w:val="-6"/>
                <w:sz w:val="18"/>
                <w:szCs w:val="20"/>
                <w:lang w:eastAsia="ja-JP"/>
              </w:rPr>
            </w:pPr>
            <w:r w:rsidRPr="00D07011">
              <w:rPr>
                <w:rFonts w:ascii="ＭＳ ゴシック" w:eastAsia="ＭＳ ゴシック" w:hAnsi="ＭＳ ゴシック" w:hint="eastAsia"/>
                <w:spacing w:val="-6"/>
                <w:sz w:val="18"/>
                <w:szCs w:val="20"/>
                <w:lang w:eastAsia="ja-JP"/>
              </w:rPr>
              <w:t>保育こども園課</w:t>
            </w:r>
          </w:p>
          <w:p w14:paraId="19802ACB" w14:textId="77777777" w:rsidR="005A7D95" w:rsidRPr="00D07011" w:rsidRDefault="005A7D95" w:rsidP="0066430E">
            <w:pP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子育て支援課</w:t>
            </w:r>
          </w:p>
        </w:tc>
        <w:tc>
          <w:tcPr>
            <w:tcW w:w="896" w:type="dxa"/>
            <w:vAlign w:val="center"/>
          </w:tcPr>
          <w:p w14:paraId="64F65C80"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r w:rsidR="005A7D95" w:rsidRPr="00D07011" w14:paraId="6ECB2FED" w14:textId="77777777" w:rsidTr="0066430E">
        <w:tc>
          <w:tcPr>
            <w:tcW w:w="486" w:type="dxa"/>
            <w:tcBorders>
              <w:top w:val="single" w:sz="4" w:space="0" w:color="auto"/>
              <w:left w:val="single" w:sz="4" w:space="0" w:color="auto"/>
              <w:bottom w:val="single" w:sz="4" w:space="0" w:color="auto"/>
              <w:right w:val="single" w:sz="4" w:space="0" w:color="auto"/>
            </w:tcBorders>
            <w:vAlign w:val="center"/>
          </w:tcPr>
          <w:p w14:paraId="0440E885" w14:textId="77777777" w:rsidR="005A7D95" w:rsidRPr="00D07011" w:rsidRDefault="005A7D95" w:rsidP="005A7D95">
            <w:pPr>
              <w:jc w:val="center"/>
              <w:rPr>
                <w:rFonts w:ascii="ＭＳ ゴシック" w:eastAsia="ＭＳ ゴシック" w:hAnsi="ＭＳ ゴシック" w:cs="ＭＳ Ｐゴシック"/>
                <w:sz w:val="18"/>
                <w:szCs w:val="20"/>
                <w:lang w:eastAsia="ja-JP"/>
              </w:rPr>
            </w:pPr>
            <w:r w:rsidRPr="00D07011">
              <w:rPr>
                <w:rFonts w:ascii="ＭＳ ゴシック" w:eastAsia="ＭＳ ゴシック" w:hAnsi="ＭＳ ゴシック" w:hint="eastAsia"/>
                <w:sz w:val="18"/>
                <w:szCs w:val="20"/>
              </w:rPr>
              <w:t>11</w:t>
            </w:r>
            <w:r w:rsidRPr="00D07011">
              <w:rPr>
                <w:rFonts w:ascii="ＭＳ ゴシック" w:eastAsia="ＭＳ ゴシック" w:hAnsi="ＭＳ ゴシック" w:hint="eastAsia"/>
                <w:sz w:val="18"/>
                <w:szCs w:val="20"/>
                <w:lang w:eastAsia="ja-JP"/>
              </w:rPr>
              <w:t>2</w:t>
            </w:r>
          </w:p>
        </w:tc>
        <w:tc>
          <w:tcPr>
            <w:tcW w:w="1935" w:type="dxa"/>
            <w:tcBorders>
              <w:top w:val="single" w:sz="4" w:space="0" w:color="auto"/>
              <w:left w:val="single" w:sz="4" w:space="0" w:color="auto"/>
              <w:bottom w:val="single" w:sz="4" w:space="0" w:color="auto"/>
              <w:right w:val="single" w:sz="4" w:space="0" w:color="auto"/>
            </w:tcBorders>
            <w:vAlign w:val="center"/>
          </w:tcPr>
          <w:p w14:paraId="4924ECF0" w14:textId="77777777" w:rsidR="005A7D95" w:rsidRPr="00D07011" w:rsidRDefault="005A7D95" w:rsidP="00E554FE">
            <w:pPr>
              <w:spacing w:beforeLines="10" w:before="35" w:afterLines="10" w:after="35" w:line="28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休日保育</w:t>
            </w:r>
          </w:p>
        </w:tc>
        <w:tc>
          <w:tcPr>
            <w:tcW w:w="4180" w:type="dxa"/>
            <w:tcBorders>
              <w:top w:val="single" w:sz="4" w:space="0" w:color="auto"/>
              <w:left w:val="single" w:sz="4" w:space="0" w:color="auto"/>
              <w:bottom w:val="single" w:sz="4" w:space="0" w:color="auto"/>
              <w:right w:val="single" w:sz="4" w:space="0" w:color="auto"/>
            </w:tcBorders>
          </w:tcPr>
          <w:p w14:paraId="28A29CFD" w14:textId="77777777" w:rsidR="005A7D95" w:rsidRPr="00D07011" w:rsidRDefault="005A7D95" w:rsidP="00B05E9A">
            <w:pPr>
              <w:spacing w:beforeLines="10" w:before="35" w:afterLines="10" w:after="35" w:line="260" w:lineRule="exact"/>
              <w:jc w:val="both"/>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保護者の就</w:t>
            </w:r>
            <w:r w:rsidRPr="00D07011">
              <w:rPr>
                <w:rFonts w:ascii="ＭＳ ゴシック" w:eastAsia="ＭＳ ゴシック" w:hAnsi="ＭＳ ゴシック" w:hint="eastAsia"/>
                <w:sz w:val="18"/>
                <w:szCs w:val="20"/>
                <w:lang w:eastAsia="ja-JP"/>
              </w:rPr>
              <w:t>労</w:t>
            </w:r>
            <w:r w:rsidRPr="00D07011">
              <w:rPr>
                <w:rFonts w:ascii="ＭＳ ゴシック" w:eastAsia="ＭＳ ゴシック" w:hAnsi="ＭＳ ゴシック" w:hint="eastAsia"/>
                <w:sz w:val="18"/>
                <w:szCs w:val="20"/>
              </w:rPr>
              <w:t>形態の多様化に</w:t>
            </w:r>
            <w:r w:rsidR="003C4D9C" w:rsidRPr="00D07011">
              <w:rPr>
                <w:rFonts w:ascii="ＭＳ ゴシック" w:eastAsia="ＭＳ ゴシック" w:hAnsi="ＭＳ ゴシック" w:hint="eastAsia"/>
                <w:sz w:val="18"/>
                <w:szCs w:val="20"/>
                <w:lang w:eastAsia="ja-JP"/>
              </w:rPr>
              <w:t>応える</w:t>
            </w:r>
            <w:r w:rsidRPr="00D07011">
              <w:rPr>
                <w:rFonts w:ascii="ＭＳ ゴシック" w:eastAsia="ＭＳ ゴシック" w:hAnsi="ＭＳ ゴシック" w:hint="eastAsia"/>
                <w:sz w:val="18"/>
                <w:szCs w:val="20"/>
              </w:rPr>
              <w:t>ために、</w:t>
            </w:r>
            <w:r w:rsidR="003C4D9C" w:rsidRPr="00D07011">
              <w:rPr>
                <w:rFonts w:ascii="ＭＳ ゴシック" w:eastAsia="ＭＳ ゴシック" w:hAnsi="ＭＳ ゴシック" w:hint="eastAsia"/>
                <w:sz w:val="18"/>
                <w:szCs w:val="20"/>
              </w:rPr>
              <w:t>保育所</w:t>
            </w:r>
            <w:r w:rsidR="003C4D9C" w:rsidRPr="00D07011">
              <w:rPr>
                <w:rFonts w:ascii="ＭＳ ゴシック" w:eastAsia="ＭＳ ゴシック" w:hAnsi="ＭＳ ゴシック" w:hint="eastAsia"/>
                <w:sz w:val="18"/>
                <w:szCs w:val="20"/>
                <w:lang w:eastAsia="ja-JP"/>
              </w:rPr>
              <w:t>・</w:t>
            </w:r>
            <w:r w:rsidRPr="00D07011">
              <w:rPr>
                <w:rFonts w:ascii="ＭＳ ゴシック" w:eastAsia="ＭＳ ゴシック" w:hAnsi="ＭＳ ゴシック" w:hint="eastAsia"/>
                <w:sz w:val="18"/>
                <w:szCs w:val="20"/>
                <w:lang w:eastAsia="ja-JP"/>
              </w:rPr>
              <w:t>認定こども園</w:t>
            </w:r>
            <w:r w:rsidRPr="00D07011">
              <w:rPr>
                <w:rFonts w:ascii="ＭＳ ゴシック" w:eastAsia="ＭＳ ゴシック" w:hAnsi="ＭＳ ゴシック" w:hint="eastAsia"/>
                <w:sz w:val="18"/>
                <w:szCs w:val="20"/>
              </w:rPr>
              <w:t>に通所している児童のうち、保護者が日曜、祝日に就</w:t>
            </w:r>
            <w:r w:rsidRPr="00D07011">
              <w:rPr>
                <w:rFonts w:ascii="ＭＳ ゴシック" w:eastAsia="ＭＳ ゴシック" w:hAnsi="ＭＳ ゴシック" w:hint="eastAsia"/>
                <w:sz w:val="18"/>
                <w:szCs w:val="20"/>
                <w:lang w:eastAsia="ja-JP"/>
              </w:rPr>
              <w:t>労</w:t>
            </w:r>
            <w:r w:rsidRPr="00D07011">
              <w:rPr>
                <w:rFonts w:ascii="ＭＳ ゴシック" w:eastAsia="ＭＳ ゴシック" w:hAnsi="ＭＳ ゴシック" w:hint="eastAsia"/>
                <w:sz w:val="18"/>
                <w:szCs w:val="20"/>
              </w:rPr>
              <w:t>していて、保育が受けられないときに、</w:t>
            </w:r>
            <w:r w:rsidRPr="00D07011">
              <w:rPr>
                <w:rFonts w:ascii="ＭＳ ゴシック" w:eastAsia="ＭＳ ゴシック" w:hAnsi="ＭＳ ゴシック" w:hint="eastAsia"/>
                <w:sz w:val="18"/>
                <w:szCs w:val="20"/>
                <w:lang w:eastAsia="ja-JP"/>
              </w:rPr>
              <w:t>休日</w:t>
            </w:r>
            <w:r w:rsidRPr="00D07011">
              <w:rPr>
                <w:rFonts w:ascii="ＭＳ ゴシック" w:eastAsia="ＭＳ ゴシック" w:hAnsi="ＭＳ ゴシック" w:hint="eastAsia"/>
                <w:sz w:val="18"/>
                <w:szCs w:val="20"/>
              </w:rPr>
              <w:t>保育を実施します。</w:t>
            </w:r>
          </w:p>
        </w:tc>
        <w:tc>
          <w:tcPr>
            <w:tcW w:w="13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6D5BAC" w14:textId="77777777" w:rsidR="005A7D95" w:rsidRPr="00D07011" w:rsidRDefault="005A7D95" w:rsidP="0066430E">
            <w:pP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子育て支援課</w:t>
            </w:r>
          </w:p>
        </w:tc>
        <w:tc>
          <w:tcPr>
            <w:tcW w:w="896" w:type="dxa"/>
            <w:tcBorders>
              <w:top w:val="single" w:sz="4" w:space="0" w:color="auto"/>
              <w:left w:val="single" w:sz="4" w:space="0" w:color="auto"/>
              <w:bottom w:val="single" w:sz="4" w:space="0" w:color="auto"/>
              <w:right w:val="single" w:sz="4" w:space="0" w:color="auto"/>
            </w:tcBorders>
            <w:vAlign w:val="center"/>
          </w:tcPr>
          <w:p w14:paraId="5B628D14" w14:textId="77777777" w:rsidR="005A7D95" w:rsidRPr="00D07011" w:rsidRDefault="005A7D95" w:rsidP="005A7D95">
            <w:pPr>
              <w:jc w:val="center"/>
              <w:rPr>
                <w:rFonts w:ascii="ＭＳ ゴシック" w:eastAsia="ＭＳ ゴシック" w:hAnsi="ＭＳ ゴシック" w:cs="ＭＳ Ｐゴシック"/>
                <w:sz w:val="18"/>
                <w:szCs w:val="20"/>
              </w:rPr>
            </w:pPr>
            <w:r w:rsidRPr="00D07011">
              <w:rPr>
                <w:rFonts w:ascii="ＭＳ ゴシック" w:eastAsia="ＭＳ ゴシック" w:hAnsi="ＭＳ ゴシック" w:hint="eastAsia"/>
                <w:sz w:val="18"/>
                <w:szCs w:val="20"/>
              </w:rPr>
              <w:t>継続</w:t>
            </w:r>
          </w:p>
        </w:tc>
      </w:tr>
    </w:tbl>
    <w:p w14:paraId="03FA7F7A" w14:textId="77777777" w:rsidR="005A7D95" w:rsidRPr="00D07011" w:rsidRDefault="005A7D95" w:rsidP="005A7D95">
      <w:pPr>
        <w:ind w:leftChars="100" w:left="220" w:firstLineChars="100" w:firstLine="220"/>
        <w:rPr>
          <w:rFonts w:ascii="ＭＳ ゴシック" w:eastAsia="ＭＳ ゴシック" w:hAnsi="ＭＳ ゴシック"/>
          <w:u w:val="single"/>
          <w:lang w:eastAsia="ja-JP"/>
        </w:rPr>
      </w:pPr>
    </w:p>
    <w:p w14:paraId="3BF91FD8" w14:textId="77777777" w:rsidR="005A7D95" w:rsidRPr="00D07011" w:rsidRDefault="005A7D95" w:rsidP="005A7D95">
      <w:pPr>
        <w:ind w:leftChars="100" w:left="220" w:firstLineChars="100" w:firstLine="220"/>
        <w:rPr>
          <w:rFonts w:ascii="ＭＳ ゴシック" w:eastAsia="ＭＳ ゴシック" w:hAnsi="ＭＳ ゴシック"/>
          <w:u w:val="single"/>
          <w:lang w:eastAsia="ja-JP"/>
        </w:rPr>
      </w:pPr>
      <w:r w:rsidRPr="00D07011">
        <w:rPr>
          <w:rFonts w:ascii="ＭＳ ゴシック" w:eastAsia="ＭＳ ゴシック" w:hAnsi="ＭＳ ゴシック" w:hint="eastAsia"/>
          <w:u w:val="single"/>
          <w:lang w:eastAsia="ja-JP"/>
        </w:rPr>
        <w:t>施策の方向〔３〕放課後児童対策の充実</w:t>
      </w:r>
    </w:p>
    <w:p w14:paraId="5F4787F8" w14:textId="77777777" w:rsidR="005A7D95" w:rsidRPr="00D07011" w:rsidRDefault="005A7D95" w:rsidP="00612317">
      <w:pPr>
        <w:pStyle w:val="21"/>
        <w:spacing w:line="300" w:lineRule="exact"/>
      </w:pPr>
      <w:r w:rsidRPr="00D07011">
        <w:rPr>
          <w:rFonts w:hint="eastAsia"/>
        </w:rPr>
        <w:t>学校終了後、子どもたちが安全・安心に過ごせる居場所を地域との連携のもと確保します。また、学習やスポーツ・文化活動、地域住民との交流活動等を行う事業を通じ、地域社会の中で、子どもたちが健やかに育つ環境づくりを推進します。</w:t>
      </w:r>
    </w:p>
    <w:p w14:paraId="56382184" w14:textId="77777777" w:rsidR="005A7D95" w:rsidRPr="00D07011" w:rsidRDefault="005A7D95" w:rsidP="00DF154C">
      <w:pPr>
        <w:spacing w:line="240" w:lineRule="exact"/>
        <w:ind w:leftChars="100" w:left="220"/>
        <w:rPr>
          <w:rFonts w:ascii="ＭＳ ゴシック" w:eastAsia="ＭＳ ゴシック" w:hAnsi="ＭＳ ゴシック"/>
          <w:lang w:eastAsia="ja-JP"/>
        </w:rPr>
      </w:pP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15B3D3E5" w14:textId="77777777" w:rsidTr="007D2A96">
        <w:trPr>
          <w:tblHeader/>
        </w:trPr>
        <w:tc>
          <w:tcPr>
            <w:tcW w:w="486" w:type="dxa"/>
            <w:tcBorders>
              <w:right w:val="single" w:sz="4" w:space="0" w:color="auto"/>
            </w:tcBorders>
            <w:shd w:val="clear" w:color="auto" w:fill="D9D9D9" w:themeFill="background1" w:themeFillShade="D9"/>
            <w:vAlign w:val="center"/>
          </w:tcPr>
          <w:p w14:paraId="426A986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0E664E6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5DAF08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3B4B4C5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52BC1D1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2A4A7E92" w14:textId="77777777" w:rsidTr="0066430E">
        <w:tc>
          <w:tcPr>
            <w:tcW w:w="486" w:type="dxa"/>
            <w:vAlign w:val="center"/>
          </w:tcPr>
          <w:p w14:paraId="2ED4ACF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13</w:t>
            </w:r>
          </w:p>
        </w:tc>
        <w:tc>
          <w:tcPr>
            <w:tcW w:w="1935" w:type="dxa"/>
            <w:tcMar>
              <w:left w:w="57" w:type="dxa"/>
              <w:right w:w="57" w:type="dxa"/>
            </w:tcMar>
            <w:vAlign w:val="center"/>
          </w:tcPr>
          <w:p w14:paraId="2FFB6E98" w14:textId="77777777" w:rsidR="0066430E" w:rsidRPr="00D07011" w:rsidRDefault="005A7D95" w:rsidP="0066430E">
            <w:pPr>
              <w:spacing w:beforeLines="10" w:before="35" w:afterLines="10" w:after="35" w:line="280" w:lineRule="exact"/>
              <w:jc w:val="both"/>
              <w:rPr>
                <w:rFonts w:ascii="ＭＳ ゴシック" w:eastAsia="ＭＳ ゴシック" w:hAnsi="ＭＳ ゴシック"/>
                <w:spacing w:val="-8"/>
                <w:sz w:val="18"/>
                <w:szCs w:val="18"/>
                <w:lang w:eastAsia="ja-JP"/>
              </w:rPr>
            </w:pPr>
            <w:r w:rsidRPr="00D07011">
              <w:rPr>
                <w:rFonts w:ascii="ＭＳ ゴシック" w:eastAsia="ＭＳ ゴシック" w:hAnsi="ＭＳ ゴシック" w:hint="eastAsia"/>
                <w:spacing w:val="-8"/>
                <w:sz w:val="18"/>
                <w:szCs w:val="18"/>
                <w:lang w:eastAsia="ja-JP"/>
              </w:rPr>
              <w:t>放課後児童健全育成事業</w:t>
            </w:r>
          </w:p>
          <w:p w14:paraId="5BCE9D47"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留守家庭児童会</w:t>
            </w:r>
            <w:r w:rsidRPr="00D07011">
              <w:rPr>
                <w:rFonts w:ascii="ＭＳ ゴシック" w:eastAsia="ＭＳ ゴシック" w:hAnsi="ＭＳ ゴシック" w:hint="eastAsia"/>
                <w:sz w:val="18"/>
                <w:szCs w:val="18"/>
                <w:lang w:eastAsia="ja-JP"/>
              </w:rPr>
              <w:t>）</w:t>
            </w:r>
          </w:p>
        </w:tc>
        <w:tc>
          <w:tcPr>
            <w:tcW w:w="4180" w:type="dxa"/>
          </w:tcPr>
          <w:p w14:paraId="20748164" w14:textId="77777777" w:rsidR="005A7D95" w:rsidRPr="00D07011" w:rsidRDefault="005A7D95" w:rsidP="00612317">
            <w:pPr>
              <w:spacing w:beforeLines="10" w:before="35" w:afterLines="10" w:after="35" w:line="26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保護者が就労等により昼間家庭にいない小学</w:t>
            </w:r>
            <w:r w:rsidRPr="00D07011">
              <w:rPr>
                <w:rFonts w:ascii="ＭＳ ゴシック" w:eastAsia="ＭＳ ゴシック" w:hAnsi="ＭＳ ゴシック" w:hint="eastAsia"/>
                <w:sz w:val="18"/>
                <w:szCs w:val="18"/>
                <w:lang w:eastAsia="ja-JP"/>
              </w:rPr>
              <w:t>１～６年生</w:t>
            </w:r>
            <w:r w:rsidRPr="00D07011">
              <w:rPr>
                <w:rFonts w:ascii="ＭＳ ゴシック" w:eastAsia="ＭＳ ゴシック" w:hAnsi="ＭＳ ゴシック" w:hint="eastAsia"/>
                <w:sz w:val="18"/>
                <w:szCs w:val="18"/>
              </w:rPr>
              <w:t>の児童に対し、適切な遊び場及び生活の場を提供し、その健全な育成を図ることを目的として、</w:t>
            </w:r>
            <w:r w:rsidR="003C4D9C" w:rsidRPr="00D07011">
              <w:rPr>
                <w:rFonts w:ascii="ＭＳ ゴシック" w:eastAsia="ＭＳ ゴシック" w:hAnsi="ＭＳ ゴシック" w:hint="eastAsia"/>
                <w:sz w:val="18"/>
                <w:szCs w:val="18"/>
                <w:lang w:eastAsia="ja-JP"/>
              </w:rPr>
              <w:t>全</w:t>
            </w:r>
            <w:r w:rsidRPr="00D07011">
              <w:rPr>
                <w:rFonts w:ascii="ＭＳ ゴシック" w:eastAsia="ＭＳ ゴシック" w:hAnsi="ＭＳ ゴシック" w:hint="eastAsia"/>
                <w:sz w:val="18"/>
                <w:szCs w:val="18"/>
              </w:rPr>
              <w:t>小学校で開設します。</w:t>
            </w:r>
          </w:p>
        </w:tc>
        <w:tc>
          <w:tcPr>
            <w:tcW w:w="1320" w:type="dxa"/>
            <w:tcMar>
              <w:left w:w="57" w:type="dxa"/>
              <w:right w:w="57" w:type="dxa"/>
            </w:tcMar>
            <w:vAlign w:val="center"/>
          </w:tcPr>
          <w:p w14:paraId="30948F94" w14:textId="77777777" w:rsidR="005A7D95" w:rsidRPr="00D07011" w:rsidRDefault="0066430E" w:rsidP="0066430E">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pacing w:val="-6"/>
                <w:sz w:val="18"/>
                <w:szCs w:val="20"/>
                <w:lang w:eastAsia="ja-JP"/>
              </w:rPr>
              <w:t>保育こども園課</w:t>
            </w:r>
          </w:p>
        </w:tc>
        <w:tc>
          <w:tcPr>
            <w:tcW w:w="896" w:type="dxa"/>
            <w:vAlign w:val="center"/>
          </w:tcPr>
          <w:p w14:paraId="4E54E7B9"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継続</w:t>
            </w:r>
          </w:p>
        </w:tc>
      </w:tr>
      <w:tr w:rsidR="005A7D95" w:rsidRPr="00D07011" w14:paraId="4E5FF2DA" w14:textId="77777777" w:rsidTr="007D2A96">
        <w:tc>
          <w:tcPr>
            <w:tcW w:w="486" w:type="dxa"/>
            <w:vAlign w:val="center"/>
          </w:tcPr>
          <w:p w14:paraId="06E6832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114</w:t>
            </w:r>
          </w:p>
        </w:tc>
        <w:tc>
          <w:tcPr>
            <w:tcW w:w="1935" w:type="dxa"/>
            <w:vAlign w:val="center"/>
          </w:tcPr>
          <w:p w14:paraId="54414588" w14:textId="77777777" w:rsidR="005A7D95" w:rsidRPr="00D07011" w:rsidRDefault="005A7D95" w:rsidP="00A10DDE">
            <w:pPr>
              <w:spacing w:beforeLines="10" w:before="35" w:afterLines="10" w:after="35" w:line="280" w:lineRule="exact"/>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放課後子ども教室〔</w:t>
            </w:r>
            <w:r w:rsidRPr="00D07011">
              <w:rPr>
                <w:rFonts w:ascii="ＭＳ ゴシック" w:eastAsia="ＭＳ ゴシック" w:hAnsi="ＭＳ ゴシック"/>
                <w:sz w:val="18"/>
                <w:szCs w:val="18"/>
              </w:rPr>
              <w:t>No.</w:t>
            </w:r>
            <w:r w:rsidRPr="00D07011">
              <w:rPr>
                <w:rFonts w:ascii="ＭＳ ゴシック" w:eastAsia="ＭＳ ゴシック" w:hAnsi="ＭＳ ゴシック" w:hint="eastAsia"/>
                <w:sz w:val="18"/>
                <w:szCs w:val="18"/>
                <w:lang w:eastAsia="ja-JP"/>
              </w:rPr>
              <w:t>45</w:t>
            </w:r>
            <w:r w:rsidRPr="00D07011">
              <w:rPr>
                <w:rFonts w:ascii="ＭＳ ゴシック" w:eastAsia="ＭＳ ゴシック" w:hAnsi="ＭＳ ゴシック"/>
                <w:sz w:val="18"/>
                <w:szCs w:val="18"/>
              </w:rPr>
              <w:t>再掲〕</w:t>
            </w:r>
          </w:p>
        </w:tc>
        <w:tc>
          <w:tcPr>
            <w:tcW w:w="4180" w:type="dxa"/>
          </w:tcPr>
          <w:p w14:paraId="67154340" w14:textId="77777777" w:rsidR="005A7D95" w:rsidRPr="00D07011" w:rsidRDefault="005A7D95" w:rsidP="00612317">
            <w:pPr>
              <w:spacing w:beforeLines="10" w:before="35" w:afterLines="10" w:after="35" w:line="26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地域・</w:t>
            </w:r>
            <w:r w:rsidRPr="00D07011">
              <w:rPr>
                <w:rFonts w:ascii="ＭＳ ゴシック" w:eastAsia="ＭＳ ゴシック" w:hAnsi="ＭＳ ゴシック" w:hint="eastAsia"/>
                <w:sz w:val="18"/>
                <w:szCs w:val="18"/>
              </w:rPr>
              <w:t>学校</w:t>
            </w:r>
            <w:r w:rsidRPr="00D07011">
              <w:rPr>
                <w:rFonts w:ascii="ＭＳ ゴシック" w:eastAsia="ＭＳ ゴシック" w:hAnsi="ＭＳ ゴシック" w:hint="eastAsia"/>
                <w:sz w:val="18"/>
                <w:szCs w:val="18"/>
                <w:lang w:eastAsia="ja-JP"/>
              </w:rPr>
              <w:t>・留守家庭児童会</w:t>
            </w:r>
            <w:r w:rsidRPr="00D07011">
              <w:rPr>
                <w:rFonts w:ascii="ＭＳ ゴシック" w:eastAsia="ＭＳ ゴシック" w:hAnsi="ＭＳ ゴシック" w:hint="eastAsia"/>
                <w:sz w:val="18"/>
                <w:szCs w:val="18"/>
              </w:rPr>
              <w:t>と連携</w:t>
            </w:r>
            <w:r w:rsidRPr="00D07011">
              <w:rPr>
                <w:rFonts w:ascii="ＭＳ ゴシック" w:eastAsia="ＭＳ ゴシック" w:hAnsi="ＭＳ ゴシック" w:hint="eastAsia"/>
                <w:sz w:val="18"/>
                <w:szCs w:val="18"/>
                <w:lang w:eastAsia="ja-JP"/>
              </w:rPr>
              <w:t>を図り、</w:t>
            </w:r>
            <w:r w:rsidRPr="00D07011">
              <w:rPr>
                <w:rFonts w:ascii="ＭＳ ゴシック" w:eastAsia="ＭＳ ゴシック" w:hAnsi="ＭＳ ゴシック" w:hint="eastAsia"/>
                <w:sz w:val="18"/>
                <w:szCs w:val="18"/>
              </w:rPr>
              <w:t>放課後や週末の子どもたちの安全・安心な居場所づくり</w:t>
            </w:r>
            <w:r w:rsidRPr="00D07011">
              <w:rPr>
                <w:rFonts w:ascii="ＭＳ ゴシック" w:eastAsia="ＭＳ ゴシック" w:hAnsi="ＭＳ ゴシック" w:hint="eastAsia"/>
                <w:sz w:val="18"/>
                <w:szCs w:val="18"/>
                <w:lang w:eastAsia="ja-JP"/>
              </w:rPr>
              <w:t>の充実に努めます。また、事業を担う地域のボランティアの確保に努めます。</w:t>
            </w:r>
          </w:p>
        </w:tc>
        <w:tc>
          <w:tcPr>
            <w:tcW w:w="1320" w:type="dxa"/>
            <w:vAlign w:val="center"/>
          </w:tcPr>
          <w:p w14:paraId="35C1EE14" w14:textId="77777777" w:rsidR="005A7D95" w:rsidRPr="00D07011" w:rsidRDefault="005A7D95" w:rsidP="005A7D95">
            <w:pPr>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社会教育課</w:t>
            </w:r>
          </w:p>
          <w:p w14:paraId="6BD74A75" w14:textId="77777777" w:rsidR="005A7D95" w:rsidRPr="00D07011" w:rsidRDefault="005A7D95" w:rsidP="005A7D95">
            <w:pPr>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各公民館</w:t>
            </w:r>
          </w:p>
        </w:tc>
        <w:tc>
          <w:tcPr>
            <w:tcW w:w="896" w:type="dxa"/>
            <w:vAlign w:val="center"/>
          </w:tcPr>
          <w:p w14:paraId="3D50588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51F4728E" w14:textId="77777777" w:rsidR="005A7D95" w:rsidRPr="00D07011" w:rsidRDefault="005A7D95" w:rsidP="005A7D95">
      <w:pPr>
        <w:rPr>
          <w:rFonts w:eastAsiaTheme="minorEastAsia"/>
          <w:lang w:eastAsia="ja-JP"/>
        </w:rPr>
      </w:pPr>
      <w:bookmarkStart w:id="103" w:name="_Toc16798761"/>
    </w:p>
    <w:p w14:paraId="29DB97DD" w14:textId="77777777" w:rsidR="005A7D95" w:rsidRPr="00D07011" w:rsidRDefault="005A7D95" w:rsidP="005A7D95">
      <w:pPr>
        <w:pStyle w:val="3"/>
        <w:spacing w:line="0" w:lineRule="atLeast"/>
      </w:pPr>
      <w:bookmarkStart w:id="104" w:name="_Toc34309928"/>
      <w:r w:rsidRPr="00D07011">
        <w:rPr>
          <w:rFonts w:hint="eastAsia"/>
        </w:rPr>
        <w:t>２．仕事と家庭生活が両立できる就労環境の充実</w:t>
      </w:r>
      <w:bookmarkEnd w:id="104"/>
    </w:p>
    <w:bookmarkEnd w:id="103"/>
    <w:p w14:paraId="685DD0CD" w14:textId="77777777" w:rsidR="005A7D95" w:rsidRPr="00D07011" w:rsidRDefault="005A7D95" w:rsidP="005A7D95">
      <w:pPr>
        <w:ind w:firstLineChars="200" w:firstLine="440"/>
        <w:rPr>
          <w:rFonts w:ascii="ＭＳ ゴシック" w:eastAsia="ＭＳ ゴシック" w:hAnsi="ＭＳ ゴシック"/>
          <w:u w:val="single"/>
          <w:lang w:eastAsia="ja-JP"/>
        </w:rPr>
      </w:pPr>
      <w:r w:rsidRPr="00D07011">
        <w:rPr>
          <w:rFonts w:ascii="ＭＳ ゴシック" w:eastAsia="ＭＳ ゴシック" w:hAnsi="ＭＳ ゴシック" w:hint="eastAsia"/>
          <w:u w:val="single"/>
          <w:lang w:eastAsia="ja-JP"/>
        </w:rPr>
        <w:t>施策の方向〔１〕仕事と子育てを両立しやすい職場づくりの推進</w:t>
      </w:r>
    </w:p>
    <w:p w14:paraId="7220284E" w14:textId="77777777" w:rsidR="005A7D95" w:rsidRPr="00D07011" w:rsidRDefault="005A7D95" w:rsidP="00B05E9A">
      <w:pPr>
        <w:pStyle w:val="21"/>
        <w:spacing w:line="320" w:lineRule="exact"/>
      </w:pPr>
      <w:r w:rsidRPr="00D07011">
        <w:rPr>
          <w:rFonts w:hint="eastAsia"/>
        </w:rPr>
        <w:t>男女が仕事と子育てを両立させながら、継続して就労ができるよう、企業に対し、育児休業や介護休業などの各種法制度の普及・啓発を引き続き行うとともに、子育てに対し理解と協力が得られる職場環境づくりへの働きかけに努めます。</w:t>
      </w:r>
    </w:p>
    <w:p w14:paraId="56B71E63" w14:textId="77777777" w:rsidR="005A7D95" w:rsidRPr="00D07011" w:rsidRDefault="005A7D95" w:rsidP="00612317">
      <w:pPr>
        <w:spacing w:line="280" w:lineRule="exact"/>
        <w:ind w:firstLineChars="100" w:firstLine="220"/>
        <w:rPr>
          <w:rFonts w:ascii="ＭＳ ゴシック" w:eastAsia="ＭＳ ゴシック" w:hAnsi="ＭＳ ゴシック"/>
          <w:lang w:eastAsia="ja-JP"/>
        </w:rPr>
      </w:pP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80"/>
        <w:gridCol w:w="16"/>
      </w:tblGrid>
      <w:tr w:rsidR="005A7D95" w:rsidRPr="00D07011" w14:paraId="1EDC3DA2" w14:textId="77777777" w:rsidTr="007D2A96">
        <w:trPr>
          <w:tblHeader/>
        </w:trPr>
        <w:tc>
          <w:tcPr>
            <w:tcW w:w="486" w:type="dxa"/>
            <w:tcBorders>
              <w:right w:val="single" w:sz="4" w:space="0" w:color="auto"/>
            </w:tcBorders>
            <w:shd w:val="clear" w:color="auto" w:fill="D9D9D9" w:themeFill="background1" w:themeFillShade="D9"/>
            <w:vAlign w:val="center"/>
          </w:tcPr>
          <w:p w14:paraId="4A15A51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3B6B372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1B2EA35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673C01F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gridSpan w:val="2"/>
            <w:tcBorders>
              <w:left w:val="single" w:sz="4" w:space="0" w:color="auto"/>
            </w:tcBorders>
            <w:shd w:val="clear" w:color="auto" w:fill="D9D9D9" w:themeFill="background1" w:themeFillShade="D9"/>
            <w:vAlign w:val="center"/>
          </w:tcPr>
          <w:p w14:paraId="04251D2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7197AD47" w14:textId="77777777" w:rsidTr="0066430E">
        <w:trPr>
          <w:gridAfter w:val="1"/>
          <w:wAfter w:w="16" w:type="dxa"/>
          <w:trHeight w:val="822"/>
        </w:trPr>
        <w:tc>
          <w:tcPr>
            <w:tcW w:w="486" w:type="dxa"/>
            <w:vAlign w:val="center"/>
          </w:tcPr>
          <w:p w14:paraId="023528E0"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15</w:t>
            </w:r>
          </w:p>
        </w:tc>
        <w:tc>
          <w:tcPr>
            <w:tcW w:w="1935" w:type="dxa"/>
            <w:tcMar>
              <w:left w:w="28" w:type="dxa"/>
              <w:right w:w="28" w:type="dxa"/>
            </w:tcMar>
            <w:vAlign w:val="center"/>
          </w:tcPr>
          <w:p w14:paraId="4C6DD59E"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仕事と子育ての両立や</w:t>
            </w:r>
            <w:r w:rsidRPr="00D07011">
              <w:rPr>
                <w:rFonts w:ascii="ＭＳ ゴシック" w:eastAsia="ＭＳ ゴシック" w:hAnsi="ＭＳ ゴシック" w:hint="eastAsia"/>
                <w:spacing w:val="-6"/>
                <w:sz w:val="18"/>
                <w:szCs w:val="18"/>
              </w:rPr>
              <w:t>職場環境改善の啓発事業</w:t>
            </w:r>
          </w:p>
        </w:tc>
        <w:tc>
          <w:tcPr>
            <w:tcW w:w="4180" w:type="dxa"/>
            <w:vAlign w:val="center"/>
          </w:tcPr>
          <w:p w14:paraId="2CA8E9BD" w14:textId="77777777" w:rsidR="005A7D95" w:rsidRPr="00D07011" w:rsidRDefault="005A7D95" w:rsidP="00612317">
            <w:pPr>
              <w:spacing w:line="26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市広報紙やチラシの配架、労働問題講座の開催等を通じて、改正</w:t>
            </w:r>
            <w:r w:rsidRPr="00D07011">
              <w:rPr>
                <w:rFonts w:ascii="ＭＳ ゴシック" w:eastAsia="ＭＳ ゴシック" w:hAnsi="ＭＳ ゴシック" w:hint="eastAsia"/>
                <w:sz w:val="18"/>
                <w:szCs w:val="18"/>
              </w:rPr>
              <w:t>育児・介護休業法など労働関係法制度</w:t>
            </w:r>
            <w:r w:rsidRPr="00D07011">
              <w:rPr>
                <w:rFonts w:ascii="ＭＳ ゴシック" w:eastAsia="ＭＳ ゴシック" w:hAnsi="ＭＳ ゴシック" w:hint="eastAsia"/>
                <w:sz w:val="18"/>
                <w:szCs w:val="18"/>
                <w:lang w:eastAsia="ja-JP"/>
              </w:rPr>
              <w:t>を周知し</w:t>
            </w:r>
            <w:r w:rsidRPr="00D07011">
              <w:rPr>
                <w:rFonts w:ascii="ＭＳ ゴシック" w:eastAsia="ＭＳ ゴシック" w:hAnsi="ＭＳ ゴシック" w:hint="eastAsia"/>
                <w:sz w:val="18"/>
                <w:szCs w:val="18"/>
              </w:rPr>
              <w:t>、仕事と子育て</w:t>
            </w:r>
            <w:r w:rsidRPr="00D07011">
              <w:rPr>
                <w:rFonts w:ascii="ＭＳ ゴシック" w:eastAsia="ＭＳ ゴシック" w:hAnsi="ＭＳ ゴシック" w:hint="eastAsia"/>
                <w:sz w:val="18"/>
                <w:szCs w:val="18"/>
                <w:lang w:eastAsia="ja-JP"/>
              </w:rPr>
              <w:t>の</w:t>
            </w:r>
            <w:r w:rsidRPr="00D07011">
              <w:rPr>
                <w:rFonts w:ascii="ＭＳ ゴシック" w:eastAsia="ＭＳ ゴシック" w:hAnsi="ＭＳ ゴシック" w:hint="eastAsia"/>
                <w:sz w:val="18"/>
                <w:szCs w:val="18"/>
              </w:rPr>
              <w:t>両立</w:t>
            </w:r>
            <w:r w:rsidRPr="00D07011">
              <w:rPr>
                <w:rFonts w:ascii="ＭＳ ゴシック" w:eastAsia="ＭＳ ゴシック" w:hAnsi="ＭＳ ゴシック" w:hint="eastAsia"/>
                <w:sz w:val="18"/>
                <w:szCs w:val="18"/>
                <w:lang w:eastAsia="ja-JP"/>
              </w:rPr>
              <w:t>に関する</w:t>
            </w:r>
            <w:r w:rsidRPr="00D07011">
              <w:rPr>
                <w:rFonts w:ascii="ＭＳ ゴシック" w:eastAsia="ＭＳ ゴシック" w:hAnsi="ＭＳ ゴシック" w:hint="eastAsia"/>
                <w:sz w:val="18"/>
                <w:szCs w:val="18"/>
              </w:rPr>
              <w:t>啓発を</w:t>
            </w:r>
            <w:r w:rsidRPr="00D07011">
              <w:rPr>
                <w:rFonts w:ascii="ＭＳ ゴシック" w:eastAsia="ＭＳ ゴシック" w:hAnsi="ＭＳ ゴシック" w:hint="eastAsia"/>
                <w:sz w:val="18"/>
                <w:szCs w:val="18"/>
                <w:lang w:eastAsia="ja-JP"/>
              </w:rPr>
              <w:t>推進し</w:t>
            </w:r>
            <w:r w:rsidRPr="00D07011">
              <w:rPr>
                <w:rFonts w:ascii="ＭＳ ゴシック" w:eastAsia="ＭＳ ゴシック" w:hAnsi="ＭＳ ゴシック" w:hint="eastAsia"/>
                <w:sz w:val="18"/>
                <w:szCs w:val="18"/>
              </w:rPr>
              <w:t>ます。</w:t>
            </w:r>
          </w:p>
        </w:tc>
        <w:tc>
          <w:tcPr>
            <w:tcW w:w="1320" w:type="dxa"/>
            <w:vAlign w:val="center"/>
          </w:tcPr>
          <w:p w14:paraId="671BD23F"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商工観光課</w:t>
            </w:r>
          </w:p>
        </w:tc>
        <w:tc>
          <w:tcPr>
            <w:tcW w:w="880" w:type="dxa"/>
            <w:vAlign w:val="center"/>
          </w:tcPr>
          <w:p w14:paraId="315DABE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62DF7520" w14:textId="77777777" w:rsidR="00DF154C" w:rsidRPr="00D07011" w:rsidRDefault="00DF154C" w:rsidP="00612317">
      <w:pPr>
        <w:spacing w:line="260" w:lineRule="exact"/>
        <w:rPr>
          <w:rFonts w:ascii="ＭＳ ゴシック" w:eastAsia="ＭＳ ゴシック" w:hAnsi="ＭＳ ゴシック"/>
          <w:lang w:eastAsia="ja-JP"/>
        </w:rPr>
      </w:pPr>
    </w:p>
    <w:p w14:paraId="319D420A" w14:textId="77777777" w:rsidR="005A7D95" w:rsidRPr="00D07011" w:rsidRDefault="005A7D95" w:rsidP="005A7D95">
      <w:pPr>
        <w:ind w:firstLineChars="200" w:firstLine="440"/>
        <w:rPr>
          <w:rFonts w:ascii="ＭＳ ゴシック" w:eastAsia="ＭＳ ゴシック" w:hAnsi="ＭＳ ゴシック"/>
          <w:u w:val="single"/>
          <w:lang w:eastAsia="ja-JP"/>
        </w:rPr>
      </w:pPr>
      <w:r w:rsidRPr="00D07011">
        <w:rPr>
          <w:rFonts w:ascii="ＭＳ ゴシック" w:eastAsia="ＭＳ ゴシック" w:hAnsi="ＭＳ ゴシック" w:hint="eastAsia"/>
          <w:u w:val="single"/>
          <w:lang w:eastAsia="ja-JP"/>
        </w:rPr>
        <w:t>施策の方向〔２〕子育て中の家庭への再就職支援</w:t>
      </w:r>
    </w:p>
    <w:p w14:paraId="78FB454F" w14:textId="77777777" w:rsidR="005A7D95" w:rsidRPr="00D07011" w:rsidRDefault="005A7D95" w:rsidP="005A7D95">
      <w:pPr>
        <w:pStyle w:val="21"/>
      </w:pPr>
      <w:r w:rsidRPr="00D07011">
        <w:rPr>
          <w:rFonts w:hint="eastAsia"/>
        </w:rPr>
        <w:t>結婚や出産・子育てで会社をいったん退職し、再就職を希望する女性に対して、就労支援を行います。</w:t>
      </w:r>
    </w:p>
    <w:p w14:paraId="5A9ED312" w14:textId="77777777" w:rsidR="005A7D95" w:rsidRPr="00D07011" w:rsidRDefault="005A7D95" w:rsidP="00B05E9A">
      <w:pPr>
        <w:spacing w:line="240" w:lineRule="exact"/>
        <w:rPr>
          <w:lang w:eastAsia="ja-JP"/>
        </w:rPr>
      </w:pP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50A3F5D9" w14:textId="77777777" w:rsidTr="007D2A96">
        <w:trPr>
          <w:tblHeader/>
        </w:trPr>
        <w:tc>
          <w:tcPr>
            <w:tcW w:w="486" w:type="dxa"/>
            <w:tcBorders>
              <w:right w:val="single" w:sz="4" w:space="0" w:color="auto"/>
            </w:tcBorders>
            <w:shd w:val="clear" w:color="auto" w:fill="D9D9D9" w:themeFill="background1" w:themeFillShade="D9"/>
            <w:vAlign w:val="center"/>
          </w:tcPr>
          <w:p w14:paraId="1A143E9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15B30E8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11408CA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746002E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225C793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455A491D" w14:textId="77777777" w:rsidTr="007D2A96">
        <w:trPr>
          <w:trHeight w:val="521"/>
        </w:trPr>
        <w:tc>
          <w:tcPr>
            <w:tcW w:w="486" w:type="dxa"/>
            <w:vAlign w:val="center"/>
          </w:tcPr>
          <w:p w14:paraId="3D1B53C2"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16</w:t>
            </w:r>
          </w:p>
        </w:tc>
        <w:tc>
          <w:tcPr>
            <w:tcW w:w="1935" w:type="dxa"/>
            <w:vAlign w:val="center"/>
          </w:tcPr>
          <w:p w14:paraId="5C690FB8"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就労支援事業</w:t>
            </w:r>
          </w:p>
        </w:tc>
        <w:tc>
          <w:tcPr>
            <w:tcW w:w="4180" w:type="dxa"/>
            <w:vAlign w:val="center"/>
          </w:tcPr>
          <w:p w14:paraId="458CE24E" w14:textId="77777777" w:rsidR="005A7D95" w:rsidRPr="00D07011" w:rsidRDefault="005A7D95" w:rsidP="00612317">
            <w:pPr>
              <w:spacing w:line="24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再就職を希望する女性等の就労困難者を対象に、パソコン講座や医療･介護事務講座の開催など、職業能力開発への支援を推進します。</w:t>
            </w:r>
          </w:p>
        </w:tc>
        <w:tc>
          <w:tcPr>
            <w:tcW w:w="1320" w:type="dxa"/>
            <w:vAlign w:val="center"/>
          </w:tcPr>
          <w:p w14:paraId="48D2A9B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市民相談室</w:t>
            </w:r>
          </w:p>
        </w:tc>
        <w:tc>
          <w:tcPr>
            <w:tcW w:w="896" w:type="dxa"/>
            <w:vAlign w:val="center"/>
          </w:tcPr>
          <w:p w14:paraId="54C5DA7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33B3C77C" w14:textId="77777777" w:rsidR="005A7D95" w:rsidRPr="00D07011" w:rsidRDefault="005A7D95" w:rsidP="005A7D95">
      <w:pPr>
        <w:pStyle w:val="2"/>
        <w:spacing w:afterLines="50" w:after="179"/>
      </w:pPr>
      <w:bookmarkStart w:id="105" w:name="_Toc407122469"/>
      <w:bookmarkStart w:id="106" w:name="_Toc16798762"/>
      <w:bookmarkStart w:id="107" w:name="_Toc34309929"/>
      <w:r w:rsidRPr="00D07011">
        <w:rPr>
          <w:rFonts w:hint="eastAsia"/>
        </w:rPr>
        <w:lastRenderedPageBreak/>
        <w:t xml:space="preserve">第４節　</w:t>
      </w:r>
      <w:bookmarkEnd w:id="105"/>
      <w:r w:rsidRPr="00D07011">
        <w:rPr>
          <w:rFonts w:hint="eastAsia"/>
        </w:rPr>
        <w:t>子どもの権利を守り、安全・安心にくらせるまちをつくります</w:t>
      </w:r>
      <w:bookmarkEnd w:id="106"/>
      <w:bookmarkEnd w:id="107"/>
    </w:p>
    <w:p w14:paraId="12F8B3BF" w14:textId="77777777" w:rsidR="005A7D95" w:rsidRPr="00D07011" w:rsidRDefault="005A7D95" w:rsidP="005A7D95">
      <w:pPr>
        <w:pStyle w:val="3"/>
        <w:spacing w:line="0" w:lineRule="atLeast"/>
      </w:pPr>
      <w:bookmarkStart w:id="108" w:name="_Toc16798763"/>
      <w:bookmarkStart w:id="109" w:name="_Toc34309930"/>
      <w:r w:rsidRPr="00D07011">
        <w:rPr>
          <w:rFonts w:hint="eastAsia"/>
        </w:rPr>
        <w:t>１．子どもの人権が尊重されるまちづくりの推進</w:t>
      </w:r>
      <w:bookmarkEnd w:id="108"/>
      <w:bookmarkEnd w:id="109"/>
    </w:p>
    <w:p w14:paraId="6A1455BD" w14:textId="77777777" w:rsidR="005A7D95" w:rsidRPr="00D07011" w:rsidRDefault="005A7D95" w:rsidP="005A7D95">
      <w:pPr>
        <w:ind w:leftChars="100" w:left="220" w:firstLineChars="100" w:firstLine="220"/>
        <w:rPr>
          <w:rFonts w:ascii="ＭＳ ゴシック" w:eastAsia="ＭＳ ゴシック" w:hAnsi="ＭＳ ゴシック"/>
          <w:u w:val="single"/>
          <w:lang w:eastAsia="ja-JP"/>
        </w:rPr>
      </w:pPr>
      <w:r w:rsidRPr="00D07011">
        <w:rPr>
          <w:rFonts w:ascii="ＭＳ ゴシック" w:eastAsia="ＭＳ ゴシック" w:hAnsi="ＭＳ ゴシック" w:hint="eastAsia"/>
          <w:u w:val="single"/>
          <w:lang w:eastAsia="ja-JP"/>
        </w:rPr>
        <w:t>施策の方向〔１〕人権尊重のための</w:t>
      </w:r>
      <w:r w:rsidR="00A733E9" w:rsidRPr="00D07011">
        <w:rPr>
          <w:rFonts w:ascii="ＭＳ ゴシック" w:eastAsia="ＭＳ ゴシック" w:hAnsi="ＭＳ ゴシック" w:hint="eastAsia"/>
          <w:u w:val="single"/>
          <w:lang w:eastAsia="ja-JP"/>
        </w:rPr>
        <w:t>取</w:t>
      </w:r>
      <w:r w:rsidRPr="00D07011">
        <w:rPr>
          <w:rFonts w:ascii="ＭＳ ゴシック" w:eastAsia="ＭＳ ゴシック" w:hAnsi="ＭＳ ゴシック" w:hint="eastAsia"/>
          <w:u w:val="single"/>
          <w:lang w:eastAsia="ja-JP"/>
        </w:rPr>
        <w:t>組み</w:t>
      </w:r>
    </w:p>
    <w:p w14:paraId="292A2C12" w14:textId="77777777" w:rsidR="005A7D95" w:rsidRPr="00D07011" w:rsidRDefault="005A7D95" w:rsidP="005A7D95">
      <w:pPr>
        <w:pStyle w:val="21"/>
      </w:pPr>
      <w:r w:rsidRPr="00D07011">
        <w:rPr>
          <w:rFonts w:hint="eastAsia"/>
        </w:rPr>
        <w:t>家庭・地域・学校などさまざまな場面において、子どもの権利など人権に対する理解を深め、人権意識を高めるための</w:t>
      </w:r>
      <w:r w:rsidR="00A733E9" w:rsidRPr="00D07011">
        <w:rPr>
          <w:rFonts w:hint="eastAsia"/>
        </w:rPr>
        <w:t>取</w:t>
      </w:r>
      <w:r w:rsidRPr="00D07011">
        <w:rPr>
          <w:rFonts w:hint="eastAsia"/>
        </w:rPr>
        <w:t>組みを推進します。</w:t>
      </w:r>
    </w:p>
    <w:p w14:paraId="51E98468" w14:textId="77777777" w:rsidR="005A7D95" w:rsidRPr="00D07011" w:rsidRDefault="005A7D95" w:rsidP="005A7D95">
      <w:pPr>
        <w:pStyle w:val="21"/>
      </w:pPr>
      <w:r w:rsidRPr="00D07011">
        <w:rPr>
          <w:rFonts w:hint="eastAsia"/>
        </w:rPr>
        <w:t>大人は常に子どもの視点に立ち、子どもの権利条約に規定されている生存・保護・発達などの権利を十分保障し、子ども一人ひとりの個性が尊重されるまちづくりを推進します。</w:t>
      </w:r>
    </w:p>
    <w:p w14:paraId="068969C5" w14:textId="77777777" w:rsidR="005A7D95" w:rsidRPr="00D07011" w:rsidRDefault="005A7D95" w:rsidP="005A7D95">
      <w:pPr>
        <w:ind w:leftChars="100" w:left="220"/>
        <w:rPr>
          <w:rFonts w:ascii="ＭＳ ゴシック" w:eastAsia="ＭＳ ゴシック" w:hAnsi="ＭＳ ゴシック"/>
          <w:lang w:eastAsia="ja-JP"/>
        </w:rPr>
      </w:pP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52725F4F" w14:textId="77777777" w:rsidTr="007D2A96">
        <w:trPr>
          <w:tblHeader/>
        </w:trPr>
        <w:tc>
          <w:tcPr>
            <w:tcW w:w="486" w:type="dxa"/>
            <w:tcBorders>
              <w:right w:val="single" w:sz="4" w:space="0" w:color="auto"/>
            </w:tcBorders>
            <w:shd w:val="clear" w:color="auto" w:fill="D9D9D9" w:themeFill="background1" w:themeFillShade="D9"/>
            <w:vAlign w:val="center"/>
          </w:tcPr>
          <w:p w14:paraId="60AB51D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276F12C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6B2F165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087898C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1589619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69FBB226" w14:textId="77777777" w:rsidTr="0066430E">
        <w:tc>
          <w:tcPr>
            <w:tcW w:w="486" w:type="dxa"/>
            <w:vAlign w:val="center"/>
          </w:tcPr>
          <w:p w14:paraId="08BF380A"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17</w:t>
            </w:r>
          </w:p>
        </w:tc>
        <w:tc>
          <w:tcPr>
            <w:tcW w:w="1935" w:type="dxa"/>
            <w:vAlign w:val="center"/>
          </w:tcPr>
          <w:p w14:paraId="2AD57F0C"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人権啓発交流事業</w:t>
            </w:r>
          </w:p>
        </w:tc>
        <w:tc>
          <w:tcPr>
            <w:tcW w:w="4180" w:type="dxa"/>
            <w:vAlign w:val="center"/>
          </w:tcPr>
          <w:p w14:paraId="5B77B7AA"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人権（同和問題を含む）教育などの啓発を推進します。</w:t>
            </w:r>
          </w:p>
        </w:tc>
        <w:tc>
          <w:tcPr>
            <w:tcW w:w="1320" w:type="dxa"/>
            <w:tcMar>
              <w:left w:w="57" w:type="dxa"/>
              <w:right w:w="57" w:type="dxa"/>
            </w:tcMar>
            <w:vAlign w:val="center"/>
          </w:tcPr>
          <w:p w14:paraId="1ACDD977" w14:textId="77777777" w:rsidR="005A7D95" w:rsidRPr="00D07011" w:rsidRDefault="005A7D95" w:rsidP="005A7D95">
            <w:pPr>
              <w:jc w:val="both"/>
              <w:rPr>
                <w:rFonts w:ascii="ＭＳ ゴシック" w:eastAsia="ＭＳ ゴシック" w:hAnsi="ＭＳ ゴシック" w:cs="ＭＳ Ｐゴシック"/>
                <w:spacing w:val="-8"/>
                <w:sz w:val="16"/>
                <w:szCs w:val="16"/>
              </w:rPr>
            </w:pPr>
            <w:r w:rsidRPr="00D07011">
              <w:rPr>
                <w:rFonts w:ascii="ＭＳ ゴシック" w:eastAsia="ＭＳ ゴシック" w:hAnsi="ＭＳ ゴシック" w:hint="eastAsia"/>
                <w:spacing w:val="-8"/>
                <w:w w:val="85"/>
                <w:sz w:val="16"/>
                <w:szCs w:val="16"/>
              </w:rPr>
              <w:t>青少年人権教育交流館</w:t>
            </w:r>
          </w:p>
        </w:tc>
        <w:tc>
          <w:tcPr>
            <w:tcW w:w="896" w:type="dxa"/>
            <w:vAlign w:val="center"/>
          </w:tcPr>
          <w:p w14:paraId="661C628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B1BBE31" w14:textId="77777777" w:rsidTr="0066430E">
        <w:tc>
          <w:tcPr>
            <w:tcW w:w="486" w:type="dxa"/>
            <w:vAlign w:val="center"/>
          </w:tcPr>
          <w:p w14:paraId="77EE39FD"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18</w:t>
            </w:r>
          </w:p>
        </w:tc>
        <w:tc>
          <w:tcPr>
            <w:tcW w:w="1935" w:type="dxa"/>
            <w:vAlign w:val="center"/>
          </w:tcPr>
          <w:p w14:paraId="0933851E"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男女共同参画意識の普及</w:t>
            </w:r>
            <w:r w:rsidRPr="00D07011">
              <w:rPr>
                <w:rFonts w:ascii="ＭＳ ゴシック" w:eastAsia="ＭＳ ゴシック" w:hAnsi="ＭＳ ゴシック" w:hint="eastAsia"/>
                <w:sz w:val="18"/>
                <w:szCs w:val="18"/>
              </w:rPr>
              <w:br/>
              <w:t>〔No.</w:t>
            </w:r>
            <w:r w:rsidRPr="00D07011">
              <w:rPr>
                <w:rFonts w:ascii="ＭＳ ゴシック" w:eastAsia="ＭＳ ゴシック" w:hAnsi="ＭＳ ゴシック" w:hint="eastAsia"/>
                <w:sz w:val="18"/>
                <w:szCs w:val="18"/>
                <w:lang w:eastAsia="ja-JP"/>
              </w:rPr>
              <w:t>76</w:t>
            </w:r>
            <w:r w:rsidRPr="00D07011">
              <w:rPr>
                <w:rFonts w:ascii="ＭＳ ゴシック" w:eastAsia="ＭＳ ゴシック" w:hAnsi="ＭＳ ゴシック" w:hint="eastAsia"/>
                <w:sz w:val="18"/>
                <w:szCs w:val="18"/>
              </w:rPr>
              <w:t xml:space="preserve">再掲〕 </w:t>
            </w:r>
          </w:p>
        </w:tc>
        <w:tc>
          <w:tcPr>
            <w:tcW w:w="4180" w:type="dxa"/>
            <w:vAlign w:val="center"/>
          </w:tcPr>
          <w:p w14:paraId="18867A16"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男女がともに家事や育児に参加し、仕事と家庭の調和を実現するために、啓発誌の発行や、フォーラムを開催</w:t>
            </w:r>
            <w:r w:rsidRPr="00D07011">
              <w:rPr>
                <w:rFonts w:ascii="ＭＳ ゴシック" w:eastAsia="ＭＳ ゴシック" w:hAnsi="ＭＳ ゴシック" w:hint="eastAsia"/>
                <w:sz w:val="18"/>
                <w:szCs w:val="18"/>
                <w:lang w:eastAsia="ja-JP"/>
              </w:rPr>
              <w:t>し</w:t>
            </w:r>
            <w:r w:rsidRPr="00D07011">
              <w:rPr>
                <w:rFonts w:ascii="ＭＳ ゴシック" w:eastAsia="ＭＳ ゴシック" w:hAnsi="ＭＳ ゴシック" w:hint="eastAsia"/>
                <w:sz w:val="18"/>
                <w:szCs w:val="18"/>
              </w:rPr>
              <w:t>、男女共同参画の意識の普及を図ります。また市内の企業や団体等</w:t>
            </w:r>
            <w:r w:rsidRPr="00D07011">
              <w:rPr>
                <w:rFonts w:ascii="ＭＳ ゴシック" w:eastAsia="ＭＳ ゴシック" w:hAnsi="ＭＳ ゴシック" w:hint="eastAsia"/>
                <w:sz w:val="18"/>
                <w:szCs w:val="18"/>
                <w:lang w:eastAsia="ja-JP"/>
              </w:rPr>
              <w:t>に</w:t>
            </w:r>
            <w:r w:rsidRPr="00D07011">
              <w:rPr>
                <w:rFonts w:ascii="ＭＳ ゴシック" w:eastAsia="ＭＳ ゴシック" w:hAnsi="ＭＳ ゴシック" w:hint="eastAsia"/>
                <w:sz w:val="18"/>
                <w:szCs w:val="18"/>
              </w:rPr>
              <w:t>男女共同参画</w:t>
            </w:r>
            <w:r w:rsidRPr="00D07011">
              <w:rPr>
                <w:rFonts w:ascii="ＭＳ ゴシック" w:eastAsia="ＭＳ ゴシック" w:hAnsi="ＭＳ ゴシック" w:hint="eastAsia"/>
                <w:sz w:val="18"/>
                <w:szCs w:val="18"/>
                <w:lang w:eastAsia="ja-JP"/>
              </w:rPr>
              <w:t>に関する</w:t>
            </w:r>
            <w:r w:rsidRPr="00D07011">
              <w:rPr>
                <w:rFonts w:ascii="ＭＳ ゴシック" w:eastAsia="ＭＳ ゴシック" w:hAnsi="ＭＳ ゴシック" w:hint="eastAsia"/>
                <w:sz w:val="18"/>
                <w:szCs w:val="18"/>
              </w:rPr>
              <w:t>情報提供</w:t>
            </w:r>
            <w:r w:rsidR="004D1D03" w:rsidRPr="00D07011">
              <w:rPr>
                <w:rFonts w:ascii="ＭＳ ゴシック" w:eastAsia="ＭＳ ゴシック" w:hAnsi="ＭＳ ゴシック" w:hint="eastAsia"/>
                <w:sz w:val="18"/>
                <w:szCs w:val="18"/>
                <w:lang w:eastAsia="ja-JP"/>
              </w:rPr>
              <w:t>を行う</w:t>
            </w:r>
            <w:r w:rsidRPr="00D07011">
              <w:rPr>
                <w:rFonts w:ascii="ＭＳ ゴシック" w:eastAsia="ＭＳ ゴシック" w:hAnsi="ＭＳ ゴシック" w:hint="eastAsia"/>
                <w:sz w:val="18"/>
                <w:szCs w:val="18"/>
                <w:lang w:eastAsia="ja-JP"/>
              </w:rPr>
              <w:t>とともに、</w:t>
            </w:r>
            <w:r w:rsidRPr="00D07011">
              <w:rPr>
                <w:rFonts w:ascii="ＭＳ ゴシック" w:eastAsia="ＭＳ ゴシック" w:hAnsi="ＭＳ ゴシック" w:hint="eastAsia"/>
                <w:sz w:val="18"/>
                <w:szCs w:val="18"/>
              </w:rPr>
              <w:t>小</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中学校</w:t>
            </w:r>
            <w:r w:rsidRPr="00D07011">
              <w:rPr>
                <w:rFonts w:ascii="ＭＳ ゴシック" w:eastAsia="ＭＳ ゴシック" w:hAnsi="ＭＳ ゴシック" w:hint="eastAsia"/>
                <w:sz w:val="18"/>
                <w:szCs w:val="18"/>
                <w:lang w:eastAsia="ja-JP"/>
              </w:rPr>
              <w:t>で</w:t>
            </w:r>
            <w:r w:rsidRPr="00D07011">
              <w:rPr>
                <w:rFonts w:ascii="ＭＳ ゴシック" w:eastAsia="ＭＳ ゴシック" w:hAnsi="ＭＳ ゴシック" w:hint="eastAsia"/>
                <w:sz w:val="18"/>
                <w:szCs w:val="18"/>
              </w:rPr>
              <w:t>は男女共生教育の充実を図ります。</w:t>
            </w:r>
          </w:p>
        </w:tc>
        <w:tc>
          <w:tcPr>
            <w:tcW w:w="1320" w:type="dxa"/>
            <w:tcMar>
              <w:left w:w="57" w:type="dxa"/>
              <w:right w:w="57" w:type="dxa"/>
            </w:tcMar>
            <w:vAlign w:val="center"/>
          </w:tcPr>
          <w:p w14:paraId="7A065B94" w14:textId="77777777" w:rsidR="005A7D95" w:rsidRPr="00D07011" w:rsidRDefault="005A7D95" w:rsidP="005A7D95">
            <w:pPr>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人権政策課</w:t>
            </w:r>
          </w:p>
          <w:p w14:paraId="60F448CE"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96" w:type="dxa"/>
            <w:vAlign w:val="center"/>
          </w:tcPr>
          <w:p w14:paraId="1699F36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0D2655AC" w14:textId="77777777" w:rsidTr="0066430E">
        <w:tc>
          <w:tcPr>
            <w:tcW w:w="486" w:type="dxa"/>
            <w:vAlign w:val="center"/>
          </w:tcPr>
          <w:p w14:paraId="625C165F"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19</w:t>
            </w:r>
          </w:p>
        </w:tc>
        <w:tc>
          <w:tcPr>
            <w:tcW w:w="1935" w:type="dxa"/>
            <w:vAlign w:val="center"/>
          </w:tcPr>
          <w:p w14:paraId="01D319AD"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教職員・保育教諭の資質の向上</w:t>
            </w:r>
          </w:p>
        </w:tc>
        <w:tc>
          <w:tcPr>
            <w:tcW w:w="4180" w:type="dxa"/>
            <w:vAlign w:val="center"/>
          </w:tcPr>
          <w:p w14:paraId="1A8CA930"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教育・保育現場においては、子ども一人ひとりの基本的人権を尊重した教育・保育を実践するとともに、教職員等に対する研修に努め、資質の向上を図ります。</w:t>
            </w:r>
          </w:p>
        </w:tc>
        <w:tc>
          <w:tcPr>
            <w:tcW w:w="1320" w:type="dxa"/>
            <w:tcMar>
              <w:left w:w="57" w:type="dxa"/>
              <w:right w:w="57" w:type="dxa"/>
            </w:tcMar>
            <w:vAlign w:val="center"/>
          </w:tcPr>
          <w:p w14:paraId="214357C8" w14:textId="77777777" w:rsidR="005A7D95" w:rsidRPr="00D07011" w:rsidRDefault="005A7D95" w:rsidP="0066430E">
            <w:pP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r w:rsidRPr="00D07011">
              <w:rPr>
                <w:rFonts w:ascii="ＭＳ ゴシック" w:eastAsia="ＭＳ ゴシック" w:hAnsi="ＭＳ ゴシック" w:hint="eastAsia"/>
                <w:sz w:val="18"/>
                <w:szCs w:val="18"/>
              </w:rPr>
              <w:br/>
            </w:r>
            <w:r w:rsidRPr="00D07011">
              <w:rPr>
                <w:rFonts w:ascii="ＭＳ ゴシック" w:eastAsia="ＭＳ ゴシック" w:hAnsi="ＭＳ ゴシック" w:cs="ＭＳ Ｐゴシック" w:hint="eastAsia"/>
                <w:spacing w:val="-6"/>
                <w:sz w:val="18"/>
                <w:szCs w:val="18"/>
                <w:lang w:eastAsia="ja-JP"/>
              </w:rPr>
              <w:t>保育こども園課</w:t>
            </w:r>
          </w:p>
        </w:tc>
        <w:tc>
          <w:tcPr>
            <w:tcW w:w="896" w:type="dxa"/>
            <w:vAlign w:val="center"/>
          </w:tcPr>
          <w:p w14:paraId="2F8B46C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7050073" w14:textId="77777777" w:rsidTr="0066430E">
        <w:trPr>
          <w:trHeight w:val="962"/>
        </w:trPr>
        <w:tc>
          <w:tcPr>
            <w:tcW w:w="486" w:type="dxa"/>
            <w:vAlign w:val="center"/>
          </w:tcPr>
          <w:p w14:paraId="12B16F1E"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20</w:t>
            </w:r>
          </w:p>
        </w:tc>
        <w:tc>
          <w:tcPr>
            <w:tcW w:w="1935" w:type="dxa"/>
            <w:vAlign w:val="center"/>
          </w:tcPr>
          <w:p w14:paraId="3C009E40"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子どもの権利を守る相談機能の充実</w:t>
            </w:r>
          </w:p>
        </w:tc>
        <w:tc>
          <w:tcPr>
            <w:tcW w:w="4180" w:type="dxa"/>
            <w:vAlign w:val="center"/>
          </w:tcPr>
          <w:p w14:paraId="7EC3DA9B"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センターにおける相談・指導体制の充実とともに、母子保健事業における子育て相談、主任児童委員や人権擁護委員などとの連携を強化し、地域全体で子どもの権利を守るための支援機能の充実に努めます。</w:t>
            </w:r>
          </w:p>
        </w:tc>
        <w:tc>
          <w:tcPr>
            <w:tcW w:w="1320" w:type="dxa"/>
            <w:tcMar>
              <w:left w:w="57" w:type="dxa"/>
              <w:right w:w="57" w:type="dxa"/>
            </w:tcMar>
            <w:vAlign w:val="center"/>
          </w:tcPr>
          <w:p w14:paraId="3AA678F3" w14:textId="77777777" w:rsidR="005A7D95" w:rsidRPr="00D07011" w:rsidRDefault="005A7D95" w:rsidP="005A7D95">
            <w:pPr>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人権政策課</w:t>
            </w:r>
            <w:r w:rsidRPr="00D07011">
              <w:rPr>
                <w:rFonts w:ascii="ＭＳ ゴシック" w:eastAsia="ＭＳ ゴシック" w:hAnsi="ＭＳ ゴシック" w:hint="eastAsia"/>
                <w:sz w:val="18"/>
                <w:szCs w:val="18"/>
              </w:rPr>
              <w:br/>
              <w:t>健康推進課</w:t>
            </w:r>
            <w:r w:rsidRPr="00D07011">
              <w:rPr>
                <w:rFonts w:ascii="ＭＳ ゴシック" w:eastAsia="ＭＳ ゴシック" w:hAnsi="ＭＳ ゴシック" w:hint="eastAsia"/>
                <w:sz w:val="18"/>
                <w:szCs w:val="18"/>
              </w:rPr>
              <w:br/>
              <w:t>福祉総務課</w:t>
            </w:r>
            <w:r w:rsidRPr="00D07011">
              <w:rPr>
                <w:rFonts w:ascii="ＭＳ ゴシック" w:eastAsia="ＭＳ ゴシック" w:hAnsi="ＭＳ ゴシック" w:hint="eastAsia"/>
                <w:sz w:val="18"/>
                <w:szCs w:val="18"/>
              </w:rPr>
              <w:br/>
              <w:t>子育て支援課</w:t>
            </w:r>
          </w:p>
        </w:tc>
        <w:tc>
          <w:tcPr>
            <w:tcW w:w="896" w:type="dxa"/>
            <w:vAlign w:val="center"/>
          </w:tcPr>
          <w:p w14:paraId="1F7AD9D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25EF1DB6" w14:textId="77777777" w:rsidR="005A7D95" w:rsidRPr="00D07011" w:rsidRDefault="005A7D95" w:rsidP="005A7D95">
      <w:pPr>
        <w:rPr>
          <w:rFonts w:ascii="ＭＳ ゴシック" w:eastAsia="ＭＳ ゴシック" w:hAnsi="ＭＳ ゴシック"/>
          <w:lang w:eastAsia="ja-JP"/>
        </w:rPr>
      </w:pPr>
    </w:p>
    <w:p w14:paraId="6153921A" w14:textId="77777777" w:rsidR="005A7D95" w:rsidRPr="00D07011" w:rsidRDefault="005A7D95" w:rsidP="005A7D95">
      <w:pPr>
        <w:ind w:leftChars="100" w:left="220"/>
        <w:rPr>
          <w:rFonts w:ascii="ＭＳ ゴシック" w:eastAsia="ＭＳ ゴシック" w:hAnsi="ＭＳ ゴシック"/>
          <w:lang w:eastAsia="ja-JP"/>
        </w:rPr>
      </w:pPr>
    </w:p>
    <w:p w14:paraId="5E18D81E" w14:textId="77777777" w:rsidR="005A7D95" w:rsidRPr="00D07011" w:rsidRDefault="005A7D95" w:rsidP="005A7D95">
      <w:pPr>
        <w:ind w:firstLineChars="200" w:firstLine="440"/>
        <w:rPr>
          <w:rFonts w:ascii="ＭＳ ゴシック" w:eastAsia="ＭＳ ゴシック" w:hAnsi="ＭＳ ゴシック"/>
          <w:u w:val="single"/>
          <w:lang w:eastAsia="ja-JP"/>
        </w:rPr>
      </w:pPr>
      <w:r w:rsidRPr="00D07011">
        <w:rPr>
          <w:rFonts w:ascii="ＭＳ ゴシック" w:eastAsia="ＭＳ ゴシック" w:hAnsi="ＭＳ ゴシック" w:hint="eastAsia"/>
          <w:u w:val="single"/>
          <w:lang w:eastAsia="ja-JP"/>
        </w:rPr>
        <w:t>施策の方向〔２〕虐待やいじめ等から子どもを守る</w:t>
      </w:r>
      <w:r w:rsidR="00A733E9" w:rsidRPr="00D07011">
        <w:rPr>
          <w:rFonts w:ascii="ＭＳ ゴシック" w:eastAsia="ＭＳ ゴシック" w:hAnsi="ＭＳ ゴシック" w:hint="eastAsia"/>
          <w:u w:val="single"/>
          <w:lang w:eastAsia="ja-JP"/>
        </w:rPr>
        <w:t>取</w:t>
      </w:r>
      <w:r w:rsidRPr="00D07011">
        <w:rPr>
          <w:rFonts w:ascii="ＭＳ ゴシック" w:eastAsia="ＭＳ ゴシック" w:hAnsi="ＭＳ ゴシック" w:hint="eastAsia"/>
          <w:u w:val="single"/>
          <w:lang w:eastAsia="ja-JP"/>
        </w:rPr>
        <w:t>組みの推進</w:t>
      </w:r>
    </w:p>
    <w:p w14:paraId="7A27ED95" w14:textId="77777777" w:rsidR="005A7D95" w:rsidRPr="00D07011" w:rsidRDefault="005A7D95" w:rsidP="005A7D95">
      <w:pPr>
        <w:pStyle w:val="21"/>
      </w:pPr>
      <w:r w:rsidRPr="00D07011">
        <w:rPr>
          <w:rFonts w:hint="eastAsia"/>
        </w:rPr>
        <w:t>児童虐待を防止するため、出産前から子育て家庭が孤立しないよう、関係機関の連携による地域のネットワークの充実や虐待に陥らない親子関係の構築支援に取り組みます。</w:t>
      </w:r>
    </w:p>
    <w:p w14:paraId="68D2628A" w14:textId="77777777" w:rsidR="005A7D95" w:rsidRPr="00D07011" w:rsidRDefault="005A7D95" w:rsidP="005A7D95">
      <w:pPr>
        <w:pStyle w:val="21"/>
      </w:pPr>
      <w:r w:rsidRPr="00D07011">
        <w:rPr>
          <w:rFonts w:hint="eastAsia"/>
        </w:rPr>
        <w:t>また、子どもや若者に対するいのちの大切さの学びを深めるとともに、いじめや暴力行為などを防止するため、学校や地域における取組みを推進します</w:t>
      </w:r>
      <w:r w:rsidR="000B3B6F" w:rsidRPr="00D07011">
        <w:rPr>
          <w:rFonts w:hint="eastAsia"/>
        </w:rPr>
        <w:t>。</w:t>
      </w:r>
    </w:p>
    <w:p w14:paraId="6A1B3A3F" w14:textId="77777777" w:rsidR="005A7D95" w:rsidRPr="00D07011" w:rsidRDefault="005A7D95" w:rsidP="005A7D95">
      <w:pPr>
        <w:ind w:leftChars="100" w:left="220"/>
        <w:rPr>
          <w:rFonts w:ascii="ＭＳ ゴシック" w:eastAsia="ＭＳ ゴシック" w:hAnsi="ＭＳ ゴシック"/>
          <w:lang w:eastAsia="ja-JP"/>
        </w:rPr>
      </w:pP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6CB6BB79" w14:textId="77777777" w:rsidTr="007D2A96">
        <w:trPr>
          <w:tblHeader/>
        </w:trPr>
        <w:tc>
          <w:tcPr>
            <w:tcW w:w="486" w:type="dxa"/>
            <w:tcBorders>
              <w:right w:val="single" w:sz="4" w:space="0" w:color="auto"/>
            </w:tcBorders>
            <w:shd w:val="clear" w:color="auto" w:fill="D9D9D9" w:themeFill="background1" w:themeFillShade="D9"/>
            <w:vAlign w:val="center"/>
          </w:tcPr>
          <w:p w14:paraId="3196753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741C12F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740FEF2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2256CD8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7717F24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04221117" w14:textId="77777777" w:rsidTr="007D2A96">
        <w:tc>
          <w:tcPr>
            <w:tcW w:w="486" w:type="dxa"/>
            <w:vAlign w:val="center"/>
          </w:tcPr>
          <w:p w14:paraId="394312F5"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121</w:t>
            </w:r>
          </w:p>
        </w:tc>
        <w:tc>
          <w:tcPr>
            <w:tcW w:w="1935" w:type="dxa"/>
            <w:vAlign w:val="center"/>
          </w:tcPr>
          <w:p w14:paraId="5D3B2089"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子ども家庭総合支援拠点の整備</w:t>
            </w:r>
          </w:p>
        </w:tc>
        <w:tc>
          <w:tcPr>
            <w:tcW w:w="4180" w:type="dxa"/>
            <w:vAlign w:val="center"/>
          </w:tcPr>
          <w:p w14:paraId="405C1850" w14:textId="77777777" w:rsidR="005A7D95" w:rsidRPr="00D07011" w:rsidRDefault="005A7D95" w:rsidP="00AB452B">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市内在住の子ども及び妊産婦やその家庭全てを対象とし、幅広く情報収集を行い、適切に支援を実施します。子育て世代包括支援センター</w:t>
            </w:r>
            <w:r w:rsidR="00AB452B">
              <w:rPr>
                <w:rFonts w:ascii="ＭＳ ゴシック" w:eastAsia="ＭＳ ゴシック" w:hAnsi="ＭＳ ゴシック" w:cs="ＭＳ Ｐゴシック" w:hint="eastAsia"/>
                <w:sz w:val="18"/>
                <w:szCs w:val="18"/>
                <w:lang w:eastAsia="ja-JP"/>
              </w:rPr>
              <w:t>と家庭児童相談室を支援拠点と位置づけ、</w:t>
            </w:r>
            <w:r w:rsidRPr="00D07011">
              <w:rPr>
                <w:rFonts w:ascii="ＭＳ ゴシック" w:eastAsia="ＭＳ ゴシック" w:hAnsi="ＭＳ ゴシック" w:cs="ＭＳ Ｐゴシック" w:hint="eastAsia"/>
                <w:sz w:val="18"/>
                <w:szCs w:val="18"/>
                <w:lang w:eastAsia="ja-JP"/>
              </w:rPr>
              <w:t>要保護児童対策地域協議会</w:t>
            </w:r>
            <w:r w:rsidR="00AB452B">
              <w:rPr>
                <w:rFonts w:ascii="ＭＳ ゴシック" w:eastAsia="ＭＳ ゴシック" w:hAnsi="ＭＳ ゴシック" w:cs="ＭＳ Ｐゴシック" w:hint="eastAsia"/>
                <w:sz w:val="18"/>
                <w:szCs w:val="18"/>
                <w:lang w:eastAsia="ja-JP"/>
              </w:rPr>
              <w:t>の連絡調整を行い</w:t>
            </w:r>
            <w:r w:rsidRPr="00D07011">
              <w:rPr>
                <w:rFonts w:ascii="ＭＳ ゴシック" w:eastAsia="ＭＳ ゴシック" w:hAnsi="ＭＳ ゴシック" w:cs="ＭＳ Ｐゴシック" w:hint="eastAsia"/>
                <w:sz w:val="18"/>
                <w:szCs w:val="18"/>
                <w:lang w:eastAsia="ja-JP"/>
              </w:rPr>
              <w:t>、児童虐待の早期発見・早期対応</w:t>
            </w:r>
            <w:r w:rsidR="00AB452B">
              <w:rPr>
                <w:rFonts w:ascii="ＭＳ ゴシック" w:eastAsia="ＭＳ ゴシック" w:hAnsi="ＭＳ ゴシック" w:cs="ＭＳ Ｐゴシック" w:hint="eastAsia"/>
                <w:sz w:val="18"/>
                <w:szCs w:val="18"/>
                <w:lang w:eastAsia="ja-JP"/>
              </w:rPr>
              <w:t>をはじめ</w:t>
            </w:r>
            <w:r w:rsidRPr="00D07011">
              <w:rPr>
                <w:rFonts w:ascii="ＭＳ ゴシック" w:eastAsia="ＭＳ ゴシック" w:hAnsi="ＭＳ ゴシック" w:cs="ＭＳ Ｐゴシック" w:hint="eastAsia"/>
                <w:sz w:val="18"/>
                <w:szCs w:val="18"/>
                <w:lang w:eastAsia="ja-JP"/>
              </w:rPr>
              <w:t>、</w:t>
            </w:r>
            <w:r w:rsidR="00AB452B">
              <w:rPr>
                <w:rFonts w:ascii="ＭＳ ゴシック" w:eastAsia="ＭＳ ゴシック" w:hAnsi="ＭＳ ゴシック" w:cs="ＭＳ Ｐゴシック" w:hint="eastAsia"/>
                <w:sz w:val="18"/>
                <w:szCs w:val="18"/>
                <w:lang w:eastAsia="ja-JP"/>
              </w:rPr>
              <w:t>子育てに関する</w:t>
            </w:r>
            <w:r w:rsidRPr="00D07011">
              <w:rPr>
                <w:rFonts w:ascii="ＭＳ ゴシック" w:eastAsia="ＭＳ ゴシック" w:hAnsi="ＭＳ ゴシック" w:cs="ＭＳ Ｐゴシック" w:hint="eastAsia"/>
                <w:sz w:val="18"/>
                <w:szCs w:val="18"/>
                <w:lang w:eastAsia="ja-JP"/>
              </w:rPr>
              <w:t>継続的な支援を行います。</w:t>
            </w:r>
          </w:p>
        </w:tc>
        <w:tc>
          <w:tcPr>
            <w:tcW w:w="1320" w:type="dxa"/>
            <w:vAlign w:val="center"/>
          </w:tcPr>
          <w:p w14:paraId="281D8829"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子ども福祉課</w:t>
            </w:r>
          </w:p>
        </w:tc>
        <w:tc>
          <w:tcPr>
            <w:tcW w:w="896" w:type="dxa"/>
            <w:vAlign w:val="center"/>
          </w:tcPr>
          <w:p w14:paraId="0FFD513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新規</w:t>
            </w:r>
          </w:p>
        </w:tc>
      </w:tr>
    </w:tbl>
    <w:p w14:paraId="29F64BDD" w14:textId="77777777" w:rsidR="0066430E" w:rsidRPr="00D07011" w:rsidRDefault="0066430E" w:rsidP="0066430E">
      <w:pPr>
        <w:spacing w:line="200" w:lineRule="exact"/>
        <w:rPr>
          <w:rFonts w:ascii="ＭＳ ゴシック" w:eastAsia="ＭＳ ゴシック" w:hAnsi="ＭＳ ゴシック"/>
          <w:lang w:eastAsia="ja-JP"/>
        </w:rPr>
      </w:pPr>
      <w:r w:rsidRPr="00D07011">
        <w:rPr>
          <w:rFonts w:ascii="ＭＳ ゴシック" w:eastAsia="ＭＳ ゴシック" w:hAnsi="ＭＳ ゴシック"/>
          <w:lang w:eastAsia="ja-JP"/>
        </w:rPr>
        <w:br w:type="page"/>
      </w: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81"/>
        <w:gridCol w:w="15"/>
      </w:tblGrid>
      <w:tr w:rsidR="0066430E" w:rsidRPr="00D07011" w14:paraId="764D60AE" w14:textId="77777777" w:rsidTr="000B5134">
        <w:trPr>
          <w:tblHeader/>
        </w:trPr>
        <w:tc>
          <w:tcPr>
            <w:tcW w:w="486" w:type="dxa"/>
            <w:tcBorders>
              <w:right w:val="single" w:sz="4" w:space="0" w:color="auto"/>
            </w:tcBorders>
            <w:shd w:val="clear" w:color="auto" w:fill="D9D9D9" w:themeFill="background1" w:themeFillShade="D9"/>
            <w:vAlign w:val="center"/>
          </w:tcPr>
          <w:p w14:paraId="68C93313"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lastRenderedPageBreak/>
              <w:t>No.</w:t>
            </w:r>
          </w:p>
        </w:tc>
        <w:tc>
          <w:tcPr>
            <w:tcW w:w="1935" w:type="dxa"/>
            <w:tcBorders>
              <w:left w:val="single" w:sz="4" w:space="0" w:color="auto"/>
              <w:right w:val="single" w:sz="4" w:space="0" w:color="auto"/>
            </w:tcBorders>
            <w:shd w:val="clear" w:color="auto" w:fill="D9D9D9" w:themeFill="background1" w:themeFillShade="D9"/>
            <w:vAlign w:val="center"/>
          </w:tcPr>
          <w:p w14:paraId="09B95F49"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27891EE8"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52736446"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gridSpan w:val="2"/>
            <w:tcBorders>
              <w:left w:val="single" w:sz="4" w:space="0" w:color="auto"/>
            </w:tcBorders>
            <w:shd w:val="clear" w:color="auto" w:fill="D9D9D9" w:themeFill="background1" w:themeFillShade="D9"/>
            <w:vAlign w:val="center"/>
          </w:tcPr>
          <w:p w14:paraId="2FDAC1E6"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66430E" w:rsidRPr="00D07011" w14:paraId="74C61ACF" w14:textId="77777777" w:rsidTr="000B5134">
        <w:tc>
          <w:tcPr>
            <w:tcW w:w="486" w:type="dxa"/>
            <w:vAlign w:val="center"/>
          </w:tcPr>
          <w:p w14:paraId="1182E208" w14:textId="77777777" w:rsidR="0066430E" w:rsidRPr="00D07011" w:rsidRDefault="0066430E" w:rsidP="000B5134">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122</w:t>
            </w:r>
          </w:p>
        </w:tc>
        <w:tc>
          <w:tcPr>
            <w:tcW w:w="1935" w:type="dxa"/>
            <w:tcBorders>
              <w:bottom w:val="single" w:sz="4" w:space="0" w:color="auto"/>
            </w:tcBorders>
            <w:tcMar>
              <w:left w:w="57" w:type="dxa"/>
              <w:right w:w="57" w:type="dxa"/>
            </w:tcMar>
            <w:vAlign w:val="center"/>
          </w:tcPr>
          <w:p w14:paraId="65261942" w14:textId="77777777" w:rsidR="0066430E" w:rsidRPr="00D07011" w:rsidRDefault="0066430E" w:rsidP="000B5134">
            <w:pPr>
              <w:spacing w:beforeLines="10" w:before="35" w:afterLines="10" w:after="35" w:line="280" w:lineRule="exact"/>
              <w:jc w:val="both"/>
              <w:rPr>
                <w:rFonts w:ascii="ＭＳ ゴシック" w:eastAsia="SimSun" w:hAnsi="ＭＳ ゴシック" w:cs="ＭＳ Ｐゴシック"/>
                <w:sz w:val="18"/>
                <w:szCs w:val="18"/>
              </w:rPr>
            </w:pPr>
            <w:r w:rsidRPr="00D07011">
              <w:rPr>
                <w:rFonts w:ascii="ＭＳ ゴシック" w:eastAsia="ＭＳ ゴシック" w:hAnsi="ＭＳ ゴシック" w:cs="ＭＳ Ｐゴシック" w:hint="eastAsia"/>
                <w:sz w:val="18"/>
                <w:szCs w:val="18"/>
              </w:rPr>
              <w:t>子育て世代包括支援</w:t>
            </w:r>
          </w:p>
          <w:p w14:paraId="01A3D657"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rPr>
              <w:t>センターの</w:t>
            </w:r>
            <w:r w:rsidRPr="00D07011">
              <w:rPr>
                <w:rFonts w:ascii="ＭＳ ゴシック" w:eastAsia="ＭＳ ゴシック" w:hAnsi="ＭＳ ゴシック" w:cs="ＭＳ Ｐゴシック" w:hint="eastAsia"/>
                <w:sz w:val="18"/>
                <w:szCs w:val="18"/>
                <w:lang w:eastAsia="ja-JP"/>
              </w:rPr>
              <w:t>整備</w:t>
            </w:r>
            <w:r w:rsidRPr="00D07011">
              <w:rPr>
                <w:rFonts w:ascii="ＭＳ ゴシック" w:eastAsia="ＭＳ ゴシック" w:hAnsi="ＭＳ ゴシック" w:cs="ＭＳ Ｐゴシック" w:hint="eastAsia"/>
                <w:sz w:val="18"/>
                <w:szCs w:val="18"/>
              </w:rPr>
              <w:t>と連携</w:t>
            </w:r>
          </w:p>
        </w:tc>
        <w:tc>
          <w:tcPr>
            <w:tcW w:w="4180" w:type="dxa"/>
            <w:vAlign w:val="center"/>
          </w:tcPr>
          <w:p w14:paraId="05628786"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rPr>
              <w:t>妊娠期から子育て期までの子どもとその</w:t>
            </w:r>
            <w:r w:rsidRPr="00D07011">
              <w:rPr>
                <w:rFonts w:ascii="ＭＳ ゴシック" w:eastAsia="ＭＳ ゴシック" w:hAnsi="ＭＳ ゴシック" w:cs="ＭＳ Ｐゴシック" w:hint="eastAsia"/>
                <w:sz w:val="18"/>
                <w:szCs w:val="18"/>
                <w:lang w:eastAsia="ja-JP"/>
              </w:rPr>
              <w:t>家庭の状況</w:t>
            </w:r>
            <w:r w:rsidRPr="00D07011">
              <w:rPr>
                <w:rFonts w:ascii="ＭＳ ゴシック" w:eastAsia="ＭＳ ゴシック" w:hAnsi="ＭＳ ゴシック" w:cs="ＭＳ Ｐゴシック" w:hint="eastAsia"/>
                <w:sz w:val="18"/>
                <w:szCs w:val="18"/>
              </w:rPr>
              <w:t>を把握し</w:t>
            </w:r>
            <w:r w:rsidRPr="00D07011">
              <w:rPr>
                <w:rFonts w:ascii="ＭＳ ゴシック" w:eastAsia="ＭＳ ゴシック" w:hAnsi="ＭＳ ゴシック" w:cs="ＭＳ Ｐゴシック" w:hint="eastAsia"/>
                <w:sz w:val="18"/>
                <w:szCs w:val="18"/>
                <w:lang w:eastAsia="ja-JP"/>
              </w:rPr>
              <w:t>、切れ目ない支援を行います。必要に応じて</w:t>
            </w:r>
            <w:r w:rsidRPr="00D07011">
              <w:rPr>
                <w:rFonts w:ascii="ＭＳ ゴシック" w:eastAsia="ＭＳ ゴシック" w:hAnsi="ＭＳ ゴシック" w:cs="ＭＳ Ｐゴシック" w:hint="eastAsia"/>
                <w:sz w:val="18"/>
                <w:szCs w:val="18"/>
              </w:rPr>
              <w:t>関係機関、要保護児童対策地域協議会との連携を図ります。</w:t>
            </w:r>
          </w:p>
        </w:tc>
        <w:tc>
          <w:tcPr>
            <w:tcW w:w="1320" w:type="dxa"/>
            <w:vAlign w:val="center"/>
          </w:tcPr>
          <w:p w14:paraId="2FF5D0D6" w14:textId="77777777" w:rsidR="0066430E" w:rsidRPr="00D07011" w:rsidRDefault="0066430E" w:rsidP="000B5134">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健康推進課</w:t>
            </w:r>
          </w:p>
        </w:tc>
        <w:tc>
          <w:tcPr>
            <w:tcW w:w="896" w:type="dxa"/>
            <w:gridSpan w:val="2"/>
            <w:vAlign w:val="center"/>
          </w:tcPr>
          <w:p w14:paraId="045966B7"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新規</w:t>
            </w:r>
          </w:p>
        </w:tc>
      </w:tr>
      <w:tr w:rsidR="0066430E" w:rsidRPr="00D07011" w14:paraId="16F89341" w14:textId="77777777" w:rsidTr="000B5134">
        <w:tc>
          <w:tcPr>
            <w:tcW w:w="486" w:type="dxa"/>
            <w:vAlign w:val="center"/>
          </w:tcPr>
          <w:p w14:paraId="6EFF72B7" w14:textId="77777777" w:rsidR="0066430E" w:rsidRPr="00D07011" w:rsidRDefault="0066430E" w:rsidP="000B5134">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12</w:t>
            </w:r>
            <w:r w:rsidRPr="00D07011">
              <w:rPr>
                <w:rFonts w:ascii="ＭＳ ゴシック" w:eastAsia="ＭＳ ゴシック" w:hAnsi="ＭＳ ゴシック" w:hint="eastAsia"/>
                <w:sz w:val="18"/>
                <w:szCs w:val="18"/>
                <w:lang w:eastAsia="ja-JP"/>
              </w:rPr>
              <w:t>3</w:t>
            </w:r>
          </w:p>
        </w:tc>
        <w:tc>
          <w:tcPr>
            <w:tcW w:w="1935" w:type="dxa"/>
            <w:tcMar>
              <w:left w:w="57" w:type="dxa"/>
              <w:right w:w="57" w:type="dxa"/>
            </w:tcMar>
            <w:vAlign w:val="center"/>
          </w:tcPr>
          <w:p w14:paraId="58E0D449" w14:textId="77777777" w:rsidR="0066430E" w:rsidRPr="00D07011" w:rsidRDefault="0066430E" w:rsidP="000B5134">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要保護児童対策地域</w:t>
            </w:r>
          </w:p>
          <w:p w14:paraId="443CCD76"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協議会</w:t>
            </w:r>
          </w:p>
        </w:tc>
        <w:tc>
          <w:tcPr>
            <w:tcW w:w="4180" w:type="dxa"/>
            <w:vAlign w:val="center"/>
          </w:tcPr>
          <w:p w14:paraId="6BA2F2A5"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関係機関と</w:t>
            </w:r>
            <w:r w:rsidRPr="00D07011">
              <w:rPr>
                <w:rFonts w:ascii="ＭＳ ゴシック" w:eastAsia="ＭＳ ゴシック" w:hAnsi="ＭＳ ゴシック" w:hint="eastAsia"/>
                <w:sz w:val="18"/>
                <w:szCs w:val="18"/>
                <w:lang w:eastAsia="ja-JP"/>
              </w:rPr>
              <w:t>情報を共有し、</w:t>
            </w:r>
            <w:r w:rsidRPr="00D07011">
              <w:rPr>
                <w:rFonts w:ascii="ＭＳ ゴシック" w:eastAsia="ＭＳ ゴシック" w:hAnsi="ＭＳ ゴシック" w:hint="eastAsia"/>
                <w:sz w:val="18"/>
                <w:szCs w:val="18"/>
              </w:rPr>
              <w:t>要保護児童、要支援児童（家庭）</w:t>
            </w:r>
            <w:r w:rsidRPr="00D07011">
              <w:rPr>
                <w:rFonts w:ascii="ＭＳ ゴシック" w:eastAsia="ＭＳ ゴシック" w:hAnsi="ＭＳ ゴシック" w:hint="eastAsia"/>
                <w:sz w:val="18"/>
                <w:szCs w:val="18"/>
                <w:lang w:eastAsia="ja-JP"/>
              </w:rPr>
              <w:t>に対して、連携した対応を行います。</w:t>
            </w:r>
          </w:p>
        </w:tc>
        <w:tc>
          <w:tcPr>
            <w:tcW w:w="1320" w:type="dxa"/>
            <w:vAlign w:val="center"/>
          </w:tcPr>
          <w:p w14:paraId="6543886B" w14:textId="77777777" w:rsidR="0066430E" w:rsidRPr="00D07011" w:rsidRDefault="0066430E" w:rsidP="000B5134">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96" w:type="dxa"/>
            <w:gridSpan w:val="2"/>
            <w:vAlign w:val="center"/>
          </w:tcPr>
          <w:p w14:paraId="6AD56109"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66430E" w:rsidRPr="00D07011" w14:paraId="5275FF91" w14:textId="77777777" w:rsidTr="000B5134">
        <w:tc>
          <w:tcPr>
            <w:tcW w:w="486" w:type="dxa"/>
            <w:vAlign w:val="center"/>
          </w:tcPr>
          <w:p w14:paraId="5935D730" w14:textId="77777777" w:rsidR="0066430E" w:rsidRPr="00D07011" w:rsidRDefault="0066430E" w:rsidP="000B5134">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12</w:t>
            </w:r>
            <w:r w:rsidRPr="00D07011">
              <w:rPr>
                <w:rFonts w:ascii="ＭＳ ゴシック" w:eastAsia="ＭＳ ゴシック" w:hAnsi="ＭＳ ゴシック" w:hint="eastAsia"/>
                <w:sz w:val="18"/>
                <w:szCs w:val="18"/>
                <w:lang w:eastAsia="ja-JP"/>
              </w:rPr>
              <w:t>4</w:t>
            </w:r>
          </w:p>
        </w:tc>
        <w:tc>
          <w:tcPr>
            <w:tcW w:w="1935" w:type="dxa"/>
            <w:tcMar>
              <w:left w:w="57" w:type="dxa"/>
              <w:right w:w="57" w:type="dxa"/>
            </w:tcMar>
            <w:vAlign w:val="center"/>
          </w:tcPr>
          <w:p w14:paraId="018D3D95"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養育支援</w:t>
            </w:r>
            <w:r w:rsidRPr="00D07011">
              <w:rPr>
                <w:rFonts w:ascii="ＭＳ ゴシック" w:eastAsia="ＭＳ ゴシック" w:hAnsi="ＭＳ ゴシック" w:hint="eastAsia"/>
                <w:sz w:val="18"/>
                <w:szCs w:val="18"/>
                <w:lang w:eastAsia="ja-JP"/>
              </w:rPr>
              <w:t>訪問</w:t>
            </w:r>
            <w:r w:rsidRPr="00D07011">
              <w:rPr>
                <w:rFonts w:ascii="ＭＳ ゴシック" w:eastAsia="ＭＳ ゴシック" w:hAnsi="ＭＳ ゴシック" w:hint="eastAsia"/>
                <w:sz w:val="18"/>
                <w:szCs w:val="18"/>
              </w:rPr>
              <w:t>事業</w:t>
            </w:r>
          </w:p>
        </w:tc>
        <w:tc>
          <w:tcPr>
            <w:tcW w:w="4180" w:type="dxa"/>
            <w:vAlign w:val="center"/>
          </w:tcPr>
          <w:p w14:paraId="22803B3F" w14:textId="77777777" w:rsidR="0066430E" w:rsidRPr="00D07011" w:rsidRDefault="0066430E" w:rsidP="00CA2199">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地域・学校及び保健・医療・福祉等の関係機関が連携を図り、子育て不安や孤立感を抱える家庭</w:t>
            </w:r>
            <w:r w:rsidRPr="00D07011">
              <w:rPr>
                <w:rFonts w:ascii="ＭＳ ゴシック" w:eastAsia="ＭＳ ゴシック" w:hAnsi="ＭＳ ゴシック" w:hint="eastAsia"/>
                <w:sz w:val="18"/>
                <w:szCs w:val="18"/>
                <w:lang w:eastAsia="ja-JP"/>
              </w:rPr>
              <w:t>を</w:t>
            </w:r>
            <w:r w:rsidRPr="00D07011">
              <w:rPr>
                <w:rFonts w:ascii="ＭＳ ゴシック" w:eastAsia="ＭＳ ゴシック" w:hAnsi="ＭＳ ゴシック" w:hint="eastAsia"/>
                <w:sz w:val="18"/>
                <w:szCs w:val="18"/>
              </w:rPr>
              <w:t>訪問し、</w:t>
            </w:r>
            <w:r w:rsidR="00CA2199" w:rsidRPr="00D07011">
              <w:rPr>
                <w:rFonts w:ascii="ＭＳ ゴシック" w:eastAsia="ＭＳ ゴシック" w:hAnsi="ＭＳ ゴシック" w:hint="eastAsia"/>
                <w:sz w:val="18"/>
                <w:szCs w:val="18"/>
              </w:rPr>
              <w:t>指導</w:t>
            </w:r>
            <w:r w:rsidRPr="00D07011">
              <w:rPr>
                <w:rFonts w:ascii="ＭＳ ゴシック" w:eastAsia="ＭＳ ゴシック" w:hAnsi="ＭＳ ゴシック" w:hint="eastAsia"/>
                <w:sz w:val="18"/>
                <w:szCs w:val="18"/>
              </w:rPr>
              <w:t>助言を</w:t>
            </w:r>
            <w:r w:rsidRPr="00D07011">
              <w:rPr>
                <w:rFonts w:ascii="ＭＳ ゴシック" w:eastAsia="ＭＳ ゴシック" w:hAnsi="ＭＳ ゴシック" w:hint="eastAsia"/>
                <w:sz w:val="18"/>
                <w:szCs w:val="18"/>
                <w:lang w:eastAsia="ja-JP"/>
              </w:rPr>
              <w:t>行います</w:t>
            </w:r>
            <w:r w:rsidRPr="00D07011">
              <w:rPr>
                <w:rFonts w:ascii="ＭＳ ゴシック" w:eastAsia="ＭＳ ゴシック" w:hAnsi="ＭＳ ゴシック" w:hint="eastAsia"/>
                <w:sz w:val="18"/>
                <w:szCs w:val="18"/>
              </w:rPr>
              <w:t>。</w:t>
            </w:r>
          </w:p>
        </w:tc>
        <w:tc>
          <w:tcPr>
            <w:tcW w:w="1320" w:type="dxa"/>
            <w:vAlign w:val="center"/>
          </w:tcPr>
          <w:p w14:paraId="2C6DA99E" w14:textId="77777777" w:rsidR="0066430E" w:rsidRPr="00D07011" w:rsidRDefault="0066430E" w:rsidP="000B5134">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健康推進課</w:t>
            </w:r>
          </w:p>
        </w:tc>
        <w:tc>
          <w:tcPr>
            <w:tcW w:w="896" w:type="dxa"/>
            <w:gridSpan w:val="2"/>
            <w:vAlign w:val="center"/>
          </w:tcPr>
          <w:p w14:paraId="0610ED8D"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66430E" w:rsidRPr="00D07011" w14:paraId="58C4A5B4" w14:textId="77777777" w:rsidTr="000B5134">
        <w:trPr>
          <w:trHeight w:val="541"/>
        </w:trPr>
        <w:tc>
          <w:tcPr>
            <w:tcW w:w="486" w:type="dxa"/>
            <w:vAlign w:val="center"/>
          </w:tcPr>
          <w:p w14:paraId="13DA4EDC" w14:textId="77777777" w:rsidR="0066430E" w:rsidRPr="00D07011" w:rsidRDefault="0066430E" w:rsidP="000B5134">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12</w:t>
            </w:r>
            <w:r w:rsidRPr="00D07011">
              <w:rPr>
                <w:rFonts w:ascii="ＭＳ ゴシック" w:eastAsia="ＭＳ ゴシック" w:hAnsi="ＭＳ ゴシック" w:hint="eastAsia"/>
                <w:sz w:val="18"/>
                <w:szCs w:val="18"/>
                <w:lang w:eastAsia="ja-JP"/>
              </w:rPr>
              <w:t>5</w:t>
            </w:r>
          </w:p>
        </w:tc>
        <w:tc>
          <w:tcPr>
            <w:tcW w:w="1935" w:type="dxa"/>
            <w:tcMar>
              <w:left w:w="57" w:type="dxa"/>
              <w:right w:w="57" w:type="dxa"/>
            </w:tcMar>
            <w:vAlign w:val="center"/>
          </w:tcPr>
          <w:p w14:paraId="390FFC61" w14:textId="77777777" w:rsidR="0066430E" w:rsidRPr="00D07011" w:rsidRDefault="0066430E" w:rsidP="000B5134">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lang w:eastAsia="ja-JP"/>
              </w:rPr>
              <w:t>児童</w:t>
            </w:r>
            <w:r w:rsidRPr="00D07011">
              <w:rPr>
                <w:rFonts w:ascii="ＭＳ ゴシック" w:eastAsia="ＭＳ ゴシック" w:hAnsi="ＭＳ ゴシック" w:hint="eastAsia"/>
                <w:sz w:val="18"/>
                <w:szCs w:val="18"/>
              </w:rPr>
              <w:t>虐待予防啓発の</w:t>
            </w:r>
          </w:p>
          <w:p w14:paraId="3551E064"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推進</w:t>
            </w:r>
          </w:p>
        </w:tc>
        <w:tc>
          <w:tcPr>
            <w:tcW w:w="4180" w:type="dxa"/>
            <w:vAlign w:val="center"/>
          </w:tcPr>
          <w:p w14:paraId="211A3D4A"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児童</w:t>
            </w:r>
            <w:r w:rsidRPr="00D07011">
              <w:rPr>
                <w:rFonts w:ascii="ＭＳ ゴシック" w:eastAsia="ＭＳ ゴシック" w:hAnsi="ＭＳ ゴシック" w:hint="eastAsia"/>
                <w:sz w:val="18"/>
                <w:szCs w:val="18"/>
              </w:rPr>
              <w:t>虐待もしくは虐待と</w:t>
            </w:r>
            <w:r w:rsidRPr="00D07011">
              <w:rPr>
                <w:rFonts w:ascii="ＭＳ ゴシック" w:eastAsia="ＭＳ ゴシック" w:hAnsi="ＭＳ ゴシック" w:hint="eastAsia"/>
                <w:sz w:val="18"/>
                <w:szCs w:val="18"/>
                <w:lang w:eastAsia="ja-JP"/>
              </w:rPr>
              <w:t>疑われる</w:t>
            </w:r>
            <w:r w:rsidRPr="00D07011">
              <w:rPr>
                <w:rFonts w:ascii="ＭＳ ゴシック" w:eastAsia="ＭＳ ゴシック" w:hAnsi="ＭＳ ゴシック" w:hint="eastAsia"/>
                <w:sz w:val="18"/>
                <w:szCs w:val="18"/>
              </w:rPr>
              <w:t>行為を発見した場合の通報義務などについて</w:t>
            </w:r>
            <w:r w:rsidRPr="00D07011">
              <w:rPr>
                <w:rFonts w:ascii="ＭＳ ゴシック" w:eastAsia="ＭＳ ゴシック" w:hAnsi="ＭＳ ゴシック" w:hint="eastAsia"/>
                <w:sz w:val="18"/>
                <w:szCs w:val="18"/>
                <w:lang w:eastAsia="ja-JP"/>
              </w:rPr>
              <w:t>、様々な機会・場を活用し、</w:t>
            </w:r>
            <w:r w:rsidRPr="00D07011">
              <w:rPr>
                <w:rFonts w:ascii="ＭＳ ゴシック" w:eastAsia="ＭＳ ゴシック" w:hAnsi="ＭＳ ゴシック" w:hint="eastAsia"/>
                <w:sz w:val="18"/>
                <w:szCs w:val="18"/>
              </w:rPr>
              <w:t>広く市民に向けた啓発に取り組み</w:t>
            </w:r>
            <w:r w:rsidRPr="00D07011">
              <w:rPr>
                <w:rFonts w:ascii="ＭＳ ゴシック" w:eastAsia="ＭＳ ゴシック" w:hAnsi="ＭＳ ゴシック" w:hint="eastAsia"/>
                <w:sz w:val="18"/>
                <w:szCs w:val="18"/>
                <w:lang w:eastAsia="ja-JP"/>
              </w:rPr>
              <w:t>、虐待の早期発見、早期対応に努めます。</w:t>
            </w:r>
          </w:p>
        </w:tc>
        <w:tc>
          <w:tcPr>
            <w:tcW w:w="1320" w:type="dxa"/>
            <w:vAlign w:val="center"/>
          </w:tcPr>
          <w:p w14:paraId="06ADF503" w14:textId="77777777" w:rsidR="0066430E" w:rsidRPr="00D07011" w:rsidRDefault="0066430E" w:rsidP="000B5134">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96" w:type="dxa"/>
            <w:gridSpan w:val="2"/>
            <w:vAlign w:val="center"/>
          </w:tcPr>
          <w:p w14:paraId="5A9D1F3F"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66430E" w:rsidRPr="00D07011" w14:paraId="446A1ADF" w14:textId="77777777" w:rsidTr="000B5134">
        <w:trPr>
          <w:gridAfter w:val="1"/>
          <w:wAfter w:w="15" w:type="dxa"/>
          <w:trHeight w:val="1082"/>
        </w:trPr>
        <w:tc>
          <w:tcPr>
            <w:tcW w:w="486" w:type="dxa"/>
            <w:vAlign w:val="center"/>
          </w:tcPr>
          <w:p w14:paraId="0B15C0DD" w14:textId="77777777" w:rsidR="0066430E" w:rsidRPr="00D07011" w:rsidRDefault="0066430E" w:rsidP="000B5134">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126</w:t>
            </w:r>
          </w:p>
        </w:tc>
        <w:tc>
          <w:tcPr>
            <w:tcW w:w="1935" w:type="dxa"/>
            <w:tcMar>
              <w:left w:w="57" w:type="dxa"/>
              <w:right w:w="57" w:type="dxa"/>
            </w:tcMar>
            <w:vAlign w:val="center"/>
          </w:tcPr>
          <w:p w14:paraId="5C9482EC" w14:textId="77777777" w:rsidR="0066430E" w:rsidRPr="00D07011" w:rsidRDefault="0066430E" w:rsidP="000B5134">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教育相談員配置</w:t>
            </w:r>
          </w:p>
          <w:p w14:paraId="486F911E"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r w:rsidRPr="00D07011">
              <w:rPr>
                <w:rFonts w:ascii="ＭＳ ゴシック" w:eastAsia="ＭＳ ゴシック" w:hAnsi="ＭＳ ゴシック" w:hint="eastAsia"/>
                <w:sz w:val="18"/>
                <w:szCs w:val="18"/>
                <w:lang w:eastAsia="ja-JP"/>
              </w:rPr>
              <w:t>24</w:t>
            </w:r>
            <w:r w:rsidRPr="00D07011">
              <w:rPr>
                <w:rFonts w:ascii="ＭＳ ゴシック" w:eastAsia="ＭＳ ゴシック" w:hAnsi="ＭＳ ゴシック" w:hint="eastAsia"/>
                <w:sz w:val="18"/>
                <w:szCs w:val="18"/>
              </w:rPr>
              <w:t>再掲〕</w:t>
            </w:r>
          </w:p>
        </w:tc>
        <w:tc>
          <w:tcPr>
            <w:tcW w:w="4180" w:type="dxa"/>
          </w:tcPr>
          <w:p w14:paraId="7B1F0FA0" w14:textId="77777777" w:rsidR="0066430E" w:rsidRPr="00D07011" w:rsidRDefault="0066430E" w:rsidP="000B5134">
            <w:pPr>
              <w:spacing w:beforeLines="10" w:before="35" w:afterLines="10" w:after="35" w:line="280" w:lineRule="exact"/>
              <w:jc w:val="both"/>
              <w:rPr>
                <w:rFonts w:ascii="ＭＳ ゴシック" w:eastAsia="SimSun" w:hAnsi="ＭＳ ゴシック" w:cs="ＭＳ Ｐゴシック"/>
                <w:sz w:val="18"/>
                <w:szCs w:val="18"/>
              </w:rPr>
            </w:pPr>
            <w:r w:rsidRPr="00D07011">
              <w:rPr>
                <w:rFonts w:ascii="ＭＳ ゴシック" w:eastAsia="ＭＳ ゴシック" w:hAnsi="ＭＳ ゴシック" w:hint="eastAsia"/>
                <w:sz w:val="18"/>
                <w:szCs w:val="18"/>
              </w:rPr>
              <w:t>小</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中学校において専門的な見地から相談活動</w:t>
            </w:r>
            <w:r w:rsidRPr="00D07011">
              <w:rPr>
                <w:rFonts w:ascii="ＭＳ ゴシック" w:eastAsia="ＭＳ ゴシック" w:hAnsi="ＭＳ ゴシック" w:hint="eastAsia"/>
                <w:sz w:val="18"/>
                <w:szCs w:val="18"/>
                <w:lang w:eastAsia="ja-JP"/>
              </w:rPr>
              <w:t>を</w:t>
            </w:r>
            <w:r w:rsidRPr="00D07011">
              <w:rPr>
                <w:rFonts w:ascii="ＭＳ ゴシック" w:eastAsia="ＭＳ ゴシック" w:hAnsi="ＭＳ ゴシック" w:hint="eastAsia"/>
                <w:sz w:val="18"/>
                <w:szCs w:val="18"/>
              </w:rPr>
              <w:t>行</w:t>
            </w:r>
            <w:r w:rsidRPr="00D07011">
              <w:rPr>
                <w:rFonts w:ascii="ＭＳ ゴシック" w:eastAsia="ＭＳ ゴシック" w:hAnsi="ＭＳ ゴシック" w:hint="eastAsia"/>
                <w:sz w:val="18"/>
                <w:szCs w:val="18"/>
                <w:lang w:eastAsia="ja-JP"/>
              </w:rPr>
              <w:t>う</w:t>
            </w:r>
            <w:r w:rsidRPr="00D07011">
              <w:rPr>
                <w:rFonts w:ascii="ＭＳ ゴシック" w:eastAsia="ＭＳ ゴシック" w:hAnsi="ＭＳ ゴシック" w:hint="eastAsia"/>
                <w:sz w:val="18"/>
                <w:szCs w:val="18"/>
              </w:rPr>
              <w:t>スクールカウンセラーやスクールソーシャルワーカー等の相談員を配置し</w:t>
            </w:r>
            <w:r w:rsidRPr="00D07011">
              <w:rPr>
                <w:rFonts w:ascii="ＭＳ ゴシック" w:eastAsia="ＭＳ ゴシック" w:hAnsi="ＭＳ ゴシック" w:hint="eastAsia"/>
                <w:sz w:val="18"/>
                <w:szCs w:val="18"/>
                <w:lang w:eastAsia="ja-JP"/>
              </w:rPr>
              <w:t>、保護者、児童生徒の相談への対応を通じて、暴力行為や不登校の減少、いじめの早期発見と解消に努めます</w:t>
            </w:r>
            <w:r w:rsidRPr="00D07011">
              <w:rPr>
                <w:rFonts w:ascii="ＭＳ ゴシック" w:eastAsia="ＭＳ ゴシック" w:hAnsi="ＭＳ ゴシック" w:hint="eastAsia"/>
                <w:sz w:val="18"/>
                <w:szCs w:val="18"/>
              </w:rPr>
              <w:t>。</w:t>
            </w:r>
          </w:p>
        </w:tc>
        <w:tc>
          <w:tcPr>
            <w:tcW w:w="1320" w:type="dxa"/>
            <w:vAlign w:val="center"/>
          </w:tcPr>
          <w:p w14:paraId="71A76442" w14:textId="77777777" w:rsidR="0066430E" w:rsidRPr="00D07011" w:rsidRDefault="0066430E" w:rsidP="000B5134">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81" w:type="dxa"/>
            <w:vAlign w:val="center"/>
          </w:tcPr>
          <w:p w14:paraId="3DBE30FC"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継続</w:t>
            </w:r>
          </w:p>
        </w:tc>
      </w:tr>
    </w:tbl>
    <w:p w14:paraId="3595C95C" w14:textId="77777777" w:rsidR="0066430E" w:rsidRPr="00D07011" w:rsidRDefault="0066430E" w:rsidP="005A7D95">
      <w:pPr>
        <w:ind w:firstLineChars="200" w:firstLine="440"/>
        <w:rPr>
          <w:rFonts w:ascii="ＭＳ ゴシック" w:eastAsia="ＭＳ ゴシック" w:hAnsi="ＭＳ ゴシック"/>
          <w:u w:val="single"/>
          <w:lang w:eastAsia="ja-JP"/>
        </w:rPr>
      </w:pPr>
    </w:p>
    <w:p w14:paraId="4E5A9AEC" w14:textId="77777777" w:rsidR="0066430E" w:rsidRPr="00D07011" w:rsidRDefault="0066430E" w:rsidP="005A7D95">
      <w:pPr>
        <w:ind w:firstLineChars="200" w:firstLine="440"/>
        <w:rPr>
          <w:rFonts w:ascii="ＭＳ ゴシック" w:eastAsia="ＭＳ ゴシック" w:hAnsi="ＭＳ ゴシック"/>
          <w:u w:val="single"/>
          <w:lang w:eastAsia="ja-JP"/>
        </w:rPr>
      </w:pPr>
    </w:p>
    <w:p w14:paraId="04F63B09" w14:textId="77777777" w:rsidR="0066430E" w:rsidRPr="00D07011" w:rsidRDefault="0066430E" w:rsidP="005A7D95">
      <w:pPr>
        <w:ind w:firstLineChars="200" w:firstLine="440"/>
        <w:rPr>
          <w:rFonts w:ascii="ＭＳ ゴシック" w:eastAsia="ＭＳ ゴシック" w:hAnsi="ＭＳ ゴシック"/>
          <w:u w:val="single"/>
          <w:lang w:eastAsia="ja-JP"/>
        </w:rPr>
      </w:pPr>
    </w:p>
    <w:p w14:paraId="75437FF0" w14:textId="77777777" w:rsidR="005A7D95" w:rsidRPr="00D07011" w:rsidRDefault="005A7D95" w:rsidP="005A7D95">
      <w:pPr>
        <w:ind w:firstLineChars="200" w:firstLine="440"/>
        <w:rPr>
          <w:rFonts w:ascii="ＭＳ ゴシック" w:eastAsia="ＭＳ ゴシック" w:hAnsi="ＭＳ ゴシック"/>
          <w:u w:val="single"/>
          <w:lang w:eastAsia="ja-JP"/>
        </w:rPr>
      </w:pPr>
      <w:r w:rsidRPr="00D07011">
        <w:rPr>
          <w:rFonts w:ascii="ＭＳ ゴシック" w:eastAsia="ＭＳ ゴシック" w:hAnsi="ＭＳ ゴシック" w:hint="eastAsia"/>
          <w:u w:val="single"/>
          <w:lang w:eastAsia="ja-JP"/>
        </w:rPr>
        <w:t>施策の方向〔３〕障害のある子どもへの支援</w:t>
      </w:r>
    </w:p>
    <w:p w14:paraId="399018D1" w14:textId="77777777" w:rsidR="005A7D95" w:rsidRPr="00D07011" w:rsidRDefault="005A7D95" w:rsidP="005A7D95">
      <w:pPr>
        <w:pStyle w:val="21"/>
      </w:pPr>
      <w:r w:rsidRPr="00D07011">
        <w:rPr>
          <w:rFonts w:hint="eastAsia"/>
        </w:rPr>
        <w:t>子どもの発達・障害に応じた適切なリハビリテーションや教育支援、在宅福祉サービスなど、保健、福祉、教育等の相互の連携を深め、障害のある子どもの健全な発達のための総合的な支援を推進します。</w:t>
      </w:r>
    </w:p>
    <w:p w14:paraId="6814E2DD" w14:textId="77777777" w:rsidR="005A7D95" w:rsidRPr="00D07011" w:rsidRDefault="005A7D95" w:rsidP="0066430E">
      <w:pPr>
        <w:spacing w:line="280" w:lineRule="exact"/>
        <w:ind w:firstLineChars="100" w:firstLine="220"/>
        <w:rPr>
          <w:rFonts w:ascii="ＭＳ ゴシック" w:eastAsia="ＭＳ ゴシック" w:hAnsi="ＭＳ ゴシック"/>
          <w:lang w:eastAsia="ja-JP"/>
        </w:rPr>
      </w:pPr>
    </w:p>
    <w:p w14:paraId="0450296E"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（１）教育・保育に対する支援</w:t>
      </w: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057D872C" w14:textId="77777777" w:rsidTr="007D2A96">
        <w:trPr>
          <w:tblHeader/>
        </w:trPr>
        <w:tc>
          <w:tcPr>
            <w:tcW w:w="486" w:type="dxa"/>
            <w:tcBorders>
              <w:right w:val="single" w:sz="4" w:space="0" w:color="auto"/>
            </w:tcBorders>
            <w:shd w:val="clear" w:color="auto" w:fill="D9D9D9" w:themeFill="background1" w:themeFillShade="D9"/>
            <w:vAlign w:val="center"/>
          </w:tcPr>
          <w:p w14:paraId="12521F1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737F0BF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6BFC054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3E639EA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0ECA647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57C8454F" w14:textId="77777777" w:rsidTr="007D2A96">
        <w:tc>
          <w:tcPr>
            <w:tcW w:w="486" w:type="dxa"/>
            <w:vAlign w:val="center"/>
          </w:tcPr>
          <w:p w14:paraId="3BB75736"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27</w:t>
            </w:r>
          </w:p>
        </w:tc>
        <w:tc>
          <w:tcPr>
            <w:tcW w:w="1935" w:type="dxa"/>
            <w:vAlign w:val="center"/>
          </w:tcPr>
          <w:p w14:paraId="03997D40"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特別支援教育の推進</w:t>
            </w:r>
          </w:p>
        </w:tc>
        <w:tc>
          <w:tcPr>
            <w:tcW w:w="4180" w:type="dxa"/>
            <w:tcBorders>
              <w:top w:val="single" w:sz="4" w:space="0" w:color="auto"/>
              <w:left w:val="single" w:sz="4" w:space="0" w:color="auto"/>
              <w:bottom w:val="single" w:sz="4" w:space="0" w:color="auto"/>
              <w:right w:val="single" w:sz="4" w:space="0" w:color="auto"/>
            </w:tcBorders>
            <w:vAlign w:val="center"/>
          </w:tcPr>
          <w:p w14:paraId="3266B06E"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特別支援教育に関する教職員の研修の機会を</w:t>
            </w:r>
            <w:r w:rsidRPr="00D07011">
              <w:rPr>
                <w:rFonts w:ascii="ＭＳ ゴシック" w:eastAsia="ＭＳ ゴシック" w:hAnsi="ＭＳ ゴシック" w:hint="eastAsia"/>
                <w:sz w:val="18"/>
                <w:szCs w:val="18"/>
                <w:lang w:eastAsia="ja-JP"/>
              </w:rPr>
              <w:t>充実し</w:t>
            </w:r>
            <w:r w:rsidRPr="00D07011">
              <w:rPr>
                <w:rFonts w:ascii="ＭＳ ゴシック" w:eastAsia="ＭＳ ゴシック" w:hAnsi="ＭＳ ゴシック" w:hint="eastAsia"/>
                <w:sz w:val="18"/>
                <w:szCs w:val="18"/>
              </w:rPr>
              <w:t>ます。</w:t>
            </w:r>
            <w:r w:rsidRPr="00D07011">
              <w:rPr>
                <w:rFonts w:ascii="ＭＳ ゴシック" w:eastAsia="ＭＳ ゴシック" w:hAnsi="ＭＳ ゴシック" w:hint="eastAsia"/>
                <w:sz w:val="18"/>
                <w:szCs w:val="18"/>
                <w:lang w:eastAsia="ja-JP"/>
              </w:rPr>
              <w:t>また、</w:t>
            </w:r>
            <w:r w:rsidRPr="00D07011">
              <w:rPr>
                <w:rFonts w:ascii="ＭＳ ゴシック" w:eastAsia="ＭＳ ゴシック" w:hAnsi="ＭＳ ゴシック" w:hint="eastAsia"/>
                <w:sz w:val="18"/>
                <w:szCs w:val="18"/>
              </w:rPr>
              <w:t>巡回</w:t>
            </w:r>
            <w:r w:rsidRPr="00D07011">
              <w:rPr>
                <w:rFonts w:ascii="ＭＳ ゴシック" w:eastAsia="ＭＳ ゴシック" w:hAnsi="ＭＳ ゴシック" w:hint="eastAsia"/>
                <w:sz w:val="18"/>
                <w:szCs w:val="18"/>
                <w:lang w:eastAsia="ja-JP"/>
              </w:rPr>
              <w:t>教育</w:t>
            </w:r>
            <w:r w:rsidRPr="00D07011">
              <w:rPr>
                <w:rFonts w:ascii="ＭＳ ゴシック" w:eastAsia="ＭＳ ゴシック" w:hAnsi="ＭＳ ゴシック" w:hint="eastAsia"/>
                <w:sz w:val="18"/>
                <w:szCs w:val="18"/>
              </w:rPr>
              <w:t>相談員</w:t>
            </w:r>
            <w:r w:rsidRPr="00D07011">
              <w:rPr>
                <w:rFonts w:ascii="ＭＳ ゴシック" w:eastAsia="ＭＳ ゴシック" w:hAnsi="ＭＳ ゴシック" w:hint="eastAsia"/>
                <w:sz w:val="18"/>
                <w:szCs w:val="18"/>
                <w:lang w:eastAsia="ja-JP"/>
              </w:rPr>
              <w:t>による</w:t>
            </w:r>
            <w:r w:rsidRPr="00D07011">
              <w:rPr>
                <w:rFonts w:ascii="ＭＳ ゴシック" w:eastAsia="ＭＳ ゴシック" w:hAnsi="ＭＳ ゴシック" w:hint="eastAsia"/>
                <w:sz w:val="18"/>
                <w:szCs w:val="18"/>
              </w:rPr>
              <w:t>特別支援に関わる教育相談活動を</w:t>
            </w:r>
            <w:r w:rsidRPr="00D07011">
              <w:rPr>
                <w:rFonts w:ascii="ＭＳ ゴシック" w:eastAsia="ＭＳ ゴシック" w:hAnsi="ＭＳ ゴシック" w:hint="eastAsia"/>
                <w:sz w:val="18"/>
                <w:szCs w:val="18"/>
                <w:lang w:eastAsia="ja-JP"/>
              </w:rPr>
              <w:t>充実するとともに、</w:t>
            </w:r>
            <w:r w:rsidRPr="00D07011">
              <w:rPr>
                <w:rFonts w:ascii="ＭＳ ゴシック" w:eastAsia="ＭＳ ゴシック" w:hAnsi="ＭＳ ゴシック" w:hint="eastAsia"/>
                <w:sz w:val="18"/>
                <w:szCs w:val="18"/>
              </w:rPr>
              <w:t>発達検査を実施し、児童生徒</w:t>
            </w:r>
            <w:r w:rsidRPr="00D07011">
              <w:rPr>
                <w:rFonts w:ascii="ＭＳ ゴシック" w:eastAsia="ＭＳ ゴシック" w:hAnsi="ＭＳ ゴシック" w:hint="eastAsia"/>
                <w:sz w:val="18"/>
                <w:szCs w:val="18"/>
                <w:lang w:eastAsia="ja-JP"/>
              </w:rPr>
              <w:t>に対し</w:t>
            </w:r>
            <w:r w:rsidRPr="00D07011">
              <w:rPr>
                <w:rFonts w:ascii="ＭＳ ゴシック" w:eastAsia="ＭＳ ゴシック" w:hAnsi="ＭＳ ゴシック" w:hint="eastAsia"/>
                <w:sz w:val="18"/>
                <w:szCs w:val="18"/>
              </w:rPr>
              <w:t>適切な支援ができるように助言</w:t>
            </w:r>
            <w:r w:rsidRPr="00D07011">
              <w:rPr>
                <w:rFonts w:ascii="ＭＳ ゴシック" w:eastAsia="ＭＳ ゴシック" w:hAnsi="ＭＳ ゴシック" w:hint="eastAsia"/>
                <w:sz w:val="18"/>
                <w:szCs w:val="18"/>
                <w:lang w:eastAsia="ja-JP"/>
              </w:rPr>
              <w:t>を行います。</w:t>
            </w:r>
          </w:p>
        </w:tc>
        <w:tc>
          <w:tcPr>
            <w:tcW w:w="1320" w:type="dxa"/>
            <w:vAlign w:val="center"/>
          </w:tcPr>
          <w:p w14:paraId="288B3DEF"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96" w:type="dxa"/>
            <w:vAlign w:val="center"/>
          </w:tcPr>
          <w:p w14:paraId="00D3C8B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7FD4F8E7" w14:textId="77777777" w:rsidTr="007D2A96">
        <w:tc>
          <w:tcPr>
            <w:tcW w:w="486" w:type="dxa"/>
            <w:vAlign w:val="center"/>
          </w:tcPr>
          <w:p w14:paraId="3917DB5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28</w:t>
            </w:r>
          </w:p>
        </w:tc>
        <w:tc>
          <w:tcPr>
            <w:tcW w:w="1935" w:type="dxa"/>
            <w:vAlign w:val="center"/>
          </w:tcPr>
          <w:p w14:paraId="63457BC7"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障害児介助員設置</w:t>
            </w:r>
          </w:p>
        </w:tc>
        <w:tc>
          <w:tcPr>
            <w:tcW w:w="4180" w:type="dxa"/>
            <w:tcBorders>
              <w:top w:val="single" w:sz="4" w:space="0" w:color="auto"/>
              <w:left w:val="single" w:sz="4" w:space="0" w:color="auto"/>
              <w:bottom w:val="single" w:sz="4" w:space="0" w:color="auto"/>
              <w:right w:val="single" w:sz="4" w:space="0" w:color="auto"/>
            </w:tcBorders>
            <w:vAlign w:val="center"/>
          </w:tcPr>
          <w:p w14:paraId="7BAA7AD3" w14:textId="77777777" w:rsidR="005A7D95" w:rsidRPr="00D07011" w:rsidRDefault="00EF6157"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障害のある児童生徒が</w:t>
            </w:r>
            <w:r w:rsidR="005A7D95" w:rsidRPr="00D07011">
              <w:rPr>
                <w:rFonts w:ascii="ＭＳ ゴシック" w:eastAsia="ＭＳ ゴシック" w:hAnsi="ＭＳ ゴシック" w:hint="eastAsia"/>
                <w:sz w:val="18"/>
                <w:szCs w:val="18"/>
              </w:rPr>
              <w:t>、</w:t>
            </w:r>
            <w:r w:rsidRPr="00D07011">
              <w:rPr>
                <w:rFonts w:ascii="ＭＳ ゴシック" w:eastAsia="ＭＳ ゴシック" w:hAnsi="ＭＳ ゴシック" w:hint="eastAsia"/>
                <w:sz w:val="18"/>
                <w:szCs w:val="18"/>
                <w:lang w:eastAsia="ja-JP"/>
              </w:rPr>
              <w:t>円滑な学校生活を行うことができるように、障害の程度に応じて介助員を配置することで、</w:t>
            </w:r>
            <w:r w:rsidR="005A7D95" w:rsidRPr="00D07011">
              <w:rPr>
                <w:rFonts w:ascii="ＭＳ ゴシック" w:eastAsia="ＭＳ ゴシック" w:hAnsi="ＭＳ ゴシック" w:hint="eastAsia"/>
                <w:sz w:val="18"/>
                <w:szCs w:val="18"/>
                <w:lang w:eastAsia="ja-JP"/>
              </w:rPr>
              <w:t>教育環境の充実に努め</w:t>
            </w:r>
            <w:r w:rsidR="005A7D95" w:rsidRPr="00D07011">
              <w:rPr>
                <w:rFonts w:ascii="ＭＳ ゴシック" w:eastAsia="ＭＳ ゴシック" w:hAnsi="ＭＳ ゴシック" w:hint="eastAsia"/>
                <w:sz w:val="18"/>
                <w:szCs w:val="18"/>
              </w:rPr>
              <w:t>ます。</w:t>
            </w:r>
          </w:p>
        </w:tc>
        <w:tc>
          <w:tcPr>
            <w:tcW w:w="1320" w:type="dxa"/>
            <w:vAlign w:val="center"/>
          </w:tcPr>
          <w:p w14:paraId="5636E251"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96" w:type="dxa"/>
            <w:vAlign w:val="center"/>
          </w:tcPr>
          <w:p w14:paraId="12952C6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E3E734F" w14:textId="77777777" w:rsidTr="007D2A96">
        <w:tc>
          <w:tcPr>
            <w:tcW w:w="486" w:type="dxa"/>
            <w:vAlign w:val="center"/>
          </w:tcPr>
          <w:p w14:paraId="285DAA6F" w14:textId="77777777" w:rsidR="005A7D95" w:rsidRPr="00D07011" w:rsidRDefault="005A7D95" w:rsidP="005A7D95">
            <w:pPr>
              <w:jc w:val="center"/>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29</w:t>
            </w:r>
          </w:p>
        </w:tc>
        <w:tc>
          <w:tcPr>
            <w:tcW w:w="1935" w:type="dxa"/>
            <w:vAlign w:val="center"/>
          </w:tcPr>
          <w:p w14:paraId="2C60292F"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障害児加配講師設置</w:t>
            </w:r>
          </w:p>
        </w:tc>
        <w:tc>
          <w:tcPr>
            <w:tcW w:w="4180" w:type="dxa"/>
            <w:vAlign w:val="center"/>
          </w:tcPr>
          <w:p w14:paraId="0018C725" w14:textId="77777777" w:rsidR="005A7D95" w:rsidRPr="00D07011" w:rsidRDefault="005A7D95" w:rsidP="0066430E">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公立幼稚園では、</w:t>
            </w:r>
            <w:r w:rsidRPr="00D07011">
              <w:rPr>
                <w:rFonts w:ascii="ＭＳ ゴシック" w:eastAsia="ＭＳ ゴシック" w:hAnsi="ＭＳ ゴシック" w:hint="eastAsia"/>
                <w:sz w:val="18"/>
                <w:szCs w:val="18"/>
              </w:rPr>
              <w:t>障害のある園児が、安全で楽しく幼稚園生活を送ることができるように、園児</w:t>
            </w:r>
            <w:r w:rsidRPr="00D07011">
              <w:rPr>
                <w:rFonts w:ascii="ＭＳ ゴシック" w:eastAsia="ＭＳ ゴシック" w:hAnsi="ＭＳ ゴシック" w:hint="eastAsia"/>
                <w:sz w:val="18"/>
                <w:szCs w:val="18"/>
                <w:lang w:eastAsia="ja-JP"/>
              </w:rPr>
              <w:t>の障害に応じて加配講師を配置するなど望ましい保育環境の充実に努めます</w:t>
            </w:r>
            <w:r w:rsidRPr="00D07011">
              <w:rPr>
                <w:rFonts w:ascii="ＭＳ ゴシック" w:eastAsia="ＭＳ ゴシック" w:hAnsi="ＭＳ ゴシック" w:hint="eastAsia"/>
                <w:sz w:val="18"/>
                <w:szCs w:val="18"/>
              </w:rPr>
              <w:t>。</w:t>
            </w:r>
          </w:p>
        </w:tc>
        <w:tc>
          <w:tcPr>
            <w:tcW w:w="1320" w:type="dxa"/>
            <w:vAlign w:val="center"/>
          </w:tcPr>
          <w:p w14:paraId="519C8C77"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96" w:type="dxa"/>
            <w:vAlign w:val="center"/>
          </w:tcPr>
          <w:p w14:paraId="7DC589A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5350CBF" w14:textId="77777777" w:rsidTr="0066430E">
        <w:tc>
          <w:tcPr>
            <w:tcW w:w="486" w:type="dxa"/>
            <w:vAlign w:val="center"/>
          </w:tcPr>
          <w:p w14:paraId="5CDA549F"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30</w:t>
            </w:r>
          </w:p>
        </w:tc>
        <w:tc>
          <w:tcPr>
            <w:tcW w:w="1935" w:type="dxa"/>
            <w:vAlign w:val="center"/>
          </w:tcPr>
          <w:p w14:paraId="3EED371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障害児保育</w:t>
            </w:r>
            <w:r w:rsidRPr="00D07011">
              <w:rPr>
                <w:rFonts w:ascii="ＭＳ ゴシック" w:eastAsia="ＭＳ ゴシック" w:hAnsi="ＭＳ ゴシック" w:hint="eastAsia"/>
                <w:sz w:val="18"/>
                <w:szCs w:val="18"/>
              </w:rPr>
              <w:br/>
              <w:t>〔No.1</w:t>
            </w:r>
            <w:r w:rsidRPr="00D07011">
              <w:rPr>
                <w:rFonts w:ascii="ＭＳ ゴシック" w:eastAsia="ＭＳ ゴシック" w:hAnsi="ＭＳ ゴシック" w:hint="eastAsia"/>
                <w:sz w:val="18"/>
                <w:szCs w:val="18"/>
                <w:lang w:eastAsia="ja-JP"/>
              </w:rPr>
              <w:t>11</w:t>
            </w:r>
            <w:r w:rsidRPr="00D07011">
              <w:rPr>
                <w:rFonts w:ascii="ＭＳ ゴシック" w:eastAsia="ＭＳ ゴシック" w:hAnsi="ＭＳ ゴシック" w:hint="eastAsia"/>
                <w:sz w:val="18"/>
                <w:szCs w:val="18"/>
              </w:rPr>
              <w:t>再掲〕</w:t>
            </w:r>
          </w:p>
        </w:tc>
        <w:tc>
          <w:tcPr>
            <w:tcW w:w="4180" w:type="dxa"/>
          </w:tcPr>
          <w:p w14:paraId="2D66892E" w14:textId="77777777" w:rsidR="005A7D95" w:rsidRPr="00D07011" w:rsidRDefault="003C4D9C" w:rsidP="0066430E">
            <w:pPr>
              <w:spacing w:beforeLines="10" w:before="35" w:afterLines="10" w:after="35" w:line="280" w:lineRule="exact"/>
              <w:jc w:val="both"/>
              <w:rPr>
                <w:rFonts w:ascii="ＭＳ ゴシック" w:eastAsia="SimSun" w:hAnsi="ＭＳ ゴシック" w:cs="ＭＳ Ｐゴシック"/>
                <w:sz w:val="18"/>
                <w:szCs w:val="18"/>
              </w:rPr>
            </w:pPr>
            <w:r w:rsidRPr="00D07011">
              <w:rPr>
                <w:rFonts w:ascii="ＭＳ ゴシック" w:eastAsia="ＭＳ ゴシック" w:hAnsi="ＭＳ ゴシック" w:hint="eastAsia"/>
                <w:sz w:val="18"/>
                <w:szCs w:val="18"/>
              </w:rPr>
              <w:t>障害のある子どもの地域生活を支援するため、</w:t>
            </w:r>
            <w:r w:rsidR="004D1D03" w:rsidRPr="00D07011">
              <w:rPr>
                <w:rFonts w:ascii="ＭＳ ゴシック" w:eastAsia="ＭＳ ゴシック" w:hAnsi="ＭＳ ゴシック" w:hint="eastAsia"/>
                <w:sz w:val="18"/>
                <w:szCs w:val="18"/>
                <w:lang w:eastAsia="ja-JP"/>
              </w:rPr>
              <w:t>保育所・</w:t>
            </w:r>
            <w:r w:rsidRPr="00D07011">
              <w:rPr>
                <w:rFonts w:ascii="ＭＳ ゴシック" w:eastAsia="ＭＳ ゴシック" w:hAnsi="ＭＳ ゴシック" w:hint="eastAsia"/>
                <w:sz w:val="18"/>
                <w:szCs w:val="18"/>
                <w:lang w:eastAsia="ja-JP"/>
              </w:rPr>
              <w:t>認定こども園</w:t>
            </w:r>
            <w:r w:rsidRPr="00D07011">
              <w:rPr>
                <w:rFonts w:ascii="ＭＳ ゴシック" w:eastAsia="ＭＳ ゴシック" w:hAnsi="ＭＳ ゴシック" w:hint="eastAsia"/>
                <w:sz w:val="18"/>
                <w:szCs w:val="18"/>
              </w:rPr>
              <w:t>と連携して、集団保育を通じて発達の促進を図ります。</w:t>
            </w:r>
          </w:p>
        </w:tc>
        <w:tc>
          <w:tcPr>
            <w:tcW w:w="1320" w:type="dxa"/>
            <w:tcMar>
              <w:left w:w="57" w:type="dxa"/>
              <w:right w:w="57" w:type="dxa"/>
            </w:tcMar>
            <w:vAlign w:val="center"/>
          </w:tcPr>
          <w:p w14:paraId="51A962CE" w14:textId="77777777" w:rsidR="005A7D95" w:rsidRPr="00D07011" w:rsidRDefault="005A7D95" w:rsidP="0066430E">
            <w:pPr>
              <w:rPr>
                <w:rFonts w:ascii="ＭＳ ゴシック" w:eastAsia="ＭＳ ゴシック" w:hAnsi="ＭＳ ゴシック"/>
                <w:spacing w:val="-6"/>
                <w:sz w:val="18"/>
                <w:szCs w:val="18"/>
                <w:lang w:eastAsia="ja-JP"/>
              </w:rPr>
            </w:pPr>
            <w:r w:rsidRPr="00D07011">
              <w:rPr>
                <w:rFonts w:ascii="ＭＳ ゴシック" w:eastAsia="ＭＳ ゴシック" w:hAnsi="ＭＳ ゴシック" w:hint="eastAsia"/>
                <w:spacing w:val="-6"/>
                <w:sz w:val="18"/>
                <w:szCs w:val="18"/>
                <w:lang w:eastAsia="ja-JP"/>
              </w:rPr>
              <w:t>保育こども園課</w:t>
            </w:r>
          </w:p>
          <w:p w14:paraId="6A40626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子育て支援課</w:t>
            </w:r>
          </w:p>
        </w:tc>
        <w:tc>
          <w:tcPr>
            <w:tcW w:w="896" w:type="dxa"/>
            <w:vAlign w:val="center"/>
          </w:tcPr>
          <w:p w14:paraId="430C2D5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1F36CB90" w14:textId="77777777" w:rsidR="0066430E" w:rsidRPr="00D07011" w:rsidRDefault="0066430E" w:rsidP="0066430E">
      <w:pPr>
        <w:spacing w:line="180" w:lineRule="exact"/>
        <w:rPr>
          <w:rFonts w:ascii="ＭＳ ゴシック" w:eastAsia="ＭＳ ゴシック" w:hAnsi="ＭＳ ゴシック"/>
          <w:lang w:eastAsia="ja-JP"/>
        </w:rPr>
      </w:pPr>
      <w:r w:rsidRPr="00D07011">
        <w:rPr>
          <w:rFonts w:ascii="ＭＳ ゴシック" w:eastAsia="ＭＳ ゴシック" w:hAnsi="ＭＳ ゴシック"/>
          <w:lang w:eastAsia="ja-JP"/>
        </w:rPr>
        <w:br w:type="page"/>
      </w: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66430E" w:rsidRPr="00D07011" w14:paraId="2D6090E0" w14:textId="77777777" w:rsidTr="000B5134">
        <w:trPr>
          <w:tblHeader/>
        </w:trPr>
        <w:tc>
          <w:tcPr>
            <w:tcW w:w="486" w:type="dxa"/>
            <w:tcBorders>
              <w:right w:val="single" w:sz="4" w:space="0" w:color="auto"/>
            </w:tcBorders>
            <w:shd w:val="clear" w:color="auto" w:fill="D9D9D9" w:themeFill="background1" w:themeFillShade="D9"/>
            <w:vAlign w:val="center"/>
          </w:tcPr>
          <w:p w14:paraId="142C146E"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lastRenderedPageBreak/>
              <w:t>No.</w:t>
            </w:r>
          </w:p>
        </w:tc>
        <w:tc>
          <w:tcPr>
            <w:tcW w:w="1935" w:type="dxa"/>
            <w:tcBorders>
              <w:left w:val="single" w:sz="4" w:space="0" w:color="auto"/>
              <w:right w:val="single" w:sz="4" w:space="0" w:color="auto"/>
            </w:tcBorders>
            <w:shd w:val="clear" w:color="auto" w:fill="D9D9D9" w:themeFill="background1" w:themeFillShade="D9"/>
            <w:vAlign w:val="center"/>
          </w:tcPr>
          <w:p w14:paraId="7A186D84"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162E4B94"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09163287"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339D1CA4"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66430E" w:rsidRPr="00D07011" w14:paraId="545AA9DB" w14:textId="77777777" w:rsidTr="000B5134">
        <w:tc>
          <w:tcPr>
            <w:tcW w:w="486" w:type="dxa"/>
            <w:vAlign w:val="center"/>
          </w:tcPr>
          <w:p w14:paraId="6CA2BE49" w14:textId="77777777" w:rsidR="0066430E" w:rsidRPr="00D07011" w:rsidRDefault="0066430E" w:rsidP="000B5134">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31</w:t>
            </w:r>
          </w:p>
        </w:tc>
        <w:tc>
          <w:tcPr>
            <w:tcW w:w="1935" w:type="dxa"/>
            <w:vAlign w:val="center"/>
          </w:tcPr>
          <w:p w14:paraId="3A6AD95A" w14:textId="77777777" w:rsidR="0066430E" w:rsidRPr="00D07011" w:rsidRDefault="0066430E" w:rsidP="0066430E">
            <w:pPr>
              <w:spacing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障害のある青少年等の生活自立支援と</w:t>
            </w:r>
          </w:p>
          <w:p w14:paraId="30211BA7" w14:textId="77777777" w:rsidR="0066430E" w:rsidRPr="00D07011" w:rsidRDefault="0066430E" w:rsidP="0066430E">
            <w:pPr>
              <w:spacing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居場所づくり</w:t>
            </w:r>
          </w:p>
        </w:tc>
        <w:tc>
          <w:tcPr>
            <w:tcW w:w="4180" w:type="dxa"/>
            <w:vAlign w:val="center"/>
          </w:tcPr>
          <w:p w14:paraId="012E93DD"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w:t>
            </w:r>
            <w:r w:rsidRPr="00D07011">
              <w:rPr>
                <w:rFonts w:ascii="ＭＳ ゴシック" w:eastAsia="ＭＳ ゴシック" w:hAnsi="ＭＳ ゴシック" w:hint="eastAsia"/>
                <w:sz w:val="18"/>
                <w:szCs w:val="18"/>
                <w:lang w:eastAsia="ja-JP"/>
              </w:rPr>
              <w:t>のある青少年が取り組める活動を充実します。また活動を支援する</w:t>
            </w:r>
            <w:r w:rsidRPr="00D07011">
              <w:rPr>
                <w:rFonts w:ascii="ＭＳ ゴシック" w:eastAsia="ＭＳ ゴシック" w:hAnsi="ＭＳ ゴシック" w:hint="eastAsia"/>
                <w:sz w:val="18"/>
                <w:szCs w:val="18"/>
              </w:rPr>
              <w:t>ボランティア</w:t>
            </w:r>
            <w:r w:rsidRPr="00D07011">
              <w:rPr>
                <w:rFonts w:ascii="ＭＳ ゴシック" w:eastAsia="ＭＳ ゴシック" w:hAnsi="ＭＳ ゴシック" w:hint="eastAsia"/>
                <w:sz w:val="18"/>
                <w:szCs w:val="18"/>
                <w:lang w:eastAsia="ja-JP"/>
              </w:rPr>
              <w:t>グループと連携し</w:t>
            </w:r>
            <w:r w:rsidRPr="00D07011">
              <w:rPr>
                <w:rFonts w:ascii="ＭＳ ゴシック" w:eastAsia="ＭＳ ゴシック" w:hAnsi="ＭＳ ゴシック" w:hint="eastAsia"/>
                <w:sz w:val="18"/>
                <w:szCs w:val="18"/>
              </w:rPr>
              <w:t>、障害のある青少年の居場所づくり</w:t>
            </w:r>
            <w:r w:rsidRPr="00D07011">
              <w:rPr>
                <w:rFonts w:ascii="ＭＳ ゴシック" w:eastAsia="ＭＳ ゴシック" w:hAnsi="ＭＳ ゴシック" w:hint="eastAsia"/>
                <w:sz w:val="18"/>
                <w:szCs w:val="18"/>
                <w:lang w:eastAsia="ja-JP"/>
              </w:rPr>
              <w:t>や社会参加の促進を支援し</w:t>
            </w:r>
            <w:r w:rsidRPr="00D07011">
              <w:rPr>
                <w:rFonts w:ascii="ＭＳ ゴシック" w:eastAsia="ＭＳ ゴシック" w:hAnsi="ＭＳ ゴシック" w:hint="eastAsia"/>
                <w:sz w:val="18"/>
                <w:szCs w:val="18"/>
              </w:rPr>
              <w:t>ます。</w:t>
            </w:r>
          </w:p>
        </w:tc>
        <w:tc>
          <w:tcPr>
            <w:tcW w:w="1320" w:type="dxa"/>
            <w:vAlign w:val="center"/>
          </w:tcPr>
          <w:p w14:paraId="72EB2F9E" w14:textId="77777777" w:rsidR="0066430E" w:rsidRPr="00D07011" w:rsidRDefault="0066430E" w:rsidP="000B5134">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各</w:t>
            </w:r>
            <w:r w:rsidRPr="00D07011">
              <w:rPr>
                <w:rFonts w:ascii="ＭＳ ゴシック" w:eastAsia="ＭＳ ゴシック" w:hAnsi="ＭＳ ゴシック" w:hint="eastAsia"/>
                <w:sz w:val="18"/>
                <w:szCs w:val="18"/>
              </w:rPr>
              <w:t>公民館</w:t>
            </w:r>
          </w:p>
        </w:tc>
        <w:tc>
          <w:tcPr>
            <w:tcW w:w="896" w:type="dxa"/>
            <w:vAlign w:val="center"/>
          </w:tcPr>
          <w:p w14:paraId="438EB24A"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66430E" w:rsidRPr="00D07011" w14:paraId="72DF1382" w14:textId="77777777" w:rsidTr="0066430E">
        <w:tc>
          <w:tcPr>
            <w:tcW w:w="486" w:type="dxa"/>
            <w:vAlign w:val="center"/>
          </w:tcPr>
          <w:p w14:paraId="353322C2" w14:textId="77777777" w:rsidR="0066430E" w:rsidRPr="00D07011" w:rsidRDefault="0066430E" w:rsidP="000B5134">
            <w:pPr>
              <w:jc w:val="center"/>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32</w:t>
            </w:r>
          </w:p>
        </w:tc>
        <w:tc>
          <w:tcPr>
            <w:tcW w:w="1935" w:type="dxa"/>
            <w:vAlign w:val="center"/>
          </w:tcPr>
          <w:p w14:paraId="05C92B0C" w14:textId="77777777" w:rsidR="0066430E" w:rsidRPr="00D07011" w:rsidRDefault="0066430E" w:rsidP="0066430E">
            <w:pPr>
              <w:spacing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発達障害を理解するための事業</w:t>
            </w:r>
          </w:p>
        </w:tc>
        <w:tc>
          <w:tcPr>
            <w:tcW w:w="4180" w:type="dxa"/>
            <w:vAlign w:val="center"/>
          </w:tcPr>
          <w:p w14:paraId="1185122D" w14:textId="77777777" w:rsidR="0066430E" w:rsidRPr="00D07011" w:rsidRDefault="0066430E" w:rsidP="0066430E">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発達障害の子どもの交流および居場所づくり、また発達障害への理解とその子どもをもつ親同士の交流を深めるための取組みを充実します。</w:t>
            </w:r>
          </w:p>
        </w:tc>
        <w:tc>
          <w:tcPr>
            <w:tcW w:w="1320" w:type="dxa"/>
            <w:tcMar>
              <w:left w:w="57" w:type="dxa"/>
              <w:right w:w="57" w:type="dxa"/>
            </w:tcMar>
            <w:vAlign w:val="center"/>
          </w:tcPr>
          <w:p w14:paraId="3916FF45" w14:textId="77777777" w:rsidR="0066430E" w:rsidRPr="00D07011" w:rsidRDefault="0066430E" w:rsidP="0066430E">
            <w:pPr>
              <w:rPr>
                <w:rFonts w:ascii="ＭＳ ゴシック" w:eastAsia="ＭＳ ゴシック" w:hAnsi="ＭＳ ゴシック"/>
                <w:spacing w:val="-6"/>
                <w:sz w:val="18"/>
                <w:szCs w:val="18"/>
              </w:rPr>
            </w:pPr>
            <w:r w:rsidRPr="00D07011">
              <w:rPr>
                <w:rFonts w:ascii="ＭＳ ゴシック" w:eastAsia="ＭＳ ゴシック" w:hAnsi="ＭＳ ゴシック" w:hint="eastAsia"/>
                <w:spacing w:val="-6"/>
                <w:sz w:val="18"/>
                <w:szCs w:val="18"/>
                <w:lang w:eastAsia="ja-JP"/>
              </w:rPr>
              <w:t>山手地区公民館</w:t>
            </w:r>
          </w:p>
        </w:tc>
        <w:tc>
          <w:tcPr>
            <w:tcW w:w="896" w:type="dxa"/>
            <w:vAlign w:val="center"/>
          </w:tcPr>
          <w:p w14:paraId="424BD960" w14:textId="77777777" w:rsidR="0066430E" w:rsidRPr="00D07011" w:rsidRDefault="0066430E" w:rsidP="000B5134">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r w:rsidR="0066430E" w:rsidRPr="00D07011" w14:paraId="6819ADC0" w14:textId="77777777" w:rsidTr="0066430E">
        <w:tc>
          <w:tcPr>
            <w:tcW w:w="486" w:type="dxa"/>
            <w:vAlign w:val="center"/>
          </w:tcPr>
          <w:p w14:paraId="72FC680C" w14:textId="77777777" w:rsidR="0066430E" w:rsidRPr="00D07011" w:rsidRDefault="0066430E" w:rsidP="000B5134">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33</w:t>
            </w:r>
          </w:p>
        </w:tc>
        <w:tc>
          <w:tcPr>
            <w:tcW w:w="1935" w:type="dxa"/>
            <w:tcMar>
              <w:left w:w="28" w:type="dxa"/>
              <w:right w:w="28" w:type="dxa"/>
            </w:tcMar>
            <w:vAlign w:val="center"/>
          </w:tcPr>
          <w:p w14:paraId="58307E15" w14:textId="77777777" w:rsidR="0066430E" w:rsidRPr="00D07011" w:rsidRDefault="0066430E" w:rsidP="0066430E">
            <w:pPr>
              <w:spacing w:line="280" w:lineRule="exact"/>
              <w:jc w:val="both"/>
              <w:rPr>
                <w:rFonts w:ascii="ＭＳ ゴシック" w:eastAsia="ＭＳ ゴシック" w:hAnsi="ＭＳ ゴシック"/>
                <w:spacing w:val="-6"/>
                <w:sz w:val="18"/>
                <w:szCs w:val="18"/>
                <w:lang w:eastAsia="ja-JP"/>
              </w:rPr>
            </w:pPr>
            <w:r w:rsidRPr="00D07011">
              <w:rPr>
                <w:rFonts w:ascii="ＭＳ ゴシック" w:eastAsia="ＭＳ ゴシック" w:hAnsi="ＭＳ ゴシック" w:hint="eastAsia"/>
                <w:spacing w:val="-6"/>
                <w:sz w:val="18"/>
                <w:szCs w:val="18"/>
                <w:lang w:eastAsia="ja-JP"/>
              </w:rPr>
              <w:t>放課後児童健全育成事業</w:t>
            </w:r>
          </w:p>
          <w:p w14:paraId="5761D0DB" w14:textId="77777777" w:rsidR="0066430E" w:rsidRPr="00D07011" w:rsidRDefault="0066430E" w:rsidP="0066430E">
            <w:pPr>
              <w:spacing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留守家庭児童会</w:t>
            </w:r>
            <w:r w:rsidRPr="00D07011">
              <w:rPr>
                <w:rFonts w:ascii="ＭＳ ゴシック" w:eastAsia="ＭＳ ゴシック" w:hAnsi="ＭＳ ゴシック" w:hint="eastAsia"/>
                <w:sz w:val="18"/>
                <w:szCs w:val="18"/>
                <w:lang w:eastAsia="ja-JP"/>
              </w:rPr>
              <w:t>）</w:t>
            </w:r>
          </w:p>
        </w:tc>
        <w:tc>
          <w:tcPr>
            <w:tcW w:w="4180" w:type="dxa"/>
            <w:vAlign w:val="center"/>
          </w:tcPr>
          <w:p w14:paraId="5E964A9B" w14:textId="77777777" w:rsidR="0066430E" w:rsidRPr="00D07011" w:rsidRDefault="0066430E" w:rsidP="000B513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障害のある児童が安全に過ごすことができるよう、加配指導員</w:t>
            </w:r>
            <w:r w:rsidRPr="00D07011">
              <w:rPr>
                <w:rFonts w:ascii="ＭＳ ゴシック" w:eastAsia="ＭＳ ゴシック" w:hAnsi="ＭＳ ゴシック" w:hint="eastAsia"/>
                <w:sz w:val="18"/>
                <w:szCs w:val="18"/>
                <w:lang w:eastAsia="ja-JP"/>
              </w:rPr>
              <w:t>を配置することで、望ましい保育環境の充実に努めます。</w:t>
            </w:r>
          </w:p>
        </w:tc>
        <w:tc>
          <w:tcPr>
            <w:tcW w:w="1320" w:type="dxa"/>
            <w:tcMar>
              <w:left w:w="57" w:type="dxa"/>
              <w:right w:w="57" w:type="dxa"/>
            </w:tcMar>
            <w:vAlign w:val="center"/>
          </w:tcPr>
          <w:p w14:paraId="46B90F79" w14:textId="77777777" w:rsidR="0066430E" w:rsidRPr="00D07011" w:rsidRDefault="0066430E" w:rsidP="0066430E">
            <w:pPr>
              <w:rPr>
                <w:rFonts w:ascii="ＭＳ ゴシック" w:eastAsia="ＭＳ ゴシック" w:hAnsi="ＭＳ ゴシック" w:cs="ＭＳ Ｐゴシック"/>
                <w:spacing w:val="-6"/>
                <w:sz w:val="18"/>
                <w:szCs w:val="18"/>
              </w:rPr>
            </w:pPr>
            <w:r w:rsidRPr="00D07011">
              <w:rPr>
                <w:rFonts w:ascii="ＭＳ ゴシック" w:eastAsia="ＭＳ ゴシック" w:hAnsi="ＭＳ ゴシック" w:hint="eastAsia"/>
                <w:spacing w:val="-6"/>
                <w:sz w:val="18"/>
                <w:szCs w:val="18"/>
              </w:rPr>
              <w:t>保育こども園課</w:t>
            </w:r>
          </w:p>
        </w:tc>
        <w:tc>
          <w:tcPr>
            <w:tcW w:w="896" w:type="dxa"/>
            <w:vAlign w:val="center"/>
          </w:tcPr>
          <w:p w14:paraId="449375C4" w14:textId="77777777" w:rsidR="0066430E" w:rsidRPr="00D07011" w:rsidRDefault="0066430E"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3C2B9EE1" w14:textId="77777777" w:rsidR="0066430E" w:rsidRPr="00D07011" w:rsidRDefault="0066430E" w:rsidP="005A7D95">
      <w:pPr>
        <w:ind w:firstLineChars="100" w:firstLine="220"/>
        <w:rPr>
          <w:rFonts w:ascii="ＭＳ ゴシック" w:eastAsia="ＭＳ ゴシック" w:hAnsi="ＭＳ ゴシック"/>
          <w:lang w:eastAsia="ja-JP"/>
        </w:rPr>
      </w:pPr>
    </w:p>
    <w:p w14:paraId="707AE870"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（２）障害のある子どもがいる世帯の生活自立支援</w:t>
      </w: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1904"/>
        <w:gridCol w:w="4180"/>
        <w:gridCol w:w="1320"/>
        <w:gridCol w:w="896"/>
      </w:tblGrid>
      <w:tr w:rsidR="005A7D95" w:rsidRPr="00D07011" w14:paraId="0284B660" w14:textId="77777777" w:rsidTr="007D2A96">
        <w:trPr>
          <w:tblHeader/>
        </w:trPr>
        <w:tc>
          <w:tcPr>
            <w:tcW w:w="517" w:type="dxa"/>
            <w:tcBorders>
              <w:right w:val="single" w:sz="4" w:space="0" w:color="auto"/>
            </w:tcBorders>
            <w:shd w:val="clear" w:color="auto" w:fill="D9D9D9" w:themeFill="background1" w:themeFillShade="D9"/>
            <w:vAlign w:val="center"/>
          </w:tcPr>
          <w:p w14:paraId="36341490"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No.</w:t>
            </w:r>
          </w:p>
        </w:tc>
        <w:tc>
          <w:tcPr>
            <w:tcW w:w="1904" w:type="dxa"/>
            <w:tcBorders>
              <w:left w:val="single" w:sz="4" w:space="0" w:color="auto"/>
              <w:right w:val="single" w:sz="4" w:space="0" w:color="auto"/>
            </w:tcBorders>
            <w:shd w:val="clear" w:color="auto" w:fill="D9D9D9" w:themeFill="background1" w:themeFillShade="D9"/>
            <w:vAlign w:val="center"/>
          </w:tcPr>
          <w:p w14:paraId="0705A62B"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7EC46887"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4FEB09FD"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担当課</w:t>
            </w:r>
          </w:p>
        </w:tc>
        <w:tc>
          <w:tcPr>
            <w:tcW w:w="896" w:type="dxa"/>
            <w:tcBorders>
              <w:left w:val="single" w:sz="4" w:space="0" w:color="auto"/>
            </w:tcBorders>
            <w:shd w:val="clear" w:color="auto" w:fill="D9D9D9" w:themeFill="background1" w:themeFillShade="D9"/>
            <w:vAlign w:val="center"/>
          </w:tcPr>
          <w:p w14:paraId="06EB0DFF"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方向性</w:t>
            </w:r>
          </w:p>
        </w:tc>
      </w:tr>
      <w:tr w:rsidR="005A7D95" w:rsidRPr="00D07011" w14:paraId="6D0FBFFB" w14:textId="77777777" w:rsidTr="00782137">
        <w:tc>
          <w:tcPr>
            <w:tcW w:w="517" w:type="dxa"/>
            <w:vAlign w:val="center"/>
          </w:tcPr>
          <w:p w14:paraId="38551FF9"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34</w:t>
            </w:r>
          </w:p>
        </w:tc>
        <w:tc>
          <w:tcPr>
            <w:tcW w:w="1904" w:type="dxa"/>
            <w:tcMar>
              <w:left w:w="57" w:type="dxa"/>
              <w:right w:w="57" w:type="dxa"/>
            </w:tcMar>
            <w:vAlign w:val="center"/>
          </w:tcPr>
          <w:p w14:paraId="34B8558C" w14:textId="77777777" w:rsidR="00782137" w:rsidRPr="00D07011" w:rsidRDefault="005A7D95" w:rsidP="00782137">
            <w:pPr>
              <w:spacing w:beforeLines="10" w:before="35" w:afterLines="10" w:after="35" w:line="280" w:lineRule="exact"/>
              <w:rPr>
                <w:rFonts w:asciiTheme="majorEastAsia" w:eastAsiaTheme="majorEastAsia" w:hAnsiTheme="majorEastAsia"/>
                <w:spacing w:val="-6"/>
                <w:sz w:val="18"/>
                <w:szCs w:val="18"/>
                <w:lang w:eastAsia="ja-JP"/>
              </w:rPr>
            </w:pPr>
            <w:r w:rsidRPr="00D07011">
              <w:rPr>
                <w:rFonts w:asciiTheme="majorEastAsia" w:eastAsiaTheme="majorEastAsia" w:hAnsiTheme="majorEastAsia" w:hint="eastAsia"/>
                <w:spacing w:val="-6"/>
                <w:sz w:val="18"/>
                <w:szCs w:val="18"/>
              </w:rPr>
              <w:t>障害福祉サービス事業</w:t>
            </w:r>
            <w:r w:rsidR="001E72CE" w:rsidRPr="00D07011">
              <w:rPr>
                <w:rFonts w:asciiTheme="majorEastAsia" w:eastAsiaTheme="majorEastAsia" w:hAnsiTheme="majorEastAsia" w:hint="eastAsia"/>
                <w:spacing w:val="-6"/>
                <w:sz w:val="18"/>
                <w:szCs w:val="18"/>
                <w:lang w:eastAsia="ja-JP"/>
              </w:rPr>
              <w:t>・</w:t>
            </w:r>
          </w:p>
          <w:p w14:paraId="1EB6AE48" w14:textId="77777777" w:rsidR="005A7D95" w:rsidRPr="00D07011" w:rsidRDefault="001E72CE" w:rsidP="00782137">
            <w:pPr>
              <w:spacing w:beforeLines="10" w:before="35" w:afterLines="10" w:after="35" w:line="280" w:lineRule="exact"/>
              <w:rPr>
                <w:rFonts w:asciiTheme="majorEastAsia" w:eastAsiaTheme="majorEastAsia" w:hAnsiTheme="majorEastAsia" w:cs="ＭＳ Ｐゴシック"/>
                <w:spacing w:val="-6"/>
                <w:sz w:val="18"/>
                <w:szCs w:val="18"/>
                <w:lang w:eastAsia="ja-JP"/>
              </w:rPr>
            </w:pPr>
            <w:r w:rsidRPr="00D07011">
              <w:rPr>
                <w:rFonts w:asciiTheme="majorEastAsia" w:eastAsiaTheme="majorEastAsia" w:hAnsiTheme="majorEastAsia" w:hint="eastAsia"/>
                <w:spacing w:val="-6"/>
                <w:sz w:val="18"/>
                <w:szCs w:val="18"/>
                <w:lang w:eastAsia="ja-JP"/>
              </w:rPr>
              <w:t>障害児通所支援事業</w:t>
            </w:r>
          </w:p>
        </w:tc>
        <w:tc>
          <w:tcPr>
            <w:tcW w:w="4180" w:type="dxa"/>
            <w:vAlign w:val="center"/>
          </w:tcPr>
          <w:p w14:paraId="6148D280"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障害児</w:t>
            </w:r>
            <w:r w:rsidRPr="00D07011">
              <w:rPr>
                <w:rFonts w:asciiTheme="majorEastAsia" w:eastAsiaTheme="majorEastAsia" w:hAnsiTheme="majorEastAsia" w:hint="eastAsia"/>
                <w:sz w:val="18"/>
                <w:szCs w:val="18"/>
                <w:lang w:eastAsia="ja-JP"/>
              </w:rPr>
              <w:t>に対し、</w:t>
            </w:r>
            <w:r w:rsidRPr="00D07011">
              <w:rPr>
                <w:rFonts w:asciiTheme="majorEastAsia" w:eastAsiaTheme="majorEastAsia" w:hAnsiTheme="majorEastAsia" w:hint="eastAsia"/>
                <w:sz w:val="18"/>
                <w:szCs w:val="18"/>
              </w:rPr>
              <w:t>ホームヘルプ、ショートステイ、日中一時支援、ガイドヘルプ</w:t>
            </w:r>
            <w:r w:rsidR="00300A41" w:rsidRPr="00D07011">
              <w:rPr>
                <w:rFonts w:asciiTheme="majorEastAsia" w:eastAsiaTheme="majorEastAsia" w:hAnsiTheme="majorEastAsia" w:hint="eastAsia"/>
                <w:sz w:val="18"/>
                <w:szCs w:val="18"/>
                <w:lang w:eastAsia="ja-JP"/>
              </w:rPr>
              <w:t>、障害児通所支援（放課後等デイサービスなど）</w:t>
            </w:r>
            <w:r w:rsidRPr="00D07011">
              <w:rPr>
                <w:rFonts w:asciiTheme="majorEastAsia" w:eastAsiaTheme="majorEastAsia" w:hAnsiTheme="majorEastAsia" w:hint="eastAsia"/>
                <w:sz w:val="18"/>
                <w:szCs w:val="18"/>
                <w:lang w:eastAsia="ja-JP"/>
              </w:rPr>
              <w:t>の費用</w:t>
            </w:r>
            <w:r w:rsidRPr="00D07011">
              <w:rPr>
                <w:rFonts w:asciiTheme="majorEastAsia" w:eastAsiaTheme="majorEastAsia" w:hAnsiTheme="majorEastAsia" w:hint="eastAsia"/>
                <w:sz w:val="18"/>
                <w:szCs w:val="18"/>
              </w:rPr>
              <w:t>の一部を市が負担します。</w:t>
            </w:r>
          </w:p>
        </w:tc>
        <w:tc>
          <w:tcPr>
            <w:tcW w:w="1320" w:type="dxa"/>
            <w:vAlign w:val="center"/>
          </w:tcPr>
          <w:p w14:paraId="41C06A3E" w14:textId="77777777" w:rsidR="005A7D95" w:rsidRPr="00D07011" w:rsidRDefault="005A7D95" w:rsidP="005A7D95">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障害福祉課</w:t>
            </w:r>
          </w:p>
          <w:p w14:paraId="0DB89C07" w14:textId="77777777" w:rsidR="00300A41" w:rsidRPr="00D07011" w:rsidRDefault="00300A41" w:rsidP="005A7D95">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子育て支援課</w:t>
            </w:r>
          </w:p>
        </w:tc>
        <w:tc>
          <w:tcPr>
            <w:tcW w:w="896" w:type="dxa"/>
            <w:vAlign w:val="center"/>
          </w:tcPr>
          <w:p w14:paraId="7E46614D"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21D21717" w14:textId="77777777" w:rsidTr="007D2A96">
        <w:tc>
          <w:tcPr>
            <w:tcW w:w="517" w:type="dxa"/>
            <w:vAlign w:val="center"/>
          </w:tcPr>
          <w:p w14:paraId="1044E783"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35</w:t>
            </w:r>
          </w:p>
        </w:tc>
        <w:tc>
          <w:tcPr>
            <w:tcW w:w="1904" w:type="dxa"/>
            <w:vAlign w:val="center"/>
          </w:tcPr>
          <w:p w14:paraId="3E7252A6"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福祉タクシー</w:t>
            </w:r>
          </w:p>
        </w:tc>
        <w:tc>
          <w:tcPr>
            <w:tcW w:w="4180" w:type="dxa"/>
            <w:tcBorders>
              <w:top w:val="single" w:sz="4" w:space="0" w:color="auto"/>
              <w:left w:val="single" w:sz="4" w:space="0" w:color="auto"/>
              <w:bottom w:val="single" w:sz="4" w:space="0" w:color="auto"/>
              <w:right w:val="single" w:sz="4" w:space="0" w:color="auto"/>
            </w:tcBorders>
            <w:vAlign w:val="center"/>
          </w:tcPr>
          <w:p w14:paraId="42D97DC6"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重度の障害</w:t>
            </w:r>
            <w:r w:rsidRPr="00D07011">
              <w:rPr>
                <w:rFonts w:asciiTheme="majorEastAsia" w:eastAsiaTheme="majorEastAsia" w:hAnsiTheme="majorEastAsia" w:hint="eastAsia"/>
                <w:sz w:val="18"/>
                <w:szCs w:val="18"/>
                <w:lang w:eastAsia="ja-JP"/>
              </w:rPr>
              <w:t>児(者)</w:t>
            </w:r>
            <w:r w:rsidRPr="00D07011">
              <w:rPr>
                <w:rFonts w:asciiTheme="majorEastAsia" w:eastAsiaTheme="majorEastAsia" w:hAnsiTheme="majorEastAsia" w:hint="eastAsia"/>
                <w:sz w:val="18"/>
                <w:szCs w:val="18"/>
              </w:rPr>
              <w:t>に</w:t>
            </w:r>
            <w:r w:rsidRPr="00D07011">
              <w:rPr>
                <w:rFonts w:asciiTheme="majorEastAsia" w:eastAsiaTheme="majorEastAsia" w:hAnsiTheme="majorEastAsia" w:hint="eastAsia"/>
                <w:sz w:val="18"/>
                <w:szCs w:val="18"/>
                <w:lang w:eastAsia="ja-JP"/>
              </w:rPr>
              <w:t>対し、</w:t>
            </w:r>
            <w:r w:rsidRPr="00D07011">
              <w:rPr>
                <w:rFonts w:asciiTheme="majorEastAsia" w:eastAsiaTheme="majorEastAsia" w:hAnsiTheme="majorEastAsia" w:hint="eastAsia"/>
                <w:sz w:val="18"/>
                <w:szCs w:val="18"/>
              </w:rPr>
              <w:t>タクシー運賃の一部を助成します。</w:t>
            </w:r>
          </w:p>
        </w:tc>
        <w:tc>
          <w:tcPr>
            <w:tcW w:w="1320" w:type="dxa"/>
            <w:vAlign w:val="center"/>
          </w:tcPr>
          <w:p w14:paraId="2CBAFC1C"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障害福祉課</w:t>
            </w:r>
          </w:p>
        </w:tc>
        <w:tc>
          <w:tcPr>
            <w:tcW w:w="896" w:type="dxa"/>
            <w:vAlign w:val="center"/>
          </w:tcPr>
          <w:p w14:paraId="1C667639"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25350F7E" w14:textId="77777777" w:rsidTr="00782137">
        <w:tc>
          <w:tcPr>
            <w:tcW w:w="517" w:type="dxa"/>
            <w:vAlign w:val="center"/>
          </w:tcPr>
          <w:p w14:paraId="13CC918B"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36</w:t>
            </w:r>
          </w:p>
        </w:tc>
        <w:tc>
          <w:tcPr>
            <w:tcW w:w="1904" w:type="dxa"/>
            <w:tcMar>
              <w:left w:w="57" w:type="dxa"/>
              <w:right w:w="57" w:type="dxa"/>
            </w:tcMar>
            <w:vAlign w:val="center"/>
          </w:tcPr>
          <w:p w14:paraId="29F84036" w14:textId="77777777" w:rsidR="00782137" w:rsidRPr="00D07011" w:rsidRDefault="005A7D95" w:rsidP="00782137">
            <w:pPr>
              <w:spacing w:beforeLines="10" w:before="35" w:afterLines="10" w:after="35" w:line="280" w:lineRule="exact"/>
              <w:rPr>
                <w:rFonts w:asciiTheme="majorEastAsia" w:eastAsia="SimSun" w:hAnsiTheme="majorEastAsia"/>
                <w:spacing w:val="-4"/>
                <w:sz w:val="18"/>
                <w:szCs w:val="18"/>
              </w:rPr>
            </w:pPr>
            <w:r w:rsidRPr="00D07011">
              <w:rPr>
                <w:rFonts w:asciiTheme="majorEastAsia" w:eastAsiaTheme="majorEastAsia" w:hAnsiTheme="majorEastAsia" w:hint="eastAsia"/>
                <w:spacing w:val="-4"/>
                <w:sz w:val="18"/>
                <w:szCs w:val="18"/>
              </w:rPr>
              <w:t>重度障害者医療</w:t>
            </w:r>
            <w:r w:rsidRPr="00D07011">
              <w:rPr>
                <w:rFonts w:asciiTheme="majorEastAsia" w:eastAsiaTheme="majorEastAsia" w:hAnsiTheme="majorEastAsia" w:hint="eastAsia"/>
                <w:spacing w:val="-4"/>
                <w:sz w:val="18"/>
                <w:szCs w:val="18"/>
                <w:lang w:eastAsia="ja-JP"/>
              </w:rPr>
              <w:t>の</w:t>
            </w:r>
            <w:r w:rsidRPr="00D07011">
              <w:rPr>
                <w:rFonts w:asciiTheme="majorEastAsia" w:eastAsiaTheme="majorEastAsia" w:hAnsiTheme="majorEastAsia" w:hint="eastAsia"/>
                <w:spacing w:val="-4"/>
                <w:sz w:val="18"/>
                <w:szCs w:val="18"/>
              </w:rPr>
              <w:t>助成</w:t>
            </w:r>
          </w:p>
          <w:p w14:paraId="33C432BB" w14:textId="77777777" w:rsidR="005A7D95" w:rsidRPr="00D07011" w:rsidRDefault="005A7D95" w:rsidP="00782137">
            <w:pPr>
              <w:spacing w:beforeLines="10" w:before="35" w:afterLines="10" w:after="35" w:line="280" w:lineRule="exact"/>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〔No.</w:t>
            </w:r>
            <w:r w:rsidRPr="00D07011">
              <w:rPr>
                <w:rFonts w:asciiTheme="majorEastAsia" w:eastAsiaTheme="majorEastAsia" w:hAnsiTheme="majorEastAsia" w:hint="eastAsia"/>
                <w:sz w:val="18"/>
                <w:szCs w:val="18"/>
                <w:lang w:eastAsia="ja-JP"/>
              </w:rPr>
              <w:t>87</w:t>
            </w:r>
            <w:r w:rsidRPr="00D07011">
              <w:rPr>
                <w:rFonts w:asciiTheme="majorEastAsia" w:eastAsiaTheme="majorEastAsia" w:hAnsiTheme="majorEastAsia" w:hint="eastAsia"/>
                <w:sz w:val="18"/>
                <w:szCs w:val="18"/>
              </w:rPr>
              <w:t>再掲〕</w:t>
            </w:r>
          </w:p>
        </w:tc>
        <w:tc>
          <w:tcPr>
            <w:tcW w:w="4180" w:type="dxa"/>
            <w:tcBorders>
              <w:top w:val="single" w:sz="4" w:space="0" w:color="auto"/>
              <w:left w:val="single" w:sz="4" w:space="0" w:color="auto"/>
              <w:bottom w:val="single" w:sz="4" w:space="0" w:color="auto"/>
              <w:right w:val="single" w:sz="4" w:space="0" w:color="auto"/>
            </w:tcBorders>
          </w:tcPr>
          <w:p w14:paraId="08DB04FB"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重度の障害</w:t>
            </w:r>
            <w:r w:rsidRPr="00D07011">
              <w:rPr>
                <w:rFonts w:asciiTheme="majorEastAsia" w:eastAsiaTheme="majorEastAsia" w:hAnsiTheme="majorEastAsia" w:hint="eastAsia"/>
                <w:sz w:val="18"/>
                <w:szCs w:val="18"/>
                <w:lang w:eastAsia="ja-JP"/>
              </w:rPr>
              <w:t>児（者）</w:t>
            </w:r>
            <w:r w:rsidRPr="00D07011">
              <w:rPr>
                <w:rFonts w:asciiTheme="majorEastAsia" w:eastAsiaTheme="majorEastAsia" w:hAnsiTheme="majorEastAsia" w:hint="eastAsia"/>
                <w:sz w:val="18"/>
                <w:szCs w:val="18"/>
              </w:rPr>
              <w:t>に対し、医療費の一部を助成します。</w:t>
            </w:r>
            <w:r w:rsidRPr="00D07011">
              <w:rPr>
                <w:rFonts w:asciiTheme="majorEastAsia" w:eastAsiaTheme="majorEastAsia" w:hAnsiTheme="majorEastAsia" w:hint="eastAsia"/>
                <w:sz w:val="18"/>
                <w:szCs w:val="18"/>
                <w:lang w:eastAsia="ja-JP"/>
              </w:rPr>
              <w:t>（子ども医療の助成対象者を除く）</w:t>
            </w:r>
          </w:p>
        </w:tc>
        <w:tc>
          <w:tcPr>
            <w:tcW w:w="1320" w:type="dxa"/>
            <w:vAlign w:val="center"/>
          </w:tcPr>
          <w:p w14:paraId="555ACAE1"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障害福祉課</w:t>
            </w:r>
          </w:p>
        </w:tc>
        <w:tc>
          <w:tcPr>
            <w:tcW w:w="896" w:type="dxa"/>
            <w:vAlign w:val="center"/>
          </w:tcPr>
          <w:p w14:paraId="1725EE56"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00BCB8F0" w14:textId="77777777" w:rsidTr="007D2A96">
        <w:tc>
          <w:tcPr>
            <w:tcW w:w="517" w:type="dxa"/>
            <w:vAlign w:val="center"/>
          </w:tcPr>
          <w:p w14:paraId="7FA01BBA"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37</w:t>
            </w:r>
          </w:p>
        </w:tc>
        <w:tc>
          <w:tcPr>
            <w:tcW w:w="1904" w:type="dxa"/>
            <w:vAlign w:val="center"/>
          </w:tcPr>
          <w:p w14:paraId="3C54AF4C" w14:textId="77777777" w:rsidR="005A7D95" w:rsidRPr="00D07011" w:rsidRDefault="005A7D95" w:rsidP="0066430E">
            <w:pPr>
              <w:spacing w:beforeLines="10" w:before="35" w:afterLines="10" w:after="35"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rPr>
              <w:t>障害児福祉手当</w:t>
            </w:r>
          </w:p>
          <w:p w14:paraId="17D5D2D9"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〔No.</w:t>
            </w:r>
            <w:r w:rsidRPr="00D07011">
              <w:rPr>
                <w:rFonts w:asciiTheme="majorEastAsia" w:eastAsiaTheme="majorEastAsia" w:hAnsiTheme="majorEastAsia" w:hint="eastAsia"/>
                <w:sz w:val="18"/>
                <w:szCs w:val="18"/>
                <w:lang w:eastAsia="ja-JP"/>
              </w:rPr>
              <w:t>88</w:t>
            </w:r>
            <w:r w:rsidRPr="00D07011">
              <w:rPr>
                <w:rFonts w:asciiTheme="majorEastAsia" w:eastAsiaTheme="majorEastAsia" w:hAnsiTheme="majorEastAsia" w:hint="eastAsia"/>
                <w:sz w:val="18"/>
                <w:szCs w:val="18"/>
              </w:rPr>
              <w:t>再掲〕</w:t>
            </w:r>
          </w:p>
        </w:tc>
        <w:tc>
          <w:tcPr>
            <w:tcW w:w="4180" w:type="dxa"/>
            <w:tcBorders>
              <w:top w:val="single" w:sz="4" w:space="0" w:color="auto"/>
              <w:left w:val="single" w:sz="4" w:space="0" w:color="auto"/>
              <w:bottom w:val="single" w:sz="4" w:space="0" w:color="auto"/>
              <w:right w:val="single" w:sz="4" w:space="0" w:color="auto"/>
            </w:tcBorders>
          </w:tcPr>
          <w:p w14:paraId="01069951" w14:textId="77777777" w:rsidR="005A7D95" w:rsidRPr="00D07011" w:rsidRDefault="005A7D95" w:rsidP="000B3B6F">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20歳未満であって、</w:t>
            </w:r>
            <w:r w:rsidRPr="00D07011">
              <w:rPr>
                <w:rFonts w:asciiTheme="majorEastAsia" w:eastAsiaTheme="majorEastAsia" w:hAnsiTheme="majorEastAsia" w:hint="eastAsia"/>
                <w:sz w:val="18"/>
                <w:szCs w:val="18"/>
              </w:rPr>
              <w:t>重度の障害があるため、日常生活において常時特別の介護</w:t>
            </w:r>
            <w:r w:rsidRPr="00D07011">
              <w:rPr>
                <w:rFonts w:asciiTheme="majorEastAsia" w:eastAsiaTheme="majorEastAsia" w:hAnsiTheme="majorEastAsia" w:hint="eastAsia"/>
                <w:sz w:val="18"/>
                <w:szCs w:val="18"/>
                <w:lang w:eastAsia="ja-JP"/>
              </w:rPr>
              <w:t>が</w:t>
            </w:r>
            <w:r w:rsidRPr="00D07011">
              <w:rPr>
                <w:rFonts w:asciiTheme="majorEastAsia" w:eastAsiaTheme="majorEastAsia" w:hAnsiTheme="majorEastAsia" w:hint="eastAsia"/>
                <w:sz w:val="18"/>
                <w:szCs w:val="18"/>
              </w:rPr>
              <w:t>必要</w:t>
            </w:r>
            <w:r w:rsidRPr="00D07011">
              <w:rPr>
                <w:rFonts w:asciiTheme="majorEastAsia" w:eastAsiaTheme="majorEastAsia" w:hAnsiTheme="majorEastAsia" w:hint="eastAsia"/>
                <w:sz w:val="18"/>
                <w:szCs w:val="18"/>
                <w:lang w:eastAsia="ja-JP"/>
              </w:rPr>
              <w:t>な</w:t>
            </w:r>
            <w:r w:rsidRPr="00D07011">
              <w:rPr>
                <w:rFonts w:asciiTheme="majorEastAsia" w:eastAsiaTheme="majorEastAsia" w:hAnsiTheme="majorEastAsia" w:hint="eastAsia"/>
                <w:sz w:val="18"/>
                <w:szCs w:val="18"/>
              </w:rPr>
              <w:t>障害児</w:t>
            </w:r>
            <w:r w:rsidRPr="00D07011">
              <w:rPr>
                <w:rFonts w:asciiTheme="majorEastAsia" w:eastAsiaTheme="majorEastAsia" w:hAnsiTheme="majorEastAsia" w:hint="eastAsia"/>
                <w:sz w:val="18"/>
                <w:szCs w:val="18"/>
                <w:lang w:eastAsia="ja-JP"/>
              </w:rPr>
              <w:t>に支給します</w:t>
            </w:r>
            <w:r w:rsidRPr="00D07011">
              <w:rPr>
                <w:rFonts w:asciiTheme="majorEastAsia" w:eastAsiaTheme="majorEastAsia" w:hAnsiTheme="majorEastAsia" w:hint="eastAsia"/>
                <w:sz w:val="18"/>
                <w:szCs w:val="18"/>
              </w:rPr>
              <w:t>。</w:t>
            </w:r>
          </w:p>
        </w:tc>
        <w:tc>
          <w:tcPr>
            <w:tcW w:w="1320" w:type="dxa"/>
            <w:vAlign w:val="center"/>
          </w:tcPr>
          <w:p w14:paraId="75345AAA"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障害福祉課</w:t>
            </w:r>
          </w:p>
        </w:tc>
        <w:tc>
          <w:tcPr>
            <w:tcW w:w="896" w:type="dxa"/>
            <w:vAlign w:val="center"/>
          </w:tcPr>
          <w:p w14:paraId="74872C55"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4363DCEB" w14:textId="77777777" w:rsidTr="007D2A96">
        <w:tc>
          <w:tcPr>
            <w:tcW w:w="517" w:type="dxa"/>
            <w:vAlign w:val="center"/>
          </w:tcPr>
          <w:p w14:paraId="630F6CA2"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38</w:t>
            </w:r>
          </w:p>
        </w:tc>
        <w:tc>
          <w:tcPr>
            <w:tcW w:w="1904" w:type="dxa"/>
            <w:vAlign w:val="center"/>
          </w:tcPr>
          <w:p w14:paraId="61C76B73" w14:textId="77777777" w:rsidR="005A7D95" w:rsidRPr="00D07011" w:rsidRDefault="005A7D95" w:rsidP="0066430E">
            <w:pPr>
              <w:spacing w:beforeLines="10" w:before="35" w:afterLines="10" w:after="35"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rPr>
              <w:t>重度障害者介護</w:t>
            </w:r>
            <w:r w:rsidRPr="00D07011">
              <w:rPr>
                <w:rFonts w:asciiTheme="majorEastAsia" w:eastAsiaTheme="majorEastAsia" w:hAnsiTheme="majorEastAsia" w:hint="eastAsia"/>
                <w:sz w:val="18"/>
                <w:szCs w:val="18"/>
                <w:lang w:eastAsia="ja-JP"/>
              </w:rPr>
              <w:t>支援給付金</w:t>
            </w:r>
          </w:p>
        </w:tc>
        <w:tc>
          <w:tcPr>
            <w:tcW w:w="4180" w:type="dxa"/>
            <w:tcBorders>
              <w:top w:val="single" w:sz="4" w:space="0" w:color="auto"/>
              <w:left w:val="single" w:sz="4" w:space="0" w:color="auto"/>
              <w:bottom w:val="single" w:sz="4" w:space="0" w:color="auto"/>
              <w:right w:val="single" w:sz="4" w:space="0" w:color="auto"/>
            </w:tcBorders>
            <w:vAlign w:val="center"/>
          </w:tcPr>
          <w:p w14:paraId="3A7215F6"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重度の知的障害と重度の身体障害をあわせもつ障害</w:t>
            </w:r>
            <w:r w:rsidRPr="00D07011">
              <w:rPr>
                <w:rFonts w:asciiTheme="majorEastAsia" w:eastAsiaTheme="majorEastAsia" w:hAnsiTheme="majorEastAsia" w:hint="eastAsia"/>
                <w:sz w:val="18"/>
                <w:szCs w:val="18"/>
                <w:lang w:eastAsia="ja-JP"/>
              </w:rPr>
              <w:t>児</w:t>
            </w:r>
            <w:r w:rsidRPr="00D07011">
              <w:rPr>
                <w:rFonts w:asciiTheme="majorEastAsia" w:eastAsiaTheme="majorEastAsia" w:hAnsiTheme="majorEastAsia" w:hint="eastAsia"/>
                <w:sz w:val="18"/>
                <w:szCs w:val="18"/>
              </w:rPr>
              <w:t>（</w:t>
            </w:r>
            <w:r w:rsidRPr="00D07011">
              <w:rPr>
                <w:rFonts w:asciiTheme="majorEastAsia" w:eastAsiaTheme="majorEastAsia" w:hAnsiTheme="majorEastAsia" w:hint="eastAsia"/>
                <w:sz w:val="18"/>
                <w:szCs w:val="18"/>
                <w:lang w:eastAsia="ja-JP"/>
              </w:rPr>
              <w:t>者</w:t>
            </w:r>
            <w:r w:rsidRPr="00D07011">
              <w:rPr>
                <w:rFonts w:asciiTheme="majorEastAsia" w:eastAsiaTheme="majorEastAsia" w:hAnsiTheme="majorEastAsia" w:hint="eastAsia"/>
                <w:sz w:val="18"/>
                <w:szCs w:val="18"/>
              </w:rPr>
              <w:t>）の</w:t>
            </w:r>
            <w:r w:rsidRPr="00D07011">
              <w:rPr>
                <w:rFonts w:asciiTheme="majorEastAsia" w:eastAsiaTheme="majorEastAsia" w:hAnsiTheme="majorEastAsia" w:hint="eastAsia"/>
                <w:sz w:val="18"/>
                <w:szCs w:val="18"/>
                <w:lang w:eastAsia="ja-JP"/>
              </w:rPr>
              <w:t>介護者に</w:t>
            </w:r>
            <w:r w:rsidRPr="00D07011">
              <w:rPr>
                <w:rFonts w:asciiTheme="majorEastAsia" w:eastAsiaTheme="majorEastAsia" w:hAnsiTheme="majorEastAsia" w:hint="eastAsia"/>
                <w:sz w:val="18"/>
                <w:szCs w:val="18"/>
              </w:rPr>
              <w:t>支給します</w:t>
            </w:r>
            <w:r w:rsidRPr="00D07011">
              <w:rPr>
                <w:rFonts w:asciiTheme="majorEastAsia" w:eastAsiaTheme="majorEastAsia" w:hAnsiTheme="majorEastAsia" w:hint="eastAsia"/>
                <w:sz w:val="18"/>
                <w:szCs w:val="18"/>
                <w:lang w:eastAsia="ja-JP"/>
              </w:rPr>
              <w:t>。</w:t>
            </w:r>
          </w:p>
        </w:tc>
        <w:tc>
          <w:tcPr>
            <w:tcW w:w="1320" w:type="dxa"/>
            <w:vAlign w:val="center"/>
          </w:tcPr>
          <w:p w14:paraId="45C14985"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障害福祉課</w:t>
            </w:r>
          </w:p>
        </w:tc>
        <w:tc>
          <w:tcPr>
            <w:tcW w:w="896" w:type="dxa"/>
            <w:vAlign w:val="center"/>
          </w:tcPr>
          <w:p w14:paraId="232E5447"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54A45160" w14:textId="77777777" w:rsidTr="007D2A96">
        <w:tc>
          <w:tcPr>
            <w:tcW w:w="517" w:type="dxa"/>
            <w:vAlign w:val="center"/>
          </w:tcPr>
          <w:p w14:paraId="691EF4E4"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39</w:t>
            </w:r>
          </w:p>
        </w:tc>
        <w:tc>
          <w:tcPr>
            <w:tcW w:w="1904" w:type="dxa"/>
            <w:vAlign w:val="center"/>
          </w:tcPr>
          <w:p w14:paraId="63A5C0A4" w14:textId="77777777" w:rsidR="005A7D95" w:rsidRPr="00D07011" w:rsidRDefault="005A7D95" w:rsidP="0066430E">
            <w:pPr>
              <w:spacing w:beforeLines="10" w:before="35" w:afterLines="10" w:after="35"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rPr>
              <w:t>特別児童扶養手当</w:t>
            </w:r>
          </w:p>
          <w:p w14:paraId="68DC5068"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〔No.</w:t>
            </w:r>
            <w:r w:rsidRPr="00D07011">
              <w:rPr>
                <w:rFonts w:asciiTheme="majorEastAsia" w:eastAsiaTheme="majorEastAsia" w:hAnsiTheme="majorEastAsia" w:hint="eastAsia"/>
                <w:sz w:val="18"/>
                <w:szCs w:val="18"/>
                <w:lang w:eastAsia="ja-JP"/>
              </w:rPr>
              <w:t>89</w:t>
            </w:r>
            <w:r w:rsidRPr="00D07011">
              <w:rPr>
                <w:rFonts w:asciiTheme="majorEastAsia" w:eastAsiaTheme="majorEastAsia" w:hAnsiTheme="majorEastAsia" w:hint="eastAsia"/>
                <w:sz w:val="18"/>
                <w:szCs w:val="18"/>
              </w:rPr>
              <w:t>再掲〕</w:t>
            </w:r>
          </w:p>
        </w:tc>
        <w:tc>
          <w:tcPr>
            <w:tcW w:w="4180" w:type="dxa"/>
            <w:tcBorders>
              <w:top w:val="single" w:sz="4" w:space="0" w:color="auto"/>
              <w:left w:val="single" w:sz="4" w:space="0" w:color="auto"/>
              <w:bottom w:val="single" w:sz="4" w:space="0" w:color="auto"/>
              <w:right w:val="single" w:sz="4" w:space="0" w:color="auto"/>
            </w:tcBorders>
          </w:tcPr>
          <w:p w14:paraId="67059725" w14:textId="77777777" w:rsidR="005A7D95" w:rsidRPr="00D07011" w:rsidRDefault="005A7D95" w:rsidP="000B3B6F">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重度</w:t>
            </w:r>
            <w:r w:rsidR="00315836" w:rsidRPr="00D07011">
              <w:rPr>
                <w:rFonts w:asciiTheme="majorEastAsia" w:eastAsiaTheme="majorEastAsia" w:hAnsiTheme="majorEastAsia" w:hint="eastAsia"/>
                <w:sz w:val="18"/>
                <w:szCs w:val="18"/>
                <w:lang w:eastAsia="ja-JP"/>
              </w:rPr>
              <w:t>また</w:t>
            </w:r>
            <w:r w:rsidRPr="00D07011">
              <w:rPr>
                <w:rFonts w:asciiTheme="majorEastAsia" w:eastAsiaTheme="majorEastAsia" w:hAnsiTheme="majorEastAsia" w:hint="eastAsia"/>
                <w:sz w:val="18"/>
                <w:szCs w:val="18"/>
              </w:rPr>
              <w:t>は中度の</w:t>
            </w:r>
            <w:r w:rsidRPr="00D07011">
              <w:rPr>
                <w:rFonts w:asciiTheme="majorEastAsia" w:eastAsiaTheme="majorEastAsia" w:hAnsiTheme="majorEastAsia" w:hint="eastAsia"/>
                <w:sz w:val="18"/>
                <w:szCs w:val="18"/>
                <w:lang w:eastAsia="ja-JP"/>
              </w:rPr>
              <w:t>障害がある20歳未満のかたを養育</w:t>
            </w:r>
            <w:r w:rsidRPr="00D07011">
              <w:rPr>
                <w:rFonts w:asciiTheme="majorEastAsia" w:eastAsiaTheme="majorEastAsia" w:hAnsiTheme="majorEastAsia" w:hint="eastAsia"/>
                <w:sz w:val="18"/>
                <w:szCs w:val="18"/>
              </w:rPr>
              <w:t>している</w:t>
            </w:r>
            <w:r w:rsidRPr="00D07011">
              <w:rPr>
                <w:rFonts w:asciiTheme="majorEastAsia" w:eastAsiaTheme="majorEastAsia" w:hAnsiTheme="majorEastAsia" w:hint="eastAsia"/>
                <w:sz w:val="18"/>
                <w:szCs w:val="18"/>
                <w:lang w:eastAsia="ja-JP"/>
              </w:rPr>
              <w:t>人</w:t>
            </w:r>
            <w:r w:rsidR="000B3B6F" w:rsidRPr="00D07011">
              <w:rPr>
                <w:rFonts w:asciiTheme="majorEastAsia" w:eastAsiaTheme="majorEastAsia" w:hAnsiTheme="majorEastAsia" w:hint="eastAsia"/>
                <w:sz w:val="18"/>
                <w:szCs w:val="18"/>
                <w:lang w:eastAsia="ja-JP"/>
              </w:rPr>
              <w:t>に</w:t>
            </w:r>
            <w:r w:rsidRPr="00D07011">
              <w:rPr>
                <w:rFonts w:asciiTheme="majorEastAsia" w:eastAsiaTheme="majorEastAsia" w:hAnsiTheme="majorEastAsia" w:hint="eastAsia"/>
                <w:sz w:val="18"/>
                <w:szCs w:val="18"/>
              </w:rPr>
              <w:t>支給します。</w:t>
            </w:r>
          </w:p>
        </w:tc>
        <w:tc>
          <w:tcPr>
            <w:tcW w:w="1320" w:type="dxa"/>
            <w:vAlign w:val="center"/>
          </w:tcPr>
          <w:p w14:paraId="5C845FD3"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障害福祉課</w:t>
            </w:r>
          </w:p>
        </w:tc>
        <w:tc>
          <w:tcPr>
            <w:tcW w:w="896" w:type="dxa"/>
            <w:vAlign w:val="center"/>
          </w:tcPr>
          <w:p w14:paraId="5D5D0561"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5541DA97" w14:textId="77777777" w:rsidTr="00782137">
        <w:tc>
          <w:tcPr>
            <w:tcW w:w="517" w:type="dxa"/>
            <w:tcBorders>
              <w:top w:val="single" w:sz="4" w:space="0" w:color="auto"/>
              <w:left w:val="single" w:sz="4" w:space="0" w:color="auto"/>
              <w:bottom w:val="single" w:sz="4" w:space="0" w:color="auto"/>
              <w:right w:val="single" w:sz="4" w:space="0" w:color="auto"/>
            </w:tcBorders>
            <w:vAlign w:val="center"/>
          </w:tcPr>
          <w:p w14:paraId="3ED2A25F" w14:textId="77777777" w:rsidR="005A7D95" w:rsidRPr="00D07011" w:rsidRDefault="005A7D95" w:rsidP="005A7D95">
            <w:pPr>
              <w:jc w:val="center"/>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40</w:t>
            </w:r>
          </w:p>
        </w:tc>
        <w:tc>
          <w:tcPr>
            <w:tcW w:w="19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ABEFD4" w14:textId="77777777" w:rsidR="005A7D95" w:rsidRPr="00D07011" w:rsidRDefault="005A7D95" w:rsidP="00782137">
            <w:pPr>
              <w:spacing w:beforeLines="10" w:before="35" w:afterLines="10" w:after="35" w:line="280" w:lineRule="exact"/>
              <w:rPr>
                <w:rFonts w:asciiTheme="majorEastAsia" w:eastAsiaTheme="majorEastAsia" w:hAnsiTheme="majorEastAsia" w:cs="ＭＳ Ｐゴシック"/>
                <w:sz w:val="18"/>
                <w:szCs w:val="18"/>
              </w:rPr>
            </w:pPr>
            <w:r w:rsidRPr="00D07011">
              <w:rPr>
                <w:rFonts w:asciiTheme="majorEastAsia" w:eastAsiaTheme="majorEastAsia" w:hAnsiTheme="majorEastAsia" w:hint="eastAsia"/>
                <w:spacing w:val="-4"/>
                <w:sz w:val="18"/>
                <w:szCs w:val="18"/>
              </w:rPr>
              <w:t>補装具・日常生活用具</w:t>
            </w:r>
            <w:r w:rsidRPr="00D07011">
              <w:rPr>
                <w:rFonts w:asciiTheme="majorEastAsia" w:eastAsiaTheme="majorEastAsia" w:hAnsiTheme="majorEastAsia" w:hint="eastAsia"/>
                <w:sz w:val="18"/>
                <w:szCs w:val="18"/>
              </w:rPr>
              <w:t>給付事業</w:t>
            </w:r>
          </w:p>
        </w:tc>
        <w:tc>
          <w:tcPr>
            <w:tcW w:w="4180" w:type="dxa"/>
            <w:tcBorders>
              <w:top w:val="single" w:sz="4" w:space="0" w:color="auto"/>
              <w:left w:val="single" w:sz="4" w:space="0" w:color="auto"/>
              <w:bottom w:val="single" w:sz="4" w:space="0" w:color="auto"/>
              <w:right w:val="single" w:sz="4" w:space="0" w:color="auto"/>
            </w:tcBorders>
            <w:vAlign w:val="center"/>
          </w:tcPr>
          <w:p w14:paraId="2C1C5F46"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w:t>
            </w:r>
            <w:r w:rsidRPr="00D07011">
              <w:rPr>
                <w:rFonts w:asciiTheme="majorEastAsia" w:eastAsiaTheme="majorEastAsia" w:hAnsiTheme="majorEastAsia" w:hint="eastAsia"/>
                <w:sz w:val="18"/>
                <w:szCs w:val="18"/>
                <w:lang w:eastAsia="ja-JP"/>
              </w:rPr>
              <w:t>児</w:t>
            </w:r>
            <w:r w:rsidRPr="00D07011">
              <w:rPr>
                <w:rFonts w:asciiTheme="majorEastAsia" w:eastAsiaTheme="majorEastAsia" w:hAnsiTheme="majorEastAsia" w:hint="eastAsia"/>
                <w:sz w:val="18"/>
                <w:szCs w:val="18"/>
              </w:rPr>
              <w:t>（</w:t>
            </w:r>
            <w:r w:rsidRPr="00D07011">
              <w:rPr>
                <w:rFonts w:asciiTheme="majorEastAsia" w:eastAsiaTheme="majorEastAsia" w:hAnsiTheme="majorEastAsia" w:hint="eastAsia"/>
                <w:sz w:val="18"/>
                <w:szCs w:val="18"/>
                <w:lang w:eastAsia="ja-JP"/>
              </w:rPr>
              <w:t>者</w:t>
            </w:r>
            <w:r w:rsidRPr="00D07011">
              <w:rPr>
                <w:rFonts w:asciiTheme="majorEastAsia" w:eastAsiaTheme="majorEastAsia" w:hAnsiTheme="majorEastAsia" w:hint="eastAsia"/>
                <w:sz w:val="18"/>
                <w:szCs w:val="18"/>
              </w:rPr>
              <w:t>）に対し、障害を補うための用具の購入費の一部を助成します。</w:t>
            </w:r>
          </w:p>
        </w:tc>
        <w:tc>
          <w:tcPr>
            <w:tcW w:w="1320" w:type="dxa"/>
            <w:tcBorders>
              <w:top w:val="single" w:sz="4" w:space="0" w:color="auto"/>
              <w:left w:val="single" w:sz="4" w:space="0" w:color="auto"/>
              <w:bottom w:val="single" w:sz="4" w:space="0" w:color="auto"/>
              <w:right w:val="single" w:sz="4" w:space="0" w:color="auto"/>
            </w:tcBorders>
            <w:vAlign w:val="center"/>
          </w:tcPr>
          <w:p w14:paraId="577FD04D"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障害福祉課</w:t>
            </w:r>
          </w:p>
        </w:tc>
        <w:tc>
          <w:tcPr>
            <w:tcW w:w="896" w:type="dxa"/>
            <w:tcBorders>
              <w:top w:val="single" w:sz="4" w:space="0" w:color="auto"/>
              <w:left w:val="single" w:sz="4" w:space="0" w:color="auto"/>
              <w:bottom w:val="single" w:sz="4" w:space="0" w:color="auto"/>
              <w:right w:val="single" w:sz="4" w:space="0" w:color="auto"/>
            </w:tcBorders>
            <w:vAlign w:val="center"/>
          </w:tcPr>
          <w:p w14:paraId="5D670BF0"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589D4899" w14:textId="77777777" w:rsidTr="007D2A96">
        <w:tc>
          <w:tcPr>
            <w:tcW w:w="517" w:type="dxa"/>
            <w:tcBorders>
              <w:top w:val="single" w:sz="4" w:space="0" w:color="auto"/>
              <w:left w:val="single" w:sz="4" w:space="0" w:color="auto"/>
              <w:bottom w:val="single" w:sz="4" w:space="0" w:color="auto"/>
              <w:right w:val="single" w:sz="4" w:space="0" w:color="auto"/>
            </w:tcBorders>
            <w:vAlign w:val="center"/>
          </w:tcPr>
          <w:p w14:paraId="5A6BBBFB"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41</w:t>
            </w:r>
          </w:p>
        </w:tc>
        <w:tc>
          <w:tcPr>
            <w:tcW w:w="1904" w:type="dxa"/>
            <w:tcBorders>
              <w:top w:val="single" w:sz="4" w:space="0" w:color="auto"/>
              <w:left w:val="single" w:sz="4" w:space="0" w:color="auto"/>
              <w:bottom w:val="single" w:sz="4" w:space="0" w:color="auto"/>
              <w:right w:val="single" w:sz="4" w:space="0" w:color="auto"/>
            </w:tcBorders>
            <w:vAlign w:val="center"/>
          </w:tcPr>
          <w:p w14:paraId="72175FF3"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重度障害者紙おむつ給付事業</w:t>
            </w:r>
          </w:p>
        </w:tc>
        <w:tc>
          <w:tcPr>
            <w:tcW w:w="4180" w:type="dxa"/>
            <w:tcBorders>
              <w:top w:val="single" w:sz="4" w:space="0" w:color="auto"/>
              <w:left w:val="single" w:sz="4" w:space="0" w:color="auto"/>
              <w:bottom w:val="single" w:sz="4" w:space="0" w:color="auto"/>
              <w:right w:val="single" w:sz="4" w:space="0" w:color="auto"/>
            </w:tcBorders>
            <w:vAlign w:val="center"/>
          </w:tcPr>
          <w:p w14:paraId="05C8F055"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学齢児以上の居宅生活をされている</w:t>
            </w:r>
            <w:r w:rsidRPr="00D07011">
              <w:rPr>
                <w:rFonts w:asciiTheme="majorEastAsia" w:eastAsiaTheme="majorEastAsia" w:hAnsiTheme="majorEastAsia" w:hint="eastAsia"/>
                <w:sz w:val="18"/>
                <w:szCs w:val="18"/>
              </w:rPr>
              <w:t>重度の障害</w:t>
            </w:r>
            <w:r w:rsidRPr="00D07011">
              <w:rPr>
                <w:rFonts w:asciiTheme="majorEastAsia" w:eastAsiaTheme="majorEastAsia" w:hAnsiTheme="majorEastAsia" w:hint="eastAsia"/>
                <w:sz w:val="18"/>
                <w:szCs w:val="18"/>
                <w:lang w:eastAsia="ja-JP"/>
              </w:rPr>
              <w:t>児（者）で、</w:t>
            </w:r>
            <w:r w:rsidRPr="00D07011">
              <w:rPr>
                <w:rFonts w:asciiTheme="majorEastAsia" w:eastAsiaTheme="majorEastAsia" w:hAnsiTheme="majorEastAsia" w:hint="eastAsia"/>
                <w:sz w:val="18"/>
                <w:szCs w:val="18"/>
              </w:rPr>
              <w:t>寝たきりなどの状態にあり常時紙おむつ</w:t>
            </w:r>
            <w:r w:rsidRPr="00D07011">
              <w:rPr>
                <w:rFonts w:asciiTheme="majorEastAsia" w:eastAsiaTheme="majorEastAsia" w:hAnsiTheme="majorEastAsia" w:hint="eastAsia"/>
                <w:sz w:val="18"/>
                <w:szCs w:val="18"/>
                <w:lang w:eastAsia="ja-JP"/>
              </w:rPr>
              <w:t>をする</w:t>
            </w:r>
            <w:r w:rsidRPr="00D07011">
              <w:rPr>
                <w:rFonts w:asciiTheme="majorEastAsia" w:eastAsiaTheme="majorEastAsia" w:hAnsiTheme="majorEastAsia" w:hint="eastAsia"/>
                <w:sz w:val="18"/>
                <w:szCs w:val="18"/>
              </w:rPr>
              <w:t>必要</w:t>
            </w:r>
            <w:r w:rsidRPr="00D07011">
              <w:rPr>
                <w:rFonts w:asciiTheme="majorEastAsia" w:eastAsiaTheme="majorEastAsia" w:hAnsiTheme="majorEastAsia" w:hint="eastAsia"/>
                <w:sz w:val="18"/>
                <w:szCs w:val="18"/>
                <w:lang w:eastAsia="ja-JP"/>
              </w:rPr>
              <w:t>があるかたに対し、紙</w:t>
            </w:r>
            <w:r w:rsidRPr="00D07011">
              <w:rPr>
                <w:rFonts w:asciiTheme="majorEastAsia" w:eastAsiaTheme="majorEastAsia" w:hAnsiTheme="majorEastAsia" w:hint="eastAsia"/>
                <w:sz w:val="18"/>
                <w:szCs w:val="18"/>
              </w:rPr>
              <w:t>おむつ給付券を支給します。</w:t>
            </w:r>
          </w:p>
        </w:tc>
        <w:tc>
          <w:tcPr>
            <w:tcW w:w="1320" w:type="dxa"/>
            <w:tcBorders>
              <w:top w:val="single" w:sz="4" w:space="0" w:color="auto"/>
              <w:left w:val="single" w:sz="4" w:space="0" w:color="auto"/>
              <w:bottom w:val="single" w:sz="4" w:space="0" w:color="auto"/>
              <w:right w:val="single" w:sz="4" w:space="0" w:color="auto"/>
            </w:tcBorders>
            <w:vAlign w:val="center"/>
          </w:tcPr>
          <w:p w14:paraId="08B89485"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障害福祉課</w:t>
            </w:r>
          </w:p>
        </w:tc>
        <w:tc>
          <w:tcPr>
            <w:tcW w:w="896" w:type="dxa"/>
            <w:tcBorders>
              <w:top w:val="single" w:sz="4" w:space="0" w:color="auto"/>
              <w:left w:val="single" w:sz="4" w:space="0" w:color="auto"/>
              <w:bottom w:val="single" w:sz="4" w:space="0" w:color="auto"/>
              <w:right w:val="single" w:sz="4" w:space="0" w:color="auto"/>
            </w:tcBorders>
            <w:vAlign w:val="center"/>
          </w:tcPr>
          <w:p w14:paraId="2C26692A"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6CC47177" w14:textId="77777777" w:rsidTr="00782137">
        <w:tc>
          <w:tcPr>
            <w:tcW w:w="517" w:type="dxa"/>
            <w:tcBorders>
              <w:top w:val="single" w:sz="4" w:space="0" w:color="auto"/>
              <w:left w:val="single" w:sz="4" w:space="0" w:color="auto"/>
              <w:bottom w:val="single" w:sz="4" w:space="0" w:color="auto"/>
              <w:right w:val="single" w:sz="4" w:space="0" w:color="auto"/>
            </w:tcBorders>
            <w:vAlign w:val="center"/>
          </w:tcPr>
          <w:p w14:paraId="24F6F558"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42</w:t>
            </w:r>
          </w:p>
        </w:tc>
        <w:tc>
          <w:tcPr>
            <w:tcW w:w="1904" w:type="dxa"/>
            <w:tcBorders>
              <w:top w:val="single" w:sz="4" w:space="0" w:color="auto"/>
              <w:left w:val="single" w:sz="4" w:space="0" w:color="auto"/>
              <w:bottom w:val="single" w:sz="4" w:space="0" w:color="auto"/>
              <w:right w:val="single" w:sz="4" w:space="0" w:color="auto"/>
            </w:tcBorders>
            <w:vAlign w:val="center"/>
          </w:tcPr>
          <w:p w14:paraId="312EE9B1"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水道料金の福祉減免</w:t>
            </w:r>
          </w:p>
        </w:tc>
        <w:tc>
          <w:tcPr>
            <w:tcW w:w="4180" w:type="dxa"/>
            <w:tcBorders>
              <w:top w:val="single" w:sz="4" w:space="0" w:color="auto"/>
              <w:left w:val="single" w:sz="4" w:space="0" w:color="auto"/>
              <w:bottom w:val="single" w:sz="4" w:space="0" w:color="auto"/>
              <w:right w:val="single" w:sz="4" w:space="0" w:color="auto"/>
            </w:tcBorders>
            <w:vAlign w:val="center"/>
          </w:tcPr>
          <w:p w14:paraId="6FC7F208" w14:textId="77777777" w:rsidR="005A7D95" w:rsidRPr="00D07011" w:rsidRDefault="005A7D95" w:rsidP="0066430E">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特別児童扶養手当受給者を含む世帯に対し、水道料金の減免を行います。</w:t>
            </w:r>
          </w:p>
        </w:tc>
        <w:tc>
          <w:tcPr>
            <w:tcW w:w="13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9D08BA" w14:textId="77777777" w:rsidR="005A7D95" w:rsidRPr="00D07011" w:rsidRDefault="005A7D95" w:rsidP="00782137">
            <w:pPr>
              <w:rPr>
                <w:rFonts w:asciiTheme="majorEastAsia" w:eastAsiaTheme="majorEastAsia" w:hAnsiTheme="majorEastAsia" w:cs="ＭＳ Ｐゴシック"/>
                <w:spacing w:val="-6"/>
                <w:sz w:val="18"/>
                <w:szCs w:val="18"/>
              </w:rPr>
            </w:pPr>
            <w:r w:rsidRPr="00D07011">
              <w:rPr>
                <w:rFonts w:asciiTheme="majorEastAsia" w:eastAsiaTheme="majorEastAsia" w:hAnsiTheme="majorEastAsia" w:hint="eastAsia"/>
                <w:spacing w:val="-6"/>
                <w:sz w:val="18"/>
                <w:szCs w:val="18"/>
              </w:rPr>
              <w:t>水道サービス課</w:t>
            </w:r>
          </w:p>
        </w:tc>
        <w:tc>
          <w:tcPr>
            <w:tcW w:w="896" w:type="dxa"/>
            <w:tcBorders>
              <w:top w:val="single" w:sz="4" w:space="0" w:color="auto"/>
              <w:left w:val="single" w:sz="4" w:space="0" w:color="auto"/>
              <w:bottom w:val="single" w:sz="4" w:space="0" w:color="auto"/>
              <w:right w:val="single" w:sz="4" w:space="0" w:color="auto"/>
            </w:tcBorders>
            <w:vAlign w:val="center"/>
          </w:tcPr>
          <w:p w14:paraId="7764B018"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bl>
    <w:p w14:paraId="4741E009" w14:textId="77777777" w:rsidR="00782137"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w:t>
      </w:r>
    </w:p>
    <w:p w14:paraId="453C9236" w14:textId="77777777" w:rsidR="00782137" w:rsidRPr="00D07011" w:rsidRDefault="00782137">
      <w:pPr>
        <w:rPr>
          <w:rFonts w:asciiTheme="majorEastAsia" w:eastAsiaTheme="majorEastAsia" w:hAnsiTheme="majorEastAsia"/>
          <w:lang w:eastAsia="ja-JP"/>
        </w:rPr>
      </w:pPr>
      <w:r w:rsidRPr="00D07011">
        <w:rPr>
          <w:rFonts w:asciiTheme="majorEastAsia" w:eastAsiaTheme="majorEastAsia" w:hAnsiTheme="majorEastAsia"/>
        </w:rPr>
        <w:br w:type="page"/>
      </w:r>
    </w:p>
    <w:p w14:paraId="3FC1EC65" w14:textId="77777777" w:rsidR="005A7D95" w:rsidRPr="00D07011" w:rsidRDefault="005A7D95" w:rsidP="009868A6">
      <w:pPr>
        <w:pStyle w:val="11"/>
        <w:spacing w:afterLines="20" w:after="71" w:line="360" w:lineRule="exact"/>
        <w:ind w:leftChars="0" w:left="0" w:firstLineChars="200" w:firstLine="440"/>
        <w:rPr>
          <w:rFonts w:asciiTheme="majorEastAsia" w:eastAsiaTheme="majorEastAsia" w:hAnsiTheme="majorEastAsia"/>
        </w:rPr>
      </w:pPr>
      <w:r w:rsidRPr="00D07011">
        <w:rPr>
          <w:rFonts w:asciiTheme="majorEastAsia" w:eastAsiaTheme="majorEastAsia" w:hAnsiTheme="majorEastAsia" w:hint="eastAsia"/>
        </w:rPr>
        <w:lastRenderedPageBreak/>
        <w:t>（３）療育・相談体制</w:t>
      </w: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2CD83185" w14:textId="77777777" w:rsidTr="007D2A96">
        <w:trPr>
          <w:tblHeader/>
        </w:trPr>
        <w:tc>
          <w:tcPr>
            <w:tcW w:w="486" w:type="dxa"/>
            <w:tcBorders>
              <w:right w:val="single" w:sz="4" w:space="0" w:color="auto"/>
            </w:tcBorders>
            <w:shd w:val="clear" w:color="auto" w:fill="D9D9D9" w:themeFill="background1" w:themeFillShade="D9"/>
            <w:vAlign w:val="center"/>
          </w:tcPr>
          <w:p w14:paraId="0D96C32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6BCA38B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47EE942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26B5932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1EDA040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578CE80F" w14:textId="77777777" w:rsidTr="007D2A96">
        <w:trPr>
          <w:trHeight w:val="772"/>
        </w:trPr>
        <w:tc>
          <w:tcPr>
            <w:tcW w:w="486" w:type="dxa"/>
            <w:vAlign w:val="center"/>
          </w:tcPr>
          <w:p w14:paraId="7CF073A9"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43</w:t>
            </w:r>
          </w:p>
        </w:tc>
        <w:tc>
          <w:tcPr>
            <w:tcW w:w="1935" w:type="dxa"/>
            <w:vAlign w:val="center"/>
          </w:tcPr>
          <w:p w14:paraId="2F920B03"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kern w:val="0"/>
                <w:sz w:val="18"/>
                <w:szCs w:val="18"/>
              </w:rPr>
              <w:t>早期</w:t>
            </w:r>
            <w:r w:rsidRPr="00D07011">
              <w:rPr>
                <w:rFonts w:ascii="ＭＳ ゴシック" w:eastAsia="ＭＳ ゴシック" w:hAnsi="ＭＳ ゴシック" w:hint="eastAsia"/>
                <w:sz w:val="18"/>
                <w:szCs w:val="18"/>
              </w:rPr>
              <w:t>療育体制の充実</w:t>
            </w:r>
          </w:p>
        </w:tc>
        <w:tc>
          <w:tcPr>
            <w:tcW w:w="4180" w:type="dxa"/>
            <w:vAlign w:val="center"/>
          </w:tcPr>
          <w:p w14:paraId="10BD4C3B"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障害のある</w:t>
            </w:r>
            <w:r w:rsidRPr="00D07011">
              <w:rPr>
                <w:rFonts w:ascii="ＭＳ ゴシック" w:eastAsia="ＭＳ ゴシック" w:hAnsi="ＭＳ ゴシック" w:hint="eastAsia"/>
                <w:sz w:val="18"/>
                <w:szCs w:val="18"/>
                <w:lang w:eastAsia="ja-JP"/>
              </w:rPr>
              <w:t>、または、その可能性のある</w:t>
            </w:r>
            <w:r w:rsidRPr="00D07011">
              <w:rPr>
                <w:rFonts w:ascii="ＭＳ ゴシック" w:eastAsia="ＭＳ ゴシック" w:hAnsi="ＭＳ ゴシック" w:hint="eastAsia"/>
                <w:sz w:val="18"/>
                <w:szCs w:val="18"/>
              </w:rPr>
              <w:t>子どもの早期</w:t>
            </w:r>
            <w:r w:rsidRPr="00D07011">
              <w:rPr>
                <w:rFonts w:ascii="ＭＳ ゴシック" w:eastAsia="ＭＳ ゴシック" w:hAnsi="ＭＳ ゴシック" w:hint="eastAsia"/>
                <w:sz w:val="18"/>
                <w:szCs w:val="18"/>
                <w:lang w:eastAsia="ja-JP"/>
              </w:rPr>
              <w:t>発見・</w:t>
            </w:r>
            <w:r w:rsidRPr="00D07011">
              <w:rPr>
                <w:rFonts w:ascii="ＭＳ ゴシック" w:eastAsia="ＭＳ ゴシック" w:hAnsi="ＭＳ ゴシック" w:hint="eastAsia"/>
                <w:sz w:val="18"/>
                <w:szCs w:val="18"/>
              </w:rPr>
              <w:t>療育を図るため、</w:t>
            </w:r>
            <w:r w:rsidRPr="00D07011">
              <w:rPr>
                <w:rFonts w:ascii="ＭＳ ゴシック" w:eastAsia="ＭＳ ゴシック" w:hAnsi="ＭＳ ゴシック" w:hint="eastAsia"/>
                <w:kern w:val="0"/>
                <w:sz w:val="18"/>
                <w:szCs w:val="18"/>
                <w:lang w:eastAsia="ja-JP"/>
              </w:rPr>
              <w:t>障害児通所施設</w:t>
            </w:r>
            <w:r w:rsidRPr="00D07011">
              <w:rPr>
                <w:rFonts w:ascii="ＭＳ ゴシック" w:eastAsia="ＭＳ ゴシック" w:hAnsi="ＭＳ ゴシック" w:hint="eastAsia"/>
                <w:sz w:val="18"/>
                <w:szCs w:val="18"/>
              </w:rPr>
              <w:t>の充実を図ります。また、発達障害など保護者の気づきや受容、周囲の理解が必要な場合にも、個々に応じた相談支援を進めます。</w:t>
            </w:r>
          </w:p>
        </w:tc>
        <w:tc>
          <w:tcPr>
            <w:tcW w:w="1320" w:type="dxa"/>
            <w:vAlign w:val="center"/>
          </w:tcPr>
          <w:p w14:paraId="49223A9E"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子育て支援課</w:t>
            </w:r>
          </w:p>
        </w:tc>
        <w:tc>
          <w:tcPr>
            <w:tcW w:w="896" w:type="dxa"/>
            <w:vAlign w:val="center"/>
          </w:tcPr>
          <w:p w14:paraId="412F884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02CAE9CB" w14:textId="77777777" w:rsidTr="007D2A96">
        <w:trPr>
          <w:trHeight w:val="728"/>
        </w:trPr>
        <w:tc>
          <w:tcPr>
            <w:tcW w:w="486" w:type="dxa"/>
            <w:vAlign w:val="center"/>
          </w:tcPr>
          <w:p w14:paraId="53AF6B7A"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44</w:t>
            </w:r>
          </w:p>
        </w:tc>
        <w:tc>
          <w:tcPr>
            <w:tcW w:w="1935" w:type="dxa"/>
            <w:vAlign w:val="center"/>
          </w:tcPr>
          <w:p w14:paraId="0BBB13F8" w14:textId="77777777" w:rsidR="005A7D95" w:rsidRPr="00D07011" w:rsidRDefault="005A7D95" w:rsidP="005A7D95">
            <w:pPr>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通級指導教室の充実</w:t>
            </w:r>
          </w:p>
        </w:tc>
        <w:tc>
          <w:tcPr>
            <w:tcW w:w="4180" w:type="dxa"/>
            <w:vAlign w:val="center"/>
          </w:tcPr>
          <w:p w14:paraId="22F9D31C"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通級指導教室において、個々</w:t>
            </w:r>
            <w:r w:rsidR="00523033" w:rsidRPr="00D07011">
              <w:rPr>
                <w:rFonts w:ascii="ＭＳ ゴシック" w:eastAsia="ＭＳ ゴシック" w:hAnsi="ＭＳ ゴシック" w:hint="eastAsia"/>
                <w:sz w:val="18"/>
                <w:szCs w:val="18"/>
              </w:rPr>
              <w:t>の児童</w:t>
            </w:r>
            <w:r w:rsidRPr="00D07011">
              <w:rPr>
                <w:rFonts w:ascii="ＭＳ ゴシック" w:eastAsia="ＭＳ ゴシック" w:hAnsi="ＭＳ ゴシック" w:hint="eastAsia"/>
                <w:sz w:val="18"/>
                <w:szCs w:val="18"/>
              </w:rPr>
              <w:t>生徒のニーズに応じた指導・支援（発音・発語指導、ソーシャルスキルトレーニング、教科指導の補充等）</w:t>
            </w:r>
            <w:r w:rsidR="003C4D9C" w:rsidRPr="00D07011">
              <w:rPr>
                <w:rFonts w:ascii="ＭＳ ゴシック" w:eastAsia="ＭＳ ゴシック" w:hAnsi="ＭＳ ゴシック" w:hint="eastAsia"/>
                <w:sz w:val="18"/>
                <w:szCs w:val="18"/>
                <w:lang w:eastAsia="ja-JP"/>
              </w:rPr>
              <w:t>の充実に努めます</w:t>
            </w:r>
            <w:r w:rsidRPr="00D07011">
              <w:rPr>
                <w:rFonts w:ascii="ＭＳ ゴシック" w:eastAsia="ＭＳ ゴシック" w:hAnsi="ＭＳ ゴシック" w:hint="eastAsia"/>
                <w:sz w:val="18"/>
                <w:szCs w:val="18"/>
              </w:rPr>
              <w:t>。</w:t>
            </w:r>
          </w:p>
        </w:tc>
        <w:tc>
          <w:tcPr>
            <w:tcW w:w="1320" w:type="dxa"/>
            <w:vAlign w:val="center"/>
          </w:tcPr>
          <w:p w14:paraId="65248D9F"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96" w:type="dxa"/>
            <w:vAlign w:val="center"/>
          </w:tcPr>
          <w:p w14:paraId="4659EC4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1A52272" w14:textId="77777777" w:rsidTr="007D2A96">
        <w:trPr>
          <w:trHeight w:val="259"/>
        </w:trPr>
        <w:tc>
          <w:tcPr>
            <w:tcW w:w="486" w:type="dxa"/>
            <w:vAlign w:val="center"/>
          </w:tcPr>
          <w:p w14:paraId="3D77BD7B"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45</w:t>
            </w:r>
          </w:p>
        </w:tc>
        <w:tc>
          <w:tcPr>
            <w:tcW w:w="1935" w:type="dxa"/>
            <w:vAlign w:val="center"/>
          </w:tcPr>
          <w:p w14:paraId="35ACDC06" w14:textId="77777777" w:rsidR="005A7D95" w:rsidRPr="00D07011" w:rsidRDefault="005A7D95" w:rsidP="00782137">
            <w:pPr>
              <w:spacing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肢体不自由児者訓練委託事業</w:t>
            </w:r>
          </w:p>
        </w:tc>
        <w:tc>
          <w:tcPr>
            <w:tcW w:w="4180" w:type="dxa"/>
            <w:vAlign w:val="center"/>
          </w:tcPr>
          <w:p w14:paraId="43818F79"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障害児者の健康管理を目的とした機能訓練指導や療育指導を行います。</w:t>
            </w:r>
          </w:p>
        </w:tc>
        <w:tc>
          <w:tcPr>
            <w:tcW w:w="1320" w:type="dxa"/>
            <w:vAlign w:val="center"/>
          </w:tcPr>
          <w:p w14:paraId="5C69DEC3"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障害福祉</w:t>
            </w:r>
            <w:r w:rsidRPr="00D07011">
              <w:rPr>
                <w:rFonts w:ascii="ＭＳ ゴシック" w:eastAsia="ＭＳ ゴシック" w:hAnsi="ＭＳ ゴシック" w:hint="eastAsia"/>
                <w:sz w:val="18"/>
                <w:szCs w:val="18"/>
              </w:rPr>
              <w:t>課</w:t>
            </w:r>
          </w:p>
        </w:tc>
        <w:tc>
          <w:tcPr>
            <w:tcW w:w="896" w:type="dxa"/>
            <w:vAlign w:val="center"/>
          </w:tcPr>
          <w:p w14:paraId="6493B57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07273A32" w14:textId="77777777" w:rsidR="005A7D95" w:rsidRPr="00D07011" w:rsidRDefault="005A7D95" w:rsidP="005A7D95">
      <w:pPr>
        <w:ind w:firstLineChars="200" w:firstLine="440"/>
        <w:rPr>
          <w:rFonts w:ascii="ＭＳ ゴシック" w:eastAsia="ＭＳ ゴシック" w:hAnsi="ＭＳ ゴシック"/>
          <w:u w:val="single"/>
          <w:lang w:eastAsia="ja-JP"/>
        </w:rPr>
      </w:pPr>
    </w:p>
    <w:p w14:paraId="06F04E49" w14:textId="77777777" w:rsidR="00782137" w:rsidRPr="00D07011" w:rsidRDefault="00782137" w:rsidP="005A7D95">
      <w:pPr>
        <w:ind w:firstLineChars="200" w:firstLine="440"/>
        <w:rPr>
          <w:rFonts w:ascii="ＭＳ ゴシック" w:eastAsia="ＭＳ ゴシック" w:hAnsi="ＭＳ ゴシック"/>
          <w:u w:val="single"/>
          <w:lang w:eastAsia="ja-JP"/>
        </w:rPr>
      </w:pPr>
    </w:p>
    <w:p w14:paraId="4BF7E9E3" w14:textId="77777777" w:rsidR="005A7D95" w:rsidRPr="00D07011" w:rsidRDefault="005A7D95" w:rsidP="005A7D95">
      <w:pPr>
        <w:ind w:firstLineChars="200" w:firstLine="440"/>
        <w:rPr>
          <w:rFonts w:ascii="ＭＳ ゴシック" w:eastAsia="ＭＳ ゴシック" w:hAnsi="ＭＳ ゴシック"/>
          <w:u w:val="single"/>
          <w:lang w:eastAsia="ja-JP"/>
        </w:rPr>
      </w:pPr>
      <w:r w:rsidRPr="00D07011">
        <w:rPr>
          <w:rFonts w:ascii="ＭＳ ゴシック" w:eastAsia="ＭＳ ゴシック" w:hAnsi="ＭＳ ゴシック" w:hint="eastAsia"/>
          <w:u w:val="single"/>
          <w:lang w:eastAsia="ja-JP"/>
        </w:rPr>
        <w:t>施策の方向〔４〕外国籍・帰国児童への支援</w:t>
      </w:r>
    </w:p>
    <w:p w14:paraId="00D4791E" w14:textId="77777777" w:rsidR="005A7D95" w:rsidRPr="00D07011" w:rsidRDefault="005A7D95" w:rsidP="005A7D95">
      <w:pPr>
        <w:pStyle w:val="21"/>
      </w:pPr>
      <w:r w:rsidRPr="00D07011">
        <w:rPr>
          <w:rFonts w:hint="eastAsia"/>
        </w:rPr>
        <w:t>言語も文化も習慣も異なる外国籍の子どもや家庭が地域で安心して生活できるよう、多文化共生に理解を深める教育・啓発に取り組みます。</w:t>
      </w:r>
    </w:p>
    <w:p w14:paraId="72372A98" w14:textId="77777777" w:rsidR="005A7D95" w:rsidRPr="00D07011" w:rsidRDefault="005A7D95" w:rsidP="005A7D95">
      <w:pPr>
        <w:pStyle w:val="21"/>
      </w:pPr>
      <w:r w:rsidRPr="00D07011">
        <w:rPr>
          <w:rFonts w:hint="eastAsia"/>
        </w:rPr>
        <w:t>また、外国籍の子どもや帰国児童が地域の中で孤立したり、不利益を被ったりすることがないよう必要な支援を実施します。</w:t>
      </w:r>
    </w:p>
    <w:p w14:paraId="4969F9FD" w14:textId="77777777" w:rsidR="005A7D95" w:rsidRPr="00D07011" w:rsidRDefault="005A7D95" w:rsidP="005A7D95">
      <w:pPr>
        <w:ind w:leftChars="100" w:left="220"/>
        <w:rPr>
          <w:rFonts w:ascii="ＭＳ ゴシック" w:eastAsia="ＭＳ ゴシック" w:hAnsi="ＭＳ ゴシック"/>
          <w:lang w:eastAsia="ja-JP"/>
        </w:rPr>
      </w:pP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5E6214BA" w14:textId="77777777" w:rsidTr="001E12AA">
        <w:trPr>
          <w:tblHeader/>
        </w:trPr>
        <w:tc>
          <w:tcPr>
            <w:tcW w:w="486" w:type="dxa"/>
            <w:tcBorders>
              <w:right w:val="single" w:sz="4" w:space="0" w:color="auto"/>
            </w:tcBorders>
            <w:shd w:val="clear" w:color="auto" w:fill="D9D9D9" w:themeFill="background1" w:themeFillShade="D9"/>
            <w:vAlign w:val="center"/>
          </w:tcPr>
          <w:p w14:paraId="01A82C2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2BB3052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DD95DF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66F7C0C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49ABC99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4AB01C00" w14:textId="77777777" w:rsidTr="001E12AA">
        <w:trPr>
          <w:trHeight w:val="772"/>
        </w:trPr>
        <w:tc>
          <w:tcPr>
            <w:tcW w:w="486" w:type="dxa"/>
            <w:vAlign w:val="center"/>
          </w:tcPr>
          <w:p w14:paraId="73C2001B"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146</w:t>
            </w:r>
          </w:p>
        </w:tc>
        <w:tc>
          <w:tcPr>
            <w:tcW w:w="1935" w:type="dxa"/>
            <w:vAlign w:val="center"/>
          </w:tcPr>
          <w:p w14:paraId="748AF228"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多文化共生に関する理解の促進</w:t>
            </w:r>
          </w:p>
        </w:tc>
        <w:tc>
          <w:tcPr>
            <w:tcW w:w="4180" w:type="dxa"/>
            <w:vAlign w:val="center"/>
          </w:tcPr>
          <w:p w14:paraId="1178ED88"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rPr>
              <w:t>国籍や民族等の違いによる多様な文化・価値観に対し寛容な心を持ち、日本人と外国人が</w:t>
            </w:r>
            <w:r w:rsidR="000B3B6F" w:rsidRPr="00D07011">
              <w:rPr>
                <w:rFonts w:ascii="ＭＳ ゴシック" w:eastAsia="ＭＳ ゴシック" w:hAnsi="ＭＳ ゴシック" w:cs="ＭＳ Ｐゴシック" w:hint="eastAsia"/>
                <w:sz w:val="18"/>
                <w:szCs w:val="18"/>
                <w:lang w:eastAsia="ja-JP"/>
              </w:rPr>
              <w:t>とも</w:t>
            </w:r>
            <w:r w:rsidRPr="00D07011">
              <w:rPr>
                <w:rFonts w:ascii="ＭＳ ゴシック" w:eastAsia="ＭＳ ゴシック" w:hAnsi="ＭＳ ゴシック" w:cs="ＭＳ Ｐゴシック" w:hint="eastAsia"/>
                <w:sz w:val="18"/>
                <w:szCs w:val="18"/>
              </w:rPr>
              <w:t>に生活できる社会をつくるため、日本人・外国 人双方に対し異文化の積極的な理解を促す取組</w:t>
            </w:r>
            <w:r w:rsidR="000B3B6F" w:rsidRPr="00D07011">
              <w:rPr>
                <w:rFonts w:ascii="ＭＳ ゴシック" w:eastAsia="ＭＳ ゴシック" w:hAnsi="ＭＳ ゴシック" w:cs="ＭＳ Ｐゴシック" w:hint="eastAsia"/>
                <w:sz w:val="18"/>
                <w:szCs w:val="18"/>
                <w:lang w:eastAsia="ja-JP"/>
              </w:rPr>
              <w:t>み</w:t>
            </w:r>
            <w:r w:rsidRPr="00D07011">
              <w:rPr>
                <w:rFonts w:ascii="ＭＳ ゴシック" w:eastAsia="ＭＳ ゴシック" w:hAnsi="ＭＳ ゴシック" w:cs="ＭＳ Ｐゴシック" w:hint="eastAsia"/>
                <w:sz w:val="18"/>
                <w:szCs w:val="18"/>
              </w:rPr>
              <w:t>を</w:t>
            </w:r>
            <w:r w:rsidRPr="00D07011">
              <w:rPr>
                <w:rFonts w:ascii="ＭＳ ゴシック" w:eastAsia="ＭＳ ゴシック" w:hAnsi="ＭＳ ゴシック" w:cs="ＭＳ Ｐゴシック" w:hint="eastAsia"/>
                <w:sz w:val="18"/>
                <w:szCs w:val="18"/>
                <w:lang w:eastAsia="ja-JP"/>
              </w:rPr>
              <w:t>推進します。</w:t>
            </w:r>
          </w:p>
        </w:tc>
        <w:tc>
          <w:tcPr>
            <w:tcW w:w="1320" w:type="dxa"/>
            <w:vAlign w:val="center"/>
          </w:tcPr>
          <w:p w14:paraId="673D3DC4" w14:textId="77777777" w:rsidR="005A7D95" w:rsidRPr="00D07011" w:rsidRDefault="005A7D95" w:rsidP="005A7D95">
            <w:pPr>
              <w:jc w:val="both"/>
              <w:rPr>
                <w:rFonts w:ascii="ＭＳ ゴシック" w:eastAsia="SimSun"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広報交流課</w:t>
            </w:r>
          </w:p>
          <w:p w14:paraId="33776D5B"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人権政策課</w:t>
            </w:r>
          </w:p>
        </w:tc>
        <w:tc>
          <w:tcPr>
            <w:tcW w:w="896" w:type="dxa"/>
            <w:vAlign w:val="center"/>
          </w:tcPr>
          <w:p w14:paraId="07AB1E25"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継続</w:t>
            </w:r>
          </w:p>
        </w:tc>
      </w:tr>
      <w:tr w:rsidR="005A7D95" w:rsidRPr="00D07011" w14:paraId="0A0137C8" w14:textId="77777777" w:rsidTr="001E12AA">
        <w:trPr>
          <w:trHeight w:val="772"/>
        </w:trPr>
        <w:tc>
          <w:tcPr>
            <w:tcW w:w="486" w:type="dxa"/>
            <w:vAlign w:val="center"/>
          </w:tcPr>
          <w:p w14:paraId="612F0C6E"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147</w:t>
            </w:r>
          </w:p>
        </w:tc>
        <w:tc>
          <w:tcPr>
            <w:tcW w:w="1935" w:type="dxa"/>
            <w:vAlign w:val="center"/>
          </w:tcPr>
          <w:p w14:paraId="64FCCF65" w14:textId="77777777" w:rsidR="00782137" w:rsidRPr="00D07011" w:rsidRDefault="005A7D95" w:rsidP="00782137">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在日外国人及び</w:t>
            </w:r>
          </w:p>
          <w:p w14:paraId="51AD440F"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帰国</w:t>
            </w:r>
            <w:r w:rsidR="00EF6157" w:rsidRPr="00D07011">
              <w:rPr>
                <w:rFonts w:ascii="ＭＳ ゴシック" w:eastAsia="ＭＳ ゴシック" w:hAnsi="ＭＳ ゴシック" w:hint="eastAsia"/>
                <w:sz w:val="18"/>
                <w:szCs w:val="18"/>
                <w:lang w:eastAsia="ja-JP"/>
              </w:rPr>
              <w:t>・渡日</w:t>
            </w:r>
            <w:r w:rsidRPr="00D07011">
              <w:rPr>
                <w:rFonts w:ascii="ＭＳ ゴシック" w:eastAsia="ＭＳ ゴシック" w:hAnsi="ＭＳ ゴシック" w:hint="eastAsia"/>
                <w:sz w:val="18"/>
                <w:szCs w:val="18"/>
              </w:rPr>
              <w:t>の</w:t>
            </w:r>
            <w:r w:rsidR="00523033" w:rsidRPr="00D07011">
              <w:rPr>
                <w:rFonts w:ascii="ＭＳ ゴシック" w:eastAsia="ＭＳ ゴシック" w:hAnsi="ＭＳ ゴシック" w:hint="eastAsia"/>
                <w:sz w:val="18"/>
                <w:szCs w:val="18"/>
              </w:rPr>
              <w:t>児童</w:t>
            </w:r>
            <w:r w:rsidRPr="00D07011">
              <w:rPr>
                <w:rFonts w:ascii="ＭＳ ゴシック" w:eastAsia="ＭＳ ゴシック" w:hAnsi="ＭＳ ゴシック" w:hint="eastAsia"/>
                <w:sz w:val="18"/>
                <w:szCs w:val="18"/>
              </w:rPr>
              <w:t>生徒に対する指導</w:t>
            </w:r>
          </w:p>
        </w:tc>
        <w:tc>
          <w:tcPr>
            <w:tcW w:w="4180" w:type="dxa"/>
            <w:tcBorders>
              <w:top w:val="single" w:sz="4" w:space="0" w:color="auto"/>
              <w:left w:val="single" w:sz="4" w:space="0" w:color="auto"/>
              <w:bottom w:val="single" w:sz="4" w:space="0" w:color="auto"/>
              <w:right w:val="single" w:sz="4" w:space="0" w:color="auto"/>
            </w:tcBorders>
            <w:vAlign w:val="center"/>
          </w:tcPr>
          <w:p w14:paraId="7F18E2A4"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在日外国人や</w:t>
            </w:r>
            <w:r w:rsidR="00EF6157" w:rsidRPr="00D07011">
              <w:rPr>
                <w:rFonts w:ascii="ＭＳ ゴシック" w:eastAsia="ＭＳ ゴシック" w:hAnsi="ＭＳ ゴシック" w:hint="eastAsia"/>
                <w:sz w:val="18"/>
                <w:szCs w:val="18"/>
                <w:lang w:eastAsia="ja-JP"/>
              </w:rPr>
              <w:t>帰国・</w:t>
            </w:r>
            <w:r w:rsidRPr="00D07011">
              <w:rPr>
                <w:rFonts w:ascii="ＭＳ ゴシック" w:eastAsia="ＭＳ ゴシック" w:hAnsi="ＭＳ ゴシック" w:hint="eastAsia"/>
                <w:sz w:val="18"/>
                <w:szCs w:val="18"/>
                <w:lang w:eastAsia="ja-JP"/>
              </w:rPr>
              <w:t>渡日</w:t>
            </w:r>
            <w:r w:rsidRPr="00D07011">
              <w:rPr>
                <w:rFonts w:ascii="ＭＳ ゴシック" w:eastAsia="ＭＳ ゴシック" w:hAnsi="ＭＳ ゴシック" w:hint="eastAsia"/>
                <w:sz w:val="18"/>
                <w:szCs w:val="18"/>
              </w:rPr>
              <w:t>者の</w:t>
            </w:r>
            <w:r w:rsidRPr="00D07011">
              <w:rPr>
                <w:rFonts w:ascii="ＭＳ ゴシック" w:eastAsia="ＭＳ ゴシック" w:hAnsi="ＭＳ ゴシック" w:hint="eastAsia"/>
                <w:sz w:val="18"/>
                <w:szCs w:val="18"/>
                <w:lang w:eastAsia="ja-JP"/>
              </w:rPr>
              <w:t>増加を踏まえ、</w:t>
            </w:r>
            <w:r w:rsidRPr="00D07011">
              <w:rPr>
                <w:rFonts w:ascii="ＭＳ ゴシック" w:eastAsia="ＭＳ ゴシック" w:hAnsi="ＭＳ ゴシック" w:hint="eastAsia"/>
                <w:sz w:val="18"/>
                <w:szCs w:val="18"/>
              </w:rPr>
              <w:t>学校生活や就学・進路選択のための</w:t>
            </w:r>
            <w:r w:rsidRPr="00D07011">
              <w:rPr>
                <w:rFonts w:ascii="ＭＳ ゴシック" w:eastAsia="ＭＳ ゴシック" w:hAnsi="ＭＳ ゴシック" w:hint="eastAsia"/>
                <w:sz w:val="18"/>
                <w:szCs w:val="18"/>
                <w:lang w:eastAsia="ja-JP"/>
              </w:rPr>
              <w:t>指導や</w:t>
            </w:r>
            <w:r w:rsidRPr="00D07011">
              <w:rPr>
                <w:rFonts w:ascii="ＭＳ ゴシック" w:eastAsia="ＭＳ ゴシック" w:hAnsi="ＭＳ ゴシック" w:hint="eastAsia"/>
                <w:sz w:val="18"/>
                <w:szCs w:val="18"/>
              </w:rPr>
              <w:t>支援を</w:t>
            </w:r>
            <w:r w:rsidRPr="00D07011">
              <w:rPr>
                <w:rFonts w:ascii="ＭＳ ゴシック" w:eastAsia="ＭＳ ゴシック" w:hAnsi="ＭＳ ゴシック" w:hint="eastAsia"/>
                <w:sz w:val="18"/>
                <w:szCs w:val="18"/>
                <w:lang w:eastAsia="ja-JP"/>
              </w:rPr>
              <w:t>実施</w:t>
            </w:r>
            <w:r w:rsidRPr="00D07011">
              <w:rPr>
                <w:rFonts w:ascii="ＭＳ ゴシック" w:eastAsia="ＭＳ ゴシック" w:hAnsi="ＭＳ ゴシック" w:hint="eastAsia"/>
                <w:sz w:val="18"/>
                <w:szCs w:val="18"/>
              </w:rPr>
              <w:t>します。</w:t>
            </w:r>
          </w:p>
        </w:tc>
        <w:tc>
          <w:tcPr>
            <w:tcW w:w="1320" w:type="dxa"/>
            <w:vAlign w:val="center"/>
          </w:tcPr>
          <w:p w14:paraId="78BB9CB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学校教育課</w:t>
            </w:r>
          </w:p>
        </w:tc>
        <w:tc>
          <w:tcPr>
            <w:tcW w:w="896" w:type="dxa"/>
            <w:vAlign w:val="center"/>
          </w:tcPr>
          <w:p w14:paraId="507740E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継続</w:t>
            </w:r>
          </w:p>
        </w:tc>
      </w:tr>
      <w:tr w:rsidR="005A7D95" w:rsidRPr="00D07011" w14:paraId="6FEFE294" w14:textId="77777777" w:rsidTr="001E12AA">
        <w:trPr>
          <w:trHeight w:val="772"/>
        </w:trPr>
        <w:tc>
          <w:tcPr>
            <w:tcW w:w="486" w:type="dxa"/>
            <w:vAlign w:val="center"/>
          </w:tcPr>
          <w:p w14:paraId="6BC5BC09"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148</w:t>
            </w:r>
          </w:p>
        </w:tc>
        <w:tc>
          <w:tcPr>
            <w:tcW w:w="1935" w:type="dxa"/>
            <w:vAlign w:val="center"/>
          </w:tcPr>
          <w:p w14:paraId="1BCB90F2" w14:textId="77777777" w:rsidR="005A7D95" w:rsidRPr="00D07011" w:rsidRDefault="005A7D95" w:rsidP="00782137">
            <w:pPr>
              <w:spacing w:beforeLines="10" w:before="35" w:afterLines="10" w:after="35" w:line="280" w:lineRule="exact"/>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帰国･渡日の児童生徒への支援</w:t>
            </w:r>
          </w:p>
        </w:tc>
        <w:tc>
          <w:tcPr>
            <w:tcW w:w="4180" w:type="dxa"/>
            <w:tcBorders>
              <w:top w:val="single" w:sz="4" w:space="0" w:color="auto"/>
              <w:left w:val="single" w:sz="4" w:space="0" w:color="auto"/>
              <w:bottom w:val="single" w:sz="4" w:space="0" w:color="auto"/>
              <w:right w:val="single" w:sz="4" w:space="0" w:color="auto"/>
            </w:tcBorders>
          </w:tcPr>
          <w:p w14:paraId="6B844823" w14:textId="77777777" w:rsidR="005A7D95" w:rsidRPr="00D07011" w:rsidRDefault="005A7D95" w:rsidP="0074513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帰国･渡日の</w:t>
            </w:r>
            <w:r w:rsidR="00523033" w:rsidRPr="00D07011">
              <w:rPr>
                <w:rFonts w:ascii="ＭＳ ゴシック" w:eastAsia="ＭＳ ゴシック" w:hAnsi="ＭＳ ゴシック" w:hint="eastAsia"/>
                <w:sz w:val="18"/>
                <w:szCs w:val="18"/>
              </w:rPr>
              <w:t>児童</w:t>
            </w:r>
            <w:r w:rsidRPr="00D07011">
              <w:rPr>
                <w:rFonts w:ascii="ＭＳ ゴシック" w:eastAsia="ＭＳ ゴシック" w:hAnsi="ＭＳ ゴシック" w:hint="eastAsia"/>
                <w:sz w:val="18"/>
                <w:szCs w:val="18"/>
              </w:rPr>
              <w:t>生徒が習得している貴重な文化体験、母語を生かし、社会で生きる力を</w:t>
            </w:r>
            <w:r w:rsidR="00CA2199" w:rsidRPr="001E12AA">
              <w:rPr>
                <w:rFonts w:asciiTheme="majorEastAsia" w:eastAsiaTheme="majorEastAsia" w:hAnsiTheme="majorEastAsia" w:hint="eastAsia"/>
                <w:sz w:val="18"/>
                <w:szCs w:val="18"/>
              </w:rPr>
              <w:t>育む</w:t>
            </w:r>
            <w:r w:rsidRPr="00D07011">
              <w:rPr>
                <w:rFonts w:ascii="ＭＳ ゴシック" w:eastAsia="ＭＳ ゴシック" w:hAnsi="ＭＳ ゴシック" w:hint="eastAsia"/>
                <w:sz w:val="18"/>
                <w:szCs w:val="18"/>
              </w:rPr>
              <w:t>ため</w:t>
            </w:r>
            <w:r w:rsidRPr="00D07011">
              <w:rPr>
                <w:rFonts w:ascii="ＭＳ ゴシック" w:eastAsia="ＭＳ ゴシック" w:hAnsi="ＭＳ ゴシック" w:hint="eastAsia"/>
                <w:sz w:val="18"/>
                <w:szCs w:val="18"/>
                <w:lang w:eastAsia="ja-JP"/>
              </w:rPr>
              <w:t>に小学校１校に日本語指導担当教員を配置し、個別に日本語指導を実施します。他校の対象児童に対しても巡回指導を行い</w:t>
            </w:r>
            <w:r w:rsidRPr="00D07011">
              <w:rPr>
                <w:rFonts w:ascii="ＭＳ ゴシック" w:eastAsia="ＭＳ ゴシック" w:hAnsi="ＭＳ ゴシック" w:hint="eastAsia"/>
                <w:sz w:val="18"/>
                <w:szCs w:val="18"/>
              </w:rPr>
              <w:t>、日本語の理解が困難な</w:t>
            </w:r>
            <w:r w:rsidR="00523033" w:rsidRPr="00D07011">
              <w:rPr>
                <w:rFonts w:ascii="ＭＳ ゴシック" w:eastAsia="ＭＳ ゴシック" w:hAnsi="ＭＳ ゴシック" w:hint="eastAsia"/>
                <w:sz w:val="18"/>
                <w:szCs w:val="18"/>
              </w:rPr>
              <w:t>児童</w:t>
            </w:r>
            <w:r w:rsidRPr="00D07011">
              <w:rPr>
                <w:rFonts w:ascii="ＭＳ ゴシック" w:eastAsia="ＭＳ ゴシック" w:hAnsi="ＭＳ ゴシック" w:hint="eastAsia"/>
                <w:sz w:val="18"/>
                <w:szCs w:val="18"/>
              </w:rPr>
              <w:t>生徒に通訳者などの支援員</w:t>
            </w:r>
            <w:r w:rsidRPr="00D07011">
              <w:rPr>
                <w:rFonts w:ascii="ＭＳ ゴシック" w:eastAsia="ＭＳ ゴシック" w:hAnsi="ＭＳ ゴシック" w:hint="eastAsia"/>
                <w:sz w:val="18"/>
                <w:szCs w:val="18"/>
                <w:lang w:eastAsia="ja-JP"/>
              </w:rPr>
              <w:t>を</w:t>
            </w:r>
            <w:r w:rsidRPr="00D07011">
              <w:rPr>
                <w:rFonts w:ascii="ＭＳ ゴシック" w:eastAsia="ＭＳ ゴシック" w:hAnsi="ＭＳ ゴシック" w:hint="eastAsia"/>
                <w:sz w:val="18"/>
                <w:szCs w:val="18"/>
              </w:rPr>
              <w:t>派遣します。</w:t>
            </w:r>
          </w:p>
        </w:tc>
        <w:tc>
          <w:tcPr>
            <w:tcW w:w="1320" w:type="dxa"/>
            <w:vAlign w:val="center"/>
          </w:tcPr>
          <w:p w14:paraId="4CD057B5"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学校教育課</w:t>
            </w:r>
          </w:p>
        </w:tc>
        <w:tc>
          <w:tcPr>
            <w:tcW w:w="896" w:type="dxa"/>
            <w:vAlign w:val="center"/>
          </w:tcPr>
          <w:p w14:paraId="6FC1914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継続</w:t>
            </w:r>
          </w:p>
        </w:tc>
      </w:tr>
      <w:tr w:rsidR="005A7D95" w:rsidRPr="00D07011" w14:paraId="2B99BC21" w14:textId="77777777" w:rsidTr="001E12AA">
        <w:trPr>
          <w:trHeight w:val="772"/>
        </w:trPr>
        <w:tc>
          <w:tcPr>
            <w:tcW w:w="486" w:type="dxa"/>
            <w:vAlign w:val="center"/>
          </w:tcPr>
          <w:p w14:paraId="60D43D2D"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cs="ＭＳ Ｐゴシック" w:hint="eastAsia"/>
                <w:sz w:val="18"/>
                <w:szCs w:val="18"/>
                <w:lang w:eastAsia="ja-JP"/>
              </w:rPr>
              <w:t>149</w:t>
            </w:r>
          </w:p>
        </w:tc>
        <w:tc>
          <w:tcPr>
            <w:tcW w:w="1935" w:type="dxa"/>
            <w:vAlign w:val="center"/>
          </w:tcPr>
          <w:p w14:paraId="493BD977" w14:textId="77777777" w:rsidR="00782137" w:rsidRPr="00D07011" w:rsidRDefault="005A7D95" w:rsidP="00782137">
            <w:pPr>
              <w:spacing w:beforeLines="10" w:before="35" w:afterLines="10" w:after="35" w:line="280" w:lineRule="exact"/>
              <w:rPr>
                <w:rFonts w:asciiTheme="majorEastAsia" w:eastAsia="SimSun" w:hAnsiTheme="majorEastAsia"/>
                <w:sz w:val="18"/>
                <w:szCs w:val="18"/>
              </w:rPr>
            </w:pPr>
            <w:r w:rsidRPr="00D07011">
              <w:rPr>
                <w:rFonts w:asciiTheme="majorEastAsia" w:eastAsiaTheme="majorEastAsia" w:hAnsiTheme="majorEastAsia" w:hint="eastAsia"/>
                <w:sz w:val="18"/>
                <w:szCs w:val="18"/>
              </w:rPr>
              <w:t>外国人保護者への</w:t>
            </w:r>
          </w:p>
          <w:p w14:paraId="18127636" w14:textId="77777777" w:rsidR="005A7D95" w:rsidRPr="00D07011" w:rsidRDefault="005A7D95" w:rsidP="00782137">
            <w:pPr>
              <w:spacing w:beforeLines="10" w:before="35" w:afterLines="10" w:after="35" w:line="280" w:lineRule="exact"/>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通訳派遣</w:t>
            </w:r>
          </w:p>
        </w:tc>
        <w:tc>
          <w:tcPr>
            <w:tcW w:w="4180" w:type="dxa"/>
            <w:tcBorders>
              <w:top w:val="single" w:sz="4" w:space="0" w:color="auto"/>
              <w:left w:val="single" w:sz="4" w:space="0" w:color="auto"/>
              <w:bottom w:val="single" w:sz="4" w:space="0" w:color="auto"/>
              <w:right w:val="single" w:sz="4" w:space="0" w:color="auto"/>
            </w:tcBorders>
            <w:vAlign w:val="center"/>
          </w:tcPr>
          <w:p w14:paraId="174DB024" w14:textId="77777777" w:rsidR="005A7D95" w:rsidRPr="00D07011" w:rsidRDefault="005A7D95" w:rsidP="00745133">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日本語の理解が困難な外国人保護者に、授業参観、懇談、家庭訪問等の際に通訳を派遣します。</w:t>
            </w:r>
          </w:p>
        </w:tc>
        <w:tc>
          <w:tcPr>
            <w:tcW w:w="1320" w:type="dxa"/>
            <w:vAlign w:val="center"/>
          </w:tcPr>
          <w:p w14:paraId="1A6B033D"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学校教育課</w:t>
            </w:r>
          </w:p>
        </w:tc>
        <w:tc>
          <w:tcPr>
            <w:tcW w:w="896" w:type="dxa"/>
            <w:vAlign w:val="center"/>
          </w:tcPr>
          <w:p w14:paraId="1667EA7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継続</w:t>
            </w:r>
          </w:p>
        </w:tc>
      </w:tr>
    </w:tbl>
    <w:p w14:paraId="43D317FA" w14:textId="77777777" w:rsidR="00782137" w:rsidRPr="00D07011" w:rsidRDefault="00782137" w:rsidP="005A7D95">
      <w:pPr>
        <w:ind w:leftChars="100" w:left="220"/>
        <w:rPr>
          <w:rFonts w:ascii="ＭＳ ゴシック" w:eastAsia="ＭＳ ゴシック" w:hAnsi="ＭＳ ゴシック"/>
          <w:lang w:eastAsia="ja-JP"/>
        </w:rPr>
      </w:pPr>
    </w:p>
    <w:p w14:paraId="144BB16F" w14:textId="77777777" w:rsidR="00782137" w:rsidRPr="00D07011" w:rsidRDefault="00782137">
      <w:pPr>
        <w:rPr>
          <w:rFonts w:ascii="ＭＳ ゴシック" w:eastAsia="ＭＳ ゴシック" w:hAnsi="ＭＳ ゴシック"/>
          <w:lang w:eastAsia="ja-JP"/>
        </w:rPr>
      </w:pPr>
      <w:r w:rsidRPr="00D07011">
        <w:rPr>
          <w:rFonts w:ascii="ＭＳ ゴシック" w:eastAsia="ＭＳ ゴシック" w:hAnsi="ＭＳ ゴシック"/>
          <w:lang w:eastAsia="ja-JP"/>
        </w:rPr>
        <w:br w:type="page"/>
      </w:r>
    </w:p>
    <w:p w14:paraId="36E29A1C" w14:textId="77777777" w:rsidR="005A7D95" w:rsidRPr="00D07011" w:rsidRDefault="005A7D95" w:rsidP="005A7D95">
      <w:pPr>
        <w:pStyle w:val="3"/>
        <w:spacing w:line="0" w:lineRule="atLeast"/>
      </w:pPr>
      <w:bookmarkStart w:id="110" w:name="_Toc16798764"/>
      <w:bookmarkStart w:id="111" w:name="_Toc34309931"/>
      <w:r w:rsidRPr="00D07011">
        <w:rPr>
          <w:rFonts w:hint="eastAsia"/>
        </w:rPr>
        <w:lastRenderedPageBreak/>
        <w:t>２．貧困の連鎖を断ち切るための支援の推進</w:t>
      </w:r>
      <w:bookmarkEnd w:id="110"/>
      <w:bookmarkEnd w:id="111"/>
    </w:p>
    <w:p w14:paraId="2E3EF326" w14:textId="77777777" w:rsidR="005A7D95" w:rsidRPr="00D07011" w:rsidRDefault="005A7D95" w:rsidP="005A7D95">
      <w:pPr>
        <w:pStyle w:val="11"/>
        <w:spacing w:line="360" w:lineRule="exact"/>
        <w:ind w:leftChars="0" w:left="0" w:firstLineChars="200" w:firstLine="440"/>
        <w:rPr>
          <w:rFonts w:ascii="ＭＳ ゴシック" w:eastAsia="ＭＳ ゴシック" w:hAnsi="ＭＳ ゴシック"/>
          <w:u w:val="single"/>
        </w:rPr>
      </w:pPr>
      <w:r w:rsidRPr="00D07011">
        <w:rPr>
          <w:rFonts w:ascii="ＭＳ ゴシック" w:eastAsia="ＭＳ ゴシック" w:hAnsi="ＭＳ ゴシック" w:hint="eastAsia"/>
          <w:u w:val="single"/>
        </w:rPr>
        <w:t>施策の方向〔１〕関係機関がつながる相談支援体制の整備</w:t>
      </w:r>
    </w:p>
    <w:p w14:paraId="4002BD84" w14:textId="77777777" w:rsidR="005A7D95" w:rsidRPr="00D07011" w:rsidRDefault="005A7D95" w:rsidP="005A7D95">
      <w:pPr>
        <w:pStyle w:val="21"/>
      </w:pPr>
      <w:r w:rsidRPr="00D07011">
        <w:rPr>
          <w:rFonts w:hint="eastAsia"/>
        </w:rPr>
        <w:t>地域をはじめ、教育、福祉等の関係機関との連携を図り、困難を抱える子育て家庭を早期の段階で発見し支援につなぐなど、家庭に寄り添った切れ目のない支援を実施します。</w:t>
      </w:r>
    </w:p>
    <w:p w14:paraId="442D3A15" w14:textId="77777777" w:rsidR="005A7D95" w:rsidRPr="00D07011" w:rsidRDefault="005A7D95" w:rsidP="005A7D95">
      <w:pPr>
        <w:pStyle w:val="21"/>
      </w:pPr>
      <w:r w:rsidRPr="00D07011">
        <w:rPr>
          <w:rFonts w:hint="eastAsia"/>
        </w:rPr>
        <w:t>また、地域や教育、福祉等の関係機関の支援やネットワークを活用し、包括的な相談支援体制を整備します。</w:t>
      </w:r>
    </w:p>
    <w:p w14:paraId="161A1C43" w14:textId="77777777" w:rsidR="005A7D95" w:rsidRPr="00D07011" w:rsidRDefault="005A7D95" w:rsidP="005A7D95">
      <w:pPr>
        <w:pStyle w:val="11"/>
        <w:spacing w:line="360" w:lineRule="exact"/>
        <w:ind w:leftChars="0" w:left="0"/>
        <w:rPr>
          <w:rFonts w:ascii="ＭＳ ゴシック" w:eastAsia="ＭＳ ゴシック" w:hAnsi="ＭＳ ゴシック"/>
        </w:rPr>
      </w:pPr>
    </w:p>
    <w:tbl>
      <w:tblPr>
        <w:tblpPr w:leftFromText="142" w:rightFromText="142" w:vertAnchor="text" w:tblpX="547"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2"/>
        <w:gridCol w:w="4180"/>
        <w:gridCol w:w="1323"/>
        <w:gridCol w:w="976"/>
      </w:tblGrid>
      <w:tr w:rsidR="005A7D95" w:rsidRPr="00D07011" w14:paraId="300566A5" w14:textId="77777777" w:rsidTr="007D2A96">
        <w:trPr>
          <w:tblHeader/>
        </w:trPr>
        <w:tc>
          <w:tcPr>
            <w:tcW w:w="486" w:type="dxa"/>
            <w:tcBorders>
              <w:right w:val="single" w:sz="4" w:space="0" w:color="auto"/>
            </w:tcBorders>
            <w:shd w:val="clear" w:color="auto" w:fill="D9D9D9" w:themeFill="background1" w:themeFillShade="D9"/>
            <w:vAlign w:val="center"/>
          </w:tcPr>
          <w:p w14:paraId="02BAE7A6"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No.</w:t>
            </w:r>
          </w:p>
        </w:tc>
        <w:tc>
          <w:tcPr>
            <w:tcW w:w="1932" w:type="dxa"/>
            <w:tcBorders>
              <w:left w:val="single" w:sz="4" w:space="0" w:color="auto"/>
              <w:right w:val="single" w:sz="4" w:space="0" w:color="auto"/>
            </w:tcBorders>
            <w:shd w:val="clear" w:color="auto" w:fill="D9D9D9" w:themeFill="background1" w:themeFillShade="D9"/>
            <w:vAlign w:val="center"/>
          </w:tcPr>
          <w:p w14:paraId="57556C59"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32A7026"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事業内容</w:t>
            </w:r>
          </w:p>
        </w:tc>
        <w:tc>
          <w:tcPr>
            <w:tcW w:w="1323" w:type="dxa"/>
            <w:tcBorders>
              <w:left w:val="single" w:sz="4" w:space="0" w:color="auto"/>
              <w:right w:val="single" w:sz="4" w:space="0" w:color="auto"/>
            </w:tcBorders>
            <w:shd w:val="clear" w:color="auto" w:fill="D9D9D9" w:themeFill="background1" w:themeFillShade="D9"/>
            <w:vAlign w:val="center"/>
          </w:tcPr>
          <w:p w14:paraId="0E1D15CF"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担当課</w:t>
            </w:r>
          </w:p>
        </w:tc>
        <w:tc>
          <w:tcPr>
            <w:tcW w:w="976" w:type="dxa"/>
            <w:tcBorders>
              <w:left w:val="single" w:sz="4" w:space="0" w:color="auto"/>
            </w:tcBorders>
            <w:shd w:val="clear" w:color="auto" w:fill="D9D9D9" w:themeFill="background1" w:themeFillShade="D9"/>
            <w:vAlign w:val="center"/>
          </w:tcPr>
          <w:p w14:paraId="0CDA5BEE"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方向性</w:t>
            </w:r>
          </w:p>
        </w:tc>
      </w:tr>
      <w:tr w:rsidR="005A7D95" w:rsidRPr="00D07011" w14:paraId="2C24B951" w14:textId="77777777" w:rsidTr="007D2A96">
        <w:trPr>
          <w:tblHeader/>
        </w:trPr>
        <w:tc>
          <w:tcPr>
            <w:tcW w:w="486" w:type="dxa"/>
            <w:vAlign w:val="center"/>
          </w:tcPr>
          <w:p w14:paraId="5A3F8FB9"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cs="ＭＳ Ｐゴシック" w:hint="eastAsia"/>
                <w:sz w:val="18"/>
                <w:szCs w:val="18"/>
                <w:lang w:eastAsia="ja-JP"/>
              </w:rPr>
              <w:t>150</w:t>
            </w:r>
          </w:p>
        </w:tc>
        <w:tc>
          <w:tcPr>
            <w:tcW w:w="1932" w:type="dxa"/>
            <w:vAlign w:val="center"/>
          </w:tcPr>
          <w:p w14:paraId="5379867F" w14:textId="77777777" w:rsidR="005A7D95" w:rsidRPr="00D07011" w:rsidRDefault="005A7D95" w:rsidP="00782137">
            <w:pPr>
              <w:spacing w:beforeLines="10" w:before="35" w:afterLines="10" w:after="35"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cs="ＭＳ Ｐゴシック" w:hint="eastAsia"/>
                <w:sz w:val="18"/>
                <w:szCs w:val="18"/>
                <w:lang w:eastAsia="ja-JP"/>
              </w:rPr>
              <w:t>子ども家庭総合支援拠点の整備</w:t>
            </w:r>
          </w:p>
          <w:p w14:paraId="78298B41" w14:textId="77777777" w:rsidR="005A7D95" w:rsidRPr="00D07011" w:rsidRDefault="005A7D95" w:rsidP="00782137">
            <w:pPr>
              <w:spacing w:beforeLines="10" w:before="35" w:afterLines="10" w:after="35"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lang w:eastAsia="ja-JP"/>
              </w:rPr>
              <w:t>【No.121再掲】</w:t>
            </w:r>
          </w:p>
        </w:tc>
        <w:tc>
          <w:tcPr>
            <w:tcW w:w="4180" w:type="dxa"/>
            <w:vAlign w:val="center"/>
          </w:tcPr>
          <w:p w14:paraId="6CD023A3" w14:textId="77777777" w:rsidR="005A7D95" w:rsidRPr="00D07011" w:rsidRDefault="003E29B6" w:rsidP="00782137">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ＭＳ ゴシック" w:eastAsia="ＭＳ ゴシック" w:hAnsi="ＭＳ ゴシック" w:cs="ＭＳ Ｐゴシック" w:hint="eastAsia"/>
                <w:sz w:val="18"/>
                <w:szCs w:val="18"/>
                <w:lang w:eastAsia="ja-JP"/>
              </w:rPr>
              <w:t>市内在住の子ども及び妊産婦やその家庭全てを対象とし、幅広く情報収集を行い、適切に支援を実施します。子育て世代包括支援センター</w:t>
            </w:r>
            <w:r>
              <w:rPr>
                <w:rFonts w:ascii="ＭＳ ゴシック" w:eastAsia="ＭＳ ゴシック" w:hAnsi="ＭＳ ゴシック" w:cs="ＭＳ Ｐゴシック" w:hint="eastAsia"/>
                <w:sz w:val="18"/>
                <w:szCs w:val="18"/>
                <w:lang w:eastAsia="ja-JP"/>
              </w:rPr>
              <w:t>と家庭児童相談室を支援拠点と位置づけ、</w:t>
            </w:r>
            <w:r w:rsidRPr="00D07011">
              <w:rPr>
                <w:rFonts w:ascii="ＭＳ ゴシック" w:eastAsia="ＭＳ ゴシック" w:hAnsi="ＭＳ ゴシック" w:cs="ＭＳ Ｐゴシック" w:hint="eastAsia"/>
                <w:sz w:val="18"/>
                <w:szCs w:val="18"/>
                <w:lang w:eastAsia="ja-JP"/>
              </w:rPr>
              <w:t>要保護児童対策地域協議会</w:t>
            </w:r>
            <w:r>
              <w:rPr>
                <w:rFonts w:ascii="ＭＳ ゴシック" w:eastAsia="ＭＳ ゴシック" w:hAnsi="ＭＳ ゴシック" w:cs="ＭＳ Ｐゴシック" w:hint="eastAsia"/>
                <w:sz w:val="18"/>
                <w:szCs w:val="18"/>
                <w:lang w:eastAsia="ja-JP"/>
              </w:rPr>
              <w:t>の連絡調整を行い</w:t>
            </w:r>
            <w:r w:rsidRPr="00D07011">
              <w:rPr>
                <w:rFonts w:ascii="ＭＳ ゴシック" w:eastAsia="ＭＳ ゴシック" w:hAnsi="ＭＳ ゴシック" w:cs="ＭＳ Ｐゴシック" w:hint="eastAsia"/>
                <w:sz w:val="18"/>
                <w:szCs w:val="18"/>
                <w:lang w:eastAsia="ja-JP"/>
              </w:rPr>
              <w:t>、児童虐待の早期発見・早期対応</w:t>
            </w:r>
            <w:r>
              <w:rPr>
                <w:rFonts w:ascii="ＭＳ ゴシック" w:eastAsia="ＭＳ ゴシック" w:hAnsi="ＭＳ ゴシック" w:cs="ＭＳ Ｐゴシック" w:hint="eastAsia"/>
                <w:sz w:val="18"/>
                <w:szCs w:val="18"/>
                <w:lang w:eastAsia="ja-JP"/>
              </w:rPr>
              <w:t>をはじめ</w:t>
            </w:r>
            <w:r w:rsidRPr="00D07011">
              <w:rPr>
                <w:rFonts w:ascii="ＭＳ ゴシック" w:eastAsia="ＭＳ ゴシック" w:hAnsi="ＭＳ ゴシック" w:cs="ＭＳ Ｐゴシック" w:hint="eastAsia"/>
                <w:sz w:val="18"/>
                <w:szCs w:val="18"/>
                <w:lang w:eastAsia="ja-JP"/>
              </w:rPr>
              <w:t>、</w:t>
            </w:r>
            <w:r>
              <w:rPr>
                <w:rFonts w:ascii="ＭＳ ゴシック" w:eastAsia="ＭＳ ゴシック" w:hAnsi="ＭＳ ゴシック" w:cs="ＭＳ Ｐゴシック" w:hint="eastAsia"/>
                <w:sz w:val="18"/>
                <w:szCs w:val="18"/>
                <w:lang w:eastAsia="ja-JP"/>
              </w:rPr>
              <w:t>子育てに関する</w:t>
            </w:r>
            <w:r w:rsidRPr="00D07011">
              <w:rPr>
                <w:rFonts w:ascii="ＭＳ ゴシック" w:eastAsia="ＭＳ ゴシック" w:hAnsi="ＭＳ ゴシック" w:cs="ＭＳ Ｐゴシック" w:hint="eastAsia"/>
                <w:sz w:val="18"/>
                <w:szCs w:val="18"/>
                <w:lang w:eastAsia="ja-JP"/>
              </w:rPr>
              <w:t>継続的な支援を行います。</w:t>
            </w:r>
          </w:p>
        </w:tc>
        <w:tc>
          <w:tcPr>
            <w:tcW w:w="1323" w:type="dxa"/>
            <w:vAlign w:val="center"/>
          </w:tcPr>
          <w:p w14:paraId="07F41B21"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子ども福祉課</w:t>
            </w:r>
          </w:p>
        </w:tc>
        <w:tc>
          <w:tcPr>
            <w:tcW w:w="976" w:type="dxa"/>
            <w:vAlign w:val="center"/>
          </w:tcPr>
          <w:p w14:paraId="3AC17EA8"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新規</w:t>
            </w:r>
          </w:p>
        </w:tc>
      </w:tr>
      <w:tr w:rsidR="005A7D95" w:rsidRPr="00D07011" w14:paraId="287D52CF" w14:textId="77777777" w:rsidTr="00782137">
        <w:tc>
          <w:tcPr>
            <w:tcW w:w="486" w:type="dxa"/>
            <w:vAlign w:val="center"/>
          </w:tcPr>
          <w:p w14:paraId="17E61A71"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cs="ＭＳ Ｐゴシック" w:hint="eastAsia"/>
                <w:sz w:val="18"/>
                <w:szCs w:val="18"/>
                <w:lang w:eastAsia="ja-JP"/>
              </w:rPr>
              <w:t>151</w:t>
            </w:r>
          </w:p>
        </w:tc>
        <w:tc>
          <w:tcPr>
            <w:tcW w:w="1932" w:type="dxa"/>
            <w:tcMar>
              <w:left w:w="57" w:type="dxa"/>
              <w:right w:w="57" w:type="dxa"/>
            </w:tcMar>
            <w:vAlign w:val="center"/>
          </w:tcPr>
          <w:p w14:paraId="7191157F" w14:textId="77777777" w:rsidR="00782137" w:rsidRPr="00D07011" w:rsidRDefault="005A7D95" w:rsidP="00782137">
            <w:pPr>
              <w:spacing w:beforeLines="10" w:before="35" w:afterLines="10" w:after="35" w:line="280" w:lineRule="exact"/>
              <w:jc w:val="both"/>
              <w:rPr>
                <w:rFonts w:asciiTheme="majorEastAsia" w:eastAsia="SimSun" w:hAnsiTheme="majorEastAsia" w:cs="ＭＳ Ｐゴシック"/>
                <w:spacing w:val="-4"/>
                <w:sz w:val="18"/>
                <w:szCs w:val="18"/>
              </w:rPr>
            </w:pPr>
            <w:r w:rsidRPr="00D07011">
              <w:rPr>
                <w:rFonts w:asciiTheme="majorEastAsia" w:eastAsiaTheme="majorEastAsia" w:hAnsiTheme="majorEastAsia" w:cs="ＭＳ Ｐゴシック" w:hint="eastAsia"/>
                <w:spacing w:val="-4"/>
                <w:sz w:val="18"/>
                <w:szCs w:val="18"/>
              </w:rPr>
              <w:t>子育て世代包括支援</w:t>
            </w:r>
          </w:p>
          <w:p w14:paraId="65F2AF08" w14:textId="77777777" w:rsidR="005A7D95" w:rsidRPr="00D07011" w:rsidRDefault="005A7D95" w:rsidP="00782137">
            <w:pPr>
              <w:spacing w:beforeLines="10" w:before="35" w:afterLines="10" w:after="35" w:line="280" w:lineRule="exact"/>
              <w:jc w:val="both"/>
              <w:rPr>
                <w:rFonts w:asciiTheme="majorEastAsia" w:eastAsiaTheme="majorEastAsia" w:hAnsiTheme="majorEastAsia" w:cs="ＭＳ Ｐゴシック"/>
                <w:spacing w:val="-4"/>
                <w:sz w:val="18"/>
                <w:szCs w:val="18"/>
              </w:rPr>
            </w:pPr>
            <w:r w:rsidRPr="00D07011">
              <w:rPr>
                <w:rFonts w:asciiTheme="majorEastAsia" w:eastAsiaTheme="majorEastAsia" w:hAnsiTheme="majorEastAsia" w:cs="ＭＳ Ｐゴシック" w:hint="eastAsia"/>
                <w:spacing w:val="-4"/>
                <w:sz w:val="18"/>
                <w:szCs w:val="18"/>
              </w:rPr>
              <w:t>センターの</w:t>
            </w:r>
            <w:r w:rsidRPr="00D07011">
              <w:rPr>
                <w:rFonts w:asciiTheme="majorEastAsia" w:eastAsiaTheme="majorEastAsia" w:hAnsiTheme="majorEastAsia" w:cs="ＭＳ Ｐゴシック" w:hint="eastAsia"/>
                <w:spacing w:val="-4"/>
                <w:sz w:val="18"/>
                <w:szCs w:val="18"/>
                <w:lang w:eastAsia="ja-JP"/>
              </w:rPr>
              <w:t>整備</w:t>
            </w:r>
            <w:r w:rsidRPr="00D07011">
              <w:rPr>
                <w:rFonts w:asciiTheme="majorEastAsia" w:eastAsiaTheme="majorEastAsia" w:hAnsiTheme="majorEastAsia" w:cs="ＭＳ Ｐゴシック" w:hint="eastAsia"/>
                <w:spacing w:val="-4"/>
                <w:sz w:val="18"/>
                <w:szCs w:val="18"/>
              </w:rPr>
              <w:t>と連携</w:t>
            </w:r>
          </w:p>
          <w:p w14:paraId="2A31B686" w14:textId="77777777" w:rsidR="005A7D95" w:rsidRPr="00D07011" w:rsidRDefault="005A7D95" w:rsidP="00782137">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【No.122再掲】</w:t>
            </w:r>
          </w:p>
        </w:tc>
        <w:tc>
          <w:tcPr>
            <w:tcW w:w="4180" w:type="dxa"/>
            <w:vAlign w:val="center"/>
          </w:tcPr>
          <w:p w14:paraId="50340CBE" w14:textId="77777777" w:rsidR="005A7D95" w:rsidRPr="00D07011" w:rsidRDefault="005A7D95" w:rsidP="00782137">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rPr>
              <w:t>妊娠期から子育て期までの子どもとその</w:t>
            </w:r>
            <w:r w:rsidRPr="00D07011">
              <w:rPr>
                <w:rFonts w:asciiTheme="majorEastAsia" w:eastAsiaTheme="majorEastAsia" w:hAnsiTheme="majorEastAsia" w:cs="ＭＳ Ｐゴシック" w:hint="eastAsia"/>
                <w:sz w:val="18"/>
                <w:szCs w:val="18"/>
                <w:lang w:eastAsia="ja-JP"/>
              </w:rPr>
              <w:t>家庭の状況</w:t>
            </w:r>
            <w:r w:rsidRPr="00D07011">
              <w:rPr>
                <w:rFonts w:asciiTheme="majorEastAsia" w:eastAsiaTheme="majorEastAsia" w:hAnsiTheme="majorEastAsia" w:cs="ＭＳ Ｐゴシック" w:hint="eastAsia"/>
                <w:sz w:val="18"/>
                <w:szCs w:val="18"/>
              </w:rPr>
              <w:t>を把握し</w:t>
            </w:r>
            <w:r w:rsidRPr="00D07011">
              <w:rPr>
                <w:rFonts w:asciiTheme="majorEastAsia" w:eastAsiaTheme="majorEastAsia" w:hAnsiTheme="majorEastAsia" w:cs="ＭＳ Ｐゴシック" w:hint="eastAsia"/>
                <w:sz w:val="18"/>
                <w:szCs w:val="18"/>
                <w:lang w:eastAsia="ja-JP"/>
              </w:rPr>
              <w:t>、切れ目ない支援を行います。必要に応じて</w:t>
            </w:r>
            <w:r w:rsidRPr="00D07011">
              <w:rPr>
                <w:rFonts w:asciiTheme="majorEastAsia" w:eastAsiaTheme="majorEastAsia" w:hAnsiTheme="majorEastAsia" w:cs="ＭＳ Ｐゴシック" w:hint="eastAsia"/>
                <w:sz w:val="18"/>
                <w:szCs w:val="18"/>
              </w:rPr>
              <w:t>関係機関、要保護児童対策地域協議会との連携を図ります。</w:t>
            </w:r>
          </w:p>
        </w:tc>
        <w:tc>
          <w:tcPr>
            <w:tcW w:w="1323" w:type="dxa"/>
            <w:vAlign w:val="center"/>
          </w:tcPr>
          <w:p w14:paraId="77D9BB99"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健康推進課</w:t>
            </w:r>
          </w:p>
        </w:tc>
        <w:tc>
          <w:tcPr>
            <w:tcW w:w="976" w:type="dxa"/>
            <w:vAlign w:val="center"/>
          </w:tcPr>
          <w:p w14:paraId="76FECFF8"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新規</w:t>
            </w:r>
          </w:p>
        </w:tc>
      </w:tr>
      <w:tr w:rsidR="005A7D95" w:rsidRPr="00D07011" w14:paraId="3B45A35C" w14:textId="77777777" w:rsidTr="007D2A96">
        <w:tc>
          <w:tcPr>
            <w:tcW w:w="486" w:type="dxa"/>
            <w:vAlign w:val="center"/>
          </w:tcPr>
          <w:p w14:paraId="6ADE9076"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cs="ＭＳ Ｐゴシック" w:hint="eastAsia"/>
                <w:sz w:val="18"/>
                <w:szCs w:val="18"/>
                <w:lang w:eastAsia="ja-JP"/>
              </w:rPr>
              <w:t>152</w:t>
            </w:r>
          </w:p>
        </w:tc>
        <w:tc>
          <w:tcPr>
            <w:tcW w:w="1932" w:type="dxa"/>
            <w:vAlign w:val="center"/>
          </w:tcPr>
          <w:p w14:paraId="7758E0B8" w14:textId="77777777" w:rsidR="005A7D95" w:rsidRPr="00D07011" w:rsidRDefault="005A7D95" w:rsidP="00782137">
            <w:pPr>
              <w:spacing w:beforeLines="10" w:before="35" w:afterLines="10" w:after="35" w:line="28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要保護児童対策地域協議会</w:t>
            </w:r>
          </w:p>
          <w:p w14:paraId="27B1FBBD" w14:textId="77777777" w:rsidR="005A7D95" w:rsidRPr="00D07011" w:rsidRDefault="005A7D95" w:rsidP="00782137">
            <w:pPr>
              <w:spacing w:beforeLines="10" w:before="35" w:afterLines="10" w:after="35"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lang w:eastAsia="ja-JP"/>
              </w:rPr>
              <w:t>【No.123再掲】</w:t>
            </w:r>
          </w:p>
        </w:tc>
        <w:tc>
          <w:tcPr>
            <w:tcW w:w="4180" w:type="dxa"/>
            <w:vAlign w:val="center"/>
          </w:tcPr>
          <w:p w14:paraId="6ADB187B" w14:textId="532B2870" w:rsidR="002750EC" w:rsidRPr="001E12AA" w:rsidRDefault="005A7D95" w:rsidP="00782137">
            <w:pPr>
              <w:spacing w:beforeLines="10" w:before="35" w:afterLines="10" w:after="35"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rPr>
              <w:t>関係機関と</w:t>
            </w:r>
            <w:r w:rsidRPr="00D07011">
              <w:rPr>
                <w:rFonts w:asciiTheme="majorEastAsia" w:eastAsiaTheme="majorEastAsia" w:hAnsiTheme="majorEastAsia" w:hint="eastAsia"/>
                <w:sz w:val="18"/>
                <w:szCs w:val="18"/>
                <w:lang w:eastAsia="ja-JP"/>
              </w:rPr>
              <w:t>情報を共有し</w:t>
            </w:r>
            <w:r w:rsidRPr="00D07011">
              <w:rPr>
                <w:rFonts w:asciiTheme="majorEastAsia" w:eastAsiaTheme="majorEastAsia" w:hAnsiTheme="majorEastAsia" w:hint="eastAsia"/>
                <w:sz w:val="18"/>
                <w:szCs w:val="18"/>
              </w:rPr>
              <w:t>、要保護児童、要支援児童（家庭）</w:t>
            </w:r>
            <w:r w:rsidRPr="00D07011">
              <w:rPr>
                <w:rFonts w:asciiTheme="majorEastAsia" w:eastAsiaTheme="majorEastAsia" w:hAnsiTheme="majorEastAsia" w:hint="eastAsia"/>
                <w:sz w:val="18"/>
                <w:szCs w:val="18"/>
                <w:lang w:eastAsia="ja-JP"/>
              </w:rPr>
              <w:t>に対して、連携した対応を行います。</w:t>
            </w:r>
          </w:p>
        </w:tc>
        <w:tc>
          <w:tcPr>
            <w:tcW w:w="1323" w:type="dxa"/>
            <w:vAlign w:val="center"/>
          </w:tcPr>
          <w:p w14:paraId="72471C65"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子ども福祉課</w:t>
            </w:r>
          </w:p>
        </w:tc>
        <w:tc>
          <w:tcPr>
            <w:tcW w:w="976" w:type="dxa"/>
            <w:vAlign w:val="center"/>
          </w:tcPr>
          <w:p w14:paraId="2D193652"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782137" w:rsidRPr="00D07011" w14:paraId="3C711C88" w14:textId="77777777" w:rsidTr="007D2A96">
        <w:tc>
          <w:tcPr>
            <w:tcW w:w="486" w:type="dxa"/>
            <w:vAlign w:val="center"/>
          </w:tcPr>
          <w:p w14:paraId="7998C368" w14:textId="77777777" w:rsidR="00782137" w:rsidRPr="00D07011" w:rsidRDefault="00782137"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cs="ＭＳ Ｐゴシック" w:hint="eastAsia"/>
                <w:sz w:val="18"/>
                <w:szCs w:val="18"/>
                <w:lang w:eastAsia="ja-JP"/>
              </w:rPr>
              <w:t>153</w:t>
            </w:r>
          </w:p>
        </w:tc>
        <w:tc>
          <w:tcPr>
            <w:tcW w:w="1932" w:type="dxa"/>
            <w:vAlign w:val="center"/>
          </w:tcPr>
          <w:p w14:paraId="748D5574" w14:textId="77777777" w:rsidR="00782137" w:rsidRPr="00D07011" w:rsidRDefault="00782137" w:rsidP="00782137">
            <w:pPr>
              <w:spacing w:beforeLines="10" w:before="35" w:afterLines="10" w:after="35" w:line="280" w:lineRule="exact"/>
              <w:jc w:val="both"/>
              <w:rPr>
                <w:rFonts w:asciiTheme="majorEastAsia" w:eastAsiaTheme="majorEastAsia" w:hAnsiTheme="majorEastAsia"/>
                <w:sz w:val="18"/>
                <w:szCs w:val="18"/>
              </w:rPr>
            </w:pPr>
            <w:r w:rsidRPr="00D07011">
              <w:rPr>
                <w:rFonts w:asciiTheme="majorEastAsia" w:eastAsiaTheme="majorEastAsia" w:hAnsiTheme="majorEastAsia" w:cs="ＭＳ Ｐゴシック" w:hint="eastAsia"/>
                <w:kern w:val="0"/>
                <w:sz w:val="18"/>
                <w:szCs w:val="18"/>
                <w:lang w:eastAsia="ja-JP"/>
              </w:rPr>
              <w:t>拡大地域ケア会議</w:t>
            </w:r>
          </w:p>
        </w:tc>
        <w:tc>
          <w:tcPr>
            <w:tcW w:w="4180" w:type="dxa"/>
            <w:vAlign w:val="center"/>
          </w:tcPr>
          <w:p w14:paraId="6D1439E6" w14:textId="77777777" w:rsidR="00782137" w:rsidRPr="00D07011" w:rsidRDefault="00782137" w:rsidP="00782137">
            <w:pPr>
              <w:spacing w:beforeLines="10" w:before="35" w:afterLines="10" w:after="35" w:line="280" w:lineRule="exact"/>
              <w:jc w:val="both"/>
              <w:rPr>
                <w:rFonts w:asciiTheme="majorEastAsia" w:eastAsiaTheme="majorEastAsia" w:hAnsiTheme="majorEastAsia"/>
                <w:sz w:val="18"/>
                <w:szCs w:val="18"/>
              </w:rPr>
            </w:pPr>
            <w:r w:rsidRPr="00D07011">
              <w:rPr>
                <w:rFonts w:asciiTheme="majorEastAsia" w:eastAsiaTheme="majorEastAsia" w:hAnsiTheme="majorEastAsia" w:cs="ＭＳ Ｐゴシック" w:hint="eastAsia"/>
                <w:kern w:val="0"/>
                <w:sz w:val="18"/>
                <w:szCs w:val="18"/>
                <w:lang w:eastAsia="ja-JP"/>
              </w:rPr>
              <w:t>地域で支援を必要とする人を発見し支援へつなげる取組みとして、各町会で開催するコミュニティソーシャルワーカー、地域包括支援センター、民生委員・児童委員が参加する拡大地域ケア会議を支援します。</w:t>
            </w:r>
          </w:p>
        </w:tc>
        <w:tc>
          <w:tcPr>
            <w:tcW w:w="1323" w:type="dxa"/>
            <w:vAlign w:val="center"/>
          </w:tcPr>
          <w:p w14:paraId="3BFE2903" w14:textId="77777777" w:rsidR="00782137" w:rsidRPr="00D07011" w:rsidRDefault="00782137" w:rsidP="005A7D95">
            <w:pPr>
              <w:jc w:val="both"/>
              <w:rPr>
                <w:rFonts w:asciiTheme="majorEastAsia" w:eastAsiaTheme="majorEastAsia" w:hAnsiTheme="majorEastAsia"/>
                <w:sz w:val="18"/>
                <w:szCs w:val="18"/>
              </w:rPr>
            </w:pPr>
            <w:r w:rsidRPr="00D07011">
              <w:rPr>
                <w:rFonts w:asciiTheme="majorEastAsia" w:eastAsiaTheme="majorEastAsia" w:hAnsiTheme="majorEastAsia" w:cs="ＭＳ Ｐゴシック" w:hint="eastAsia"/>
                <w:kern w:val="0"/>
                <w:sz w:val="18"/>
                <w:szCs w:val="18"/>
                <w:lang w:eastAsia="ja-JP"/>
              </w:rPr>
              <w:t>福祉総務課</w:t>
            </w:r>
          </w:p>
        </w:tc>
        <w:tc>
          <w:tcPr>
            <w:tcW w:w="976" w:type="dxa"/>
            <w:vAlign w:val="center"/>
          </w:tcPr>
          <w:p w14:paraId="207826B1" w14:textId="77777777" w:rsidR="00782137" w:rsidRPr="00D07011" w:rsidRDefault="00782137"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継続</w:t>
            </w:r>
          </w:p>
        </w:tc>
      </w:tr>
      <w:tr w:rsidR="00782137" w:rsidRPr="00D07011" w14:paraId="35056577" w14:textId="77777777" w:rsidTr="000B5134">
        <w:trPr>
          <w:tblHeader/>
        </w:trPr>
        <w:tc>
          <w:tcPr>
            <w:tcW w:w="486" w:type="dxa"/>
            <w:vAlign w:val="center"/>
          </w:tcPr>
          <w:p w14:paraId="5A606B24" w14:textId="77777777" w:rsidR="00782137" w:rsidRPr="00D07011" w:rsidRDefault="00782137" w:rsidP="00C450D6">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154</w:t>
            </w:r>
          </w:p>
        </w:tc>
        <w:tc>
          <w:tcPr>
            <w:tcW w:w="1932" w:type="dxa"/>
            <w:vAlign w:val="center"/>
          </w:tcPr>
          <w:p w14:paraId="3FFB26D5" w14:textId="77777777" w:rsidR="00782137" w:rsidRPr="00D07011" w:rsidRDefault="00782137" w:rsidP="00782137">
            <w:pPr>
              <w:spacing w:beforeLines="10" w:before="35" w:afterLines="10" w:after="35" w:line="280" w:lineRule="exact"/>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kern w:val="0"/>
                <w:sz w:val="18"/>
                <w:szCs w:val="18"/>
                <w:lang w:eastAsia="ja-JP"/>
              </w:rPr>
              <w:t>自立相談支援機関と他機関との連携</w:t>
            </w:r>
          </w:p>
        </w:tc>
        <w:tc>
          <w:tcPr>
            <w:tcW w:w="4180" w:type="dxa"/>
            <w:vAlign w:val="center"/>
          </w:tcPr>
          <w:p w14:paraId="210DA2A8" w14:textId="3943741D" w:rsidR="00782137" w:rsidRPr="00D07011" w:rsidRDefault="00782137" w:rsidP="00782137">
            <w:pPr>
              <w:spacing w:beforeLines="10" w:before="35" w:afterLines="10" w:after="35" w:line="280" w:lineRule="exact"/>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kern w:val="0"/>
                <w:sz w:val="18"/>
                <w:szCs w:val="18"/>
                <w:lang w:eastAsia="ja-JP"/>
              </w:rPr>
              <w:t>生活に困難を抱える人が自立した生活を送ることができるよう、大阪府社会福祉協議会、貝塚市社会福祉協議会、</w:t>
            </w:r>
            <w:r w:rsidR="001E12AA">
              <w:rPr>
                <w:rFonts w:asciiTheme="majorEastAsia" w:eastAsiaTheme="majorEastAsia" w:hAnsiTheme="majorEastAsia" w:cs="ＭＳ Ｐゴシック" w:hint="eastAsia"/>
                <w:kern w:val="0"/>
                <w:sz w:val="18"/>
                <w:szCs w:val="18"/>
                <w:lang w:eastAsia="ja-JP"/>
              </w:rPr>
              <w:t>地域</w:t>
            </w:r>
            <w:r w:rsidRPr="00D07011">
              <w:rPr>
                <w:rFonts w:asciiTheme="majorEastAsia" w:eastAsiaTheme="majorEastAsia" w:hAnsiTheme="majorEastAsia" w:cs="ＭＳ Ｐゴシック" w:hint="eastAsia"/>
                <w:kern w:val="0"/>
                <w:sz w:val="18"/>
                <w:szCs w:val="18"/>
                <w:lang w:eastAsia="ja-JP"/>
              </w:rPr>
              <w:t>包括支援センター、保健所等の関係機関と連携し、支援・相談ができる体制づくりに努めます。</w:t>
            </w:r>
          </w:p>
        </w:tc>
        <w:tc>
          <w:tcPr>
            <w:tcW w:w="1323" w:type="dxa"/>
            <w:vAlign w:val="center"/>
          </w:tcPr>
          <w:p w14:paraId="2325C260" w14:textId="77777777" w:rsidR="00782137" w:rsidRPr="00D07011" w:rsidRDefault="00782137" w:rsidP="001E12AA">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kern w:val="0"/>
                <w:sz w:val="18"/>
                <w:szCs w:val="18"/>
                <w:lang w:eastAsia="ja-JP"/>
              </w:rPr>
              <w:t>市民相談室</w:t>
            </w:r>
          </w:p>
        </w:tc>
        <w:tc>
          <w:tcPr>
            <w:tcW w:w="976" w:type="dxa"/>
            <w:vAlign w:val="center"/>
          </w:tcPr>
          <w:p w14:paraId="7A9EB151" w14:textId="77777777" w:rsidR="00782137" w:rsidRPr="00D07011" w:rsidRDefault="00782137" w:rsidP="00C450D6">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継続</w:t>
            </w:r>
          </w:p>
        </w:tc>
      </w:tr>
      <w:tr w:rsidR="00782137" w:rsidRPr="00D07011" w14:paraId="7084D087" w14:textId="77777777" w:rsidTr="007D2A96">
        <w:tc>
          <w:tcPr>
            <w:tcW w:w="486" w:type="dxa"/>
            <w:vAlign w:val="center"/>
          </w:tcPr>
          <w:p w14:paraId="2B125595" w14:textId="77777777" w:rsidR="00782137" w:rsidRPr="00D07011" w:rsidRDefault="00782137"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cs="ＭＳ Ｐゴシック" w:hint="eastAsia"/>
                <w:sz w:val="18"/>
                <w:szCs w:val="18"/>
                <w:lang w:eastAsia="ja-JP"/>
              </w:rPr>
              <w:t>155</w:t>
            </w:r>
          </w:p>
        </w:tc>
        <w:tc>
          <w:tcPr>
            <w:tcW w:w="1932" w:type="dxa"/>
            <w:vAlign w:val="center"/>
          </w:tcPr>
          <w:p w14:paraId="7969F650" w14:textId="77777777" w:rsidR="00782137" w:rsidRPr="00D07011" w:rsidRDefault="00782137" w:rsidP="00782137">
            <w:pPr>
              <w:spacing w:beforeLines="10" w:before="35" w:afterLines="10" w:after="35"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cs="ＭＳ Ｐゴシック" w:hint="eastAsia"/>
                <w:sz w:val="18"/>
                <w:szCs w:val="18"/>
              </w:rPr>
              <w:t>学校との連携強化</w:t>
            </w:r>
          </w:p>
        </w:tc>
        <w:tc>
          <w:tcPr>
            <w:tcW w:w="4180" w:type="dxa"/>
            <w:vAlign w:val="center"/>
          </w:tcPr>
          <w:p w14:paraId="711B5C50" w14:textId="77777777" w:rsidR="00782137" w:rsidRPr="00D07011" w:rsidRDefault="00782137" w:rsidP="00782137">
            <w:pPr>
              <w:spacing w:beforeLines="10" w:before="35" w:afterLines="10" w:after="35"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小・中</w:t>
            </w:r>
            <w:r w:rsidRPr="00D07011">
              <w:rPr>
                <w:rFonts w:asciiTheme="majorEastAsia" w:eastAsiaTheme="majorEastAsia" w:hAnsiTheme="majorEastAsia" w:cs="ＭＳ Ｐゴシック" w:hint="eastAsia"/>
                <w:sz w:val="18"/>
                <w:szCs w:val="18"/>
              </w:rPr>
              <w:t>学校</w:t>
            </w:r>
            <w:r w:rsidRPr="00D07011">
              <w:rPr>
                <w:rFonts w:asciiTheme="majorEastAsia" w:eastAsiaTheme="majorEastAsia" w:hAnsiTheme="majorEastAsia" w:cs="ＭＳ Ｐゴシック" w:hint="eastAsia"/>
                <w:sz w:val="18"/>
                <w:szCs w:val="18"/>
                <w:lang w:eastAsia="ja-JP"/>
              </w:rPr>
              <w:t>に</w:t>
            </w:r>
            <w:r w:rsidRPr="00D07011">
              <w:rPr>
                <w:rFonts w:asciiTheme="majorEastAsia" w:eastAsiaTheme="majorEastAsia" w:hAnsiTheme="majorEastAsia" w:cs="ＭＳ Ｐゴシック" w:hint="eastAsia"/>
                <w:sz w:val="18"/>
                <w:szCs w:val="18"/>
              </w:rPr>
              <w:t>配置されたスクールカウンセラーやスクールソーシャルワーカーと</w:t>
            </w:r>
            <w:r w:rsidRPr="00D07011">
              <w:rPr>
                <w:rFonts w:asciiTheme="majorEastAsia" w:eastAsiaTheme="majorEastAsia" w:hAnsiTheme="majorEastAsia" w:cs="ＭＳ Ｐゴシック" w:hint="eastAsia"/>
                <w:sz w:val="18"/>
                <w:szCs w:val="18"/>
                <w:lang w:eastAsia="ja-JP"/>
              </w:rPr>
              <w:t>、</w:t>
            </w:r>
            <w:r w:rsidRPr="00D07011">
              <w:rPr>
                <w:rFonts w:asciiTheme="majorEastAsia" w:eastAsiaTheme="majorEastAsia" w:hAnsiTheme="majorEastAsia" w:cs="ＭＳ Ｐゴシック" w:hint="eastAsia"/>
                <w:sz w:val="18"/>
                <w:szCs w:val="18"/>
              </w:rPr>
              <w:t>子ども</w:t>
            </w:r>
            <w:r w:rsidRPr="00D07011">
              <w:rPr>
                <w:rFonts w:asciiTheme="majorEastAsia" w:eastAsiaTheme="majorEastAsia" w:hAnsiTheme="majorEastAsia" w:cs="ＭＳ Ｐゴシック" w:hint="eastAsia"/>
                <w:sz w:val="18"/>
                <w:szCs w:val="18"/>
                <w:lang w:eastAsia="ja-JP"/>
              </w:rPr>
              <w:t>・</w:t>
            </w:r>
            <w:r w:rsidRPr="00D07011">
              <w:rPr>
                <w:rFonts w:asciiTheme="majorEastAsia" w:eastAsiaTheme="majorEastAsia" w:hAnsiTheme="majorEastAsia" w:cs="ＭＳ Ｐゴシック" w:hint="eastAsia"/>
                <w:sz w:val="18"/>
                <w:szCs w:val="18"/>
              </w:rPr>
              <w:t>子育て</w:t>
            </w:r>
            <w:r w:rsidRPr="00D07011">
              <w:rPr>
                <w:rFonts w:asciiTheme="majorEastAsia" w:eastAsiaTheme="majorEastAsia" w:hAnsiTheme="majorEastAsia" w:cs="ＭＳ Ｐゴシック" w:hint="eastAsia"/>
                <w:sz w:val="18"/>
                <w:szCs w:val="18"/>
                <w:lang w:eastAsia="ja-JP"/>
              </w:rPr>
              <w:t>支援に関わる</w:t>
            </w:r>
            <w:r w:rsidRPr="00D07011">
              <w:rPr>
                <w:rFonts w:asciiTheme="majorEastAsia" w:eastAsiaTheme="majorEastAsia" w:hAnsiTheme="majorEastAsia" w:cs="ＭＳ Ｐゴシック" w:hint="eastAsia"/>
                <w:sz w:val="18"/>
                <w:szCs w:val="18"/>
              </w:rPr>
              <w:t>課</w:t>
            </w:r>
            <w:r w:rsidRPr="00D07011">
              <w:rPr>
                <w:rFonts w:asciiTheme="majorEastAsia" w:eastAsiaTheme="majorEastAsia" w:hAnsiTheme="majorEastAsia" w:cs="ＭＳ Ｐゴシック" w:hint="eastAsia"/>
                <w:sz w:val="18"/>
                <w:szCs w:val="18"/>
                <w:lang w:eastAsia="ja-JP"/>
              </w:rPr>
              <w:t>や</w:t>
            </w:r>
            <w:r w:rsidRPr="00D07011">
              <w:rPr>
                <w:rFonts w:asciiTheme="majorEastAsia" w:eastAsiaTheme="majorEastAsia" w:hAnsiTheme="majorEastAsia" w:cs="ＭＳ Ｐゴシック" w:hint="eastAsia"/>
                <w:sz w:val="18"/>
                <w:szCs w:val="18"/>
              </w:rPr>
              <w:t>児童相談所等関係機関との連携を強化します。</w:t>
            </w:r>
          </w:p>
        </w:tc>
        <w:tc>
          <w:tcPr>
            <w:tcW w:w="1323" w:type="dxa"/>
            <w:vAlign w:val="center"/>
          </w:tcPr>
          <w:p w14:paraId="41B14FA4" w14:textId="77777777" w:rsidR="00782137" w:rsidRPr="00D07011" w:rsidRDefault="00782137"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学校教育課</w:t>
            </w:r>
          </w:p>
        </w:tc>
        <w:tc>
          <w:tcPr>
            <w:tcW w:w="976" w:type="dxa"/>
            <w:vAlign w:val="center"/>
          </w:tcPr>
          <w:p w14:paraId="4A4913AE" w14:textId="77777777" w:rsidR="00782137" w:rsidRPr="00D07011" w:rsidRDefault="00782137"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cs="ＭＳ Ｐゴシック" w:hint="eastAsia"/>
                <w:sz w:val="18"/>
                <w:szCs w:val="18"/>
                <w:lang w:eastAsia="ja-JP"/>
              </w:rPr>
              <w:t>継続</w:t>
            </w:r>
          </w:p>
        </w:tc>
      </w:tr>
    </w:tbl>
    <w:p w14:paraId="3240AE79" w14:textId="77777777" w:rsidR="00782137" w:rsidRPr="00D07011" w:rsidRDefault="005A7D95" w:rsidP="00DC467B">
      <w:pPr>
        <w:pStyle w:val="11"/>
        <w:spacing w:line="360" w:lineRule="exact"/>
        <w:ind w:leftChars="0" w:left="440" w:hangingChars="200" w:hanging="440"/>
        <w:rPr>
          <w:rFonts w:ascii="ＭＳ ゴシック" w:eastAsia="ＭＳ ゴシック" w:hAnsi="ＭＳ ゴシック"/>
          <w:u w:val="single"/>
        </w:rPr>
      </w:pPr>
      <w:r w:rsidRPr="00D07011">
        <w:rPr>
          <w:rFonts w:ascii="ＭＳ ゴシック" w:eastAsia="ＭＳ ゴシック" w:hAnsi="ＭＳ ゴシック"/>
        </w:rPr>
        <w:br w:type="textWrapping" w:clear="all"/>
      </w:r>
    </w:p>
    <w:p w14:paraId="7672334B" w14:textId="77777777" w:rsidR="00782137" w:rsidRPr="00D07011" w:rsidRDefault="00782137">
      <w:pPr>
        <w:rPr>
          <w:rFonts w:ascii="ＭＳ ゴシック" w:eastAsia="ＭＳ ゴシック" w:hAnsi="ＭＳ ゴシック"/>
          <w:lang w:eastAsia="ja-JP"/>
        </w:rPr>
      </w:pPr>
      <w:r w:rsidRPr="00D07011">
        <w:rPr>
          <w:rFonts w:ascii="ＭＳ ゴシック" w:eastAsia="ＭＳ ゴシック" w:hAnsi="ＭＳ ゴシック"/>
          <w:lang w:eastAsia="ja-JP"/>
        </w:rPr>
        <w:br w:type="page"/>
      </w:r>
    </w:p>
    <w:p w14:paraId="1626AE33" w14:textId="77777777" w:rsidR="005A7D95" w:rsidRPr="00D07011" w:rsidRDefault="005A7D95" w:rsidP="00782137">
      <w:pPr>
        <w:pStyle w:val="11"/>
        <w:spacing w:line="360" w:lineRule="exact"/>
        <w:ind w:leftChars="200" w:left="440" w:firstLineChars="0" w:firstLine="0"/>
        <w:rPr>
          <w:rFonts w:ascii="ＭＳ ゴシック" w:eastAsia="ＭＳ ゴシック" w:hAnsi="ＭＳ ゴシック"/>
          <w:u w:val="single"/>
        </w:rPr>
      </w:pPr>
      <w:r w:rsidRPr="00D07011">
        <w:rPr>
          <w:rFonts w:ascii="ＭＳ ゴシック" w:eastAsia="ＭＳ ゴシック" w:hAnsi="ＭＳ ゴシック" w:hint="eastAsia"/>
          <w:u w:val="single"/>
        </w:rPr>
        <w:lastRenderedPageBreak/>
        <w:t>施策の方向〔２〕子どもの育ちと学びを支える</w:t>
      </w:r>
      <w:r w:rsidR="00A733E9" w:rsidRPr="00D07011">
        <w:rPr>
          <w:rFonts w:ascii="ＭＳ ゴシック" w:eastAsia="ＭＳ ゴシック" w:hAnsi="ＭＳ ゴシック" w:hint="eastAsia"/>
          <w:u w:val="single"/>
        </w:rPr>
        <w:t>取</w:t>
      </w:r>
      <w:r w:rsidRPr="00D07011">
        <w:rPr>
          <w:rFonts w:ascii="ＭＳ ゴシック" w:eastAsia="ＭＳ ゴシック" w:hAnsi="ＭＳ ゴシック" w:hint="eastAsia"/>
          <w:u w:val="single"/>
        </w:rPr>
        <w:t>組みの推進</w:t>
      </w:r>
    </w:p>
    <w:p w14:paraId="64F58802" w14:textId="77777777" w:rsidR="005A7D95" w:rsidRPr="00D07011" w:rsidRDefault="005A7D95" w:rsidP="005A7D95">
      <w:pPr>
        <w:pStyle w:val="21"/>
      </w:pPr>
      <w:r w:rsidRPr="00D07011">
        <w:rPr>
          <w:rFonts w:hint="eastAsia"/>
        </w:rPr>
        <w:t>子どもたちが家庭環境や世帯の所得に左右されることなく、自分の能力・可能性を伸ばし、夢に挑戦できるよう学力の向上に向けた支援を推進します。</w:t>
      </w:r>
    </w:p>
    <w:p w14:paraId="3A6F9862" w14:textId="77777777" w:rsidR="005A7D95" w:rsidRPr="00D07011" w:rsidRDefault="005A7D95" w:rsidP="005A7D95">
      <w:pPr>
        <w:pStyle w:val="21"/>
        <w:rPr>
          <w:kern w:val="0"/>
        </w:rPr>
      </w:pPr>
      <w:r w:rsidRPr="00D07011">
        <w:rPr>
          <w:rFonts w:hint="eastAsia"/>
        </w:rPr>
        <w:t>また、子どもそれぞれの状況に応じた教育の充実、生きる力を</w:t>
      </w:r>
      <w:r w:rsidR="00CA2199" w:rsidRPr="00D07011">
        <w:rPr>
          <w:rFonts w:hint="eastAsia"/>
        </w:rPr>
        <w:t>育む</w:t>
      </w:r>
      <w:r w:rsidRPr="00D07011">
        <w:rPr>
          <w:rFonts w:hint="eastAsia"/>
        </w:rPr>
        <w:t>ための</w:t>
      </w:r>
      <w:r w:rsidRPr="00D07011">
        <w:rPr>
          <w:rFonts w:hint="eastAsia"/>
          <w:kern w:val="0"/>
        </w:rPr>
        <w:t>活動や子どもが孤立しないような居場所の提供を地域と連携して推進します。</w:t>
      </w:r>
    </w:p>
    <w:p w14:paraId="6635B167" w14:textId="77777777" w:rsidR="005A7D95" w:rsidRPr="00D07011" w:rsidRDefault="005A7D95" w:rsidP="005A7D95">
      <w:pPr>
        <w:pStyle w:val="21"/>
        <w:rPr>
          <w:rFonts w:ascii="ＭＳ ゴシック" w:eastAsia="ＭＳ ゴシック" w:hAnsi="ＭＳ ゴシック"/>
        </w:rPr>
      </w:pPr>
    </w:p>
    <w:tbl>
      <w:tblPr>
        <w:tblpPr w:leftFromText="142" w:rightFromText="142" w:vertAnchor="text" w:tblpX="547" w:tblpY="1"/>
        <w:tblOverlap w:val="neve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2"/>
        <w:gridCol w:w="4180"/>
        <w:gridCol w:w="1323"/>
        <w:gridCol w:w="896"/>
      </w:tblGrid>
      <w:tr w:rsidR="005A7D95" w:rsidRPr="00D07011" w14:paraId="7C9B1B39" w14:textId="77777777" w:rsidTr="007D2A96">
        <w:trPr>
          <w:tblHeader/>
        </w:trPr>
        <w:tc>
          <w:tcPr>
            <w:tcW w:w="486" w:type="dxa"/>
            <w:tcBorders>
              <w:right w:val="single" w:sz="4" w:space="0" w:color="auto"/>
            </w:tcBorders>
            <w:shd w:val="clear" w:color="auto" w:fill="D9D9D9" w:themeFill="background1" w:themeFillShade="D9"/>
            <w:vAlign w:val="center"/>
          </w:tcPr>
          <w:p w14:paraId="34E3B96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2" w:type="dxa"/>
            <w:tcBorders>
              <w:left w:val="single" w:sz="4" w:space="0" w:color="auto"/>
              <w:right w:val="single" w:sz="4" w:space="0" w:color="auto"/>
            </w:tcBorders>
            <w:shd w:val="clear" w:color="auto" w:fill="D9D9D9" w:themeFill="background1" w:themeFillShade="D9"/>
            <w:vAlign w:val="center"/>
          </w:tcPr>
          <w:p w14:paraId="1F4C56F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4EB23F6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3" w:type="dxa"/>
            <w:tcBorders>
              <w:left w:val="single" w:sz="4" w:space="0" w:color="auto"/>
              <w:right w:val="single" w:sz="4" w:space="0" w:color="auto"/>
            </w:tcBorders>
            <w:shd w:val="clear" w:color="auto" w:fill="D9D9D9" w:themeFill="background1" w:themeFillShade="D9"/>
            <w:vAlign w:val="center"/>
          </w:tcPr>
          <w:p w14:paraId="2737A9F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1D8118A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4433396D" w14:textId="77777777" w:rsidTr="007D2A96">
        <w:trPr>
          <w:tblHeader/>
        </w:trPr>
        <w:tc>
          <w:tcPr>
            <w:tcW w:w="486" w:type="dxa"/>
            <w:vAlign w:val="center"/>
          </w:tcPr>
          <w:p w14:paraId="65705D2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156</w:t>
            </w:r>
          </w:p>
        </w:tc>
        <w:tc>
          <w:tcPr>
            <w:tcW w:w="1932" w:type="dxa"/>
            <w:vAlign w:val="center"/>
          </w:tcPr>
          <w:p w14:paraId="22B1ABE8"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教育と福祉の連携による家庭教育支援モデル事業</w:t>
            </w:r>
          </w:p>
        </w:tc>
        <w:tc>
          <w:tcPr>
            <w:tcW w:w="4180" w:type="dxa"/>
          </w:tcPr>
          <w:p w14:paraId="151CB2DC" w14:textId="77777777" w:rsidR="005A7D95" w:rsidRPr="00D07011" w:rsidRDefault="005A7D95" w:rsidP="00782137">
            <w:pPr>
              <w:spacing w:beforeLines="10" w:before="35" w:afterLines="10" w:after="35" w:line="280" w:lineRule="exact"/>
              <w:jc w:val="both"/>
              <w:rPr>
                <w:rFonts w:ascii="ＭＳ ゴシック" w:eastAsia="SimSun" w:hAnsi="ＭＳ ゴシック"/>
                <w:sz w:val="18"/>
                <w:szCs w:val="18"/>
                <w:lang w:eastAsia="ja-JP"/>
              </w:rPr>
            </w:pPr>
            <w:r w:rsidRPr="00D07011">
              <w:rPr>
                <w:rFonts w:asciiTheme="majorEastAsia" w:eastAsiaTheme="majorEastAsia" w:hAnsiTheme="majorEastAsia" w:hint="eastAsia"/>
                <w:kern w:val="0"/>
                <w:sz w:val="18"/>
                <w:szCs w:val="18"/>
                <w:lang w:eastAsia="ja-JP"/>
              </w:rPr>
              <w:t>中央小学校に家庭教育支援チームを設置し、幼稚園や福祉機関と協働し子育て支援や相談を行う体制をつくります。この支援・相談体制の運営から得られる知見を各小学校区で活用します。</w:t>
            </w:r>
          </w:p>
        </w:tc>
        <w:tc>
          <w:tcPr>
            <w:tcW w:w="1323" w:type="dxa"/>
            <w:vAlign w:val="center"/>
          </w:tcPr>
          <w:p w14:paraId="090651A8" w14:textId="77777777" w:rsidR="005A7D95" w:rsidRPr="00D07011" w:rsidRDefault="005A7D95" w:rsidP="005A7D95">
            <w:pPr>
              <w:jc w:val="both"/>
              <w:rPr>
                <w:rFonts w:ascii="ＭＳ ゴシック" w:eastAsia="SimSun" w:hAnsi="ＭＳ ゴシック"/>
                <w:spacing w:val="-2"/>
                <w:w w:val="85"/>
                <w:sz w:val="18"/>
                <w:szCs w:val="18"/>
              </w:rPr>
            </w:pPr>
            <w:r w:rsidRPr="00D07011">
              <w:rPr>
                <w:rFonts w:ascii="ＭＳ ゴシック" w:eastAsia="ＭＳ ゴシック" w:hAnsi="ＭＳ ゴシック" w:cs="ＭＳ Ｐゴシック" w:hint="eastAsia"/>
                <w:sz w:val="18"/>
                <w:szCs w:val="18"/>
                <w:lang w:eastAsia="ja-JP"/>
              </w:rPr>
              <w:t>学校教育</w:t>
            </w:r>
            <w:r w:rsidRPr="00D07011">
              <w:rPr>
                <w:rFonts w:ascii="ＭＳ ゴシック" w:eastAsia="ＭＳ ゴシック" w:hAnsi="ＭＳ ゴシック" w:cs="ＭＳ Ｐゴシック" w:hint="eastAsia"/>
                <w:sz w:val="18"/>
                <w:szCs w:val="18"/>
              </w:rPr>
              <w:t>課</w:t>
            </w:r>
          </w:p>
        </w:tc>
        <w:tc>
          <w:tcPr>
            <w:tcW w:w="896" w:type="dxa"/>
            <w:vAlign w:val="center"/>
          </w:tcPr>
          <w:p w14:paraId="52774231"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新規</w:t>
            </w:r>
          </w:p>
        </w:tc>
      </w:tr>
      <w:tr w:rsidR="005A7D95" w:rsidRPr="00D07011" w14:paraId="4C7F7F14" w14:textId="77777777" w:rsidTr="007D2A96">
        <w:tc>
          <w:tcPr>
            <w:tcW w:w="486" w:type="dxa"/>
            <w:vAlign w:val="center"/>
          </w:tcPr>
          <w:p w14:paraId="7C2EEC73"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157</w:t>
            </w:r>
          </w:p>
        </w:tc>
        <w:tc>
          <w:tcPr>
            <w:tcW w:w="1932" w:type="dxa"/>
            <w:vAlign w:val="center"/>
          </w:tcPr>
          <w:p w14:paraId="2F320086"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まなび舎事業</w:t>
            </w:r>
          </w:p>
          <w:p w14:paraId="2C4ADB30"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〔No.</w:t>
            </w:r>
            <w:r w:rsidRPr="00D07011">
              <w:rPr>
                <w:rFonts w:ascii="ＭＳ ゴシック" w:eastAsia="ＭＳ ゴシック" w:hAnsi="ＭＳ ゴシック" w:hint="eastAsia"/>
                <w:sz w:val="18"/>
                <w:szCs w:val="18"/>
                <w:lang w:eastAsia="ja-JP"/>
              </w:rPr>
              <w:t>30</w:t>
            </w:r>
            <w:r w:rsidRPr="00D07011">
              <w:rPr>
                <w:rFonts w:ascii="ＭＳ ゴシック" w:eastAsia="ＭＳ ゴシック" w:hAnsi="ＭＳ ゴシック" w:hint="eastAsia"/>
                <w:sz w:val="18"/>
                <w:szCs w:val="18"/>
              </w:rPr>
              <w:t>再掲〕</w:t>
            </w:r>
          </w:p>
        </w:tc>
        <w:tc>
          <w:tcPr>
            <w:tcW w:w="4180" w:type="dxa"/>
          </w:tcPr>
          <w:p w14:paraId="4EC7975B"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子どもたちの学力向上を目指して放課後</w:t>
            </w:r>
            <w:r w:rsidRPr="00D07011">
              <w:rPr>
                <w:rFonts w:ascii="ＭＳ ゴシック" w:eastAsia="ＭＳ ゴシック" w:hAnsi="ＭＳ ゴシック" w:hint="eastAsia"/>
                <w:sz w:val="18"/>
                <w:szCs w:val="18"/>
                <w:lang w:eastAsia="ja-JP"/>
              </w:rPr>
              <w:t>の自主学習</w:t>
            </w:r>
            <w:r w:rsidRPr="00D07011">
              <w:rPr>
                <w:rFonts w:ascii="ＭＳ ゴシック" w:eastAsia="ＭＳ ゴシック" w:hAnsi="ＭＳ ゴシック" w:hint="eastAsia"/>
                <w:sz w:val="18"/>
                <w:szCs w:val="18"/>
              </w:rPr>
              <w:t>を推進します。</w:t>
            </w:r>
            <w:r w:rsidRPr="00D07011">
              <w:rPr>
                <w:rFonts w:ascii="ＭＳ ゴシック" w:eastAsia="ＭＳ ゴシック" w:hAnsi="ＭＳ ゴシック" w:hint="eastAsia"/>
                <w:sz w:val="18"/>
                <w:szCs w:val="18"/>
                <w:lang w:eastAsia="ja-JP"/>
              </w:rPr>
              <w:t>また、事業を担う放課後学習支援アドバイザーの確保に努めます。</w:t>
            </w:r>
          </w:p>
        </w:tc>
        <w:tc>
          <w:tcPr>
            <w:tcW w:w="1323" w:type="dxa"/>
            <w:vAlign w:val="center"/>
          </w:tcPr>
          <w:p w14:paraId="5A064C8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学校教育課</w:t>
            </w:r>
          </w:p>
        </w:tc>
        <w:tc>
          <w:tcPr>
            <w:tcW w:w="896" w:type="dxa"/>
            <w:vAlign w:val="center"/>
          </w:tcPr>
          <w:p w14:paraId="3EB1F7E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継続</w:t>
            </w:r>
          </w:p>
        </w:tc>
      </w:tr>
      <w:tr w:rsidR="005A7D95" w:rsidRPr="00D07011" w14:paraId="57FFAACD" w14:textId="77777777" w:rsidTr="007D2A96">
        <w:tc>
          <w:tcPr>
            <w:tcW w:w="486" w:type="dxa"/>
            <w:vAlign w:val="center"/>
          </w:tcPr>
          <w:p w14:paraId="523B0445"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158</w:t>
            </w:r>
          </w:p>
        </w:tc>
        <w:tc>
          <w:tcPr>
            <w:tcW w:w="1932" w:type="dxa"/>
            <w:vAlign w:val="center"/>
          </w:tcPr>
          <w:p w14:paraId="3D1FBB62"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rPr>
              <w:t>子どもの生活・学習支援事業</w:t>
            </w:r>
          </w:p>
        </w:tc>
        <w:tc>
          <w:tcPr>
            <w:tcW w:w="4180" w:type="dxa"/>
          </w:tcPr>
          <w:p w14:paraId="05648329"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児童扶養手当受給世帯等の児童で、放課後留守家庭となる小学３・４年生を対象に学習習慣の定着のための学習支援と基本的な生活習慣の習得支援を実施します。</w:t>
            </w:r>
          </w:p>
        </w:tc>
        <w:tc>
          <w:tcPr>
            <w:tcW w:w="1323" w:type="dxa"/>
            <w:vAlign w:val="center"/>
          </w:tcPr>
          <w:p w14:paraId="7C08663A"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rPr>
              <w:t>子ども福祉課</w:t>
            </w:r>
          </w:p>
        </w:tc>
        <w:tc>
          <w:tcPr>
            <w:tcW w:w="896" w:type="dxa"/>
            <w:vAlign w:val="center"/>
          </w:tcPr>
          <w:p w14:paraId="6946B0F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継続</w:t>
            </w:r>
          </w:p>
        </w:tc>
      </w:tr>
      <w:tr w:rsidR="005A7D95" w:rsidRPr="00D07011" w14:paraId="20F2AC11" w14:textId="77777777" w:rsidTr="00782137">
        <w:tc>
          <w:tcPr>
            <w:tcW w:w="486" w:type="dxa"/>
            <w:vAlign w:val="center"/>
          </w:tcPr>
          <w:p w14:paraId="064867B9"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159</w:t>
            </w:r>
          </w:p>
        </w:tc>
        <w:tc>
          <w:tcPr>
            <w:tcW w:w="1932" w:type="dxa"/>
            <w:vAlign w:val="center"/>
          </w:tcPr>
          <w:p w14:paraId="22BFD13E"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rPr>
              <w:t>進路選択支援相談</w:t>
            </w:r>
          </w:p>
          <w:p w14:paraId="33CAF15F"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〔No.</w:t>
            </w:r>
            <w:r w:rsidRPr="00D07011">
              <w:rPr>
                <w:rFonts w:ascii="ＭＳ ゴシック" w:eastAsia="ＭＳ ゴシック" w:hAnsi="ＭＳ ゴシック" w:hint="eastAsia"/>
                <w:sz w:val="18"/>
                <w:szCs w:val="18"/>
                <w:lang w:eastAsia="ja-JP"/>
              </w:rPr>
              <w:t>69</w:t>
            </w:r>
            <w:r w:rsidRPr="00D07011">
              <w:rPr>
                <w:rFonts w:ascii="ＭＳ ゴシック" w:eastAsia="ＭＳ ゴシック" w:hAnsi="ＭＳ ゴシック" w:hint="eastAsia"/>
                <w:sz w:val="18"/>
                <w:szCs w:val="18"/>
              </w:rPr>
              <w:t>再掲〕</w:t>
            </w:r>
          </w:p>
        </w:tc>
        <w:tc>
          <w:tcPr>
            <w:tcW w:w="4180" w:type="dxa"/>
          </w:tcPr>
          <w:p w14:paraId="0B9A85AF"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個別相談や出張相談会を通じて、奨学金制度や貸付制度についての相談に応じ</w:t>
            </w:r>
            <w:r w:rsidRPr="00D07011">
              <w:rPr>
                <w:rFonts w:ascii="ＭＳ ゴシック" w:eastAsia="ＭＳ ゴシック" w:hAnsi="ＭＳ ゴシック" w:hint="eastAsia"/>
                <w:sz w:val="18"/>
                <w:szCs w:val="18"/>
                <w:lang w:eastAsia="ja-JP"/>
              </w:rPr>
              <w:t>ます</w:t>
            </w:r>
            <w:r w:rsidRPr="00D07011">
              <w:rPr>
                <w:rFonts w:ascii="ＭＳ ゴシック" w:eastAsia="ＭＳ ゴシック" w:hAnsi="ＭＳ ゴシック" w:hint="eastAsia"/>
                <w:sz w:val="18"/>
                <w:szCs w:val="18"/>
              </w:rPr>
              <w:t>。</w:t>
            </w:r>
          </w:p>
        </w:tc>
        <w:tc>
          <w:tcPr>
            <w:tcW w:w="1323" w:type="dxa"/>
            <w:tcMar>
              <w:left w:w="28" w:type="dxa"/>
              <w:right w:w="28" w:type="dxa"/>
            </w:tcMar>
            <w:vAlign w:val="center"/>
          </w:tcPr>
          <w:p w14:paraId="42073895" w14:textId="77777777" w:rsidR="005A7D95" w:rsidRPr="00D07011" w:rsidRDefault="005A7D95" w:rsidP="005A7D95">
            <w:pPr>
              <w:jc w:val="both"/>
              <w:rPr>
                <w:rFonts w:ascii="ＭＳ ゴシック" w:eastAsia="ＭＳ ゴシック" w:hAnsi="ＭＳ ゴシック" w:cs="ＭＳ Ｐゴシック"/>
                <w:spacing w:val="-6"/>
                <w:sz w:val="16"/>
                <w:szCs w:val="16"/>
              </w:rPr>
            </w:pPr>
            <w:r w:rsidRPr="00D07011">
              <w:rPr>
                <w:rFonts w:ascii="ＭＳ ゴシック" w:eastAsia="ＭＳ ゴシック" w:hAnsi="ＭＳ ゴシック" w:hint="eastAsia"/>
                <w:spacing w:val="-6"/>
                <w:w w:val="85"/>
                <w:sz w:val="16"/>
                <w:szCs w:val="16"/>
              </w:rPr>
              <w:t>青少年人権教育交流館</w:t>
            </w:r>
          </w:p>
        </w:tc>
        <w:tc>
          <w:tcPr>
            <w:tcW w:w="896" w:type="dxa"/>
            <w:vAlign w:val="center"/>
          </w:tcPr>
          <w:p w14:paraId="2A1273D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82115D3" w14:textId="77777777" w:rsidTr="007D2A96">
        <w:tc>
          <w:tcPr>
            <w:tcW w:w="486" w:type="dxa"/>
            <w:vAlign w:val="center"/>
          </w:tcPr>
          <w:p w14:paraId="18BFBB0E"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160</w:t>
            </w:r>
          </w:p>
        </w:tc>
        <w:tc>
          <w:tcPr>
            <w:tcW w:w="1932" w:type="dxa"/>
            <w:vAlign w:val="center"/>
          </w:tcPr>
          <w:p w14:paraId="0E77C861" w14:textId="77777777" w:rsidR="005A7D95" w:rsidRPr="00D07011" w:rsidRDefault="005A7D95" w:rsidP="00782137">
            <w:pPr>
              <w:spacing w:beforeLines="10" w:before="35" w:afterLines="10" w:after="35"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子ども食堂支援事業</w:t>
            </w:r>
          </w:p>
          <w:p w14:paraId="244EDEDF" w14:textId="77777777" w:rsidR="005A7D95" w:rsidRPr="00D07011" w:rsidRDefault="005A7D95" w:rsidP="00782137">
            <w:pPr>
              <w:spacing w:beforeLines="10" w:before="35" w:afterLines="10" w:after="35" w:line="280" w:lineRule="exact"/>
              <w:jc w:val="both"/>
              <w:rPr>
                <w:rFonts w:asciiTheme="majorEastAsia" w:eastAsiaTheme="majorEastAsia" w:hAnsiTheme="majorEastAsia"/>
                <w:sz w:val="18"/>
                <w:szCs w:val="18"/>
              </w:rPr>
            </w:pPr>
            <w:r w:rsidRPr="00D07011">
              <w:rPr>
                <w:rFonts w:ascii="ＭＳ ゴシック" w:eastAsia="ＭＳ ゴシック" w:hAnsi="ＭＳ ゴシック" w:hint="eastAsia"/>
                <w:sz w:val="18"/>
                <w:szCs w:val="18"/>
              </w:rPr>
              <w:t>〔No.</w:t>
            </w:r>
            <w:r w:rsidRPr="00D07011">
              <w:rPr>
                <w:rFonts w:ascii="ＭＳ ゴシック" w:eastAsia="ＭＳ ゴシック" w:hAnsi="ＭＳ ゴシック" w:hint="eastAsia"/>
                <w:sz w:val="18"/>
                <w:szCs w:val="18"/>
                <w:lang w:eastAsia="ja-JP"/>
              </w:rPr>
              <w:t>99</w:t>
            </w:r>
            <w:r w:rsidRPr="00D07011">
              <w:rPr>
                <w:rFonts w:ascii="ＭＳ ゴシック" w:eastAsia="ＭＳ ゴシック" w:hAnsi="ＭＳ ゴシック" w:hint="eastAsia"/>
                <w:sz w:val="18"/>
                <w:szCs w:val="18"/>
              </w:rPr>
              <w:t>再掲〕</w:t>
            </w:r>
          </w:p>
        </w:tc>
        <w:tc>
          <w:tcPr>
            <w:tcW w:w="4180" w:type="dxa"/>
          </w:tcPr>
          <w:p w14:paraId="00C8DC3E" w14:textId="77777777" w:rsidR="005A7D95" w:rsidRPr="00D07011" w:rsidRDefault="005A7D95" w:rsidP="00782137">
            <w:pPr>
              <w:spacing w:beforeLines="10" w:before="35" w:afterLines="10" w:after="35" w:line="28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食事の提供等を通じて子どもや保護者の居場所づくりを行い、地域ぐるみで子どもを見守る活動に対して支援を行います。</w:t>
            </w:r>
          </w:p>
        </w:tc>
        <w:tc>
          <w:tcPr>
            <w:tcW w:w="1323" w:type="dxa"/>
            <w:vAlign w:val="center"/>
          </w:tcPr>
          <w:p w14:paraId="34B5F816" w14:textId="77777777" w:rsidR="005A7D95" w:rsidRPr="00D07011" w:rsidRDefault="005A7D95" w:rsidP="005A7D95">
            <w:pPr>
              <w:jc w:val="both"/>
              <w:rPr>
                <w:rFonts w:ascii="ＭＳ ゴシック" w:eastAsia="ＭＳ ゴシック" w:hAnsi="ＭＳ ゴシック"/>
                <w:spacing w:val="-2"/>
                <w:w w:val="85"/>
                <w:sz w:val="18"/>
                <w:szCs w:val="18"/>
              </w:rPr>
            </w:pPr>
            <w:r w:rsidRPr="00D07011">
              <w:rPr>
                <w:rFonts w:ascii="ＭＳ ゴシック" w:eastAsia="ＭＳ ゴシック" w:hAnsi="ＭＳ ゴシック" w:cs="ＭＳ Ｐゴシック" w:hint="eastAsia"/>
                <w:sz w:val="18"/>
                <w:szCs w:val="18"/>
              </w:rPr>
              <w:t>子ども福祉課</w:t>
            </w:r>
          </w:p>
        </w:tc>
        <w:tc>
          <w:tcPr>
            <w:tcW w:w="896" w:type="dxa"/>
            <w:vAlign w:val="center"/>
          </w:tcPr>
          <w:p w14:paraId="43FB3B5C"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r w:rsidR="005A7D95" w:rsidRPr="00D07011" w14:paraId="50BC4FD3" w14:textId="77777777" w:rsidTr="007D2A96">
        <w:tc>
          <w:tcPr>
            <w:tcW w:w="486" w:type="dxa"/>
            <w:vAlign w:val="center"/>
          </w:tcPr>
          <w:p w14:paraId="484EEFE8"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161</w:t>
            </w:r>
          </w:p>
        </w:tc>
        <w:tc>
          <w:tcPr>
            <w:tcW w:w="1932" w:type="dxa"/>
            <w:vAlign w:val="center"/>
          </w:tcPr>
          <w:p w14:paraId="17567039"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放課後子ども教室</w:t>
            </w:r>
          </w:p>
          <w:p w14:paraId="6A1C057C" w14:textId="77777777" w:rsidR="005A7D95" w:rsidRPr="00D07011" w:rsidRDefault="005A7D95" w:rsidP="00782137">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rPr>
              <w:t>〔No.</w:t>
            </w:r>
            <w:r w:rsidRPr="00D07011">
              <w:rPr>
                <w:rFonts w:ascii="ＭＳ ゴシック" w:eastAsia="ＭＳ ゴシック" w:hAnsi="ＭＳ ゴシック" w:hint="eastAsia"/>
                <w:sz w:val="18"/>
                <w:szCs w:val="18"/>
                <w:lang w:eastAsia="ja-JP"/>
              </w:rPr>
              <w:t>45</w:t>
            </w:r>
            <w:r w:rsidRPr="00D07011">
              <w:rPr>
                <w:rFonts w:ascii="ＭＳ ゴシック" w:eastAsia="ＭＳ ゴシック" w:hAnsi="ＭＳ ゴシック" w:hint="eastAsia"/>
                <w:sz w:val="18"/>
                <w:szCs w:val="18"/>
              </w:rPr>
              <w:t>再掲〕</w:t>
            </w:r>
          </w:p>
        </w:tc>
        <w:tc>
          <w:tcPr>
            <w:tcW w:w="4180" w:type="dxa"/>
          </w:tcPr>
          <w:p w14:paraId="500B4A86" w14:textId="77777777" w:rsidR="005A7D95" w:rsidRPr="00D07011" w:rsidRDefault="005A7D95" w:rsidP="00745133">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地域・</w:t>
            </w:r>
            <w:r w:rsidRPr="00D07011">
              <w:rPr>
                <w:rFonts w:ascii="ＭＳ ゴシック" w:eastAsia="ＭＳ ゴシック" w:hAnsi="ＭＳ ゴシック" w:hint="eastAsia"/>
                <w:sz w:val="18"/>
                <w:szCs w:val="18"/>
              </w:rPr>
              <w:t>学校</w:t>
            </w:r>
            <w:r w:rsidRPr="00D07011">
              <w:rPr>
                <w:rFonts w:ascii="ＭＳ ゴシック" w:eastAsia="ＭＳ ゴシック" w:hAnsi="ＭＳ ゴシック" w:hint="eastAsia"/>
                <w:sz w:val="18"/>
                <w:szCs w:val="18"/>
                <w:lang w:eastAsia="ja-JP"/>
              </w:rPr>
              <w:t>・留守家庭児童会</w:t>
            </w:r>
            <w:r w:rsidRPr="00D07011">
              <w:rPr>
                <w:rFonts w:ascii="ＭＳ ゴシック" w:eastAsia="ＭＳ ゴシック" w:hAnsi="ＭＳ ゴシック" w:hint="eastAsia"/>
                <w:sz w:val="18"/>
                <w:szCs w:val="18"/>
              </w:rPr>
              <w:t>と連携</w:t>
            </w:r>
            <w:r w:rsidRPr="00D07011">
              <w:rPr>
                <w:rFonts w:ascii="ＭＳ ゴシック" w:eastAsia="ＭＳ ゴシック" w:hAnsi="ＭＳ ゴシック" w:hint="eastAsia"/>
                <w:sz w:val="18"/>
                <w:szCs w:val="18"/>
                <w:lang w:eastAsia="ja-JP"/>
              </w:rPr>
              <w:t>を図り、</w:t>
            </w:r>
            <w:r w:rsidRPr="00D07011">
              <w:rPr>
                <w:rFonts w:ascii="ＭＳ ゴシック" w:eastAsia="ＭＳ ゴシック" w:hAnsi="ＭＳ ゴシック" w:hint="eastAsia"/>
                <w:sz w:val="18"/>
                <w:szCs w:val="18"/>
              </w:rPr>
              <w:t>放課後や週末の子どもたちの安全・安心な居場所づくり</w:t>
            </w:r>
            <w:r w:rsidRPr="00D07011">
              <w:rPr>
                <w:rFonts w:ascii="ＭＳ ゴシック" w:eastAsia="ＭＳ ゴシック" w:hAnsi="ＭＳ ゴシック" w:hint="eastAsia"/>
                <w:sz w:val="18"/>
                <w:szCs w:val="18"/>
                <w:lang w:eastAsia="ja-JP"/>
              </w:rPr>
              <w:t>の充実に努めます。また、事業を担う地域のボランティアの確保に努めます。</w:t>
            </w:r>
          </w:p>
        </w:tc>
        <w:tc>
          <w:tcPr>
            <w:tcW w:w="1323" w:type="dxa"/>
            <w:vAlign w:val="center"/>
          </w:tcPr>
          <w:p w14:paraId="5C36E6C5" w14:textId="77777777" w:rsidR="005A7D95" w:rsidRPr="00D07011" w:rsidRDefault="005A7D95" w:rsidP="005A7D95">
            <w:pPr>
              <w:jc w:val="both"/>
              <w:rPr>
                <w:rFonts w:ascii="ＭＳ ゴシック" w:eastAsia="ＭＳ ゴシック" w:hAnsi="ＭＳ ゴシック"/>
                <w:spacing w:val="-2"/>
                <w:w w:val="85"/>
                <w:sz w:val="18"/>
                <w:szCs w:val="18"/>
              </w:rPr>
            </w:pPr>
            <w:r w:rsidRPr="00D07011">
              <w:rPr>
                <w:rFonts w:ascii="ＭＳ ゴシック" w:eastAsia="ＭＳ ゴシック" w:hAnsi="ＭＳ ゴシック" w:cs="ＭＳ Ｐゴシック" w:hint="eastAsia"/>
                <w:sz w:val="18"/>
                <w:szCs w:val="18"/>
                <w:lang w:eastAsia="ja-JP"/>
              </w:rPr>
              <w:t>社会教育</w:t>
            </w:r>
            <w:r w:rsidRPr="00D07011">
              <w:rPr>
                <w:rFonts w:ascii="ＭＳ ゴシック" w:eastAsia="ＭＳ ゴシック" w:hAnsi="ＭＳ ゴシック" w:cs="ＭＳ Ｐゴシック" w:hint="eastAsia"/>
                <w:sz w:val="18"/>
                <w:szCs w:val="18"/>
              </w:rPr>
              <w:t>課</w:t>
            </w:r>
          </w:p>
        </w:tc>
        <w:tc>
          <w:tcPr>
            <w:tcW w:w="896" w:type="dxa"/>
            <w:vAlign w:val="center"/>
          </w:tcPr>
          <w:p w14:paraId="41400994"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bl>
    <w:p w14:paraId="634F426B" w14:textId="77777777" w:rsidR="00782137" w:rsidRPr="00D07011" w:rsidRDefault="00782137" w:rsidP="00DC467B">
      <w:pPr>
        <w:pStyle w:val="11"/>
        <w:spacing w:line="360" w:lineRule="exact"/>
        <w:ind w:left="440" w:hangingChars="100" w:hanging="220"/>
        <w:rPr>
          <w:rFonts w:ascii="ＭＳ ゴシック" w:eastAsia="ＭＳ ゴシック" w:hAnsi="ＭＳ ゴシック"/>
        </w:rPr>
      </w:pPr>
    </w:p>
    <w:p w14:paraId="72B3EADE" w14:textId="77777777" w:rsidR="00782137" w:rsidRPr="00D07011" w:rsidRDefault="00782137" w:rsidP="00DC467B">
      <w:pPr>
        <w:pStyle w:val="11"/>
        <w:spacing w:line="360" w:lineRule="exact"/>
        <w:ind w:left="440" w:hangingChars="100" w:hanging="220"/>
        <w:rPr>
          <w:rFonts w:ascii="ＭＳ ゴシック" w:eastAsia="ＭＳ ゴシック" w:hAnsi="ＭＳ ゴシック"/>
        </w:rPr>
      </w:pPr>
    </w:p>
    <w:p w14:paraId="7B464B58" w14:textId="77777777" w:rsidR="005A7D95" w:rsidRPr="00D07011" w:rsidRDefault="005A7D95" w:rsidP="005D4822">
      <w:pPr>
        <w:pStyle w:val="11"/>
        <w:spacing w:line="360" w:lineRule="exact"/>
        <w:ind w:leftChars="200" w:left="440" w:firstLineChars="0" w:firstLine="0"/>
        <w:rPr>
          <w:rFonts w:ascii="ＭＳ ゴシック" w:eastAsia="ＭＳ ゴシック" w:hAnsi="ＭＳ ゴシック"/>
          <w:u w:val="single"/>
        </w:rPr>
      </w:pPr>
      <w:r w:rsidRPr="00D07011">
        <w:rPr>
          <w:rFonts w:ascii="ＭＳ ゴシック" w:eastAsia="ＭＳ ゴシック" w:hAnsi="ＭＳ ゴシック" w:hint="eastAsia"/>
          <w:u w:val="single"/>
        </w:rPr>
        <w:t>施策の方向〔３〕支援を要する子ども・世帯を支える</w:t>
      </w:r>
      <w:r w:rsidR="00A733E9" w:rsidRPr="00D07011">
        <w:rPr>
          <w:rFonts w:ascii="ＭＳ ゴシック" w:eastAsia="ＭＳ ゴシック" w:hAnsi="ＭＳ ゴシック" w:hint="eastAsia"/>
          <w:u w:val="single"/>
        </w:rPr>
        <w:t>取</w:t>
      </w:r>
      <w:r w:rsidRPr="00D07011">
        <w:rPr>
          <w:rFonts w:ascii="ＭＳ ゴシック" w:eastAsia="ＭＳ ゴシック" w:hAnsi="ＭＳ ゴシック" w:hint="eastAsia"/>
          <w:u w:val="single"/>
        </w:rPr>
        <w:t>組みの推進</w:t>
      </w:r>
    </w:p>
    <w:p w14:paraId="52C5632F" w14:textId="77777777" w:rsidR="005A7D95" w:rsidRPr="00D07011" w:rsidRDefault="005A7D95" w:rsidP="005A7D95">
      <w:pPr>
        <w:pStyle w:val="21"/>
      </w:pPr>
      <w:r w:rsidRPr="00D07011">
        <w:rPr>
          <w:rFonts w:hint="eastAsia"/>
        </w:rPr>
        <w:t>生活に困窮する家庭の保護者に対し、就労相談や資格取得等、就労に向けた支援を行うとともに、各種手当などを活用し経済的負担の軽減を図るなど、安定的な生活に必要な基盤の確保を支援します。</w:t>
      </w:r>
    </w:p>
    <w:p w14:paraId="797AD16C" w14:textId="77777777" w:rsidR="005A7D95" w:rsidRPr="00D07011" w:rsidRDefault="005A7D95" w:rsidP="005A7D95">
      <w:pPr>
        <w:pStyle w:val="21"/>
      </w:pPr>
      <w:r w:rsidRPr="00D07011">
        <w:rPr>
          <w:rFonts w:hint="eastAsia"/>
        </w:rPr>
        <w:t>ひとり親家庭に対しては、子育て、就労など生活全般にわたる相談や子育て支援を総合的に行うことを通じて、さまざまな悩みや不安の解消と自立を促す</w:t>
      </w:r>
      <w:r w:rsidR="00A733E9" w:rsidRPr="00D07011">
        <w:rPr>
          <w:rFonts w:hint="eastAsia"/>
        </w:rPr>
        <w:t>取</w:t>
      </w:r>
      <w:r w:rsidRPr="00D07011">
        <w:rPr>
          <w:rFonts w:hint="eastAsia"/>
        </w:rPr>
        <w:t>組みを推進します。</w:t>
      </w:r>
    </w:p>
    <w:p w14:paraId="77C103C8" w14:textId="77777777" w:rsidR="005D4822" w:rsidRPr="00D07011" w:rsidRDefault="005D4822">
      <w:pPr>
        <w:rPr>
          <w:rFonts w:eastAsia="SimSun"/>
        </w:rPr>
      </w:pPr>
    </w:p>
    <w:p w14:paraId="42BB110F" w14:textId="77777777" w:rsidR="005D4822" w:rsidRPr="00D07011" w:rsidRDefault="005D4822" w:rsidP="005D4822">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（１）生活自立支援</w:t>
      </w:r>
    </w:p>
    <w:tbl>
      <w:tblPr>
        <w:tblW w:w="8801"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980"/>
        <w:gridCol w:w="4180"/>
        <w:gridCol w:w="1320"/>
        <w:gridCol w:w="880"/>
      </w:tblGrid>
      <w:tr w:rsidR="005D4822" w:rsidRPr="00D07011" w14:paraId="33F89A1C" w14:textId="77777777" w:rsidTr="000B5134">
        <w:trPr>
          <w:tblHeader/>
        </w:trPr>
        <w:tc>
          <w:tcPr>
            <w:tcW w:w="441" w:type="dxa"/>
            <w:tcBorders>
              <w:right w:val="single" w:sz="4" w:space="0" w:color="auto"/>
            </w:tcBorders>
            <w:shd w:val="clear" w:color="auto" w:fill="D9D9D9" w:themeFill="background1" w:themeFillShade="D9"/>
            <w:tcMar>
              <w:left w:w="57" w:type="dxa"/>
              <w:right w:w="57" w:type="dxa"/>
            </w:tcMar>
            <w:vAlign w:val="center"/>
          </w:tcPr>
          <w:p w14:paraId="1D8A3A9A" w14:textId="77777777" w:rsidR="005D4822" w:rsidRPr="00D07011" w:rsidRDefault="005D4822"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80" w:type="dxa"/>
            <w:tcBorders>
              <w:left w:val="single" w:sz="4" w:space="0" w:color="auto"/>
              <w:right w:val="single" w:sz="4" w:space="0" w:color="auto"/>
            </w:tcBorders>
            <w:shd w:val="clear" w:color="auto" w:fill="D9D9D9" w:themeFill="background1" w:themeFillShade="D9"/>
            <w:vAlign w:val="center"/>
          </w:tcPr>
          <w:p w14:paraId="5AF6EABA" w14:textId="77777777" w:rsidR="005D4822" w:rsidRPr="00D07011" w:rsidRDefault="005D4822"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4D97D808" w14:textId="77777777" w:rsidR="005D4822" w:rsidRPr="00D07011" w:rsidRDefault="005D4822"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55478B6A" w14:textId="77777777" w:rsidR="005D4822" w:rsidRPr="00D07011" w:rsidRDefault="005D4822"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0" w:type="dxa"/>
            <w:tcBorders>
              <w:left w:val="single" w:sz="4" w:space="0" w:color="auto"/>
            </w:tcBorders>
            <w:shd w:val="clear" w:color="auto" w:fill="D9D9D9" w:themeFill="background1" w:themeFillShade="D9"/>
            <w:vAlign w:val="center"/>
          </w:tcPr>
          <w:p w14:paraId="34BC398D" w14:textId="77777777" w:rsidR="005D4822" w:rsidRPr="00D07011" w:rsidRDefault="005D4822"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D4822" w:rsidRPr="00D07011" w14:paraId="27B94C8E" w14:textId="77777777" w:rsidTr="000B5134">
        <w:tc>
          <w:tcPr>
            <w:tcW w:w="441" w:type="dxa"/>
            <w:tcMar>
              <w:left w:w="57" w:type="dxa"/>
              <w:right w:w="57" w:type="dxa"/>
            </w:tcMar>
            <w:vAlign w:val="center"/>
          </w:tcPr>
          <w:p w14:paraId="633CED60" w14:textId="77777777" w:rsidR="005D4822" w:rsidRPr="00D07011" w:rsidRDefault="005D4822" w:rsidP="000B5134">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cs="ＭＳ Ｐゴシック" w:hint="eastAsia"/>
                <w:sz w:val="18"/>
                <w:szCs w:val="18"/>
                <w:lang w:eastAsia="ja-JP"/>
              </w:rPr>
              <w:t>162</w:t>
            </w:r>
          </w:p>
        </w:tc>
        <w:tc>
          <w:tcPr>
            <w:tcW w:w="1980" w:type="dxa"/>
            <w:vAlign w:val="center"/>
          </w:tcPr>
          <w:p w14:paraId="336B6779" w14:textId="77777777" w:rsidR="005D4822" w:rsidRPr="00D07011" w:rsidRDefault="005D4822" w:rsidP="000B513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rPr>
              <w:t>生活困窮者自立支援事業</w:t>
            </w:r>
          </w:p>
        </w:tc>
        <w:tc>
          <w:tcPr>
            <w:tcW w:w="4180" w:type="dxa"/>
            <w:vAlign w:val="center"/>
          </w:tcPr>
          <w:p w14:paraId="3A6D6081" w14:textId="77777777" w:rsidR="005D4822" w:rsidRPr="00D07011" w:rsidRDefault="005D4822" w:rsidP="000B5134">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kern w:val="0"/>
                <w:sz w:val="18"/>
                <w:szCs w:val="18"/>
              </w:rPr>
              <w:t>生活保護に至る前の自立支援</w:t>
            </w:r>
            <w:r w:rsidRPr="00D07011">
              <w:rPr>
                <w:rFonts w:ascii="ＭＳ ゴシック" w:eastAsia="ＭＳ ゴシック" w:hAnsi="ＭＳ ゴシック" w:cs="ＭＳ Ｐゴシック" w:hint="eastAsia"/>
                <w:kern w:val="0"/>
                <w:sz w:val="18"/>
                <w:szCs w:val="18"/>
                <w:lang w:eastAsia="ja-JP"/>
              </w:rPr>
              <w:t>（</w:t>
            </w:r>
            <w:r w:rsidRPr="00D07011">
              <w:rPr>
                <w:rFonts w:ascii="ＭＳ ゴシック" w:eastAsia="ＭＳ ゴシック" w:hAnsi="ＭＳ ゴシック" w:cs="ＭＳ Ｐゴシック" w:hint="eastAsia"/>
                <w:kern w:val="0"/>
                <w:sz w:val="18"/>
                <w:szCs w:val="18"/>
              </w:rPr>
              <w:t>就労準備支援・住居確保給付金等</w:t>
            </w:r>
            <w:r w:rsidRPr="00D07011">
              <w:rPr>
                <w:rFonts w:ascii="ＭＳ ゴシック" w:eastAsia="ＭＳ ゴシック" w:hAnsi="ＭＳ ゴシック" w:cs="ＭＳ Ｐゴシック" w:hint="eastAsia"/>
                <w:kern w:val="0"/>
                <w:sz w:val="18"/>
                <w:szCs w:val="18"/>
                <w:lang w:eastAsia="ja-JP"/>
              </w:rPr>
              <w:t>）</w:t>
            </w:r>
            <w:r w:rsidRPr="00D07011">
              <w:rPr>
                <w:rFonts w:ascii="ＭＳ ゴシック" w:eastAsia="ＭＳ ゴシック" w:hAnsi="ＭＳ ゴシック" w:cs="ＭＳ Ｐゴシック" w:hint="eastAsia"/>
                <w:kern w:val="0"/>
                <w:sz w:val="18"/>
                <w:szCs w:val="18"/>
              </w:rPr>
              <w:t>や児童関係機関等と連携した包括的な支援を</w:t>
            </w:r>
            <w:r w:rsidRPr="00D07011">
              <w:rPr>
                <w:rFonts w:ascii="ＭＳ ゴシック" w:eastAsia="ＭＳ ゴシック" w:hAnsi="ＭＳ ゴシック" w:cs="ＭＳ Ｐゴシック" w:hint="eastAsia"/>
                <w:kern w:val="0"/>
                <w:sz w:val="18"/>
                <w:szCs w:val="18"/>
                <w:lang w:eastAsia="ja-JP"/>
              </w:rPr>
              <w:t>実施し</w:t>
            </w:r>
            <w:r w:rsidRPr="00D07011">
              <w:rPr>
                <w:rFonts w:ascii="ＭＳ ゴシック" w:eastAsia="ＭＳ ゴシック" w:hAnsi="ＭＳ ゴシック" w:cs="ＭＳ Ｐゴシック" w:hint="eastAsia"/>
                <w:kern w:val="0"/>
                <w:sz w:val="18"/>
                <w:szCs w:val="18"/>
              </w:rPr>
              <w:t>ます。</w:t>
            </w:r>
          </w:p>
        </w:tc>
        <w:tc>
          <w:tcPr>
            <w:tcW w:w="1320" w:type="dxa"/>
            <w:vAlign w:val="center"/>
          </w:tcPr>
          <w:p w14:paraId="111BFCA6" w14:textId="77777777" w:rsidR="005D4822" w:rsidRPr="00D07011" w:rsidRDefault="005D4822" w:rsidP="000B5134">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福祉総務課</w:t>
            </w:r>
          </w:p>
        </w:tc>
        <w:tc>
          <w:tcPr>
            <w:tcW w:w="880" w:type="dxa"/>
            <w:vAlign w:val="center"/>
          </w:tcPr>
          <w:p w14:paraId="79B8203A" w14:textId="77777777" w:rsidR="005D4822" w:rsidRPr="00D07011" w:rsidRDefault="005D4822" w:rsidP="000B5134">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cs="ＭＳ Ｐゴシック" w:hint="eastAsia"/>
                <w:sz w:val="18"/>
                <w:szCs w:val="18"/>
                <w:lang w:eastAsia="ja-JP"/>
              </w:rPr>
              <w:t>継続</w:t>
            </w:r>
          </w:p>
        </w:tc>
      </w:tr>
    </w:tbl>
    <w:p w14:paraId="0ABAA441" w14:textId="77777777" w:rsidR="00782137" w:rsidRPr="00D07011" w:rsidRDefault="00782137" w:rsidP="005D4822">
      <w:pPr>
        <w:spacing w:line="160" w:lineRule="exact"/>
        <w:rPr>
          <w:lang w:eastAsia="ja-JP"/>
        </w:rPr>
      </w:pPr>
      <w:r w:rsidRPr="00D07011">
        <w:br w:type="page"/>
      </w:r>
    </w:p>
    <w:tbl>
      <w:tblPr>
        <w:tblW w:w="8801"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980"/>
        <w:gridCol w:w="4180"/>
        <w:gridCol w:w="1320"/>
        <w:gridCol w:w="880"/>
      </w:tblGrid>
      <w:tr w:rsidR="005A7D95" w:rsidRPr="00D07011" w14:paraId="2C5CE425" w14:textId="77777777" w:rsidTr="00782137">
        <w:trPr>
          <w:tblHeader/>
        </w:trPr>
        <w:tc>
          <w:tcPr>
            <w:tcW w:w="441" w:type="dxa"/>
            <w:tcBorders>
              <w:right w:val="single" w:sz="4" w:space="0" w:color="auto"/>
            </w:tcBorders>
            <w:shd w:val="clear" w:color="auto" w:fill="D9D9D9" w:themeFill="background1" w:themeFillShade="D9"/>
            <w:tcMar>
              <w:left w:w="57" w:type="dxa"/>
              <w:right w:w="57" w:type="dxa"/>
            </w:tcMar>
            <w:vAlign w:val="center"/>
          </w:tcPr>
          <w:p w14:paraId="353BFBB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lastRenderedPageBreak/>
              <w:t>No.</w:t>
            </w:r>
          </w:p>
        </w:tc>
        <w:tc>
          <w:tcPr>
            <w:tcW w:w="1980" w:type="dxa"/>
            <w:tcBorders>
              <w:left w:val="single" w:sz="4" w:space="0" w:color="auto"/>
              <w:right w:val="single" w:sz="4" w:space="0" w:color="auto"/>
            </w:tcBorders>
            <w:shd w:val="clear" w:color="auto" w:fill="D9D9D9" w:themeFill="background1" w:themeFillShade="D9"/>
            <w:vAlign w:val="center"/>
          </w:tcPr>
          <w:p w14:paraId="5934C53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587DD29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6E0523B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0" w:type="dxa"/>
            <w:tcBorders>
              <w:left w:val="single" w:sz="4" w:space="0" w:color="auto"/>
            </w:tcBorders>
            <w:shd w:val="clear" w:color="auto" w:fill="D9D9D9" w:themeFill="background1" w:themeFillShade="D9"/>
            <w:vAlign w:val="center"/>
          </w:tcPr>
          <w:p w14:paraId="56378E5A"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759F5CC2" w14:textId="77777777" w:rsidTr="00782137">
        <w:trPr>
          <w:trHeight w:val="589"/>
        </w:trPr>
        <w:tc>
          <w:tcPr>
            <w:tcW w:w="441" w:type="dxa"/>
            <w:tcMar>
              <w:left w:w="57" w:type="dxa"/>
              <w:right w:w="57" w:type="dxa"/>
            </w:tcMar>
            <w:vAlign w:val="center"/>
          </w:tcPr>
          <w:p w14:paraId="02A923EE"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163</w:t>
            </w:r>
          </w:p>
        </w:tc>
        <w:tc>
          <w:tcPr>
            <w:tcW w:w="1980" w:type="dxa"/>
            <w:vAlign w:val="center"/>
          </w:tcPr>
          <w:p w14:paraId="2DD415B0"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生活保護制度</w:t>
            </w:r>
          </w:p>
        </w:tc>
        <w:tc>
          <w:tcPr>
            <w:tcW w:w="4180" w:type="dxa"/>
            <w:vAlign w:val="center"/>
          </w:tcPr>
          <w:p w14:paraId="3C50CB92" w14:textId="77777777" w:rsidR="005A7D95" w:rsidRPr="00D07011" w:rsidRDefault="005A7D95" w:rsidP="005D4822">
            <w:pPr>
              <w:spacing w:beforeLines="10" w:before="35" w:afterLines="10" w:after="35" w:line="280" w:lineRule="exact"/>
              <w:jc w:val="both"/>
              <w:rPr>
                <w:rFonts w:asciiTheme="majorEastAsia" w:eastAsiaTheme="majorEastAsia" w:hAnsiTheme="majorEastAsia"/>
                <w:sz w:val="18"/>
                <w:szCs w:val="18"/>
              </w:rPr>
            </w:pPr>
            <w:r w:rsidRPr="00D07011">
              <w:rPr>
                <w:rFonts w:asciiTheme="majorEastAsia" w:eastAsiaTheme="majorEastAsia" w:hAnsiTheme="majorEastAsia" w:cs="ＭＳ 明朝" w:hint="eastAsia"/>
                <w:sz w:val="18"/>
                <w:szCs w:val="18"/>
                <w:lang w:eastAsia="ja-JP"/>
              </w:rPr>
              <w:t>生活に困窮している世帯に対して最低限度の生活を保障するために必要な給付を行うとともに、自分たちの力で生活していけるよう支援します。</w:t>
            </w:r>
          </w:p>
        </w:tc>
        <w:tc>
          <w:tcPr>
            <w:tcW w:w="1320" w:type="dxa"/>
            <w:vAlign w:val="center"/>
          </w:tcPr>
          <w:p w14:paraId="029E673A" w14:textId="77777777" w:rsidR="005A7D95" w:rsidRPr="00D07011" w:rsidRDefault="005A7D95" w:rsidP="005A7D95">
            <w:pPr>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生活福祉課</w:t>
            </w:r>
          </w:p>
        </w:tc>
        <w:tc>
          <w:tcPr>
            <w:tcW w:w="880" w:type="dxa"/>
            <w:vAlign w:val="center"/>
          </w:tcPr>
          <w:p w14:paraId="11EABE9E"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r w:rsidR="005A7D95" w:rsidRPr="00D07011" w14:paraId="795B2D8A" w14:textId="77777777" w:rsidTr="005D4822">
        <w:trPr>
          <w:trHeight w:val="549"/>
        </w:trPr>
        <w:tc>
          <w:tcPr>
            <w:tcW w:w="441" w:type="dxa"/>
            <w:tcMar>
              <w:left w:w="57" w:type="dxa"/>
              <w:right w:w="57" w:type="dxa"/>
            </w:tcMar>
            <w:vAlign w:val="center"/>
          </w:tcPr>
          <w:p w14:paraId="7DB67981"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64</w:t>
            </w:r>
          </w:p>
        </w:tc>
        <w:tc>
          <w:tcPr>
            <w:tcW w:w="1980" w:type="dxa"/>
            <w:vAlign w:val="center"/>
          </w:tcPr>
          <w:p w14:paraId="5C6053F4" w14:textId="77777777" w:rsidR="005A7D95" w:rsidRPr="00D07011" w:rsidRDefault="005A7D95" w:rsidP="005D4822">
            <w:pPr>
              <w:spacing w:before="10" w:after="10"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rPr>
              <w:t>児童扶養手当</w:t>
            </w:r>
          </w:p>
          <w:p w14:paraId="7681AED9"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〔No.</w:t>
            </w:r>
            <w:r w:rsidRPr="00D07011">
              <w:rPr>
                <w:rFonts w:asciiTheme="majorEastAsia" w:eastAsiaTheme="majorEastAsia" w:hAnsiTheme="majorEastAsia" w:hint="eastAsia"/>
                <w:sz w:val="18"/>
                <w:szCs w:val="18"/>
                <w:lang w:eastAsia="ja-JP"/>
              </w:rPr>
              <w:t>83</w:t>
            </w:r>
            <w:r w:rsidRPr="00D07011">
              <w:rPr>
                <w:rFonts w:asciiTheme="majorEastAsia" w:eastAsiaTheme="majorEastAsia" w:hAnsiTheme="majorEastAsia" w:hint="eastAsia"/>
                <w:sz w:val="18"/>
                <w:szCs w:val="18"/>
              </w:rPr>
              <w:t>再掲〕</w:t>
            </w:r>
          </w:p>
        </w:tc>
        <w:tc>
          <w:tcPr>
            <w:tcW w:w="4180" w:type="dxa"/>
          </w:tcPr>
          <w:p w14:paraId="681DBAA8" w14:textId="77777777" w:rsidR="005A7D95" w:rsidRPr="00D07011" w:rsidRDefault="005A7D95" w:rsidP="000B3B6F">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父母</w:t>
            </w:r>
            <w:r w:rsidRPr="00D07011">
              <w:rPr>
                <w:rFonts w:asciiTheme="majorEastAsia" w:eastAsiaTheme="majorEastAsia" w:hAnsiTheme="majorEastAsia" w:hint="eastAsia"/>
                <w:sz w:val="18"/>
                <w:szCs w:val="18"/>
              </w:rPr>
              <w:t>の婚姻の解消などにより父または母と生計を</w:t>
            </w:r>
            <w:r w:rsidRPr="00D07011">
              <w:rPr>
                <w:rFonts w:asciiTheme="majorEastAsia" w:eastAsiaTheme="majorEastAsia" w:hAnsiTheme="majorEastAsia" w:hint="eastAsia"/>
                <w:sz w:val="18"/>
                <w:szCs w:val="18"/>
                <w:lang w:eastAsia="ja-JP"/>
              </w:rPr>
              <w:t>異にしているか、</w:t>
            </w:r>
            <w:r w:rsidRPr="00D07011">
              <w:rPr>
                <w:rFonts w:asciiTheme="majorEastAsia" w:eastAsiaTheme="majorEastAsia" w:hAnsiTheme="majorEastAsia" w:hint="eastAsia"/>
                <w:sz w:val="18"/>
                <w:szCs w:val="18"/>
              </w:rPr>
              <w:t>父または母に重度の障害</w:t>
            </w:r>
            <w:r w:rsidRPr="00D07011">
              <w:rPr>
                <w:rFonts w:asciiTheme="majorEastAsia" w:eastAsiaTheme="majorEastAsia" w:hAnsiTheme="majorEastAsia" w:hint="eastAsia"/>
                <w:sz w:val="18"/>
                <w:szCs w:val="18"/>
                <w:lang w:eastAsia="ja-JP"/>
              </w:rPr>
              <w:t>が</w:t>
            </w:r>
            <w:r w:rsidRPr="00D07011">
              <w:rPr>
                <w:rFonts w:asciiTheme="majorEastAsia" w:eastAsiaTheme="majorEastAsia" w:hAnsiTheme="majorEastAsia" w:hint="eastAsia"/>
                <w:sz w:val="18"/>
                <w:szCs w:val="18"/>
              </w:rPr>
              <w:t>あり18歳未満の児童</w:t>
            </w:r>
            <w:r w:rsidRPr="00D07011">
              <w:rPr>
                <w:rFonts w:asciiTheme="majorEastAsia" w:eastAsiaTheme="majorEastAsia" w:hAnsiTheme="majorEastAsia" w:hint="eastAsia"/>
                <w:sz w:val="18"/>
                <w:szCs w:val="18"/>
                <w:lang w:eastAsia="ja-JP"/>
              </w:rPr>
              <w:t>等</w:t>
            </w:r>
            <w:r w:rsidRPr="00D07011">
              <w:rPr>
                <w:rFonts w:asciiTheme="majorEastAsia" w:eastAsiaTheme="majorEastAsia" w:hAnsiTheme="majorEastAsia" w:hint="eastAsia"/>
                <w:sz w:val="18"/>
                <w:szCs w:val="18"/>
              </w:rPr>
              <w:t>を養育している父または母や養育者に支給します。</w:t>
            </w:r>
          </w:p>
        </w:tc>
        <w:tc>
          <w:tcPr>
            <w:tcW w:w="1320" w:type="dxa"/>
            <w:vAlign w:val="center"/>
          </w:tcPr>
          <w:p w14:paraId="578EBABD"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子ども福祉課</w:t>
            </w:r>
          </w:p>
        </w:tc>
        <w:tc>
          <w:tcPr>
            <w:tcW w:w="880" w:type="dxa"/>
            <w:vAlign w:val="center"/>
          </w:tcPr>
          <w:p w14:paraId="199EBA3B"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37B3D257" w14:textId="77777777" w:rsidTr="00D76C63">
        <w:trPr>
          <w:trHeight w:val="589"/>
        </w:trPr>
        <w:tc>
          <w:tcPr>
            <w:tcW w:w="441" w:type="dxa"/>
            <w:tcMar>
              <w:left w:w="57" w:type="dxa"/>
              <w:right w:w="57" w:type="dxa"/>
            </w:tcMar>
            <w:vAlign w:val="center"/>
          </w:tcPr>
          <w:p w14:paraId="39EF0B9B"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65</w:t>
            </w:r>
          </w:p>
        </w:tc>
        <w:tc>
          <w:tcPr>
            <w:tcW w:w="1980" w:type="dxa"/>
            <w:vAlign w:val="center"/>
          </w:tcPr>
          <w:p w14:paraId="229D188B" w14:textId="77777777" w:rsidR="005A7D95" w:rsidRPr="00D07011" w:rsidRDefault="005A7D95" w:rsidP="005D4822">
            <w:pPr>
              <w:spacing w:before="10" w:after="10"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ひとり親家庭医療の助成</w:t>
            </w:r>
          </w:p>
          <w:p w14:paraId="7FC36129"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〔No.</w:t>
            </w:r>
            <w:r w:rsidRPr="00D07011">
              <w:rPr>
                <w:rFonts w:asciiTheme="majorEastAsia" w:eastAsiaTheme="majorEastAsia" w:hAnsiTheme="majorEastAsia" w:hint="eastAsia"/>
                <w:sz w:val="18"/>
                <w:szCs w:val="18"/>
                <w:lang w:eastAsia="ja-JP"/>
              </w:rPr>
              <w:t>85</w:t>
            </w:r>
            <w:r w:rsidRPr="00D07011">
              <w:rPr>
                <w:rFonts w:asciiTheme="majorEastAsia" w:eastAsiaTheme="majorEastAsia" w:hAnsiTheme="majorEastAsia" w:hint="eastAsia"/>
                <w:sz w:val="18"/>
                <w:szCs w:val="18"/>
              </w:rPr>
              <w:t>再掲〕</w:t>
            </w:r>
          </w:p>
        </w:tc>
        <w:tc>
          <w:tcPr>
            <w:tcW w:w="4180" w:type="dxa"/>
            <w:vAlign w:val="center"/>
          </w:tcPr>
          <w:p w14:paraId="05736BD7" w14:textId="77777777" w:rsidR="005A7D95" w:rsidRPr="00D07011" w:rsidRDefault="00A6761B"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ひとり親家庭</w:t>
            </w:r>
            <w:r w:rsidRPr="00D07011">
              <w:rPr>
                <w:rFonts w:asciiTheme="majorEastAsia" w:eastAsiaTheme="majorEastAsia" w:hAnsiTheme="majorEastAsia" w:hint="eastAsia"/>
                <w:sz w:val="18"/>
                <w:szCs w:val="18"/>
                <w:lang w:eastAsia="ja-JP"/>
              </w:rPr>
              <w:t>が、必要な医療</w:t>
            </w:r>
            <w:r w:rsidR="004D1D03" w:rsidRPr="00D07011">
              <w:rPr>
                <w:rFonts w:asciiTheme="majorEastAsia" w:eastAsiaTheme="majorEastAsia" w:hAnsiTheme="majorEastAsia" w:hint="eastAsia"/>
                <w:sz w:val="18"/>
                <w:szCs w:val="18"/>
                <w:lang w:eastAsia="ja-JP"/>
              </w:rPr>
              <w:t>を</w:t>
            </w:r>
            <w:r w:rsidRPr="00D07011">
              <w:rPr>
                <w:rFonts w:asciiTheme="majorEastAsia" w:eastAsiaTheme="majorEastAsia" w:hAnsiTheme="majorEastAsia" w:hint="eastAsia"/>
                <w:sz w:val="18"/>
                <w:szCs w:val="18"/>
                <w:lang w:eastAsia="ja-JP"/>
              </w:rPr>
              <w:t>受けられるよう</w:t>
            </w:r>
            <w:r w:rsidRPr="00D07011">
              <w:rPr>
                <w:rFonts w:asciiTheme="majorEastAsia" w:eastAsiaTheme="majorEastAsia" w:hAnsiTheme="majorEastAsia" w:hint="eastAsia"/>
                <w:sz w:val="18"/>
                <w:szCs w:val="18"/>
              </w:rPr>
              <w:t>医療費の一部を助成</w:t>
            </w:r>
            <w:r w:rsidRPr="00D07011">
              <w:rPr>
                <w:rFonts w:asciiTheme="majorEastAsia" w:eastAsiaTheme="majorEastAsia" w:hAnsiTheme="majorEastAsia" w:hint="eastAsia"/>
                <w:sz w:val="18"/>
                <w:szCs w:val="18"/>
                <w:lang w:eastAsia="ja-JP"/>
              </w:rPr>
              <w:t>します。</w:t>
            </w:r>
          </w:p>
        </w:tc>
        <w:tc>
          <w:tcPr>
            <w:tcW w:w="1320" w:type="dxa"/>
            <w:vAlign w:val="center"/>
          </w:tcPr>
          <w:p w14:paraId="37FCDA04"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子ども福祉課</w:t>
            </w:r>
          </w:p>
        </w:tc>
        <w:tc>
          <w:tcPr>
            <w:tcW w:w="880" w:type="dxa"/>
            <w:vAlign w:val="center"/>
          </w:tcPr>
          <w:p w14:paraId="7A44AD28"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473C51B9" w14:textId="77777777" w:rsidTr="00D76C63">
        <w:trPr>
          <w:trHeight w:val="377"/>
        </w:trPr>
        <w:tc>
          <w:tcPr>
            <w:tcW w:w="441" w:type="dxa"/>
            <w:tcMar>
              <w:left w:w="57" w:type="dxa"/>
              <w:right w:w="57" w:type="dxa"/>
            </w:tcMar>
            <w:vAlign w:val="center"/>
          </w:tcPr>
          <w:p w14:paraId="0899225C"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66</w:t>
            </w:r>
          </w:p>
        </w:tc>
        <w:tc>
          <w:tcPr>
            <w:tcW w:w="1980" w:type="dxa"/>
            <w:vAlign w:val="center"/>
          </w:tcPr>
          <w:p w14:paraId="75C7D339" w14:textId="77777777" w:rsidR="005A7D95" w:rsidRPr="00D07011" w:rsidRDefault="005A7D95" w:rsidP="005D4822">
            <w:pPr>
              <w:spacing w:before="10" w:after="10"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大阪府母子・父子寡婦福祉資金貸付制度</w:t>
            </w:r>
          </w:p>
          <w:p w14:paraId="0DFF2D91"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〔No.</w:t>
            </w:r>
            <w:r w:rsidRPr="00D07011">
              <w:rPr>
                <w:rFonts w:asciiTheme="majorEastAsia" w:eastAsiaTheme="majorEastAsia" w:hAnsiTheme="majorEastAsia" w:hint="eastAsia"/>
                <w:sz w:val="18"/>
                <w:szCs w:val="18"/>
                <w:lang w:eastAsia="ja-JP"/>
              </w:rPr>
              <w:t>86</w:t>
            </w:r>
            <w:r w:rsidRPr="00D07011">
              <w:rPr>
                <w:rFonts w:asciiTheme="majorEastAsia" w:eastAsiaTheme="majorEastAsia" w:hAnsiTheme="majorEastAsia" w:hint="eastAsia"/>
                <w:sz w:val="18"/>
                <w:szCs w:val="18"/>
              </w:rPr>
              <w:t>再掲〕</w:t>
            </w:r>
          </w:p>
        </w:tc>
        <w:tc>
          <w:tcPr>
            <w:tcW w:w="4180" w:type="dxa"/>
            <w:vAlign w:val="center"/>
          </w:tcPr>
          <w:p w14:paraId="1183D0E5"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ひとり親</w:t>
            </w:r>
            <w:r w:rsidRPr="00D07011">
              <w:rPr>
                <w:rFonts w:asciiTheme="majorEastAsia" w:eastAsiaTheme="majorEastAsia" w:hAnsiTheme="majorEastAsia" w:hint="eastAsia"/>
                <w:sz w:val="18"/>
                <w:szCs w:val="18"/>
              </w:rPr>
              <w:t>家庭や寡婦の経済的自立を援助するための</w:t>
            </w:r>
            <w:r w:rsidRPr="00D07011">
              <w:rPr>
                <w:rFonts w:asciiTheme="majorEastAsia" w:eastAsiaTheme="majorEastAsia" w:hAnsiTheme="majorEastAsia" w:hint="eastAsia"/>
                <w:sz w:val="18"/>
                <w:szCs w:val="18"/>
                <w:lang w:eastAsia="ja-JP"/>
              </w:rPr>
              <w:t>資金貸付を受け付けます。</w:t>
            </w:r>
          </w:p>
        </w:tc>
        <w:tc>
          <w:tcPr>
            <w:tcW w:w="1320" w:type="dxa"/>
            <w:vAlign w:val="center"/>
          </w:tcPr>
          <w:p w14:paraId="08F1A408"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子ども福祉課</w:t>
            </w:r>
          </w:p>
        </w:tc>
        <w:tc>
          <w:tcPr>
            <w:tcW w:w="880" w:type="dxa"/>
            <w:vAlign w:val="center"/>
          </w:tcPr>
          <w:p w14:paraId="392E7B48"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4A465043" w14:textId="77777777" w:rsidTr="005D4822">
        <w:trPr>
          <w:trHeight w:val="355"/>
        </w:trPr>
        <w:tc>
          <w:tcPr>
            <w:tcW w:w="441" w:type="dxa"/>
            <w:tcMar>
              <w:left w:w="57" w:type="dxa"/>
              <w:right w:w="57" w:type="dxa"/>
            </w:tcMar>
            <w:vAlign w:val="center"/>
          </w:tcPr>
          <w:p w14:paraId="7017F481"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67</w:t>
            </w:r>
          </w:p>
        </w:tc>
        <w:tc>
          <w:tcPr>
            <w:tcW w:w="1980" w:type="dxa"/>
            <w:vAlign w:val="center"/>
          </w:tcPr>
          <w:p w14:paraId="620BF1F2"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母子</w:t>
            </w:r>
            <w:r w:rsidRPr="00D07011">
              <w:rPr>
                <w:rFonts w:asciiTheme="majorEastAsia" w:eastAsiaTheme="majorEastAsia" w:hAnsiTheme="majorEastAsia" w:hint="eastAsia"/>
                <w:sz w:val="18"/>
                <w:szCs w:val="18"/>
                <w:lang w:eastAsia="ja-JP"/>
              </w:rPr>
              <w:t>・父子</w:t>
            </w:r>
            <w:r w:rsidRPr="00D07011">
              <w:rPr>
                <w:rFonts w:asciiTheme="majorEastAsia" w:eastAsiaTheme="majorEastAsia" w:hAnsiTheme="majorEastAsia" w:hint="eastAsia"/>
                <w:sz w:val="18"/>
                <w:szCs w:val="18"/>
              </w:rPr>
              <w:t>自立支援員の配置</w:t>
            </w:r>
          </w:p>
        </w:tc>
        <w:tc>
          <w:tcPr>
            <w:tcW w:w="4180" w:type="dxa"/>
            <w:vAlign w:val="center"/>
          </w:tcPr>
          <w:p w14:paraId="7F4DBF21"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ひとり親</w:t>
            </w:r>
            <w:r w:rsidRPr="00D07011">
              <w:rPr>
                <w:rFonts w:asciiTheme="majorEastAsia" w:eastAsiaTheme="majorEastAsia" w:hAnsiTheme="majorEastAsia" w:hint="eastAsia"/>
                <w:sz w:val="18"/>
                <w:szCs w:val="18"/>
              </w:rPr>
              <w:t>家庭の相談に応じ、その自立に必要な情報提供及び指導、助言を</w:t>
            </w:r>
            <w:r w:rsidRPr="00D07011">
              <w:rPr>
                <w:rFonts w:asciiTheme="majorEastAsia" w:eastAsiaTheme="majorEastAsia" w:hAnsiTheme="majorEastAsia" w:hint="eastAsia"/>
                <w:sz w:val="18"/>
                <w:szCs w:val="18"/>
                <w:lang w:eastAsia="ja-JP"/>
              </w:rPr>
              <w:t>行います</w:t>
            </w:r>
            <w:r w:rsidRPr="00D07011">
              <w:rPr>
                <w:rFonts w:asciiTheme="majorEastAsia" w:eastAsiaTheme="majorEastAsia" w:hAnsiTheme="majorEastAsia" w:hint="eastAsia"/>
                <w:sz w:val="18"/>
                <w:szCs w:val="18"/>
              </w:rPr>
              <w:t>。</w:t>
            </w:r>
          </w:p>
        </w:tc>
        <w:tc>
          <w:tcPr>
            <w:tcW w:w="1320" w:type="dxa"/>
            <w:vAlign w:val="center"/>
          </w:tcPr>
          <w:p w14:paraId="64AA5C9B"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子ども福祉課</w:t>
            </w:r>
          </w:p>
        </w:tc>
        <w:tc>
          <w:tcPr>
            <w:tcW w:w="880" w:type="dxa"/>
            <w:vAlign w:val="center"/>
          </w:tcPr>
          <w:p w14:paraId="76AF9DD1"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14ED6DE3" w14:textId="77777777" w:rsidTr="005D4822">
        <w:trPr>
          <w:trHeight w:val="668"/>
        </w:trPr>
        <w:tc>
          <w:tcPr>
            <w:tcW w:w="441" w:type="dxa"/>
            <w:tcMar>
              <w:left w:w="57" w:type="dxa"/>
              <w:right w:w="57" w:type="dxa"/>
            </w:tcMar>
            <w:vAlign w:val="center"/>
          </w:tcPr>
          <w:p w14:paraId="06820591"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68</w:t>
            </w:r>
          </w:p>
        </w:tc>
        <w:tc>
          <w:tcPr>
            <w:tcW w:w="1980" w:type="dxa"/>
            <w:vAlign w:val="center"/>
          </w:tcPr>
          <w:p w14:paraId="451C3C61"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lang w:eastAsia="ja-JP"/>
              </w:rPr>
              <w:t>ひとり親</w:t>
            </w:r>
            <w:r w:rsidRPr="00D07011">
              <w:rPr>
                <w:rFonts w:asciiTheme="majorEastAsia" w:eastAsiaTheme="majorEastAsia" w:hAnsiTheme="majorEastAsia" w:hint="eastAsia"/>
                <w:sz w:val="18"/>
                <w:szCs w:val="18"/>
              </w:rPr>
              <w:t>家庭等日常生活支援事業</w:t>
            </w:r>
          </w:p>
        </w:tc>
        <w:tc>
          <w:tcPr>
            <w:tcW w:w="4180" w:type="dxa"/>
            <w:vAlign w:val="center"/>
          </w:tcPr>
          <w:p w14:paraId="6745319F"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kern w:val="0"/>
                <w:sz w:val="18"/>
                <w:szCs w:val="18"/>
                <w:lang w:eastAsia="ja-JP"/>
              </w:rPr>
              <w:t>ひとり親</w:t>
            </w:r>
            <w:r w:rsidRPr="00D07011">
              <w:rPr>
                <w:rFonts w:asciiTheme="majorEastAsia" w:eastAsiaTheme="majorEastAsia" w:hAnsiTheme="majorEastAsia" w:hint="eastAsia"/>
                <w:kern w:val="0"/>
                <w:sz w:val="18"/>
                <w:szCs w:val="18"/>
              </w:rPr>
              <w:t>家庭において</w:t>
            </w:r>
            <w:r w:rsidRPr="00D07011">
              <w:rPr>
                <w:rFonts w:asciiTheme="majorEastAsia" w:eastAsiaTheme="majorEastAsia" w:hAnsiTheme="majorEastAsia" w:hint="eastAsia"/>
                <w:kern w:val="0"/>
                <w:sz w:val="18"/>
                <w:szCs w:val="18"/>
                <w:lang w:eastAsia="ja-JP"/>
              </w:rPr>
              <w:t>父または</w:t>
            </w:r>
            <w:r w:rsidRPr="00D07011">
              <w:rPr>
                <w:rFonts w:asciiTheme="majorEastAsia" w:eastAsiaTheme="majorEastAsia" w:hAnsiTheme="majorEastAsia" w:hint="eastAsia"/>
                <w:kern w:val="0"/>
                <w:sz w:val="18"/>
                <w:szCs w:val="18"/>
              </w:rPr>
              <w:t>母・子の病気や</w:t>
            </w:r>
            <w:r w:rsidRPr="00D07011">
              <w:rPr>
                <w:rFonts w:asciiTheme="majorEastAsia" w:eastAsiaTheme="majorEastAsia" w:hAnsiTheme="majorEastAsia" w:hint="eastAsia"/>
                <w:kern w:val="0"/>
                <w:sz w:val="18"/>
                <w:szCs w:val="18"/>
                <w:lang w:eastAsia="ja-JP"/>
              </w:rPr>
              <w:t>父または</w:t>
            </w:r>
            <w:r w:rsidRPr="00D07011">
              <w:rPr>
                <w:rFonts w:asciiTheme="majorEastAsia" w:eastAsiaTheme="majorEastAsia" w:hAnsiTheme="majorEastAsia" w:hint="eastAsia"/>
                <w:kern w:val="0"/>
                <w:sz w:val="18"/>
                <w:szCs w:val="18"/>
              </w:rPr>
              <w:t>母の出張などにより、一時的な</w:t>
            </w:r>
            <w:r w:rsidRPr="00D07011">
              <w:rPr>
                <w:rFonts w:asciiTheme="majorEastAsia" w:eastAsiaTheme="majorEastAsia" w:hAnsiTheme="majorEastAsia" w:hint="eastAsia"/>
                <w:kern w:val="0"/>
                <w:sz w:val="18"/>
                <w:szCs w:val="18"/>
                <w:lang w:eastAsia="ja-JP"/>
              </w:rPr>
              <w:t>生活援助</w:t>
            </w:r>
            <w:r w:rsidRPr="00D07011">
              <w:rPr>
                <w:rFonts w:asciiTheme="majorEastAsia" w:eastAsiaTheme="majorEastAsia" w:hAnsiTheme="majorEastAsia" w:hint="eastAsia"/>
                <w:kern w:val="0"/>
                <w:sz w:val="18"/>
                <w:szCs w:val="18"/>
              </w:rPr>
              <w:t>が必要な場合に、家庭生活支援員を派遣します。</w:t>
            </w:r>
          </w:p>
        </w:tc>
        <w:tc>
          <w:tcPr>
            <w:tcW w:w="1320" w:type="dxa"/>
            <w:vAlign w:val="center"/>
          </w:tcPr>
          <w:p w14:paraId="648D9F8A" w14:textId="77777777" w:rsidR="005A7D95" w:rsidRPr="00D07011" w:rsidRDefault="005A7D95" w:rsidP="005A7D95">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子ども福祉課</w:t>
            </w:r>
          </w:p>
        </w:tc>
        <w:tc>
          <w:tcPr>
            <w:tcW w:w="880" w:type="dxa"/>
            <w:vAlign w:val="center"/>
          </w:tcPr>
          <w:p w14:paraId="282E57DC"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5BB1B873" w14:textId="77777777" w:rsidTr="005D4822">
        <w:trPr>
          <w:trHeight w:val="290"/>
        </w:trPr>
        <w:tc>
          <w:tcPr>
            <w:tcW w:w="441" w:type="dxa"/>
            <w:tcMar>
              <w:left w:w="57" w:type="dxa"/>
              <w:right w:w="57" w:type="dxa"/>
            </w:tcMar>
            <w:vAlign w:val="center"/>
          </w:tcPr>
          <w:p w14:paraId="739D6492"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lang w:eastAsia="ja-JP"/>
              </w:rPr>
              <w:t>169</w:t>
            </w:r>
          </w:p>
        </w:tc>
        <w:tc>
          <w:tcPr>
            <w:tcW w:w="1980" w:type="dxa"/>
            <w:vAlign w:val="center"/>
          </w:tcPr>
          <w:p w14:paraId="78281D56" w14:textId="77777777" w:rsidR="005A7D95" w:rsidRPr="00D07011" w:rsidRDefault="005A7D95" w:rsidP="005D4822">
            <w:pPr>
              <w:spacing w:before="10" w:after="10" w:line="28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就学援助事業</w:t>
            </w:r>
          </w:p>
          <w:p w14:paraId="35FA6674"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〔No.</w:t>
            </w:r>
            <w:r w:rsidRPr="00D07011">
              <w:rPr>
                <w:rFonts w:asciiTheme="majorEastAsia" w:eastAsiaTheme="majorEastAsia" w:hAnsiTheme="majorEastAsia" w:hint="eastAsia"/>
                <w:sz w:val="18"/>
                <w:szCs w:val="18"/>
                <w:lang w:eastAsia="ja-JP"/>
              </w:rPr>
              <w:t>81</w:t>
            </w:r>
            <w:r w:rsidRPr="00D07011">
              <w:rPr>
                <w:rFonts w:asciiTheme="majorEastAsia" w:eastAsiaTheme="majorEastAsia" w:hAnsiTheme="majorEastAsia" w:hint="eastAsia"/>
                <w:sz w:val="18"/>
                <w:szCs w:val="18"/>
              </w:rPr>
              <w:t>再掲〕</w:t>
            </w:r>
          </w:p>
        </w:tc>
        <w:tc>
          <w:tcPr>
            <w:tcW w:w="4180" w:type="dxa"/>
          </w:tcPr>
          <w:p w14:paraId="62392D81"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経済的理由で就学が困難な児童生徒の保護者に対し、義務教育を円滑に受けることができるように就学に要する経費の一部を支給します。</w:t>
            </w:r>
          </w:p>
        </w:tc>
        <w:tc>
          <w:tcPr>
            <w:tcW w:w="1320" w:type="dxa"/>
            <w:vAlign w:val="center"/>
          </w:tcPr>
          <w:p w14:paraId="4693A500" w14:textId="77777777" w:rsidR="005A7D95" w:rsidRPr="00D07011" w:rsidRDefault="005A7D95" w:rsidP="005A7D95">
            <w:pPr>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学校教育課</w:t>
            </w:r>
          </w:p>
        </w:tc>
        <w:tc>
          <w:tcPr>
            <w:tcW w:w="880" w:type="dxa"/>
            <w:vAlign w:val="center"/>
          </w:tcPr>
          <w:p w14:paraId="292DC37F"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r w:rsidR="005A7D95" w:rsidRPr="00D07011" w14:paraId="7AC9F793" w14:textId="77777777" w:rsidTr="005D4822">
        <w:trPr>
          <w:trHeight w:val="290"/>
        </w:trPr>
        <w:tc>
          <w:tcPr>
            <w:tcW w:w="441" w:type="dxa"/>
            <w:tcMar>
              <w:left w:w="57" w:type="dxa"/>
              <w:right w:w="57" w:type="dxa"/>
            </w:tcMar>
            <w:vAlign w:val="center"/>
          </w:tcPr>
          <w:p w14:paraId="4BFE0166" w14:textId="77777777" w:rsidR="005A7D95" w:rsidRPr="00D07011" w:rsidRDefault="005A7D95"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170</w:t>
            </w:r>
          </w:p>
        </w:tc>
        <w:tc>
          <w:tcPr>
            <w:tcW w:w="1980" w:type="dxa"/>
            <w:vAlign w:val="center"/>
          </w:tcPr>
          <w:p w14:paraId="6A8875ED" w14:textId="77777777" w:rsidR="005A7D95" w:rsidRPr="00D07011" w:rsidRDefault="005A7D95" w:rsidP="005D4822">
            <w:pPr>
              <w:spacing w:before="10" w:after="10" w:line="28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奨学金制度</w:t>
            </w:r>
          </w:p>
        </w:tc>
        <w:tc>
          <w:tcPr>
            <w:tcW w:w="4180" w:type="dxa"/>
            <w:vAlign w:val="center"/>
          </w:tcPr>
          <w:p w14:paraId="1020F711" w14:textId="77777777" w:rsidR="005A7D95" w:rsidRPr="00D07011" w:rsidRDefault="005A7D95" w:rsidP="005D4822">
            <w:pPr>
              <w:spacing w:before="10" w:after="10"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向上心に富みながら、経済的な理由により修学が困難なかたに、教育の機会均等を図るため、奨学金の貸付けを行います。</w:t>
            </w:r>
          </w:p>
        </w:tc>
        <w:tc>
          <w:tcPr>
            <w:tcW w:w="1320" w:type="dxa"/>
            <w:vAlign w:val="center"/>
          </w:tcPr>
          <w:p w14:paraId="5BB30537" w14:textId="77777777" w:rsidR="005A7D95" w:rsidRPr="00D07011" w:rsidRDefault="005A7D95" w:rsidP="005A7D95">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学校教育課</w:t>
            </w:r>
          </w:p>
        </w:tc>
        <w:tc>
          <w:tcPr>
            <w:tcW w:w="880" w:type="dxa"/>
            <w:vAlign w:val="center"/>
          </w:tcPr>
          <w:p w14:paraId="7DDBF81A" w14:textId="77777777" w:rsidR="005A7D95" w:rsidRPr="00D07011" w:rsidRDefault="005A7D95"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継続</w:t>
            </w:r>
          </w:p>
        </w:tc>
      </w:tr>
      <w:tr w:rsidR="005A7D95" w:rsidRPr="00D07011" w14:paraId="2FFAE2E0" w14:textId="77777777" w:rsidTr="005D4822">
        <w:trPr>
          <w:trHeight w:val="410"/>
        </w:trPr>
        <w:tc>
          <w:tcPr>
            <w:tcW w:w="4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2BC59A" w14:textId="77777777" w:rsidR="005A7D95" w:rsidRPr="00D07011" w:rsidRDefault="005A7D95"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lang w:eastAsia="ja-JP"/>
              </w:rPr>
              <w:t>171</w:t>
            </w:r>
          </w:p>
        </w:tc>
        <w:tc>
          <w:tcPr>
            <w:tcW w:w="1980" w:type="dxa"/>
            <w:tcBorders>
              <w:top w:val="single" w:sz="4" w:space="0" w:color="auto"/>
              <w:left w:val="single" w:sz="4" w:space="0" w:color="auto"/>
              <w:bottom w:val="single" w:sz="4" w:space="0" w:color="auto"/>
              <w:right w:val="single" w:sz="4" w:space="0" w:color="auto"/>
            </w:tcBorders>
            <w:vAlign w:val="center"/>
          </w:tcPr>
          <w:p w14:paraId="774880E1" w14:textId="77777777" w:rsidR="005A7D95" w:rsidRPr="00D07011" w:rsidRDefault="005A7D95" w:rsidP="005D4822">
            <w:pPr>
              <w:spacing w:before="10" w:after="10" w:line="28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出産費用の助成</w:t>
            </w:r>
          </w:p>
          <w:p w14:paraId="33853312" w14:textId="77777777" w:rsidR="005A7D95" w:rsidRPr="00D07011" w:rsidRDefault="005A7D95" w:rsidP="005D4822">
            <w:pPr>
              <w:spacing w:before="10" w:after="10" w:line="280" w:lineRule="exact"/>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〔No.</w:t>
            </w:r>
            <w:r w:rsidRPr="00D07011">
              <w:rPr>
                <w:rFonts w:asciiTheme="majorEastAsia" w:eastAsiaTheme="majorEastAsia" w:hAnsiTheme="majorEastAsia" w:hint="eastAsia"/>
                <w:sz w:val="18"/>
                <w:szCs w:val="18"/>
                <w:lang w:eastAsia="ja-JP"/>
              </w:rPr>
              <w:t>90</w:t>
            </w:r>
            <w:r w:rsidRPr="00D07011">
              <w:rPr>
                <w:rFonts w:asciiTheme="majorEastAsia" w:eastAsiaTheme="majorEastAsia" w:hAnsiTheme="majorEastAsia" w:hint="eastAsia"/>
                <w:sz w:val="18"/>
                <w:szCs w:val="18"/>
              </w:rPr>
              <w:t>再掲〕</w:t>
            </w:r>
          </w:p>
        </w:tc>
        <w:tc>
          <w:tcPr>
            <w:tcW w:w="4180" w:type="dxa"/>
            <w:tcBorders>
              <w:top w:val="single" w:sz="4" w:space="0" w:color="auto"/>
              <w:left w:val="single" w:sz="4" w:space="0" w:color="auto"/>
              <w:bottom w:val="single" w:sz="4" w:space="0" w:color="auto"/>
              <w:right w:val="single" w:sz="4" w:space="0" w:color="auto"/>
            </w:tcBorders>
          </w:tcPr>
          <w:p w14:paraId="180512C8" w14:textId="77777777" w:rsidR="005A7D95" w:rsidRPr="00D07011" w:rsidRDefault="005A7D95" w:rsidP="005D4822">
            <w:pPr>
              <w:spacing w:before="10" w:after="10" w:line="280" w:lineRule="exact"/>
              <w:jc w:val="both"/>
              <w:rPr>
                <w:rFonts w:asciiTheme="majorEastAsia" w:eastAsiaTheme="majorEastAsia" w:hAnsiTheme="majorEastAsia"/>
                <w:sz w:val="18"/>
                <w:szCs w:val="18"/>
                <w:lang w:eastAsia="ja-JP"/>
              </w:rPr>
            </w:pPr>
            <w:r w:rsidRPr="00D07011">
              <w:rPr>
                <w:rFonts w:asciiTheme="majorEastAsia" w:eastAsiaTheme="majorEastAsia" w:hAnsiTheme="majorEastAsia" w:hint="eastAsia"/>
                <w:sz w:val="18"/>
                <w:szCs w:val="18"/>
                <w:lang w:eastAsia="ja-JP"/>
              </w:rPr>
              <w:t>経済的に困窮する妊産婦を対象に出産費用の一部を</w:t>
            </w:r>
            <w:r w:rsidR="00EF6157" w:rsidRPr="00D07011">
              <w:rPr>
                <w:rFonts w:asciiTheme="majorEastAsia" w:eastAsiaTheme="majorEastAsia" w:hAnsiTheme="majorEastAsia" w:hint="eastAsia"/>
                <w:sz w:val="18"/>
                <w:szCs w:val="18"/>
                <w:lang w:eastAsia="ja-JP"/>
              </w:rPr>
              <w:t>助成</w:t>
            </w:r>
            <w:r w:rsidRPr="00D07011">
              <w:rPr>
                <w:rFonts w:asciiTheme="majorEastAsia" w:eastAsiaTheme="majorEastAsia" w:hAnsiTheme="majorEastAsia" w:hint="eastAsia"/>
                <w:sz w:val="18"/>
                <w:szCs w:val="18"/>
                <w:lang w:eastAsia="ja-JP"/>
              </w:rPr>
              <w:t>します。</w:t>
            </w:r>
          </w:p>
        </w:tc>
        <w:tc>
          <w:tcPr>
            <w:tcW w:w="1320" w:type="dxa"/>
            <w:tcBorders>
              <w:top w:val="single" w:sz="4" w:space="0" w:color="auto"/>
              <w:left w:val="single" w:sz="4" w:space="0" w:color="auto"/>
              <w:bottom w:val="single" w:sz="4" w:space="0" w:color="auto"/>
              <w:right w:val="single" w:sz="4" w:space="0" w:color="auto"/>
            </w:tcBorders>
            <w:vAlign w:val="center"/>
          </w:tcPr>
          <w:p w14:paraId="15AE42F3" w14:textId="77777777" w:rsidR="005A7D95" w:rsidRPr="00D07011" w:rsidRDefault="005A7D95" w:rsidP="005A7D95">
            <w:pPr>
              <w:jc w:val="both"/>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子ども福祉課</w:t>
            </w:r>
          </w:p>
        </w:tc>
        <w:tc>
          <w:tcPr>
            <w:tcW w:w="880" w:type="dxa"/>
            <w:tcBorders>
              <w:top w:val="single" w:sz="4" w:space="0" w:color="auto"/>
              <w:left w:val="single" w:sz="4" w:space="0" w:color="auto"/>
              <w:bottom w:val="single" w:sz="4" w:space="0" w:color="auto"/>
              <w:right w:val="single" w:sz="4" w:space="0" w:color="auto"/>
            </w:tcBorders>
            <w:vAlign w:val="center"/>
          </w:tcPr>
          <w:p w14:paraId="594B11E8" w14:textId="77777777" w:rsidR="005A7D95" w:rsidRPr="00D07011" w:rsidRDefault="005A7D95" w:rsidP="005A7D95">
            <w:pPr>
              <w:jc w:val="center"/>
              <w:rPr>
                <w:rFonts w:asciiTheme="majorEastAsia" w:eastAsiaTheme="majorEastAsia" w:hAnsiTheme="majorEastAsia"/>
                <w:sz w:val="18"/>
                <w:szCs w:val="18"/>
              </w:rPr>
            </w:pPr>
            <w:r w:rsidRPr="00D07011">
              <w:rPr>
                <w:rFonts w:asciiTheme="majorEastAsia" w:eastAsiaTheme="majorEastAsia" w:hAnsiTheme="majorEastAsia" w:hint="eastAsia"/>
                <w:sz w:val="18"/>
                <w:szCs w:val="18"/>
              </w:rPr>
              <w:t>継続</w:t>
            </w:r>
          </w:p>
        </w:tc>
      </w:tr>
      <w:tr w:rsidR="005A7D95" w:rsidRPr="00D07011" w14:paraId="4426FF3C" w14:textId="77777777" w:rsidTr="005D4822">
        <w:trPr>
          <w:trHeight w:val="410"/>
        </w:trPr>
        <w:tc>
          <w:tcPr>
            <w:tcW w:w="441" w:type="dxa"/>
            <w:tcMar>
              <w:left w:w="57" w:type="dxa"/>
              <w:right w:w="57" w:type="dxa"/>
            </w:tcMar>
            <w:vAlign w:val="center"/>
          </w:tcPr>
          <w:p w14:paraId="46DE6CF0" w14:textId="77777777" w:rsidR="005A7D95" w:rsidRPr="00D07011" w:rsidRDefault="005A7D95" w:rsidP="005A7D95">
            <w:pPr>
              <w:jc w:val="center"/>
              <w:rPr>
                <w:rFonts w:asciiTheme="majorEastAsia" w:eastAsiaTheme="majorEastAsia" w:hAnsiTheme="majorEastAsia" w:cs="ＭＳ Ｐゴシック"/>
                <w:sz w:val="18"/>
                <w:szCs w:val="18"/>
                <w:lang w:eastAsia="ja-JP"/>
              </w:rPr>
            </w:pPr>
            <w:r w:rsidRPr="00D07011">
              <w:rPr>
                <w:rFonts w:asciiTheme="majorEastAsia" w:eastAsiaTheme="majorEastAsia" w:hAnsiTheme="majorEastAsia" w:hint="eastAsia"/>
                <w:sz w:val="18"/>
                <w:szCs w:val="18"/>
              </w:rPr>
              <w:t>1</w:t>
            </w:r>
            <w:r w:rsidRPr="00D07011">
              <w:rPr>
                <w:rFonts w:asciiTheme="majorEastAsia" w:eastAsiaTheme="majorEastAsia" w:hAnsiTheme="majorEastAsia" w:hint="eastAsia"/>
                <w:sz w:val="18"/>
                <w:szCs w:val="18"/>
                <w:lang w:eastAsia="ja-JP"/>
              </w:rPr>
              <w:t>72</w:t>
            </w:r>
          </w:p>
        </w:tc>
        <w:tc>
          <w:tcPr>
            <w:tcW w:w="1980" w:type="dxa"/>
            <w:vAlign w:val="center"/>
          </w:tcPr>
          <w:p w14:paraId="5E060A8D"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水道料金の福祉減免</w:t>
            </w:r>
          </w:p>
        </w:tc>
        <w:tc>
          <w:tcPr>
            <w:tcW w:w="4180" w:type="dxa"/>
            <w:vAlign w:val="center"/>
          </w:tcPr>
          <w:p w14:paraId="28CFBB7C" w14:textId="77777777" w:rsidR="005A7D95" w:rsidRPr="00D07011" w:rsidRDefault="005A7D95" w:rsidP="005D4822">
            <w:pPr>
              <w:spacing w:before="10" w:after="10" w:line="280" w:lineRule="exact"/>
              <w:jc w:val="both"/>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児童扶養手当受給者を含む世帯に対し、水道料金の減免を行います。</w:t>
            </w:r>
          </w:p>
        </w:tc>
        <w:tc>
          <w:tcPr>
            <w:tcW w:w="1320" w:type="dxa"/>
            <w:tcMar>
              <w:left w:w="57" w:type="dxa"/>
              <w:right w:w="57" w:type="dxa"/>
            </w:tcMar>
            <w:vAlign w:val="center"/>
          </w:tcPr>
          <w:p w14:paraId="44584BFA" w14:textId="77777777" w:rsidR="005A7D95" w:rsidRPr="00D07011" w:rsidRDefault="005A7D95" w:rsidP="005D4822">
            <w:pPr>
              <w:rPr>
                <w:rFonts w:asciiTheme="majorEastAsia" w:eastAsiaTheme="majorEastAsia" w:hAnsiTheme="majorEastAsia" w:cs="ＭＳ Ｐゴシック"/>
                <w:spacing w:val="-4"/>
                <w:sz w:val="18"/>
                <w:szCs w:val="18"/>
              </w:rPr>
            </w:pPr>
            <w:r w:rsidRPr="00D07011">
              <w:rPr>
                <w:rFonts w:asciiTheme="majorEastAsia" w:eastAsiaTheme="majorEastAsia" w:hAnsiTheme="majorEastAsia" w:hint="eastAsia"/>
                <w:spacing w:val="-4"/>
                <w:sz w:val="18"/>
                <w:szCs w:val="18"/>
              </w:rPr>
              <w:t>水道サービス課</w:t>
            </w:r>
          </w:p>
        </w:tc>
        <w:tc>
          <w:tcPr>
            <w:tcW w:w="880" w:type="dxa"/>
            <w:vAlign w:val="center"/>
          </w:tcPr>
          <w:p w14:paraId="0A679E0D" w14:textId="77777777" w:rsidR="005A7D95" w:rsidRPr="00D07011" w:rsidRDefault="005A7D95" w:rsidP="005A7D95">
            <w:pPr>
              <w:jc w:val="center"/>
              <w:rPr>
                <w:rFonts w:asciiTheme="majorEastAsia" w:eastAsiaTheme="majorEastAsia" w:hAnsiTheme="majorEastAsia" w:cs="ＭＳ Ｐゴシック"/>
                <w:sz w:val="18"/>
                <w:szCs w:val="18"/>
              </w:rPr>
            </w:pPr>
            <w:r w:rsidRPr="00D07011">
              <w:rPr>
                <w:rFonts w:asciiTheme="majorEastAsia" w:eastAsiaTheme="majorEastAsia" w:hAnsiTheme="majorEastAsia" w:hint="eastAsia"/>
                <w:sz w:val="18"/>
                <w:szCs w:val="18"/>
              </w:rPr>
              <w:t>継続</w:t>
            </w:r>
          </w:p>
        </w:tc>
      </w:tr>
    </w:tbl>
    <w:p w14:paraId="271A8893" w14:textId="77777777" w:rsidR="005A7D95" w:rsidRPr="00D07011" w:rsidRDefault="005A7D95" w:rsidP="005A7D95">
      <w:pPr>
        <w:rPr>
          <w:lang w:eastAsia="ja-JP"/>
        </w:rPr>
      </w:pPr>
    </w:p>
    <w:p w14:paraId="3FF638D5" w14:textId="77777777" w:rsidR="005A7D95" w:rsidRPr="00D07011" w:rsidRDefault="005A7D95" w:rsidP="005A7D95">
      <w:pPr>
        <w:pStyle w:val="11"/>
        <w:spacing w:afterLines="20" w:after="71" w:line="3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（２）就労支援</w:t>
      </w:r>
    </w:p>
    <w:tbl>
      <w:tblPr>
        <w:tblW w:w="8801"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980"/>
        <w:gridCol w:w="4180"/>
        <w:gridCol w:w="1320"/>
        <w:gridCol w:w="880"/>
      </w:tblGrid>
      <w:tr w:rsidR="005A7D95" w:rsidRPr="00D07011" w14:paraId="30D82D7A" w14:textId="77777777" w:rsidTr="005D4822">
        <w:trPr>
          <w:tblHeader/>
        </w:trPr>
        <w:tc>
          <w:tcPr>
            <w:tcW w:w="441" w:type="dxa"/>
            <w:tcBorders>
              <w:right w:val="single" w:sz="4" w:space="0" w:color="auto"/>
            </w:tcBorders>
            <w:shd w:val="clear" w:color="auto" w:fill="D9D9D9" w:themeFill="background1" w:themeFillShade="D9"/>
            <w:tcMar>
              <w:left w:w="57" w:type="dxa"/>
              <w:right w:w="57" w:type="dxa"/>
            </w:tcMar>
            <w:vAlign w:val="center"/>
          </w:tcPr>
          <w:p w14:paraId="63EF1D8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80" w:type="dxa"/>
            <w:tcBorders>
              <w:left w:val="single" w:sz="4" w:space="0" w:color="auto"/>
              <w:right w:val="single" w:sz="4" w:space="0" w:color="auto"/>
            </w:tcBorders>
            <w:shd w:val="clear" w:color="auto" w:fill="D9D9D9" w:themeFill="background1" w:themeFillShade="D9"/>
            <w:vAlign w:val="center"/>
          </w:tcPr>
          <w:p w14:paraId="674C3E7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73067D6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5B05CE8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0" w:type="dxa"/>
            <w:tcBorders>
              <w:left w:val="single" w:sz="4" w:space="0" w:color="auto"/>
            </w:tcBorders>
            <w:shd w:val="clear" w:color="auto" w:fill="D9D9D9" w:themeFill="background1" w:themeFillShade="D9"/>
            <w:vAlign w:val="center"/>
          </w:tcPr>
          <w:p w14:paraId="08D00EE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5CC3AE21" w14:textId="77777777" w:rsidTr="005D4822">
        <w:tc>
          <w:tcPr>
            <w:tcW w:w="441" w:type="dxa"/>
            <w:tcMar>
              <w:left w:w="57" w:type="dxa"/>
              <w:right w:w="57" w:type="dxa"/>
            </w:tcMar>
            <w:vAlign w:val="center"/>
          </w:tcPr>
          <w:p w14:paraId="70556354"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73</w:t>
            </w:r>
          </w:p>
        </w:tc>
        <w:tc>
          <w:tcPr>
            <w:tcW w:w="1980" w:type="dxa"/>
            <w:vAlign w:val="center"/>
          </w:tcPr>
          <w:p w14:paraId="16D08EB2" w14:textId="77777777" w:rsidR="00A10DDE" w:rsidRPr="00D07011" w:rsidRDefault="005A7D95" w:rsidP="005D4822">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ひとり親に対する</w:t>
            </w:r>
          </w:p>
          <w:p w14:paraId="59FEFBD5"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就労支援事業</w:t>
            </w:r>
          </w:p>
        </w:tc>
        <w:tc>
          <w:tcPr>
            <w:tcW w:w="4180" w:type="dxa"/>
            <w:vAlign w:val="center"/>
          </w:tcPr>
          <w:p w14:paraId="26100AEC"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ひとり親</w:t>
            </w:r>
            <w:r w:rsidRPr="00D07011">
              <w:rPr>
                <w:rFonts w:ascii="ＭＳ ゴシック" w:eastAsia="ＭＳ ゴシック" w:hAnsi="ＭＳ ゴシック" w:hint="eastAsia"/>
                <w:sz w:val="18"/>
                <w:szCs w:val="18"/>
              </w:rPr>
              <w:t>家庭の</w:t>
            </w:r>
            <w:r w:rsidRPr="00D07011">
              <w:rPr>
                <w:rFonts w:ascii="ＭＳ ゴシック" w:eastAsia="ＭＳ ゴシック" w:hAnsi="ＭＳ ゴシック" w:hint="eastAsia"/>
                <w:sz w:val="18"/>
                <w:szCs w:val="18"/>
                <w:lang w:eastAsia="ja-JP"/>
              </w:rPr>
              <w:t>父または</w:t>
            </w:r>
            <w:r w:rsidRPr="00D07011">
              <w:rPr>
                <w:rFonts w:ascii="ＭＳ ゴシック" w:eastAsia="ＭＳ ゴシック" w:hAnsi="ＭＳ ゴシック" w:hint="eastAsia"/>
                <w:sz w:val="18"/>
                <w:szCs w:val="18"/>
              </w:rPr>
              <w:t>母の就労困難者を対象に、パソコン講座や医療･介護事務講座の開催など、職業能力開発への支援を推進します。</w:t>
            </w:r>
          </w:p>
        </w:tc>
        <w:tc>
          <w:tcPr>
            <w:tcW w:w="1320" w:type="dxa"/>
            <w:vAlign w:val="center"/>
          </w:tcPr>
          <w:p w14:paraId="507FD2D4" w14:textId="77777777" w:rsidR="005A7D95" w:rsidRPr="00D07011" w:rsidRDefault="005A7D95" w:rsidP="005A7D95">
            <w:pPr>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子ども福祉課</w:t>
            </w:r>
          </w:p>
        </w:tc>
        <w:tc>
          <w:tcPr>
            <w:tcW w:w="880" w:type="dxa"/>
            <w:vAlign w:val="center"/>
          </w:tcPr>
          <w:p w14:paraId="52C7F9B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0D05F6AB" w14:textId="77777777" w:rsidTr="005D4822">
        <w:tc>
          <w:tcPr>
            <w:tcW w:w="4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FC2139"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74</w:t>
            </w:r>
          </w:p>
        </w:tc>
        <w:tc>
          <w:tcPr>
            <w:tcW w:w="1980" w:type="dxa"/>
            <w:tcBorders>
              <w:top w:val="single" w:sz="4" w:space="0" w:color="auto"/>
              <w:left w:val="single" w:sz="4" w:space="0" w:color="auto"/>
              <w:bottom w:val="single" w:sz="4" w:space="0" w:color="auto"/>
              <w:right w:val="single" w:sz="4" w:space="0" w:color="auto"/>
            </w:tcBorders>
            <w:vAlign w:val="center"/>
          </w:tcPr>
          <w:p w14:paraId="38935D80" w14:textId="77777777" w:rsidR="00A10DDE" w:rsidRPr="00D07011" w:rsidRDefault="005A7D95" w:rsidP="005D4822">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母子</w:t>
            </w:r>
            <w:r w:rsidRPr="00D07011">
              <w:rPr>
                <w:rFonts w:ascii="ＭＳ ゴシック" w:eastAsia="ＭＳ ゴシック" w:hAnsi="ＭＳ ゴシック" w:hint="eastAsia"/>
                <w:sz w:val="18"/>
                <w:szCs w:val="18"/>
                <w:lang w:eastAsia="ja-JP"/>
              </w:rPr>
              <w:t>・父子</w:t>
            </w:r>
            <w:r w:rsidRPr="00D07011">
              <w:rPr>
                <w:rFonts w:ascii="ＭＳ ゴシック" w:eastAsia="ＭＳ ゴシック" w:hAnsi="ＭＳ ゴシック" w:hint="eastAsia"/>
                <w:sz w:val="18"/>
                <w:szCs w:val="18"/>
              </w:rPr>
              <w:t>自立支援</w:t>
            </w:r>
          </w:p>
          <w:p w14:paraId="0876D085"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プログラム策定事業</w:t>
            </w:r>
          </w:p>
        </w:tc>
        <w:tc>
          <w:tcPr>
            <w:tcW w:w="4180" w:type="dxa"/>
            <w:tcBorders>
              <w:top w:val="single" w:sz="4" w:space="0" w:color="auto"/>
              <w:left w:val="single" w:sz="4" w:space="0" w:color="auto"/>
              <w:bottom w:val="single" w:sz="4" w:space="0" w:color="auto"/>
              <w:right w:val="single" w:sz="4" w:space="0" w:color="auto"/>
            </w:tcBorders>
            <w:vAlign w:val="center"/>
          </w:tcPr>
          <w:p w14:paraId="512A29B3" w14:textId="77777777" w:rsidR="005A7D95" w:rsidRPr="00D07011" w:rsidRDefault="005A7D95" w:rsidP="005D4822">
            <w:pPr>
              <w:spacing w:beforeLines="10" w:before="35" w:afterLines="10" w:after="35" w:line="280" w:lineRule="exact"/>
              <w:jc w:val="both"/>
              <w:rPr>
                <w:rFonts w:ascii="ＭＳ ゴシック" w:eastAsia="SimSun" w:hAnsi="ＭＳ ゴシック" w:cs="ＭＳ Ｐゴシック"/>
                <w:sz w:val="18"/>
                <w:szCs w:val="18"/>
              </w:rPr>
            </w:pPr>
            <w:r w:rsidRPr="00D07011">
              <w:rPr>
                <w:rFonts w:ascii="ＭＳ ゴシック" w:eastAsia="ＭＳ ゴシック" w:hAnsi="ＭＳ ゴシック" w:hint="eastAsia"/>
                <w:sz w:val="18"/>
                <w:szCs w:val="18"/>
                <w:lang w:eastAsia="ja-JP"/>
              </w:rPr>
              <w:t>ひとり親</w:t>
            </w:r>
            <w:r w:rsidRPr="00D07011">
              <w:rPr>
                <w:rFonts w:ascii="ＭＳ ゴシック" w:eastAsia="ＭＳ ゴシック" w:hAnsi="ＭＳ ゴシック" w:hint="eastAsia"/>
                <w:sz w:val="18"/>
                <w:szCs w:val="18"/>
              </w:rPr>
              <w:t>家庭の就</w:t>
            </w:r>
            <w:r w:rsidRPr="00D07011">
              <w:rPr>
                <w:rFonts w:ascii="ＭＳ ゴシック" w:eastAsia="ＭＳ ゴシック" w:hAnsi="ＭＳ ゴシック" w:hint="eastAsia"/>
                <w:sz w:val="18"/>
                <w:szCs w:val="18"/>
                <w:lang w:eastAsia="ja-JP"/>
              </w:rPr>
              <w:t>労</w:t>
            </w:r>
            <w:r w:rsidRPr="00D07011">
              <w:rPr>
                <w:rFonts w:ascii="ＭＳ ゴシック" w:eastAsia="ＭＳ ゴシック" w:hAnsi="ＭＳ ゴシック" w:hint="eastAsia"/>
                <w:sz w:val="18"/>
                <w:szCs w:val="18"/>
              </w:rPr>
              <w:t>支援を行うために、相談者ごとのプログラムを策定し自立支援を図ります。</w:t>
            </w:r>
          </w:p>
        </w:tc>
        <w:tc>
          <w:tcPr>
            <w:tcW w:w="1320" w:type="dxa"/>
            <w:tcBorders>
              <w:top w:val="single" w:sz="4" w:space="0" w:color="auto"/>
              <w:left w:val="single" w:sz="4" w:space="0" w:color="auto"/>
              <w:bottom w:val="single" w:sz="4" w:space="0" w:color="auto"/>
              <w:right w:val="single" w:sz="4" w:space="0" w:color="auto"/>
            </w:tcBorders>
            <w:vAlign w:val="center"/>
          </w:tcPr>
          <w:p w14:paraId="598E9862"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0" w:type="dxa"/>
            <w:tcBorders>
              <w:top w:val="single" w:sz="4" w:space="0" w:color="auto"/>
              <w:left w:val="single" w:sz="4" w:space="0" w:color="auto"/>
              <w:bottom w:val="single" w:sz="4" w:space="0" w:color="auto"/>
              <w:right w:val="single" w:sz="4" w:space="0" w:color="auto"/>
            </w:tcBorders>
            <w:vAlign w:val="center"/>
          </w:tcPr>
          <w:p w14:paraId="4E78D81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5813DB6F" w14:textId="77777777" w:rsidTr="005D4822">
        <w:trPr>
          <w:trHeight w:val="357"/>
        </w:trPr>
        <w:tc>
          <w:tcPr>
            <w:tcW w:w="441" w:type="dxa"/>
            <w:tcMar>
              <w:left w:w="57" w:type="dxa"/>
              <w:right w:w="57" w:type="dxa"/>
            </w:tcMar>
            <w:vAlign w:val="center"/>
          </w:tcPr>
          <w:p w14:paraId="38D4C694"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75</w:t>
            </w:r>
          </w:p>
        </w:tc>
        <w:tc>
          <w:tcPr>
            <w:tcW w:w="1980" w:type="dxa"/>
            <w:tcBorders>
              <w:top w:val="single" w:sz="4" w:space="0" w:color="auto"/>
              <w:left w:val="single" w:sz="4" w:space="0" w:color="auto"/>
              <w:bottom w:val="single" w:sz="4" w:space="0" w:color="auto"/>
              <w:right w:val="single" w:sz="4" w:space="0" w:color="auto"/>
            </w:tcBorders>
            <w:vAlign w:val="center"/>
          </w:tcPr>
          <w:p w14:paraId="55D2E80B" w14:textId="77777777" w:rsidR="00A10DDE" w:rsidRPr="00D07011" w:rsidRDefault="005A7D95" w:rsidP="005D4822">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自立支援教育訓練</w:t>
            </w:r>
          </w:p>
          <w:p w14:paraId="171CC464"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給付金事業</w:t>
            </w:r>
          </w:p>
        </w:tc>
        <w:tc>
          <w:tcPr>
            <w:tcW w:w="4180" w:type="dxa"/>
            <w:vAlign w:val="center"/>
          </w:tcPr>
          <w:p w14:paraId="45A6F45D"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ひとり親家庭の父または母が</w:t>
            </w:r>
            <w:r w:rsidRPr="00D07011">
              <w:rPr>
                <w:rFonts w:ascii="ＭＳ ゴシック" w:eastAsia="ＭＳ ゴシック" w:hAnsi="ＭＳ ゴシック" w:hint="eastAsia"/>
                <w:sz w:val="18"/>
                <w:szCs w:val="18"/>
              </w:rPr>
              <w:t>市が指定する職業能力開発のための講座を受講した場合、講座終了後に受講料の一部を支給します。</w:t>
            </w:r>
          </w:p>
        </w:tc>
        <w:tc>
          <w:tcPr>
            <w:tcW w:w="1320" w:type="dxa"/>
            <w:vAlign w:val="center"/>
          </w:tcPr>
          <w:p w14:paraId="30F96AEE"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0" w:type="dxa"/>
            <w:vAlign w:val="center"/>
          </w:tcPr>
          <w:p w14:paraId="6B87E97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F0BDAD8" w14:textId="77777777" w:rsidTr="005D4822">
        <w:trPr>
          <w:trHeight w:val="668"/>
        </w:trPr>
        <w:tc>
          <w:tcPr>
            <w:tcW w:w="441" w:type="dxa"/>
            <w:tcMar>
              <w:left w:w="57" w:type="dxa"/>
              <w:right w:w="57" w:type="dxa"/>
            </w:tcMar>
            <w:vAlign w:val="center"/>
          </w:tcPr>
          <w:p w14:paraId="0CD6188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76</w:t>
            </w:r>
          </w:p>
        </w:tc>
        <w:tc>
          <w:tcPr>
            <w:tcW w:w="1980" w:type="dxa"/>
            <w:tcBorders>
              <w:top w:val="single" w:sz="4" w:space="0" w:color="auto"/>
              <w:left w:val="single" w:sz="4" w:space="0" w:color="auto"/>
              <w:bottom w:val="single" w:sz="4" w:space="0" w:color="auto"/>
              <w:right w:val="single" w:sz="4" w:space="0" w:color="auto"/>
            </w:tcBorders>
            <w:vAlign w:val="center"/>
          </w:tcPr>
          <w:p w14:paraId="0C76C4EA" w14:textId="77777777" w:rsidR="00A10DDE" w:rsidRPr="00D07011" w:rsidRDefault="005A7D95" w:rsidP="005D4822">
            <w:pPr>
              <w:spacing w:beforeLines="10" w:before="35" w:afterLines="10" w:after="35" w:line="28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高等職業訓練促進</w:t>
            </w:r>
          </w:p>
          <w:p w14:paraId="436CF363"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給付金事業</w:t>
            </w:r>
          </w:p>
        </w:tc>
        <w:tc>
          <w:tcPr>
            <w:tcW w:w="4180" w:type="dxa"/>
            <w:vAlign w:val="center"/>
          </w:tcPr>
          <w:p w14:paraId="45C20783"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経済的自立に効果的な資格を取得するために修業する場合、生活費の</w:t>
            </w:r>
            <w:r w:rsidR="00EF6157" w:rsidRPr="00D07011">
              <w:rPr>
                <w:rFonts w:ascii="ＭＳ ゴシック" w:eastAsia="ＭＳ ゴシック" w:hAnsi="ＭＳ ゴシック" w:hint="eastAsia"/>
                <w:sz w:val="18"/>
                <w:szCs w:val="18"/>
                <w:lang w:eastAsia="ja-JP"/>
              </w:rPr>
              <w:t>一部を給付します</w:t>
            </w:r>
            <w:r w:rsidRPr="00D07011">
              <w:rPr>
                <w:rFonts w:ascii="ＭＳ ゴシック" w:eastAsia="ＭＳ ゴシック" w:hAnsi="ＭＳ ゴシック" w:hint="eastAsia"/>
                <w:sz w:val="18"/>
                <w:szCs w:val="18"/>
              </w:rPr>
              <w:t>。</w:t>
            </w:r>
          </w:p>
        </w:tc>
        <w:tc>
          <w:tcPr>
            <w:tcW w:w="1320" w:type="dxa"/>
            <w:vAlign w:val="center"/>
          </w:tcPr>
          <w:p w14:paraId="3FA711AB"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0" w:type="dxa"/>
            <w:vAlign w:val="center"/>
          </w:tcPr>
          <w:p w14:paraId="075DA83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3EEE0DC7" w14:textId="77777777" w:rsidTr="005D4822">
        <w:trPr>
          <w:trHeight w:val="668"/>
        </w:trPr>
        <w:tc>
          <w:tcPr>
            <w:tcW w:w="441" w:type="dxa"/>
            <w:tcMar>
              <w:left w:w="57" w:type="dxa"/>
              <w:right w:w="57" w:type="dxa"/>
            </w:tcMar>
            <w:vAlign w:val="center"/>
          </w:tcPr>
          <w:p w14:paraId="74D74A29" w14:textId="77777777" w:rsidR="005A7D95" w:rsidRPr="00D07011" w:rsidRDefault="005A7D95" w:rsidP="005A7D95">
            <w:pPr>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177</w:t>
            </w:r>
          </w:p>
        </w:tc>
        <w:tc>
          <w:tcPr>
            <w:tcW w:w="1980" w:type="dxa"/>
            <w:vAlign w:val="center"/>
          </w:tcPr>
          <w:p w14:paraId="024501DB" w14:textId="77777777" w:rsidR="005A7D95" w:rsidRPr="00D07011" w:rsidRDefault="005A7D95" w:rsidP="005D4822">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就労支援事業</w:t>
            </w:r>
          </w:p>
        </w:tc>
        <w:tc>
          <w:tcPr>
            <w:tcW w:w="4180" w:type="dxa"/>
            <w:vAlign w:val="center"/>
          </w:tcPr>
          <w:p w14:paraId="2C64E4E2"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就職を希望する就労困難者を対象に、パソコン講座や医療･介護事務講座の開催など、職業能力開発への支援を推進します。</w:t>
            </w:r>
          </w:p>
        </w:tc>
        <w:tc>
          <w:tcPr>
            <w:tcW w:w="1320" w:type="dxa"/>
            <w:vAlign w:val="center"/>
          </w:tcPr>
          <w:p w14:paraId="35AD800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市民相談室</w:t>
            </w:r>
          </w:p>
        </w:tc>
        <w:tc>
          <w:tcPr>
            <w:tcW w:w="880" w:type="dxa"/>
            <w:vAlign w:val="center"/>
          </w:tcPr>
          <w:p w14:paraId="5C1579C9"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4D936B80" w14:textId="77777777" w:rsidR="005D4822" w:rsidRPr="00D07011" w:rsidRDefault="005A7D95" w:rsidP="005D4822">
      <w:pPr>
        <w:pStyle w:val="11"/>
        <w:spacing w:line="18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w:t>
      </w:r>
      <w:r w:rsidR="005D4822" w:rsidRPr="00D07011">
        <w:rPr>
          <w:rFonts w:asciiTheme="majorEastAsia" w:eastAsiaTheme="majorEastAsia" w:hAnsiTheme="majorEastAsia"/>
        </w:rPr>
        <w:br w:type="page"/>
      </w:r>
    </w:p>
    <w:p w14:paraId="2B8FF008" w14:textId="77777777" w:rsidR="005A7D95" w:rsidRPr="00D07011" w:rsidRDefault="005A7D95" w:rsidP="00DC467B">
      <w:pPr>
        <w:pStyle w:val="11"/>
        <w:spacing w:afterLines="20" w:after="71" w:line="360" w:lineRule="exact"/>
        <w:ind w:leftChars="0" w:left="0" w:firstLineChars="200" w:firstLine="440"/>
        <w:rPr>
          <w:rFonts w:asciiTheme="majorEastAsia" w:eastAsiaTheme="majorEastAsia" w:hAnsiTheme="majorEastAsia"/>
        </w:rPr>
      </w:pPr>
      <w:r w:rsidRPr="00D07011">
        <w:rPr>
          <w:rFonts w:asciiTheme="majorEastAsia" w:eastAsiaTheme="majorEastAsia" w:hAnsiTheme="majorEastAsia" w:hint="eastAsia"/>
        </w:rPr>
        <w:lastRenderedPageBreak/>
        <w:t>（３）子育て支援</w:t>
      </w:r>
    </w:p>
    <w:tbl>
      <w:tblPr>
        <w:tblW w:w="8801"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980"/>
        <w:gridCol w:w="4180"/>
        <w:gridCol w:w="1320"/>
        <w:gridCol w:w="880"/>
      </w:tblGrid>
      <w:tr w:rsidR="005A7D95" w:rsidRPr="00D07011" w14:paraId="227161A9" w14:textId="77777777" w:rsidTr="005D4822">
        <w:trPr>
          <w:tblHeader/>
        </w:trPr>
        <w:tc>
          <w:tcPr>
            <w:tcW w:w="441" w:type="dxa"/>
            <w:tcBorders>
              <w:right w:val="single" w:sz="4" w:space="0" w:color="auto"/>
            </w:tcBorders>
            <w:shd w:val="clear" w:color="auto" w:fill="D9D9D9" w:themeFill="background1" w:themeFillShade="D9"/>
            <w:tcMar>
              <w:left w:w="57" w:type="dxa"/>
              <w:right w:w="57" w:type="dxa"/>
            </w:tcMar>
            <w:vAlign w:val="center"/>
          </w:tcPr>
          <w:p w14:paraId="4BF8374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80" w:type="dxa"/>
            <w:tcBorders>
              <w:left w:val="single" w:sz="4" w:space="0" w:color="auto"/>
              <w:right w:val="single" w:sz="4" w:space="0" w:color="auto"/>
            </w:tcBorders>
            <w:shd w:val="clear" w:color="auto" w:fill="D9D9D9" w:themeFill="background1" w:themeFillShade="D9"/>
            <w:vAlign w:val="center"/>
          </w:tcPr>
          <w:p w14:paraId="0C6D668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5C020FD2"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5625C48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80" w:type="dxa"/>
            <w:tcBorders>
              <w:left w:val="single" w:sz="4" w:space="0" w:color="auto"/>
            </w:tcBorders>
            <w:shd w:val="clear" w:color="auto" w:fill="D9D9D9" w:themeFill="background1" w:themeFillShade="D9"/>
            <w:vAlign w:val="center"/>
          </w:tcPr>
          <w:p w14:paraId="01F155B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38320E3A" w14:textId="77777777" w:rsidTr="005D4822">
        <w:tc>
          <w:tcPr>
            <w:tcW w:w="441" w:type="dxa"/>
            <w:tcMar>
              <w:left w:w="57" w:type="dxa"/>
              <w:right w:w="57" w:type="dxa"/>
            </w:tcMar>
            <w:vAlign w:val="center"/>
          </w:tcPr>
          <w:p w14:paraId="72BC5B9F"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78</w:t>
            </w:r>
          </w:p>
        </w:tc>
        <w:tc>
          <w:tcPr>
            <w:tcW w:w="1980" w:type="dxa"/>
            <w:tcMar>
              <w:left w:w="57" w:type="dxa"/>
              <w:right w:w="57" w:type="dxa"/>
            </w:tcMar>
            <w:vAlign w:val="center"/>
          </w:tcPr>
          <w:p w14:paraId="3F13E1B1"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短期入所生活援助事業(ショートステイ)</w:t>
            </w:r>
          </w:p>
        </w:tc>
        <w:tc>
          <w:tcPr>
            <w:tcW w:w="4180" w:type="dxa"/>
            <w:vAlign w:val="center"/>
          </w:tcPr>
          <w:p w14:paraId="78C611BF"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家庭において、児童を養育することが一時的に困難になった場合、緊急一時的に児童を預かります。</w:t>
            </w:r>
          </w:p>
        </w:tc>
        <w:tc>
          <w:tcPr>
            <w:tcW w:w="1320" w:type="dxa"/>
            <w:vAlign w:val="center"/>
          </w:tcPr>
          <w:p w14:paraId="61A3D36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0" w:type="dxa"/>
            <w:vAlign w:val="center"/>
          </w:tcPr>
          <w:p w14:paraId="64F222E8"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672B5D43" w14:textId="77777777" w:rsidTr="005D4822">
        <w:tc>
          <w:tcPr>
            <w:tcW w:w="441" w:type="dxa"/>
            <w:tcMar>
              <w:left w:w="57" w:type="dxa"/>
              <w:right w:w="57" w:type="dxa"/>
            </w:tcMar>
            <w:vAlign w:val="center"/>
          </w:tcPr>
          <w:p w14:paraId="735888C8"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79</w:t>
            </w:r>
          </w:p>
        </w:tc>
        <w:tc>
          <w:tcPr>
            <w:tcW w:w="1980" w:type="dxa"/>
            <w:tcMar>
              <w:left w:w="57" w:type="dxa"/>
              <w:right w:w="57" w:type="dxa"/>
            </w:tcMar>
            <w:vAlign w:val="center"/>
          </w:tcPr>
          <w:p w14:paraId="268445F6" w14:textId="77777777" w:rsidR="005D4822" w:rsidRPr="00D07011" w:rsidRDefault="005A7D95" w:rsidP="005D4822">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夜間養護等事業</w:t>
            </w:r>
          </w:p>
          <w:p w14:paraId="3B7CB806"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（トワイライト）</w:t>
            </w:r>
          </w:p>
        </w:tc>
        <w:tc>
          <w:tcPr>
            <w:tcW w:w="4180" w:type="dxa"/>
            <w:vAlign w:val="center"/>
          </w:tcPr>
          <w:p w14:paraId="3AAC86DC"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平日の夜間または休日において、仕事等の事由により児童の保護者が不在となった場合に施設において当該児童を保護し</w:t>
            </w:r>
            <w:r w:rsidRPr="00D07011">
              <w:rPr>
                <w:rFonts w:ascii="ＭＳ ゴシック" w:eastAsia="ＭＳ ゴシック" w:hAnsi="ＭＳ ゴシック" w:hint="eastAsia"/>
                <w:sz w:val="18"/>
                <w:szCs w:val="18"/>
                <w:lang w:eastAsia="ja-JP"/>
              </w:rPr>
              <w:t>食事や入浴など</w:t>
            </w:r>
            <w:r w:rsidRPr="00D07011">
              <w:rPr>
                <w:rFonts w:ascii="ＭＳ ゴシック" w:eastAsia="ＭＳ ゴシック" w:hAnsi="ＭＳ ゴシック" w:hint="eastAsia"/>
                <w:sz w:val="18"/>
                <w:szCs w:val="18"/>
              </w:rPr>
              <w:t>生活</w:t>
            </w:r>
            <w:r w:rsidRPr="00D07011">
              <w:rPr>
                <w:rFonts w:ascii="ＭＳ ゴシック" w:eastAsia="ＭＳ ゴシック" w:hAnsi="ＭＳ ゴシック" w:hint="eastAsia"/>
                <w:sz w:val="18"/>
                <w:szCs w:val="18"/>
                <w:lang w:eastAsia="ja-JP"/>
              </w:rPr>
              <w:t>援助</w:t>
            </w:r>
            <w:r w:rsidRPr="00D07011">
              <w:rPr>
                <w:rFonts w:ascii="ＭＳ ゴシック" w:eastAsia="ＭＳ ゴシック" w:hAnsi="ＭＳ ゴシック" w:hint="eastAsia"/>
                <w:sz w:val="18"/>
                <w:szCs w:val="18"/>
              </w:rPr>
              <w:t>を行います。</w:t>
            </w:r>
          </w:p>
        </w:tc>
        <w:tc>
          <w:tcPr>
            <w:tcW w:w="1320" w:type="dxa"/>
            <w:vAlign w:val="center"/>
          </w:tcPr>
          <w:p w14:paraId="07BE871C"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0" w:type="dxa"/>
            <w:vAlign w:val="center"/>
          </w:tcPr>
          <w:p w14:paraId="3351E0D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64037E1E" w14:textId="77777777" w:rsidTr="005D4822">
        <w:tc>
          <w:tcPr>
            <w:tcW w:w="441" w:type="dxa"/>
            <w:tcMar>
              <w:left w:w="57" w:type="dxa"/>
              <w:right w:w="57" w:type="dxa"/>
            </w:tcMar>
            <w:vAlign w:val="center"/>
          </w:tcPr>
          <w:p w14:paraId="05A5C649"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80</w:t>
            </w:r>
          </w:p>
        </w:tc>
        <w:tc>
          <w:tcPr>
            <w:tcW w:w="1980" w:type="dxa"/>
            <w:tcMar>
              <w:left w:w="57" w:type="dxa"/>
              <w:right w:w="57" w:type="dxa"/>
            </w:tcMar>
            <w:vAlign w:val="center"/>
          </w:tcPr>
          <w:p w14:paraId="43B4840F"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ひとり親</w:t>
            </w:r>
            <w:r w:rsidRPr="00D07011">
              <w:rPr>
                <w:rFonts w:ascii="ＭＳ ゴシック" w:eastAsia="ＭＳ ゴシック" w:hAnsi="ＭＳ ゴシック" w:hint="eastAsia"/>
                <w:sz w:val="18"/>
                <w:szCs w:val="18"/>
              </w:rPr>
              <w:t>家庭等日常生活支援事業</w:t>
            </w:r>
            <w:r w:rsidRPr="00D07011">
              <w:rPr>
                <w:rFonts w:ascii="ＭＳ ゴシック" w:eastAsia="ＭＳ ゴシック" w:hAnsi="ＭＳ ゴシック" w:hint="eastAsia"/>
                <w:sz w:val="18"/>
                <w:szCs w:val="18"/>
              </w:rPr>
              <w:br/>
              <w:t>〔No.</w:t>
            </w:r>
            <w:r w:rsidRPr="00D07011">
              <w:rPr>
                <w:rFonts w:ascii="ＭＳ ゴシック" w:eastAsia="ＭＳ ゴシック" w:hAnsi="ＭＳ ゴシック" w:hint="eastAsia"/>
                <w:sz w:val="18"/>
                <w:szCs w:val="18"/>
                <w:lang w:eastAsia="ja-JP"/>
              </w:rPr>
              <w:t>168</w:t>
            </w:r>
            <w:r w:rsidRPr="00D07011">
              <w:rPr>
                <w:rFonts w:ascii="ＭＳ ゴシック" w:eastAsia="ＭＳ ゴシック" w:hAnsi="ＭＳ ゴシック" w:hint="eastAsia"/>
                <w:sz w:val="18"/>
                <w:szCs w:val="18"/>
              </w:rPr>
              <w:t>再掲〕</w:t>
            </w:r>
          </w:p>
        </w:tc>
        <w:tc>
          <w:tcPr>
            <w:tcW w:w="4180" w:type="dxa"/>
            <w:vAlign w:val="center"/>
          </w:tcPr>
          <w:p w14:paraId="7F3B0D5C" w14:textId="77777777" w:rsidR="005A7D95" w:rsidRPr="00D07011" w:rsidRDefault="005A7D95" w:rsidP="005D4822">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kern w:val="0"/>
                <w:sz w:val="18"/>
                <w:szCs w:val="18"/>
                <w:lang w:eastAsia="ja-JP"/>
              </w:rPr>
              <w:t>ひとり親</w:t>
            </w:r>
            <w:r w:rsidRPr="00D07011">
              <w:rPr>
                <w:rFonts w:ascii="ＭＳ ゴシック" w:eastAsia="ＭＳ ゴシック" w:hAnsi="ＭＳ ゴシック" w:hint="eastAsia"/>
                <w:kern w:val="0"/>
                <w:sz w:val="18"/>
                <w:szCs w:val="18"/>
              </w:rPr>
              <w:t>家庭において</w:t>
            </w:r>
            <w:r w:rsidRPr="00D07011">
              <w:rPr>
                <w:rFonts w:ascii="ＭＳ ゴシック" w:eastAsia="ＭＳ ゴシック" w:hAnsi="ＭＳ ゴシック" w:hint="eastAsia"/>
                <w:kern w:val="0"/>
                <w:sz w:val="18"/>
                <w:szCs w:val="18"/>
                <w:lang w:eastAsia="ja-JP"/>
              </w:rPr>
              <w:t>父または</w:t>
            </w:r>
            <w:r w:rsidRPr="00D07011">
              <w:rPr>
                <w:rFonts w:ascii="ＭＳ ゴシック" w:eastAsia="ＭＳ ゴシック" w:hAnsi="ＭＳ ゴシック" w:hint="eastAsia"/>
                <w:kern w:val="0"/>
                <w:sz w:val="18"/>
                <w:szCs w:val="18"/>
              </w:rPr>
              <w:t>母・子の病気や</w:t>
            </w:r>
            <w:r w:rsidRPr="00D07011">
              <w:rPr>
                <w:rFonts w:ascii="ＭＳ ゴシック" w:eastAsia="ＭＳ ゴシック" w:hAnsi="ＭＳ ゴシック" w:hint="eastAsia"/>
                <w:kern w:val="0"/>
                <w:sz w:val="18"/>
                <w:szCs w:val="18"/>
                <w:lang w:eastAsia="ja-JP"/>
              </w:rPr>
              <w:t>父または</w:t>
            </w:r>
            <w:r w:rsidRPr="00D07011">
              <w:rPr>
                <w:rFonts w:ascii="ＭＳ ゴシック" w:eastAsia="ＭＳ ゴシック" w:hAnsi="ＭＳ ゴシック" w:hint="eastAsia"/>
                <w:kern w:val="0"/>
                <w:sz w:val="18"/>
                <w:szCs w:val="18"/>
              </w:rPr>
              <w:t>母の出張などにより、一時的な</w:t>
            </w:r>
            <w:r w:rsidRPr="00D07011">
              <w:rPr>
                <w:rFonts w:ascii="ＭＳ ゴシック" w:eastAsia="ＭＳ ゴシック" w:hAnsi="ＭＳ ゴシック" w:hint="eastAsia"/>
                <w:kern w:val="0"/>
                <w:sz w:val="18"/>
                <w:szCs w:val="18"/>
                <w:lang w:eastAsia="ja-JP"/>
              </w:rPr>
              <w:t>生活援助</w:t>
            </w:r>
            <w:r w:rsidRPr="00D07011">
              <w:rPr>
                <w:rFonts w:ascii="ＭＳ ゴシック" w:eastAsia="ＭＳ ゴシック" w:hAnsi="ＭＳ ゴシック" w:hint="eastAsia"/>
                <w:kern w:val="0"/>
                <w:sz w:val="18"/>
                <w:szCs w:val="18"/>
              </w:rPr>
              <w:t>が必要な場合に、家庭生活支援員を派遣します。</w:t>
            </w:r>
          </w:p>
        </w:tc>
        <w:tc>
          <w:tcPr>
            <w:tcW w:w="1320" w:type="dxa"/>
            <w:vAlign w:val="center"/>
          </w:tcPr>
          <w:p w14:paraId="177C816E"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子ども福祉課</w:t>
            </w:r>
          </w:p>
        </w:tc>
        <w:tc>
          <w:tcPr>
            <w:tcW w:w="880" w:type="dxa"/>
            <w:vAlign w:val="center"/>
          </w:tcPr>
          <w:p w14:paraId="1E7E07F1"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750A2F5E" w14:textId="77777777" w:rsidR="009B1C26" w:rsidRPr="00D07011" w:rsidRDefault="009B1C26" w:rsidP="008F63AA">
      <w:pPr>
        <w:rPr>
          <w:rFonts w:eastAsia="SimSun"/>
        </w:rPr>
      </w:pPr>
      <w:bookmarkStart w:id="112" w:name="_Toc16798765"/>
    </w:p>
    <w:p w14:paraId="22C82DA0" w14:textId="77777777" w:rsidR="00CA0DBD" w:rsidRPr="00D07011" w:rsidRDefault="00CA0DBD" w:rsidP="008F63AA">
      <w:pPr>
        <w:rPr>
          <w:rFonts w:eastAsia="SimSun"/>
        </w:rPr>
      </w:pPr>
    </w:p>
    <w:p w14:paraId="748B0BFE" w14:textId="77777777" w:rsidR="00CA0DBD" w:rsidRPr="00D07011" w:rsidRDefault="00CA0DBD" w:rsidP="008F63AA">
      <w:pPr>
        <w:rPr>
          <w:rFonts w:eastAsia="SimSun"/>
        </w:rPr>
      </w:pPr>
    </w:p>
    <w:p w14:paraId="15580A4F" w14:textId="77777777" w:rsidR="005A7D95" w:rsidRPr="00D07011" w:rsidRDefault="005A7D95" w:rsidP="00DC467B">
      <w:pPr>
        <w:pStyle w:val="3"/>
        <w:spacing w:line="0" w:lineRule="atLeast"/>
      </w:pPr>
      <w:bookmarkStart w:id="113" w:name="_Toc34309932"/>
      <w:r w:rsidRPr="00D07011">
        <w:rPr>
          <w:rFonts w:hint="eastAsia"/>
        </w:rPr>
        <w:t>３．子どもや子育て家庭に配慮した生活環境の充実</w:t>
      </w:r>
      <w:bookmarkEnd w:id="112"/>
      <w:bookmarkEnd w:id="113"/>
    </w:p>
    <w:p w14:paraId="6D903610" w14:textId="77777777" w:rsidR="005A7D95" w:rsidRPr="00D07011" w:rsidRDefault="005A7D95" w:rsidP="005A7D95">
      <w:pPr>
        <w:pStyle w:val="11"/>
        <w:spacing w:line="360" w:lineRule="exact"/>
        <w:ind w:leftChars="0" w:left="0" w:firstLineChars="200" w:firstLine="440"/>
        <w:rPr>
          <w:rFonts w:ascii="ＭＳ ゴシック" w:eastAsia="ＭＳ ゴシック" w:hAnsi="ＭＳ ゴシック"/>
          <w:u w:val="single"/>
        </w:rPr>
      </w:pPr>
      <w:r w:rsidRPr="00D07011">
        <w:rPr>
          <w:rFonts w:ascii="ＭＳ ゴシック" w:eastAsia="ＭＳ ゴシック" w:hAnsi="ＭＳ ゴシック" w:hint="eastAsia"/>
          <w:u w:val="single"/>
        </w:rPr>
        <w:t>施策の方向〔１〕子育てにやさしい生活環境の整備</w:t>
      </w:r>
    </w:p>
    <w:p w14:paraId="5076FAF3" w14:textId="77777777" w:rsidR="005A7D95" w:rsidRPr="00D07011" w:rsidRDefault="005A7D95" w:rsidP="005A7D95">
      <w:pPr>
        <w:pStyle w:val="21"/>
      </w:pPr>
      <w:r w:rsidRPr="00D07011">
        <w:rPr>
          <w:rFonts w:hint="eastAsia"/>
        </w:rPr>
        <w:t>良好な住宅環境の確保をはじめ、道路や公共施設における「子育てバリアフリー」を推進し、子育て家庭の豊かな生活環境づくりを図ります。</w:t>
      </w:r>
    </w:p>
    <w:p w14:paraId="7F860EEB" w14:textId="77777777" w:rsidR="00DC467B" w:rsidRPr="00D07011" w:rsidRDefault="00DC467B" w:rsidP="00DC467B">
      <w:pPr>
        <w:pStyle w:val="21"/>
        <w:spacing w:line="240" w:lineRule="exact"/>
        <w:rPr>
          <w:rFonts w:ascii="ＭＳ ゴシック" w:eastAsia="ＭＳ ゴシック" w:hAnsi="ＭＳ ゴシック"/>
        </w:rPr>
      </w:pP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5CF610F4" w14:textId="77777777" w:rsidTr="007D2A96">
        <w:trPr>
          <w:tblHeader/>
        </w:trPr>
        <w:tc>
          <w:tcPr>
            <w:tcW w:w="486" w:type="dxa"/>
            <w:tcBorders>
              <w:right w:val="single" w:sz="4" w:space="0" w:color="auto"/>
            </w:tcBorders>
            <w:shd w:val="clear" w:color="auto" w:fill="D9D9D9" w:themeFill="background1" w:themeFillShade="D9"/>
            <w:vAlign w:val="center"/>
          </w:tcPr>
          <w:p w14:paraId="54F75AFC"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306A5B1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7B34C67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32AE7F8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6B60003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26040716" w14:textId="77777777" w:rsidTr="007D2A96">
        <w:tc>
          <w:tcPr>
            <w:tcW w:w="486" w:type="dxa"/>
            <w:vAlign w:val="center"/>
          </w:tcPr>
          <w:p w14:paraId="66F556F3" w14:textId="77777777" w:rsidR="005A7D95" w:rsidRPr="00D07011" w:rsidRDefault="005A7D95" w:rsidP="00DC467B">
            <w:pPr>
              <w:spacing w:line="350" w:lineRule="exact"/>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81</w:t>
            </w:r>
          </w:p>
        </w:tc>
        <w:tc>
          <w:tcPr>
            <w:tcW w:w="1935" w:type="dxa"/>
            <w:vAlign w:val="center"/>
          </w:tcPr>
          <w:p w14:paraId="6D15A136"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福祉のまちづくりの推進</w:t>
            </w:r>
          </w:p>
        </w:tc>
        <w:tc>
          <w:tcPr>
            <w:tcW w:w="4180" w:type="dxa"/>
            <w:vAlign w:val="center"/>
          </w:tcPr>
          <w:p w14:paraId="71D674E6"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「高齢者、障害者等の移動等の円滑化の促進に関する法律」、「大阪府福祉のまちづくり条例」などに基づき、道路や公共施設等のバリアフリー化をすすめ、民間施設の整備</w:t>
            </w:r>
            <w:r w:rsidRPr="00D07011">
              <w:rPr>
                <w:rFonts w:ascii="ＭＳ ゴシック" w:eastAsia="ＭＳ ゴシック" w:hAnsi="ＭＳ ゴシック" w:hint="eastAsia"/>
                <w:sz w:val="18"/>
                <w:szCs w:val="18"/>
                <w:lang w:eastAsia="ja-JP"/>
              </w:rPr>
              <w:t>について</w:t>
            </w:r>
            <w:r w:rsidRPr="00D07011">
              <w:rPr>
                <w:rFonts w:ascii="ＭＳ ゴシック" w:eastAsia="ＭＳ ゴシック" w:hAnsi="ＭＳ ゴシック" w:hint="eastAsia"/>
                <w:sz w:val="18"/>
                <w:szCs w:val="18"/>
              </w:rPr>
              <w:t>指導を</w:t>
            </w:r>
            <w:r w:rsidRPr="00D07011">
              <w:rPr>
                <w:rFonts w:ascii="ＭＳ ゴシック" w:eastAsia="ＭＳ ゴシック" w:hAnsi="ＭＳ ゴシック" w:hint="eastAsia"/>
                <w:sz w:val="18"/>
                <w:szCs w:val="18"/>
                <w:lang w:eastAsia="ja-JP"/>
              </w:rPr>
              <w:t>行い</w:t>
            </w:r>
            <w:r w:rsidRPr="00D07011">
              <w:rPr>
                <w:rFonts w:ascii="ＭＳ ゴシック" w:eastAsia="ＭＳ ゴシック" w:hAnsi="ＭＳ ゴシック" w:hint="eastAsia"/>
                <w:sz w:val="18"/>
                <w:szCs w:val="18"/>
              </w:rPr>
              <w:t>ます。</w:t>
            </w:r>
          </w:p>
        </w:tc>
        <w:tc>
          <w:tcPr>
            <w:tcW w:w="1320" w:type="dxa"/>
            <w:vAlign w:val="center"/>
          </w:tcPr>
          <w:p w14:paraId="4B4F8521" w14:textId="77777777" w:rsidR="005A7D95" w:rsidRPr="00D07011" w:rsidRDefault="005A7D95" w:rsidP="00DC467B">
            <w:pPr>
              <w:spacing w:line="35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障害福祉課</w:t>
            </w:r>
            <w:r w:rsidRPr="00D07011">
              <w:rPr>
                <w:rFonts w:ascii="ＭＳ ゴシック" w:eastAsia="ＭＳ ゴシック" w:hAnsi="ＭＳ ゴシック" w:hint="eastAsia"/>
                <w:sz w:val="18"/>
                <w:szCs w:val="18"/>
              </w:rPr>
              <w:br/>
              <w:t>建築住宅課</w:t>
            </w:r>
            <w:r w:rsidRPr="00D07011">
              <w:rPr>
                <w:rFonts w:ascii="ＭＳ ゴシック" w:eastAsia="ＭＳ ゴシック" w:hAnsi="ＭＳ ゴシック" w:hint="eastAsia"/>
                <w:sz w:val="18"/>
                <w:szCs w:val="18"/>
              </w:rPr>
              <w:br/>
              <w:t>道路</w:t>
            </w:r>
            <w:r w:rsidRPr="00D07011">
              <w:rPr>
                <w:rFonts w:ascii="ＭＳ ゴシック" w:eastAsia="ＭＳ ゴシック" w:hAnsi="ＭＳ ゴシック" w:hint="eastAsia"/>
                <w:sz w:val="18"/>
                <w:szCs w:val="18"/>
                <w:lang w:eastAsia="ja-JP"/>
              </w:rPr>
              <w:t>公園</w:t>
            </w:r>
            <w:r w:rsidRPr="00D07011">
              <w:rPr>
                <w:rFonts w:ascii="ＭＳ ゴシック" w:eastAsia="ＭＳ ゴシック" w:hAnsi="ＭＳ ゴシック" w:hint="eastAsia"/>
                <w:sz w:val="18"/>
                <w:szCs w:val="18"/>
              </w:rPr>
              <w:t>課</w:t>
            </w:r>
            <w:r w:rsidRPr="00D07011">
              <w:rPr>
                <w:rFonts w:ascii="ＭＳ ゴシック" w:eastAsia="ＭＳ ゴシック" w:hAnsi="ＭＳ ゴシック" w:hint="eastAsia"/>
                <w:sz w:val="18"/>
                <w:szCs w:val="18"/>
              </w:rPr>
              <w:br/>
              <w:t>都市計画課</w:t>
            </w:r>
          </w:p>
        </w:tc>
        <w:tc>
          <w:tcPr>
            <w:tcW w:w="896" w:type="dxa"/>
            <w:vAlign w:val="center"/>
          </w:tcPr>
          <w:p w14:paraId="44B31A48" w14:textId="77777777" w:rsidR="005A7D95" w:rsidRPr="00D07011" w:rsidRDefault="005A7D95" w:rsidP="00DC467B">
            <w:pPr>
              <w:spacing w:line="35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871FF6A" w14:textId="77777777" w:rsidTr="00CA0DBD">
        <w:tc>
          <w:tcPr>
            <w:tcW w:w="486" w:type="dxa"/>
            <w:vAlign w:val="center"/>
          </w:tcPr>
          <w:p w14:paraId="0390A30C" w14:textId="77777777" w:rsidR="005A7D95" w:rsidRPr="00D07011" w:rsidRDefault="005A7D95" w:rsidP="00DC467B">
            <w:pPr>
              <w:spacing w:line="350" w:lineRule="exact"/>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82</w:t>
            </w:r>
          </w:p>
        </w:tc>
        <w:tc>
          <w:tcPr>
            <w:tcW w:w="1935" w:type="dxa"/>
            <w:tcMar>
              <w:left w:w="57" w:type="dxa"/>
              <w:right w:w="57" w:type="dxa"/>
            </w:tcMar>
            <w:vAlign w:val="center"/>
          </w:tcPr>
          <w:p w14:paraId="5ECBC4D8"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安全な道路環境の整備</w:t>
            </w:r>
          </w:p>
        </w:tc>
        <w:tc>
          <w:tcPr>
            <w:tcW w:w="4180" w:type="dxa"/>
            <w:vAlign w:val="center"/>
          </w:tcPr>
          <w:p w14:paraId="4A4B893B"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通学</w:t>
            </w:r>
            <w:r w:rsidRPr="00D07011">
              <w:rPr>
                <w:rFonts w:ascii="ＭＳ ゴシック" w:eastAsia="ＭＳ ゴシック" w:hAnsi="ＭＳ ゴシック" w:hint="eastAsia"/>
                <w:sz w:val="18"/>
                <w:szCs w:val="18"/>
                <w:lang w:eastAsia="ja-JP"/>
              </w:rPr>
              <w:t>路交差点の歩行者が待機する歩道部において、</w:t>
            </w:r>
            <w:r w:rsidRPr="00D07011">
              <w:rPr>
                <w:rFonts w:ascii="ＭＳ ゴシック" w:eastAsia="ＭＳ ゴシック" w:hAnsi="ＭＳ ゴシック" w:hint="eastAsia"/>
                <w:sz w:val="18"/>
                <w:szCs w:val="18"/>
              </w:rPr>
              <w:t>危険箇所を把握</w:t>
            </w:r>
            <w:r w:rsidRPr="00D07011">
              <w:rPr>
                <w:rFonts w:ascii="ＭＳ ゴシック" w:eastAsia="ＭＳ ゴシック" w:hAnsi="ＭＳ ゴシック" w:hint="eastAsia"/>
                <w:sz w:val="18"/>
                <w:szCs w:val="18"/>
                <w:lang w:eastAsia="ja-JP"/>
              </w:rPr>
              <w:t>し防護柵</w:t>
            </w:r>
            <w:r w:rsidRPr="00D07011">
              <w:rPr>
                <w:rFonts w:ascii="ＭＳ ゴシック" w:eastAsia="ＭＳ ゴシック" w:hAnsi="ＭＳ ゴシック" w:hint="eastAsia"/>
                <w:sz w:val="18"/>
                <w:szCs w:val="18"/>
              </w:rPr>
              <w:t>の設置</w:t>
            </w:r>
            <w:r w:rsidRPr="00D07011">
              <w:rPr>
                <w:rFonts w:ascii="ＭＳ ゴシック" w:eastAsia="ＭＳ ゴシック" w:hAnsi="ＭＳ ゴシック" w:hint="eastAsia"/>
                <w:sz w:val="18"/>
                <w:szCs w:val="18"/>
                <w:lang w:eastAsia="ja-JP"/>
              </w:rPr>
              <w:t>など</w:t>
            </w:r>
            <w:r w:rsidRPr="00D07011">
              <w:rPr>
                <w:rFonts w:ascii="ＭＳ ゴシック" w:eastAsia="ＭＳ ゴシック" w:hAnsi="ＭＳ ゴシック" w:hint="eastAsia"/>
                <w:sz w:val="18"/>
                <w:szCs w:val="18"/>
              </w:rPr>
              <w:t>、安全な</w:t>
            </w:r>
            <w:r w:rsidRPr="00D07011">
              <w:rPr>
                <w:rFonts w:ascii="ＭＳ ゴシック" w:eastAsia="ＭＳ ゴシック" w:hAnsi="ＭＳ ゴシック" w:hint="eastAsia"/>
                <w:sz w:val="18"/>
                <w:szCs w:val="18"/>
                <w:lang w:eastAsia="ja-JP"/>
              </w:rPr>
              <w:t>通行</w:t>
            </w:r>
            <w:r w:rsidRPr="00D07011">
              <w:rPr>
                <w:rFonts w:ascii="ＭＳ ゴシック" w:eastAsia="ＭＳ ゴシック" w:hAnsi="ＭＳ ゴシック" w:hint="eastAsia"/>
                <w:sz w:val="18"/>
                <w:szCs w:val="18"/>
              </w:rPr>
              <w:t>環境の整備</w:t>
            </w:r>
            <w:r w:rsidRPr="00D07011">
              <w:rPr>
                <w:rFonts w:ascii="ＭＳ ゴシック" w:eastAsia="ＭＳ ゴシック" w:hAnsi="ＭＳ ゴシック" w:hint="eastAsia"/>
                <w:sz w:val="18"/>
                <w:szCs w:val="18"/>
                <w:lang w:eastAsia="ja-JP"/>
              </w:rPr>
              <w:t>に努めます。</w:t>
            </w:r>
          </w:p>
        </w:tc>
        <w:tc>
          <w:tcPr>
            <w:tcW w:w="1320" w:type="dxa"/>
            <w:vAlign w:val="center"/>
          </w:tcPr>
          <w:p w14:paraId="4EDC7273" w14:textId="77777777" w:rsidR="005A7D95" w:rsidRPr="00D07011" w:rsidRDefault="005A7D95" w:rsidP="00DC467B">
            <w:pPr>
              <w:spacing w:line="35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道路</w:t>
            </w:r>
            <w:r w:rsidRPr="00D07011">
              <w:rPr>
                <w:rFonts w:ascii="ＭＳ ゴシック" w:eastAsia="ＭＳ ゴシック" w:hAnsi="ＭＳ ゴシック" w:hint="eastAsia"/>
                <w:sz w:val="18"/>
                <w:szCs w:val="18"/>
                <w:lang w:eastAsia="ja-JP"/>
              </w:rPr>
              <w:t>公園</w:t>
            </w:r>
            <w:r w:rsidRPr="00D07011">
              <w:rPr>
                <w:rFonts w:ascii="ＭＳ ゴシック" w:eastAsia="ＭＳ ゴシック" w:hAnsi="ＭＳ ゴシック" w:hint="eastAsia"/>
                <w:sz w:val="18"/>
                <w:szCs w:val="18"/>
              </w:rPr>
              <w:t>課</w:t>
            </w:r>
          </w:p>
        </w:tc>
        <w:tc>
          <w:tcPr>
            <w:tcW w:w="896" w:type="dxa"/>
            <w:vAlign w:val="center"/>
          </w:tcPr>
          <w:p w14:paraId="7A1F93B2" w14:textId="77777777" w:rsidR="005A7D95" w:rsidRPr="00D07011" w:rsidRDefault="005A7D95" w:rsidP="00DC467B">
            <w:pPr>
              <w:spacing w:line="35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03C8DE16" w14:textId="77777777" w:rsidTr="00CA0DBD">
        <w:tc>
          <w:tcPr>
            <w:tcW w:w="486" w:type="dxa"/>
            <w:tcBorders>
              <w:top w:val="single" w:sz="4" w:space="0" w:color="auto"/>
              <w:left w:val="single" w:sz="4" w:space="0" w:color="auto"/>
              <w:bottom w:val="single" w:sz="4" w:space="0" w:color="auto"/>
              <w:right w:val="single" w:sz="4" w:space="0" w:color="auto"/>
            </w:tcBorders>
            <w:vAlign w:val="center"/>
          </w:tcPr>
          <w:p w14:paraId="386040C7" w14:textId="77777777" w:rsidR="005A7D95" w:rsidRPr="00D07011" w:rsidRDefault="005A7D95" w:rsidP="00DC467B">
            <w:pPr>
              <w:spacing w:line="350" w:lineRule="exact"/>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83</w:t>
            </w:r>
          </w:p>
        </w:tc>
        <w:tc>
          <w:tcPr>
            <w:tcW w:w="19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A1DFC4"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施設における生活環境の整備</w:t>
            </w:r>
          </w:p>
        </w:tc>
        <w:tc>
          <w:tcPr>
            <w:tcW w:w="4180" w:type="dxa"/>
            <w:tcBorders>
              <w:top w:val="single" w:sz="4" w:space="0" w:color="auto"/>
              <w:left w:val="single" w:sz="4" w:space="0" w:color="auto"/>
              <w:bottom w:val="single" w:sz="4" w:space="0" w:color="auto"/>
              <w:right w:val="single" w:sz="4" w:space="0" w:color="auto"/>
            </w:tcBorders>
            <w:vAlign w:val="center"/>
          </w:tcPr>
          <w:p w14:paraId="60125B5C"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小</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中学校</w:t>
            </w:r>
            <w:r w:rsidRPr="00D07011">
              <w:rPr>
                <w:rFonts w:ascii="ＭＳ ゴシック" w:eastAsia="ＭＳ ゴシック" w:hAnsi="ＭＳ ゴシック" w:hint="eastAsia"/>
                <w:sz w:val="18"/>
                <w:szCs w:val="18"/>
                <w:lang w:eastAsia="ja-JP"/>
              </w:rPr>
              <w:t>をはじめ</w:t>
            </w:r>
            <w:r w:rsidRPr="00D07011">
              <w:rPr>
                <w:rFonts w:ascii="ＭＳ ゴシック" w:eastAsia="ＭＳ ゴシック" w:hAnsi="ＭＳ ゴシック" w:hint="eastAsia"/>
                <w:sz w:val="18"/>
                <w:szCs w:val="18"/>
              </w:rPr>
              <w:t>、</w:t>
            </w:r>
            <w:r w:rsidR="00A712BD" w:rsidRPr="00D07011">
              <w:rPr>
                <w:rFonts w:ascii="ＭＳ ゴシック" w:eastAsia="ＭＳ ゴシック" w:hAnsi="ＭＳ ゴシック" w:hint="eastAsia"/>
                <w:sz w:val="18"/>
                <w:szCs w:val="18"/>
              </w:rPr>
              <w:t>保育所</w:t>
            </w:r>
            <w:r w:rsidR="00A712BD" w:rsidRPr="00D07011">
              <w:rPr>
                <w:rFonts w:ascii="ＭＳ ゴシック" w:eastAsia="ＭＳ ゴシック" w:hAnsi="ＭＳ ゴシック" w:hint="eastAsia"/>
                <w:sz w:val="18"/>
                <w:szCs w:val="18"/>
                <w:lang w:eastAsia="ja-JP"/>
              </w:rPr>
              <w:t>、</w:t>
            </w:r>
            <w:r w:rsidR="00A712BD" w:rsidRPr="00D07011">
              <w:rPr>
                <w:rFonts w:ascii="ＭＳ ゴシック" w:eastAsia="ＭＳ ゴシック" w:hAnsi="ＭＳ ゴシック" w:hint="eastAsia"/>
                <w:sz w:val="18"/>
                <w:szCs w:val="18"/>
              </w:rPr>
              <w:t>幼稚園、認定こども園</w:t>
            </w:r>
            <w:r w:rsidRPr="00D07011">
              <w:rPr>
                <w:rFonts w:ascii="ＭＳ ゴシック" w:eastAsia="ＭＳ ゴシック" w:hAnsi="ＭＳ ゴシック" w:hint="eastAsia"/>
                <w:sz w:val="18"/>
                <w:szCs w:val="18"/>
                <w:lang w:eastAsia="ja-JP"/>
              </w:rPr>
              <w:t>、子育て</w:t>
            </w:r>
            <w:r w:rsidRPr="00D07011">
              <w:rPr>
                <w:rFonts w:ascii="ＭＳ ゴシック" w:eastAsia="ＭＳ ゴシック" w:hAnsi="ＭＳ ゴシック" w:hint="eastAsia"/>
                <w:sz w:val="18"/>
                <w:szCs w:val="18"/>
              </w:rPr>
              <w:t>支援センター、その他保育施設に</w:t>
            </w:r>
            <w:r w:rsidRPr="00D07011">
              <w:rPr>
                <w:rFonts w:ascii="ＭＳ ゴシック" w:eastAsia="ＭＳ ゴシック" w:hAnsi="ＭＳ ゴシック" w:hint="eastAsia"/>
                <w:sz w:val="18"/>
                <w:szCs w:val="18"/>
                <w:lang w:eastAsia="ja-JP"/>
              </w:rPr>
              <w:t>ついて</w:t>
            </w:r>
            <w:r w:rsidRPr="00D07011">
              <w:rPr>
                <w:rFonts w:ascii="ＭＳ ゴシック" w:eastAsia="ＭＳ ゴシック" w:hAnsi="ＭＳ ゴシック" w:hint="eastAsia"/>
                <w:sz w:val="18"/>
                <w:szCs w:val="18"/>
              </w:rPr>
              <w:t>、児童生徒のみならず、地域の子育て世帯</w:t>
            </w:r>
            <w:r w:rsidRPr="00D07011">
              <w:rPr>
                <w:rFonts w:ascii="ＭＳ ゴシック" w:eastAsia="ＭＳ ゴシック" w:hAnsi="ＭＳ ゴシック" w:hint="eastAsia"/>
                <w:sz w:val="18"/>
                <w:szCs w:val="18"/>
                <w:lang w:eastAsia="ja-JP"/>
              </w:rPr>
              <w:t>が</w:t>
            </w:r>
            <w:r w:rsidRPr="00D07011">
              <w:rPr>
                <w:rFonts w:ascii="ＭＳ ゴシック" w:eastAsia="ＭＳ ゴシック" w:hAnsi="ＭＳ ゴシック" w:hint="eastAsia"/>
                <w:sz w:val="18"/>
                <w:szCs w:val="18"/>
              </w:rPr>
              <w:t>集え安全</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安心に過ごせる環境の充実を図ります。</w:t>
            </w:r>
          </w:p>
        </w:tc>
        <w:tc>
          <w:tcPr>
            <w:tcW w:w="13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47CD9C" w14:textId="77777777" w:rsidR="005A7D95" w:rsidRPr="00D07011" w:rsidRDefault="005A7D95" w:rsidP="00CA0DBD">
            <w:pPr>
              <w:spacing w:line="350" w:lineRule="exact"/>
              <w:rPr>
                <w:rFonts w:ascii="ＭＳ ゴシック" w:eastAsia="ＭＳ ゴシック" w:hAnsi="ＭＳ ゴシック"/>
                <w:spacing w:val="-6"/>
                <w:sz w:val="18"/>
                <w:szCs w:val="18"/>
                <w:lang w:eastAsia="ja-JP"/>
              </w:rPr>
            </w:pPr>
            <w:r w:rsidRPr="00D07011">
              <w:rPr>
                <w:rFonts w:ascii="ＭＳ ゴシック" w:eastAsia="ＭＳ ゴシック" w:hAnsi="ＭＳ ゴシック" w:hint="eastAsia"/>
                <w:spacing w:val="-6"/>
                <w:sz w:val="18"/>
                <w:szCs w:val="18"/>
                <w:lang w:eastAsia="ja-JP"/>
              </w:rPr>
              <w:t>保育こども園課</w:t>
            </w:r>
          </w:p>
          <w:p w14:paraId="4CA7B6CF" w14:textId="77777777" w:rsidR="005A7D95" w:rsidRPr="00D07011" w:rsidRDefault="005A7D95" w:rsidP="00CA0DBD">
            <w:pPr>
              <w:spacing w:line="350" w:lineRule="exact"/>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子育て支援課</w:t>
            </w:r>
          </w:p>
          <w:p w14:paraId="591CF492" w14:textId="77777777" w:rsidR="005A7D95" w:rsidRPr="00D07011" w:rsidRDefault="005A7D95" w:rsidP="00CA0DBD">
            <w:pPr>
              <w:spacing w:line="350" w:lineRule="exact"/>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教育</w:t>
            </w:r>
            <w:r w:rsidRPr="00D07011">
              <w:rPr>
                <w:rFonts w:ascii="ＭＳ ゴシック" w:eastAsia="ＭＳ ゴシック" w:hAnsi="ＭＳ ゴシック" w:hint="eastAsia"/>
                <w:sz w:val="18"/>
                <w:szCs w:val="18"/>
              </w:rPr>
              <w:t>総務課</w:t>
            </w:r>
          </w:p>
        </w:tc>
        <w:tc>
          <w:tcPr>
            <w:tcW w:w="896" w:type="dxa"/>
            <w:tcBorders>
              <w:top w:val="single" w:sz="4" w:space="0" w:color="auto"/>
              <w:left w:val="single" w:sz="4" w:space="0" w:color="auto"/>
              <w:bottom w:val="single" w:sz="4" w:space="0" w:color="auto"/>
              <w:right w:val="single" w:sz="4" w:space="0" w:color="auto"/>
            </w:tcBorders>
            <w:vAlign w:val="center"/>
          </w:tcPr>
          <w:p w14:paraId="46DF68EB" w14:textId="77777777" w:rsidR="005A7D95" w:rsidRPr="00D07011" w:rsidRDefault="005A7D95" w:rsidP="00DC467B">
            <w:pPr>
              <w:spacing w:line="35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5C3EE88F" w14:textId="77777777" w:rsidTr="007D2A96">
        <w:tc>
          <w:tcPr>
            <w:tcW w:w="486" w:type="dxa"/>
            <w:tcBorders>
              <w:top w:val="single" w:sz="4" w:space="0" w:color="auto"/>
              <w:left w:val="single" w:sz="4" w:space="0" w:color="auto"/>
              <w:bottom w:val="single" w:sz="4" w:space="0" w:color="auto"/>
              <w:right w:val="single" w:sz="4" w:space="0" w:color="auto"/>
            </w:tcBorders>
            <w:vAlign w:val="center"/>
          </w:tcPr>
          <w:p w14:paraId="4BFC95E2" w14:textId="77777777" w:rsidR="005A7D95" w:rsidRPr="00D07011" w:rsidRDefault="005A7D95" w:rsidP="00DC467B">
            <w:pPr>
              <w:spacing w:line="350" w:lineRule="exact"/>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184</w:t>
            </w:r>
          </w:p>
        </w:tc>
        <w:tc>
          <w:tcPr>
            <w:tcW w:w="1935" w:type="dxa"/>
            <w:tcBorders>
              <w:top w:val="single" w:sz="4" w:space="0" w:color="auto"/>
              <w:left w:val="single" w:sz="4" w:space="0" w:color="auto"/>
              <w:bottom w:val="single" w:sz="4" w:space="0" w:color="auto"/>
              <w:right w:val="single" w:sz="4" w:space="0" w:color="auto"/>
            </w:tcBorders>
            <w:vAlign w:val="center"/>
          </w:tcPr>
          <w:p w14:paraId="340ED92B"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rPr>
              <w:t>赤ちゃんの駅</w:t>
            </w:r>
          </w:p>
        </w:tc>
        <w:tc>
          <w:tcPr>
            <w:tcW w:w="4180" w:type="dxa"/>
            <w:tcBorders>
              <w:top w:val="single" w:sz="4" w:space="0" w:color="auto"/>
              <w:left w:val="single" w:sz="4" w:space="0" w:color="auto"/>
              <w:bottom w:val="single" w:sz="4" w:space="0" w:color="auto"/>
              <w:right w:val="single" w:sz="4" w:space="0" w:color="auto"/>
            </w:tcBorders>
            <w:vAlign w:val="center"/>
          </w:tcPr>
          <w:p w14:paraId="38AE06D6" w14:textId="77777777" w:rsidR="005A7D95" w:rsidRPr="00D07011" w:rsidRDefault="005A7D95" w:rsidP="000B3B6F">
            <w:pPr>
              <w:spacing w:beforeLines="10" w:before="35" w:afterLines="10" w:after="35" w:line="280" w:lineRule="exact"/>
              <w:jc w:val="both"/>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rPr>
              <w:t>外出中に、授乳やおむつ交換ができる施設を「赤ちゃんの駅」として登録し、安心して外出できる環境を</w:t>
            </w:r>
            <w:r w:rsidRPr="00D07011">
              <w:rPr>
                <w:rFonts w:ascii="ＭＳ ゴシック" w:eastAsia="ＭＳ ゴシック" w:hAnsi="ＭＳ ゴシック" w:hint="eastAsia"/>
                <w:sz w:val="18"/>
                <w:szCs w:val="18"/>
                <w:lang w:eastAsia="ja-JP"/>
              </w:rPr>
              <w:t>整えます。また、授乳やおむつ替えができる車両「移動式赤ちゃんの駅」を貸</w:t>
            </w:r>
            <w:r w:rsidR="000B3B6F" w:rsidRPr="00D07011">
              <w:rPr>
                <w:rFonts w:ascii="ＭＳ ゴシック" w:eastAsia="ＭＳ ゴシック" w:hAnsi="ＭＳ ゴシック" w:hint="eastAsia"/>
                <w:sz w:val="18"/>
                <w:szCs w:val="18"/>
                <w:lang w:eastAsia="ja-JP"/>
              </w:rPr>
              <w:t>し</w:t>
            </w:r>
            <w:r w:rsidRPr="00D07011">
              <w:rPr>
                <w:rFonts w:ascii="ＭＳ ゴシック" w:eastAsia="ＭＳ ゴシック" w:hAnsi="ＭＳ ゴシック" w:hint="eastAsia"/>
                <w:sz w:val="18"/>
                <w:szCs w:val="18"/>
                <w:lang w:eastAsia="ja-JP"/>
              </w:rPr>
              <w:t>出します。</w:t>
            </w:r>
          </w:p>
        </w:tc>
        <w:tc>
          <w:tcPr>
            <w:tcW w:w="1320" w:type="dxa"/>
            <w:tcBorders>
              <w:top w:val="single" w:sz="4" w:space="0" w:color="auto"/>
              <w:left w:val="single" w:sz="4" w:space="0" w:color="auto"/>
              <w:bottom w:val="single" w:sz="4" w:space="0" w:color="auto"/>
              <w:right w:val="single" w:sz="4" w:space="0" w:color="auto"/>
            </w:tcBorders>
            <w:vAlign w:val="center"/>
          </w:tcPr>
          <w:p w14:paraId="07490CC6" w14:textId="77777777" w:rsidR="005A7D95" w:rsidRPr="00D07011" w:rsidRDefault="005A7D95" w:rsidP="00DC467B">
            <w:pPr>
              <w:spacing w:line="350" w:lineRule="exact"/>
              <w:jc w:val="both"/>
              <w:rPr>
                <w:rFonts w:ascii="ＭＳ ゴシック" w:eastAsia="ＭＳ ゴシック" w:hAnsi="ＭＳ ゴシック"/>
                <w:sz w:val="18"/>
                <w:szCs w:val="18"/>
                <w:lang w:eastAsia="ja-JP"/>
              </w:rPr>
            </w:pPr>
            <w:r w:rsidRPr="00D07011">
              <w:rPr>
                <w:rFonts w:ascii="ＭＳ ゴシック" w:eastAsia="ＭＳ ゴシック" w:hAnsi="ＭＳ ゴシック" w:hint="eastAsia"/>
                <w:sz w:val="18"/>
                <w:szCs w:val="18"/>
                <w:lang w:eastAsia="ja-JP"/>
              </w:rPr>
              <w:t>子育て支援課</w:t>
            </w:r>
          </w:p>
        </w:tc>
        <w:tc>
          <w:tcPr>
            <w:tcW w:w="896" w:type="dxa"/>
            <w:tcBorders>
              <w:top w:val="single" w:sz="4" w:space="0" w:color="auto"/>
              <w:left w:val="single" w:sz="4" w:space="0" w:color="auto"/>
              <w:bottom w:val="single" w:sz="4" w:space="0" w:color="auto"/>
              <w:right w:val="single" w:sz="4" w:space="0" w:color="auto"/>
            </w:tcBorders>
            <w:vAlign w:val="center"/>
          </w:tcPr>
          <w:p w14:paraId="187BB0EB" w14:textId="77777777" w:rsidR="005A7D95" w:rsidRPr="00D07011" w:rsidRDefault="005A7D95" w:rsidP="00DC467B">
            <w:pPr>
              <w:spacing w:line="350" w:lineRule="exact"/>
              <w:jc w:val="center"/>
              <w:rPr>
                <w:rFonts w:ascii="ＭＳ ゴシック" w:eastAsia="ＭＳ ゴシック" w:hAnsi="ＭＳ ゴシック"/>
                <w:sz w:val="18"/>
                <w:szCs w:val="18"/>
              </w:rPr>
            </w:pPr>
            <w:r w:rsidRPr="00D07011">
              <w:rPr>
                <w:rFonts w:ascii="ＭＳ ゴシック" w:eastAsia="ＭＳ ゴシック" w:hAnsi="ＭＳ ゴシック" w:hint="eastAsia"/>
                <w:sz w:val="18"/>
                <w:szCs w:val="18"/>
                <w:lang w:eastAsia="ja-JP"/>
              </w:rPr>
              <w:t>継続</w:t>
            </w:r>
          </w:p>
        </w:tc>
      </w:tr>
    </w:tbl>
    <w:p w14:paraId="746C90D6" w14:textId="77777777" w:rsidR="00CA0DBD" w:rsidRPr="00D07011" w:rsidRDefault="00CA0DBD" w:rsidP="005A7D95">
      <w:pPr>
        <w:pStyle w:val="11"/>
        <w:spacing w:line="360" w:lineRule="exact"/>
        <w:ind w:leftChars="0" w:left="0"/>
        <w:rPr>
          <w:rFonts w:ascii="ＭＳ ゴシック" w:eastAsia="ＭＳ ゴシック" w:hAnsi="ＭＳ ゴシック"/>
        </w:rPr>
      </w:pPr>
    </w:p>
    <w:p w14:paraId="03FD4840" w14:textId="77777777" w:rsidR="00CA0DBD" w:rsidRPr="00D07011" w:rsidRDefault="00CA0DBD">
      <w:pPr>
        <w:rPr>
          <w:rFonts w:ascii="ＭＳ ゴシック" w:eastAsia="ＭＳ ゴシック" w:hAnsi="ＭＳ ゴシック"/>
          <w:lang w:eastAsia="ja-JP"/>
        </w:rPr>
      </w:pPr>
      <w:r w:rsidRPr="00D07011">
        <w:rPr>
          <w:rFonts w:ascii="ＭＳ ゴシック" w:eastAsia="ＭＳ ゴシック" w:hAnsi="ＭＳ ゴシック"/>
        </w:rPr>
        <w:br w:type="page"/>
      </w:r>
    </w:p>
    <w:p w14:paraId="26C95EF2" w14:textId="77777777" w:rsidR="005A7D95" w:rsidRPr="00D07011" w:rsidRDefault="005A7D95" w:rsidP="005A7D95">
      <w:pPr>
        <w:pStyle w:val="11"/>
        <w:spacing w:line="360" w:lineRule="exact"/>
        <w:ind w:leftChars="0" w:left="0" w:firstLineChars="200" w:firstLine="440"/>
        <w:rPr>
          <w:rFonts w:ascii="ＭＳ ゴシック" w:eastAsia="ＭＳ ゴシック" w:hAnsi="ＭＳ ゴシック"/>
          <w:u w:val="single"/>
        </w:rPr>
      </w:pPr>
      <w:r w:rsidRPr="00D07011">
        <w:rPr>
          <w:rFonts w:ascii="ＭＳ ゴシック" w:eastAsia="ＭＳ ゴシック" w:hAnsi="ＭＳ ゴシック" w:hint="eastAsia"/>
          <w:u w:val="single"/>
        </w:rPr>
        <w:lastRenderedPageBreak/>
        <w:t>施策の方向〔２〕犯罪や交通事故のない安全なまちづくり</w:t>
      </w:r>
    </w:p>
    <w:p w14:paraId="164C3D63" w14:textId="77777777" w:rsidR="005A7D95" w:rsidRPr="00D07011" w:rsidRDefault="005A7D95" w:rsidP="005155B2">
      <w:pPr>
        <w:pStyle w:val="21"/>
        <w:spacing w:line="280" w:lineRule="exact"/>
      </w:pPr>
      <w:r w:rsidRPr="00D07011">
        <w:rPr>
          <w:rFonts w:hint="eastAsia"/>
        </w:rPr>
        <w:t>子どもを交通事故や犯罪から守るための交通安全対策や防犯対策の充実を図るとともに、子どもの健全な成長を阻む有害環境の浄化のための</w:t>
      </w:r>
      <w:r w:rsidR="00A733E9" w:rsidRPr="00D07011">
        <w:rPr>
          <w:rFonts w:hint="eastAsia"/>
        </w:rPr>
        <w:t>取</w:t>
      </w:r>
      <w:r w:rsidRPr="00D07011">
        <w:rPr>
          <w:rFonts w:hint="eastAsia"/>
        </w:rPr>
        <w:t>組みを推進します。</w:t>
      </w:r>
    </w:p>
    <w:p w14:paraId="05DBBFC8" w14:textId="77777777" w:rsidR="00DC467B" w:rsidRPr="00D07011" w:rsidRDefault="00DC467B" w:rsidP="005155B2">
      <w:pPr>
        <w:pStyle w:val="21"/>
        <w:spacing w:line="80" w:lineRule="exact"/>
      </w:pPr>
    </w:p>
    <w:p w14:paraId="5A5913B4" w14:textId="77777777" w:rsidR="005A7D95" w:rsidRPr="00D07011" w:rsidRDefault="005A7D95" w:rsidP="005155B2">
      <w:pPr>
        <w:pStyle w:val="11"/>
        <w:spacing w:afterLines="20" w:after="71" w:line="24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（１）防犯・交通安全対策の推進</w:t>
      </w: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236CEC11" w14:textId="77777777" w:rsidTr="007D2A96">
        <w:trPr>
          <w:tblHeader/>
        </w:trPr>
        <w:tc>
          <w:tcPr>
            <w:tcW w:w="486" w:type="dxa"/>
            <w:tcBorders>
              <w:right w:val="single" w:sz="4" w:space="0" w:color="auto"/>
            </w:tcBorders>
            <w:shd w:val="clear" w:color="auto" w:fill="D9D9D9" w:themeFill="background1" w:themeFillShade="D9"/>
            <w:vAlign w:val="center"/>
          </w:tcPr>
          <w:p w14:paraId="2655B52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4112C3E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07F233A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71B3A8F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1465E0C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5DC00DC1" w14:textId="77777777" w:rsidTr="00CA0DBD">
        <w:tc>
          <w:tcPr>
            <w:tcW w:w="486" w:type="dxa"/>
            <w:vAlign w:val="center"/>
          </w:tcPr>
          <w:p w14:paraId="24A8FD60" w14:textId="77777777" w:rsidR="005A7D95" w:rsidRPr="00D07011" w:rsidRDefault="005A7D95" w:rsidP="00DC467B">
            <w:pPr>
              <w:spacing w:line="350" w:lineRule="exact"/>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85</w:t>
            </w:r>
          </w:p>
        </w:tc>
        <w:tc>
          <w:tcPr>
            <w:tcW w:w="1935" w:type="dxa"/>
            <w:vAlign w:val="center"/>
          </w:tcPr>
          <w:p w14:paraId="020D245F"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学校安全教育の推進</w:t>
            </w:r>
          </w:p>
        </w:tc>
        <w:tc>
          <w:tcPr>
            <w:tcW w:w="4180" w:type="dxa"/>
            <w:tcMar>
              <w:left w:w="85" w:type="dxa"/>
              <w:right w:w="85" w:type="dxa"/>
            </w:tcMar>
          </w:tcPr>
          <w:p w14:paraId="4D38F17B"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pacing w:val="-6"/>
                <w:sz w:val="18"/>
                <w:szCs w:val="18"/>
              </w:rPr>
            </w:pPr>
            <w:r w:rsidRPr="00D07011">
              <w:rPr>
                <w:rFonts w:ascii="ＭＳ ゴシック" w:eastAsia="ＭＳ ゴシック" w:hAnsi="ＭＳ ゴシック" w:hint="eastAsia"/>
                <w:spacing w:val="-6"/>
                <w:sz w:val="18"/>
                <w:szCs w:val="18"/>
              </w:rPr>
              <w:t>児童生徒の安全教育及び安全を守る活動として、子どもの安全見まもり隊、青色パトロールの巡回、スクールガードリーダーによる登下校見守りを行</w:t>
            </w:r>
            <w:r w:rsidRPr="00D07011">
              <w:rPr>
                <w:rFonts w:ascii="ＭＳ ゴシック" w:eastAsia="ＭＳ ゴシック" w:hAnsi="ＭＳ ゴシック" w:hint="eastAsia"/>
                <w:spacing w:val="-6"/>
                <w:sz w:val="18"/>
                <w:szCs w:val="18"/>
                <w:lang w:eastAsia="ja-JP"/>
              </w:rPr>
              <w:t>います</w:t>
            </w:r>
            <w:r w:rsidRPr="00D07011">
              <w:rPr>
                <w:rFonts w:ascii="ＭＳ ゴシック" w:eastAsia="ＭＳ ゴシック" w:hAnsi="ＭＳ ゴシック" w:hint="eastAsia"/>
                <w:spacing w:val="-6"/>
                <w:sz w:val="18"/>
                <w:szCs w:val="18"/>
              </w:rPr>
              <w:t>。</w:t>
            </w:r>
          </w:p>
        </w:tc>
        <w:tc>
          <w:tcPr>
            <w:tcW w:w="1320" w:type="dxa"/>
            <w:vAlign w:val="center"/>
          </w:tcPr>
          <w:p w14:paraId="1C94D288" w14:textId="77777777" w:rsidR="005A7D95" w:rsidRPr="00D07011" w:rsidRDefault="005A7D95" w:rsidP="00DC467B">
            <w:pPr>
              <w:spacing w:line="35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学校教育課</w:t>
            </w:r>
          </w:p>
        </w:tc>
        <w:tc>
          <w:tcPr>
            <w:tcW w:w="896" w:type="dxa"/>
            <w:vAlign w:val="center"/>
          </w:tcPr>
          <w:p w14:paraId="145D6388" w14:textId="77777777" w:rsidR="005A7D95" w:rsidRPr="00D07011" w:rsidRDefault="005A7D95" w:rsidP="00DC467B">
            <w:pPr>
              <w:spacing w:line="350" w:lineRule="exact"/>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26AC952E" w14:textId="77777777" w:rsidTr="007D2A96">
        <w:tc>
          <w:tcPr>
            <w:tcW w:w="486" w:type="dxa"/>
            <w:vAlign w:val="center"/>
          </w:tcPr>
          <w:p w14:paraId="2BDC8B8B"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86</w:t>
            </w:r>
          </w:p>
        </w:tc>
        <w:tc>
          <w:tcPr>
            <w:tcW w:w="1935" w:type="dxa"/>
            <w:vAlign w:val="center"/>
          </w:tcPr>
          <w:p w14:paraId="46E21296"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交通安全教育</w:t>
            </w:r>
          </w:p>
        </w:tc>
        <w:tc>
          <w:tcPr>
            <w:tcW w:w="4180" w:type="dxa"/>
          </w:tcPr>
          <w:p w14:paraId="69EFDC15" w14:textId="6FB084FA"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kern w:val="0"/>
                <w:sz w:val="18"/>
                <w:szCs w:val="18"/>
              </w:rPr>
              <w:t>子どもを交通事故等から守るため、春・秋の２回</w:t>
            </w:r>
            <w:r w:rsidR="00A712BD" w:rsidRPr="00D07011">
              <w:rPr>
                <w:rFonts w:ascii="ＭＳ ゴシック" w:eastAsia="ＭＳ ゴシック" w:hAnsi="ＭＳ ゴシック" w:hint="eastAsia"/>
                <w:kern w:val="0"/>
                <w:sz w:val="18"/>
                <w:szCs w:val="18"/>
                <w:lang w:eastAsia="ja-JP"/>
              </w:rPr>
              <w:t>、</w:t>
            </w:r>
            <w:r w:rsidR="00A712BD" w:rsidRPr="00D07011">
              <w:rPr>
                <w:rFonts w:ascii="ＭＳ ゴシック" w:eastAsia="ＭＳ ゴシック" w:hAnsi="ＭＳ ゴシック" w:hint="eastAsia"/>
                <w:kern w:val="0"/>
                <w:sz w:val="18"/>
                <w:szCs w:val="18"/>
              </w:rPr>
              <w:t>保育所</w:t>
            </w:r>
            <w:r w:rsidR="00A712BD" w:rsidRPr="00D07011">
              <w:rPr>
                <w:rFonts w:ascii="ＭＳ ゴシック" w:eastAsia="ＭＳ ゴシック" w:hAnsi="ＭＳ ゴシック" w:hint="eastAsia"/>
                <w:kern w:val="0"/>
                <w:sz w:val="18"/>
                <w:szCs w:val="18"/>
                <w:lang w:eastAsia="ja-JP"/>
              </w:rPr>
              <w:t>、</w:t>
            </w:r>
            <w:r w:rsidRPr="00D07011">
              <w:rPr>
                <w:rFonts w:ascii="ＭＳ ゴシック" w:eastAsia="ＭＳ ゴシック" w:hAnsi="ＭＳ ゴシック" w:hint="eastAsia"/>
                <w:kern w:val="0"/>
                <w:sz w:val="18"/>
                <w:szCs w:val="18"/>
              </w:rPr>
              <w:t>幼稚園、</w:t>
            </w:r>
            <w:r w:rsidRPr="00D07011">
              <w:rPr>
                <w:rFonts w:ascii="ＭＳ ゴシック" w:eastAsia="ＭＳ ゴシック" w:hAnsi="ＭＳ ゴシック" w:hint="eastAsia"/>
                <w:kern w:val="0"/>
                <w:sz w:val="18"/>
                <w:szCs w:val="18"/>
                <w:lang w:eastAsia="ja-JP"/>
              </w:rPr>
              <w:t>認定こども園、</w:t>
            </w:r>
            <w:r w:rsidRPr="00D07011">
              <w:rPr>
                <w:rFonts w:ascii="ＭＳ ゴシック" w:eastAsia="ＭＳ ゴシック" w:hAnsi="ＭＳ ゴシック" w:hint="eastAsia"/>
                <w:kern w:val="0"/>
                <w:sz w:val="18"/>
                <w:szCs w:val="18"/>
              </w:rPr>
              <w:t>小・中学校の児童</w:t>
            </w:r>
            <w:r w:rsidRPr="00D07011">
              <w:rPr>
                <w:rFonts w:ascii="ＭＳ ゴシック" w:eastAsia="ＭＳ ゴシック" w:hAnsi="ＭＳ ゴシック" w:hint="eastAsia"/>
                <w:kern w:val="0"/>
                <w:sz w:val="18"/>
                <w:szCs w:val="18"/>
                <w:lang w:eastAsia="ja-JP"/>
              </w:rPr>
              <w:t>生徒</w:t>
            </w:r>
            <w:r w:rsidRPr="00D07011">
              <w:rPr>
                <w:rFonts w:ascii="ＭＳ ゴシック" w:eastAsia="ＭＳ ゴシック" w:hAnsi="ＭＳ ゴシック" w:hint="eastAsia"/>
                <w:kern w:val="0"/>
                <w:sz w:val="18"/>
                <w:szCs w:val="18"/>
              </w:rPr>
              <w:t>を対象に貝</w:t>
            </w:r>
            <w:r w:rsidR="009C5EC1">
              <w:rPr>
                <w:rFonts w:ascii="ＭＳ ゴシック" w:eastAsia="ＭＳ ゴシック" w:hAnsi="ＭＳ ゴシック" w:hint="eastAsia"/>
                <w:kern w:val="0"/>
                <w:sz w:val="18"/>
                <w:szCs w:val="18"/>
                <w:lang w:eastAsia="ja-JP"/>
              </w:rPr>
              <w:t>塚</w:t>
            </w:r>
            <w:r w:rsidRPr="00D07011">
              <w:rPr>
                <w:rFonts w:ascii="ＭＳ ゴシック" w:eastAsia="ＭＳ ゴシック" w:hAnsi="ＭＳ ゴシック" w:hint="eastAsia"/>
                <w:kern w:val="0"/>
                <w:sz w:val="18"/>
                <w:szCs w:val="18"/>
              </w:rPr>
              <w:t>警察署交通課と連携し、交通安全指導（教育）と歩行・自転車の実技指導を実施します。</w:t>
            </w:r>
          </w:p>
        </w:tc>
        <w:tc>
          <w:tcPr>
            <w:tcW w:w="1320" w:type="dxa"/>
            <w:vAlign w:val="center"/>
          </w:tcPr>
          <w:p w14:paraId="31DAF86F"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道路</w:t>
            </w:r>
            <w:r w:rsidRPr="00D07011">
              <w:rPr>
                <w:rFonts w:ascii="ＭＳ ゴシック" w:eastAsia="ＭＳ ゴシック" w:hAnsi="ＭＳ ゴシック" w:hint="eastAsia"/>
                <w:sz w:val="18"/>
                <w:szCs w:val="18"/>
                <w:lang w:eastAsia="ja-JP"/>
              </w:rPr>
              <w:t>公園</w:t>
            </w:r>
            <w:r w:rsidRPr="00D07011">
              <w:rPr>
                <w:rFonts w:ascii="ＭＳ ゴシック" w:eastAsia="ＭＳ ゴシック" w:hAnsi="ＭＳ ゴシック" w:hint="eastAsia"/>
                <w:sz w:val="18"/>
                <w:szCs w:val="18"/>
              </w:rPr>
              <w:t>課</w:t>
            </w:r>
          </w:p>
        </w:tc>
        <w:tc>
          <w:tcPr>
            <w:tcW w:w="896" w:type="dxa"/>
            <w:vAlign w:val="center"/>
          </w:tcPr>
          <w:p w14:paraId="387975E5"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5AE565EB" w14:textId="77777777" w:rsidTr="007D2A96">
        <w:tc>
          <w:tcPr>
            <w:tcW w:w="486" w:type="dxa"/>
            <w:vAlign w:val="center"/>
          </w:tcPr>
          <w:p w14:paraId="45E3C806"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87</w:t>
            </w:r>
          </w:p>
        </w:tc>
        <w:tc>
          <w:tcPr>
            <w:tcW w:w="1935" w:type="dxa"/>
            <w:vAlign w:val="center"/>
          </w:tcPr>
          <w:p w14:paraId="4E7D5E81" w14:textId="77777777" w:rsidR="005A7D95" w:rsidRPr="00D07011" w:rsidRDefault="00A6761B"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lang w:eastAsia="ja-JP"/>
              </w:rPr>
              <w:t>「</w:t>
            </w:r>
            <w:r w:rsidR="005A7D95" w:rsidRPr="00D07011">
              <w:rPr>
                <w:rFonts w:ascii="ＭＳ ゴシック" w:eastAsia="ＭＳ ゴシック" w:hAnsi="ＭＳ ゴシック" w:hint="eastAsia"/>
                <w:sz w:val="18"/>
                <w:szCs w:val="18"/>
              </w:rPr>
              <w:t>子ども110番の家</w:t>
            </w:r>
            <w:r w:rsidRPr="00D07011">
              <w:rPr>
                <w:rFonts w:ascii="ＭＳ ゴシック" w:eastAsia="ＭＳ ゴシック" w:hAnsi="ＭＳ ゴシック" w:hint="eastAsia"/>
                <w:sz w:val="18"/>
                <w:szCs w:val="18"/>
                <w:lang w:eastAsia="ja-JP"/>
              </w:rPr>
              <w:t>」</w:t>
            </w:r>
            <w:r w:rsidR="005A7D95" w:rsidRPr="00D07011">
              <w:rPr>
                <w:rFonts w:ascii="ＭＳ ゴシック" w:eastAsia="ＭＳ ゴシック" w:hAnsi="ＭＳ ゴシック" w:hint="eastAsia"/>
                <w:sz w:val="18"/>
                <w:szCs w:val="18"/>
              </w:rPr>
              <w:t>運動</w:t>
            </w:r>
          </w:p>
        </w:tc>
        <w:tc>
          <w:tcPr>
            <w:tcW w:w="4180" w:type="dxa"/>
          </w:tcPr>
          <w:p w14:paraId="3A9F49EA"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地域における子どもの安全確保を図るため、市ＰＴＡ協議会が主体となって取り組んでいる「子ども110番の家」運動を支援します。</w:t>
            </w:r>
          </w:p>
        </w:tc>
        <w:tc>
          <w:tcPr>
            <w:tcW w:w="1320" w:type="dxa"/>
            <w:vAlign w:val="center"/>
          </w:tcPr>
          <w:p w14:paraId="0BE361B0"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社会教育課</w:t>
            </w:r>
          </w:p>
        </w:tc>
        <w:tc>
          <w:tcPr>
            <w:tcW w:w="896" w:type="dxa"/>
            <w:vAlign w:val="center"/>
          </w:tcPr>
          <w:p w14:paraId="2D2761F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0F61D3C9" w14:textId="77777777" w:rsidTr="00CA0DBD">
        <w:tc>
          <w:tcPr>
            <w:tcW w:w="486" w:type="dxa"/>
            <w:vAlign w:val="center"/>
          </w:tcPr>
          <w:p w14:paraId="2D83BC84"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88</w:t>
            </w:r>
          </w:p>
        </w:tc>
        <w:tc>
          <w:tcPr>
            <w:tcW w:w="1935" w:type="dxa"/>
            <w:vAlign w:val="center"/>
          </w:tcPr>
          <w:p w14:paraId="31E3ED1E"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lang w:eastAsia="ja-JP"/>
              </w:rPr>
              <w:t>地域と連携した見守り活動</w:t>
            </w:r>
          </w:p>
        </w:tc>
        <w:tc>
          <w:tcPr>
            <w:tcW w:w="4180" w:type="dxa"/>
          </w:tcPr>
          <w:p w14:paraId="100C7796"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交通安全フェスティバルなどのイベント開催</w:t>
            </w:r>
            <w:r w:rsidRPr="00D07011">
              <w:rPr>
                <w:rFonts w:ascii="ＭＳ ゴシック" w:eastAsia="ＭＳ ゴシック" w:hAnsi="ＭＳ ゴシック" w:hint="eastAsia"/>
                <w:sz w:val="18"/>
                <w:szCs w:val="18"/>
                <w:lang w:eastAsia="ja-JP"/>
              </w:rPr>
              <w:t>や</w:t>
            </w:r>
            <w:r w:rsidRPr="00D07011">
              <w:rPr>
                <w:rFonts w:ascii="ＭＳ ゴシック" w:eastAsia="ＭＳ ゴシック" w:hAnsi="ＭＳ ゴシック" w:hint="eastAsia"/>
                <w:sz w:val="18"/>
                <w:szCs w:val="18"/>
              </w:rPr>
              <w:t>登下校時の見守り、あいさつ運動の推進</w:t>
            </w:r>
            <w:r w:rsidRPr="00D07011">
              <w:rPr>
                <w:rFonts w:ascii="ＭＳ ゴシック" w:eastAsia="ＭＳ ゴシック" w:hAnsi="ＭＳ ゴシック" w:hint="eastAsia"/>
                <w:sz w:val="18"/>
                <w:szCs w:val="18"/>
                <w:lang w:eastAsia="ja-JP"/>
              </w:rPr>
              <w:t>など、地域全体で子どもの安全、交通事故防止に関する啓発や取組みを推進します。</w:t>
            </w:r>
          </w:p>
        </w:tc>
        <w:tc>
          <w:tcPr>
            <w:tcW w:w="1320" w:type="dxa"/>
            <w:tcMar>
              <w:left w:w="57" w:type="dxa"/>
              <w:right w:w="57" w:type="dxa"/>
            </w:tcMar>
            <w:vAlign w:val="center"/>
          </w:tcPr>
          <w:p w14:paraId="4954673F" w14:textId="77777777" w:rsidR="00CA0DBD" w:rsidRPr="00D07011" w:rsidRDefault="005A7D95" w:rsidP="00A6761B">
            <w:pPr>
              <w:rPr>
                <w:rFonts w:ascii="ＭＳ ゴシック" w:eastAsia="SimSun" w:hAnsi="ＭＳ ゴシック"/>
                <w:spacing w:val="-6"/>
                <w:sz w:val="18"/>
                <w:szCs w:val="18"/>
              </w:rPr>
            </w:pPr>
            <w:r w:rsidRPr="00D07011">
              <w:rPr>
                <w:rFonts w:ascii="ＭＳ ゴシック" w:eastAsia="ＭＳ ゴシック" w:hAnsi="ＭＳ ゴシック" w:hint="eastAsia"/>
                <w:spacing w:val="-6"/>
                <w:sz w:val="18"/>
                <w:szCs w:val="18"/>
              </w:rPr>
              <w:t>地区福祉委員会</w:t>
            </w:r>
          </w:p>
          <w:p w14:paraId="4609A6BD" w14:textId="77777777" w:rsidR="005A7D95" w:rsidRPr="00D07011" w:rsidRDefault="00CA0DBD" w:rsidP="00CA0DBD">
            <w:pPr>
              <w:rPr>
                <w:rFonts w:ascii="ＭＳ ゴシック" w:eastAsia="ＭＳ ゴシック" w:hAnsi="ＭＳ ゴシック" w:cs="ＭＳ Ｐゴシック"/>
                <w:sz w:val="16"/>
                <w:szCs w:val="16"/>
              </w:rPr>
            </w:pPr>
            <w:r w:rsidRPr="00D07011">
              <w:rPr>
                <w:rFonts w:asciiTheme="majorEastAsia" w:eastAsiaTheme="majorEastAsia" w:hAnsiTheme="majorEastAsia" w:hint="eastAsia"/>
                <w:spacing w:val="-6"/>
                <w:kern w:val="0"/>
                <w:sz w:val="16"/>
                <w:szCs w:val="16"/>
                <w:lang w:eastAsia="ja-JP"/>
              </w:rPr>
              <w:t>(</w:t>
            </w:r>
            <w:r w:rsidR="005A7D95" w:rsidRPr="00D07011">
              <w:rPr>
                <w:rFonts w:asciiTheme="majorEastAsia" w:eastAsiaTheme="majorEastAsia" w:hAnsiTheme="majorEastAsia" w:hint="eastAsia"/>
                <w:spacing w:val="-6"/>
                <w:kern w:val="0"/>
                <w:sz w:val="16"/>
                <w:szCs w:val="16"/>
                <w:lang w:eastAsia="ja-JP"/>
              </w:rPr>
              <w:t>社会福祉協議会</w:t>
            </w:r>
            <w:r w:rsidRPr="00D07011">
              <w:rPr>
                <w:rFonts w:asciiTheme="majorEastAsia" w:eastAsiaTheme="majorEastAsia" w:hAnsiTheme="majorEastAsia" w:hint="eastAsia"/>
                <w:spacing w:val="-6"/>
                <w:kern w:val="0"/>
                <w:sz w:val="16"/>
                <w:szCs w:val="16"/>
                <w:lang w:eastAsia="ja-JP"/>
              </w:rPr>
              <w:t>)</w:t>
            </w:r>
          </w:p>
        </w:tc>
        <w:tc>
          <w:tcPr>
            <w:tcW w:w="896" w:type="dxa"/>
            <w:vAlign w:val="center"/>
          </w:tcPr>
          <w:p w14:paraId="7B4E8C1B"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1EFD797C" w14:textId="77777777" w:rsidTr="007D2A96">
        <w:tc>
          <w:tcPr>
            <w:tcW w:w="486" w:type="dxa"/>
            <w:tcBorders>
              <w:top w:val="single" w:sz="4" w:space="0" w:color="auto"/>
              <w:left w:val="single" w:sz="4" w:space="0" w:color="auto"/>
              <w:bottom w:val="single" w:sz="4" w:space="0" w:color="auto"/>
              <w:right w:val="single" w:sz="4" w:space="0" w:color="auto"/>
            </w:tcBorders>
            <w:vAlign w:val="center"/>
          </w:tcPr>
          <w:p w14:paraId="37066FC1"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89</w:t>
            </w:r>
          </w:p>
        </w:tc>
        <w:tc>
          <w:tcPr>
            <w:tcW w:w="1935" w:type="dxa"/>
            <w:tcBorders>
              <w:top w:val="single" w:sz="4" w:space="0" w:color="auto"/>
              <w:left w:val="single" w:sz="4" w:space="0" w:color="auto"/>
              <w:bottom w:val="single" w:sz="4" w:space="0" w:color="auto"/>
              <w:right w:val="single" w:sz="4" w:space="0" w:color="auto"/>
            </w:tcBorders>
            <w:vAlign w:val="center"/>
          </w:tcPr>
          <w:p w14:paraId="0CFA1FA0"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市内巡回パトロール事業</w:t>
            </w:r>
          </w:p>
        </w:tc>
        <w:tc>
          <w:tcPr>
            <w:tcW w:w="4180" w:type="dxa"/>
            <w:tcBorders>
              <w:top w:val="single" w:sz="4" w:space="0" w:color="auto"/>
              <w:left w:val="single" w:sz="4" w:space="0" w:color="auto"/>
              <w:bottom w:val="single" w:sz="4" w:space="0" w:color="auto"/>
              <w:right w:val="single" w:sz="4" w:space="0" w:color="auto"/>
            </w:tcBorders>
          </w:tcPr>
          <w:p w14:paraId="729BEECD"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子どもを犯罪から守る</w:t>
            </w:r>
            <w:r w:rsidR="00A733E9" w:rsidRPr="00D07011">
              <w:rPr>
                <w:rFonts w:ascii="ＭＳ ゴシック" w:eastAsia="ＭＳ ゴシック" w:hAnsi="ＭＳ ゴシック" w:hint="eastAsia"/>
                <w:sz w:val="18"/>
                <w:szCs w:val="18"/>
              </w:rPr>
              <w:t>取</w:t>
            </w:r>
            <w:r w:rsidRPr="00D07011">
              <w:rPr>
                <w:rFonts w:ascii="ＭＳ ゴシック" w:eastAsia="ＭＳ ゴシック" w:hAnsi="ＭＳ ゴシック" w:hint="eastAsia"/>
                <w:sz w:val="18"/>
                <w:szCs w:val="18"/>
              </w:rPr>
              <w:t>組みとして、青色パトロール車で、</w:t>
            </w:r>
            <w:r w:rsidR="00B84F87" w:rsidRPr="00D07011">
              <w:rPr>
                <w:rFonts w:ascii="ＭＳ ゴシック" w:eastAsia="ＭＳ ゴシック" w:hAnsi="ＭＳ ゴシック" w:hint="eastAsia"/>
                <w:sz w:val="18"/>
                <w:szCs w:val="18"/>
              </w:rPr>
              <w:t>保育所</w:t>
            </w:r>
            <w:r w:rsidR="00B84F87" w:rsidRPr="00D07011">
              <w:rPr>
                <w:rFonts w:ascii="ＭＳ ゴシック" w:eastAsia="ＭＳ ゴシック" w:hAnsi="ＭＳ ゴシック" w:hint="eastAsia"/>
                <w:sz w:val="18"/>
                <w:szCs w:val="18"/>
                <w:lang w:eastAsia="ja-JP"/>
              </w:rPr>
              <w:t>、</w:t>
            </w:r>
            <w:r w:rsidR="00B84F87" w:rsidRPr="00D07011">
              <w:rPr>
                <w:rFonts w:ascii="ＭＳ ゴシック" w:eastAsia="ＭＳ ゴシック" w:hAnsi="ＭＳ ゴシック" w:hint="eastAsia"/>
                <w:sz w:val="18"/>
                <w:szCs w:val="18"/>
              </w:rPr>
              <w:t>幼稚園、認定こども園</w:t>
            </w:r>
            <w:r w:rsidRPr="00D07011">
              <w:rPr>
                <w:rFonts w:ascii="ＭＳ ゴシック" w:eastAsia="ＭＳ ゴシック" w:hAnsi="ＭＳ ゴシック" w:hint="eastAsia"/>
                <w:sz w:val="18"/>
                <w:szCs w:val="18"/>
                <w:lang w:eastAsia="ja-JP"/>
              </w:rPr>
              <w:t>、</w:t>
            </w:r>
            <w:r w:rsidRPr="00D07011">
              <w:rPr>
                <w:rFonts w:ascii="ＭＳ ゴシック" w:eastAsia="ＭＳ ゴシック" w:hAnsi="ＭＳ ゴシック" w:hint="eastAsia"/>
                <w:sz w:val="18"/>
                <w:szCs w:val="18"/>
              </w:rPr>
              <w:t>小・中学校などを中心に、市内一円</w:t>
            </w:r>
            <w:r w:rsidRPr="00D07011">
              <w:rPr>
                <w:rFonts w:ascii="ＭＳ ゴシック" w:eastAsia="ＭＳ ゴシック" w:hAnsi="ＭＳ ゴシック" w:hint="eastAsia"/>
                <w:sz w:val="18"/>
                <w:szCs w:val="18"/>
                <w:lang w:eastAsia="ja-JP"/>
              </w:rPr>
              <w:t>の</w:t>
            </w:r>
            <w:r w:rsidRPr="00D07011">
              <w:rPr>
                <w:rFonts w:ascii="ＭＳ ゴシック" w:eastAsia="ＭＳ ゴシック" w:hAnsi="ＭＳ ゴシック" w:hint="eastAsia"/>
                <w:sz w:val="18"/>
                <w:szCs w:val="18"/>
              </w:rPr>
              <w:t>パトロール</w:t>
            </w:r>
            <w:r w:rsidRPr="00D07011">
              <w:rPr>
                <w:rFonts w:ascii="ＭＳ ゴシック" w:eastAsia="ＭＳ ゴシック" w:hAnsi="ＭＳ ゴシック" w:hint="eastAsia"/>
                <w:sz w:val="18"/>
                <w:szCs w:val="18"/>
                <w:lang w:eastAsia="ja-JP"/>
              </w:rPr>
              <w:t>を実施</w:t>
            </w:r>
            <w:r w:rsidRPr="00D07011">
              <w:rPr>
                <w:rFonts w:ascii="ＭＳ ゴシック" w:eastAsia="ＭＳ ゴシック" w:hAnsi="ＭＳ ゴシック" w:hint="eastAsia"/>
                <w:sz w:val="18"/>
                <w:szCs w:val="18"/>
              </w:rPr>
              <w:t>します。</w:t>
            </w:r>
          </w:p>
        </w:tc>
        <w:tc>
          <w:tcPr>
            <w:tcW w:w="1320" w:type="dxa"/>
            <w:tcBorders>
              <w:top w:val="single" w:sz="4" w:space="0" w:color="auto"/>
              <w:left w:val="single" w:sz="4" w:space="0" w:color="auto"/>
              <w:bottom w:val="single" w:sz="4" w:space="0" w:color="auto"/>
              <w:right w:val="single" w:sz="4" w:space="0" w:color="auto"/>
            </w:tcBorders>
            <w:vAlign w:val="center"/>
          </w:tcPr>
          <w:p w14:paraId="632518B8"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危機管理課</w:t>
            </w:r>
          </w:p>
        </w:tc>
        <w:tc>
          <w:tcPr>
            <w:tcW w:w="896" w:type="dxa"/>
            <w:tcBorders>
              <w:top w:val="single" w:sz="4" w:space="0" w:color="auto"/>
              <w:left w:val="single" w:sz="4" w:space="0" w:color="auto"/>
              <w:bottom w:val="single" w:sz="4" w:space="0" w:color="auto"/>
              <w:right w:val="single" w:sz="4" w:space="0" w:color="auto"/>
            </w:tcBorders>
            <w:vAlign w:val="center"/>
          </w:tcPr>
          <w:p w14:paraId="21323A9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59549B73" w14:textId="77777777" w:rsidTr="007D2A96">
        <w:tc>
          <w:tcPr>
            <w:tcW w:w="486" w:type="dxa"/>
            <w:tcBorders>
              <w:top w:val="single" w:sz="4" w:space="0" w:color="auto"/>
              <w:left w:val="single" w:sz="4" w:space="0" w:color="auto"/>
              <w:bottom w:val="single" w:sz="4" w:space="0" w:color="auto"/>
              <w:right w:val="single" w:sz="4" w:space="0" w:color="auto"/>
            </w:tcBorders>
            <w:vAlign w:val="center"/>
          </w:tcPr>
          <w:p w14:paraId="7D2A5559"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90</w:t>
            </w:r>
          </w:p>
        </w:tc>
        <w:tc>
          <w:tcPr>
            <w:tcW w:w="1935" w:type="dxa"/>
            <w:tcBorders>
              <w:top w:val="single" w:sz="4" w:space="0" w:color="auto"/>
              <w:left w:val="single" w:sz="4" w:space="0" w:color="auto"/>
              <w:bottom w:val="single" w:sz="4" w:space="0" w:color="auto"/>
              <w:right w:val="single" w:sz="4" w:space="0" w:color="auto"/>
            </w:tcBorders>
            <w:vAlign w:val="center"/>
          </w:tcPr>
          <w:p w14:paraId="5C192639" w14:textId="77777777" w:rsidR="00CA0DBD" w:rsidRPr="00D07011" w:rsidRDefault="005A7D95" w:rsidP="00CA0DBD">
            <w:pPr>
              <w:spacing w:beforeLines="10" w:before="35" w:afterLines="10" w:after="35" w:line="280" w:lineRule="exact"/>
              <w:jc w:val="both"/>
              <w:rPr>
                <w:rFonts w:ascii="ＭＳ ゴシック" w:eastAsia="SimSun" w:hAnsi="ＭＳ ゴシック"/>
                <w:sz w:val="18"/>
                <w:szCs w:val="18"/>
              </w:rPr>
            </w:pPr>
            <w:r w:rsidRPr="00D07011">
              <w:rPr>
                <w:rFonts w:ascii="ＭＳ ゴシック" w:eastAsia="ＭＳ ゴシック" w:hAnsi="ＭＳ ゴシック" w:hint="eastAsia"/>
                <w:sz w:val="18"/>
                <w:szCs w:val="18"/>
              </w:rPr>
              <w:t>こ・あ・らメール</w:t>
            </w:r>
          </w:p>
          <w:p w14:paraId="4BDC5251"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配信事業</w:t>
            </w:r>
          </w:p>
        </w:tc>
        <w:tc>
          <w:tcPr>
            <w:tcW w:w="4180" w:type="dxa"/>
            <w:tcBorders>
              <w:top w:val="single" w:sz="4" w:space="0" w:color="auto"/>
              <w:left w:val="single" w:sz="4" w:space="0" w:color="auto"/>
              <w:bottom w:val="single" w:sz="4" w:space="0" w:color="auto"/>
              <w:right w:val="single" w:sz="4" w:space="0" w:color="auto"/>
            </w:tcBorders>
          </w:tcPr>
          <w:p w14:paraId="5E4EBFB2"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子どもの安全を守るために、</w:t>
            </w:r>
            <w:r w:rsidRPr="00D07011">
              <w:rPr>
                <w:rFonts w:ascii="ＭＳ ゴシック" w:eastAsia="ＭＳ ゴシック" w:hAnsi="ＭＳ ゴシック" w:hint="eastAsia"/>
                <w:sz w:val="18"/>
                <w:szCs w:val="18"/>
                <w:lang w:eastAsia="ja-JP"/>
              </w:rPr>
              <w:t>希望する保護者等に</w:t>
            </w:r>
            <w:r w:rsidRPr="00D07011">
              <w:rPr>
                <w:rFonts w:ascii="ＭＳ ゴシック" w:eastAsia="ＭＳ ゴシック" w:hAnsi="ＭＳ ゴシック" w:hint="eastAsia"/>
                <w:sz w:val="18"/>
                <w:szCs w:val="18"/>
              </w:rPr>
              <w:t>、貝塚市内で発生した子どもに危害の及ぶおそれのある情報をメールで発信</w:t>
            </w:r>
            <w:r w:rsidRPr="00D07011">
              <w:rPr>
                <w:rFonts w:ascii="ＭＳ ゴシック" w:eastAsia="ＭＳ ゴシック" w:hAnsi="ＭＳ ゴシック" w:hint="eastAsia"/>
                <w:sz w:val="18"/>
                <w:szCs w:val="18"/>
                <w:lang w:eastAsia="ja-JP"/>
              </w:rPr>
              <w:t>します。</w:t>
            </w:r>
          </w:p>
        </w:tc>
        <w:tc>
          <w:tcPr>
            <w:tcW w:w="1320" w:type="dxa"/>
            <w:tcBorders>
              <w:top w:val="single" w:sz="4" w:space="0" w:color="auto"/>
              <w:left w:val="single" w:sz="4" w:space="0" w:color="auto"/>
              <w:bottom w:val="single" w:sz="4" w:space="0" w:color="auto"/>
              <w:right w:val="single" w:sz="4" w:space="0" w:color="auto"/>
            </w:tcBorders>
            <w:vAlign w:val="center"/>
          </w:tcPr>
          <w:p w14:paraId="0E1CFA71"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危機管理課</w:t>
            </w:r>
          </w:p>
        </w:tc>
        <w:tc>
          <w:tcPr>
            <w:tcW w:w="896" w:type="dxa"/>
            <w:tcBorders>
              <w:top w:val="single" w:sz="4" w:space="0" w:color="auto"/>
              <w:left w:val="single" w:sz="4" w:space="0" w:color="auto"/>
              <w:bottom w:val="single" w:sz="4" w:space="0" w:color="auto"/>
              <w:right w:val="single" w:sz="4" w:space="0" w:color="auto"/>
            </w:tcBorders>
            <w:vAlign w:val="center"/>
          </w:tcPr>
          <w:p w14:paraId="08C06E5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021A54DE" w14:textId="77777777" w:rsidTr="007D2A96">
        <w:tc>
          <w:tcPr>
            <w:tcW w:w="486" w:type="dxa"/>
            <w:tcBorders>
              <w:top w:val="single" w:sz="4" w:space="0" w:color="auto"/>
              <w:left w:val="single" w:sz="4" w:space="0" w:color="auto"/>
              <w:bottom w:val="single" w:sz="4" w:space="0" w:color="auto"/>
              <w:right w:val="single" w:sz="4" w:space="0" w:color="auto"/>
            </w:tcBorders>
            <w:vAlign w:val="center"/>
          </w:tcPr>
          <w:p w14:paraId="1DDC60F3"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91</w:t>
            </w:r>
          </w:p>
        </w:tc>
        <w:tc>
          <w:tcPr>
            <w:tcW w:w="1935" w:type="dxa"/>
            <w:tcBorders>
              <w:top w:val="single" w:sz="4" w:space="0" w:color="auto"/>
              <w:left w:val="single" w:sz="4" w:space="0" w:color="auto"/>
              <w:bottom w:val="single" w:sz="4" w:space="0" w:color="auto"/>
              <w:right w:val="single" w:sz="4" w:space="0" w:color="auto"/>
            </w:tcBorders>
            <w:vAlign w:val="center"/>
          </w:tcPr>
          <w:p w14:paraId="2A7FF969" w14:textId="77777777" w:rsidR="005A7D95" w:rsidRPr="00D07011" w:rsidRDefault="005155B2"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5155B2">
              <w:rPr>
                <w:rFonts w:ascii="ＭＳ ゴシック" w:eastAsia="ＭＳ ゴシック" w:hAnsi="ＭＳ ゴシック" w:hint="eastAsia"/>
                <w:sz w:val="18"/>
                <w:szCs w:val="18"/>
              </w:rPr>
              <w:t>防犯灯・防犯カメラ設置事業</w:t>
            </w:r>
          </w:p>
        </w:tc>
        <w:tc>
          <w:tcPr>
            <w:tcW w:w="4180" w:type="dxa"/>
            <w:tcBorders>
              <w:top w:val="single" w:sz="4" w:space="0" w:color="auto"/>
              <w:left w:val="single" w:sz="4" w:space="0" w:color="auto"/>
              <w:bottom w:val="single" w:sz="4" w:space="0" w:color="auto"/>
              <w:right w:val="single" w:sz="4" w:space="0" w:color="auto"/>
            </w:tcBorders>
          </w:tcPr>
          <w:p w14:paraId="0A8FEE4A" w14:textId="77777777" w:rsidR="005A7D95" w:rsidRPr="00293A4B" w:rsidRDefault="005155B2" w:rsidP="00CA0DBD">
            <w:pPr>
              <w:spacing w:beforeLines="10" w:before="35" w:afterLines="10" w:after="35" w:line="280" w:lineRule="exact"/>
              <w:jc w:val="both"/>
              <w:rPr>
                <w:rFonts w:ascii="ＭＳ ゴシック" w:eastAsia="SimSun" w:hAnsi="ＭＳ ゴシック"/>
                <w:sz w:val="18"/>
                <w:szCs w:val="18"/>
              </w:rPr>
            </w:pPr>
            <w:r w:rsidRPr="005155B2">
              <w:rPr>
                <w:rFonts w:ascii="ＭＳ ゴシック" w:eastAsia="ＭＳ ゴシック" w:hAnsi="ＭＳ ゴシック" w:hint="eastAsia"/>
                <w:sz w:val="18"/>
                <w:szCs w:val="18"/>
              </w:rPr>
              <w:t>町会・自治会からの要望に基づき、防犯上不安のある場所への防犯灯の新設・取替えを行います。また、</w:t>
            </w:r>
            <w:r w:rsidR="00FF6B34">
              <w:rPr>
                <w:rFonts w:ascii="ＭＳ ゴシック" w:eastAsia="ＭＳ ゴシック" w:hAnsi="ＭＳ ゴシック" w:hint="eastAsia"/>
                <w:sz w:val="18"/>
                <w:szCs w:val="18"/>
                <w:lang w:eastAsia="ja-JP"/>
              </w:rPr>
              <w:t>犯罪抑止効果</w:t>
            </w:r>
            <w:r w:rsidRPr="005155B2">
              <w:rPr>
                <w:rFonts w:ascii="ＭＳ ゴシック" w:eastAsia="ＭＳ ゴシック" w:hAnsi="ＭＳ ゴシック" w:hint="eastAsia"/>
                <w:sz w:val="18"/>
                <w:szCs w:val="18"/>
              </w:rPr>
              <w:t>の高い場所に防犯カメラの設置を行い、町会・自治会が防犯カメラを設置する場合、助成を行います。</w:t>
            </w:r>
          </w:p>
        </w:tc>
        <w:tc>
          <w:tcPr>
            <w:tcW w:w="1320" w:type="dxa"/>
            <w:tcBorders>
              <w:top w:val="single" w:sz="4" w:space="0" w:color="auto"/>
              <w:left w:val="single" w:sz="4" w:space="0" w:color="auto"/>
              <w:bottom w:val="single" w:sz="4" w:space="0" w:color="auto"/>
              <w:right w:val="single" w:sz="4" w:space="0" w:color="auto"/>
            </w:tcBorders>
            <w:vAlign w:val="center"/>
          </w:tcPr>
          <w:p w14:paraId="4EB548C0"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危機管理課</w:t>
            </w:r>
          </w:p>
        </w:tc>
        <w:tc>
          <w:tcPr>
            <w:tcW w:w="896" w:type="dxa"/>
            <w:tcBorders>
              <w:top w:val="single" w:sz="4" w:space="0" w:color="auto"/>
              <w:left w:val="single" w:sz="4" w:space="0" w:color="auto"/>
              <w:bottom w:val="single" w:sz="4" w:space="0" w:color="auto"/>
              <w:right w:val="single" w:sz="4" w:space="0" w:color="auto"/>
            </w:tcBorders>
            <w:vAlign w:val="center"/>
          </w:tcPr>
          <w:p w14:paraId="1BB4CC9D"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p w14:paraId="4736741B" w14:textId="77777777" w:rsidR="00DC467B" w:rsidRPr="00D07011" w:rsidRDefault="005A7D95" w:rsidP="005155B2">
      <w:pPr>
        <w:pStyle w:val="11"/>
        <w:spacing w:line="60" w:lineRule="exact"/>
        <w:ind w:leftChars="0" w:left="0" w:firstLineChars="0" w:firstLine="0"/>
        <w:rPr>
          <w:rFonts w:asciiTheme="majorEastAsia" w:eastAsiaTheme="majorEastAsia" w:hAnsiTheme="majorEastAsia"/>
        </w:rPr>
      </w:pPr>
      <w:r w:rsidRPr="00D07011">
        <w:rPr>
          <w:rFonts w:asciiTheme="majorEastAsia" w:eastAsiaTheme="majorEastAsia" w:hAnsiTheme="majorEastAsia" w:hint="eastAsia"/>
        </w:rPr>
        <w:t xml:space="preserve">　　</w:t>
      </w:r>
    </w:p>
    <w:p w14:paraId="0F111724" w14:textId="77777777" w:rsidR="005A7D95" w:rsidRPr="00D07011" w:rsidRDefault="005A7D95" w:rsidP="00DC467B">
      <w:pPr>
        <w:pStyle w:val="11"/>
        <w:spacing w:afterLines="20" w:after="71" w:line="360" w:lineRule="exact"/>
        <w:ind w:leftChars="0" w:left="0" w:firstLineChars="200" w:firstLine="440"/>
        <w:rPr>
          <w:rFonts w:asciiTheme="majorEastAsia" w:eastAsiaTheme="majorEastAsia" w:hAnsiTheme="majorEastAsia"/>
        </w:rPr>
      </w:pPr>
      <w:r w:rsidRPr="00D07011">
        <w:rPr>
          <w:rFonts w:asciiTheme="majorEastAsia" w:eastAsiaTheme="majorEastAsia" w:hAnsiTheme="majorEastAsia" w:hint="eastAsia"/>
        </w:rPr>
        <w:t>（２）子どもの健全な育ちを促進する環境づくり</w:t>
      </w:r>
    </w:p>
    <w:tbl>
      <w:tblPr>
        <w:tblW w:w="8817"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35"/>
        <w:gridCol w:w="4180"/>
        <w:gridCol w:w="1320"/>
        <w:gridCol w:w="896"/>
      </w:tblGrid>
      <w:tr w:rsidR="005A7D95" w:rsidRPr="00D07011" w14:paraId="24CB319D" w14:textId="77777777" w:rsidTr="007D2A96">
        <w:trPr>
          <w:tblHeader/>
        </w:trPr>
        <w:tc>
          <w:tcPr>
            <w:tcW w:w="486" w:type="dxa"/>
            <w:tcBorders>
              <w:right w:val="single" w:sz="4" w:space="0" w:color="auto"/>
            </w:tcBorders>
            <w:shd w:val="clear" w:color="auto" w:fill="D9D9D9" w:themeFill="background1" w:themeFillShade="D9"/>
            <w:vAlign w:val="center"/>
          </w:tcPr>
          <w:p w14:paraId="1DB176B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No.</w:t>
            </w:r>
          </w:p>
        </w:tc>
        <w:tc>
          <w:tcPr>
            <w:tcW w:w="1935" w:type="dxa"/>
            <w:tcBorders>
              <w:left w:val="single" w:sz="4" w:space="0" w:color="auto"/>
              <w:right w:val="single" w:sz="4" w:space="0" w:color="auto"/>
            </w:tcBorders>
            <w:shd w:val="clear" w:color="auto" w:fill="D9D9D9" w:themeFill="background1" w:themeFillShade="D9"/>
            <w:vAlign w:val="center"/>
          </w:tcPr>
          <w:p w14:paraId="3C239AD4"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事業名</w:t>
            </w:r>
          </w:p>
        </w:tc>
        <w:tc>
          <w:tcPr>
            <w:tcW w:w="4180" w:type="dxa"/>
            <w:tcBorders>
              <w:left w:val="single" w:sz="4" w:space="0" w:color="auto"/>
              <w:right w:val="single" w:sz="4" w:space="0" w:color="auto"/>
            </w:tcBorders>
            <w:shd w:val="clear" w:color="auto" w:fill="D9D9D9" w:themeFill="background1" w:themeFillShade="D9"/>
            <w:vAlign w:val="center"/>
          </w:tcPr>
          <w:p w14:paraId="3CF77CC6"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事業内容</w:t>
            </w:r>
          </w:p>
        </w:tc>
        <w:tc>
          <w:tcPr>
            <w:tcW w:w="1320" w:type="dxa"/>
            <w:tcBorders>
              <w:left w:val="single" w:sz="4" w:space="0" w:color="auto"/>
              <w:right w:val="single" w:sz="4" w:space="0" w:color="auto"/>
            </w:tcBorders>
            <w:shd w:val="clear" w:color="auto" w:fill="D9D9D9" w:themeFill="background1" w:themeFillShade="D9"/>
            <w:vAlign w:val="center"/>
          </w:tcPr>
          <w:p w14:paraId="7D7A95E3"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担当課</w:t>
            </w:r>
          </w:p>
        </w:tc>
        <w:tc>
          <w:tcPr>
            <w:tcW w:w="896" w:type="dxa"/>
            <w:tcBorders>
              <w:left w:val="single" w:sz="4" w:space="0" w:color="auto"/>
            </w:tcBorders>
            <w:shd w:val="clear" w:color="auto" w:fill="D9D9D9" w:themeFill="background1" w:themeFillShade="D9"/>
            <w:vAlign w:val="center"/>
          </w:tcPr>
          <w:p w14:paraId="62D51D20"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方向性</w:t>
            </w:r>
          </w:p>
        </w:tc>
      </w:tr>
      <w:tr w:rsidR="005A7D95" w:rsidRPr="00D07011" w14:paraId="02A5C85C" w14:textId="77777777" w:rsidTr="007D2A96">
        <w:tc>
          <w:tcPr>
            <w:tcW w:w="486" w:type="dxa"/>
            <w:vAlign w:val="center"/>
          </w:tcPr>
          <w:p w14:paraId="223B1779"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92</w:t>
            </w:r>
          </w:p>
        </w:tc>
        <w:tc>
          <w:tcPr>
            <w:tcW w:w="1935" w:type="dxa"/>
            <w:vAlign w:val="center"/>
          </w:tcPr>
          <w:p w14:paraId="500042B7"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社会環境浄化活動の推進</w:t>
            </w:r>
          </w:p>
        </w:tc>
        <w:tc>
          <w:tcPr>
            <w:tcW w:w="4180" w:type="dxa"/>
            <w:vAlign w:val="center"/>
          </w:tcPr>
          <w:p w14:paraId="350C4471"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青少年指導員連絡協議会と</w:t>
            </w:r>
            <w:r w:rsidRPr="00D07011">
              <w:rPr>
                <w:rFonts w:ascii="ＭＳ ゴシック" w:eastAsia="ＭＳ ゴシック" w:hAnsi="ＭＳ ゴシック" w:hint="eastAsia"/>
                <w:sz w:val="18"/>
                <w:szCs w:val="18"/>
                <w:lang w:eastAsia="ja-JP"/>
              </w:rPr>
              <w:t>とも</w:t>
            </w:r>
            <w:r w:rsidRPr="00D07011">
              <w:rPr>
                <w:rFonts w:ascii="ＭＳ ゴシック" w:eastAsia="ＭＳ ゴシック" w:hAnsi="ＭＳ ゴシック" w:hint="eastAsia"/>
                <w:sz w:val="18"/>
                <w:szCs w:val="18"/>
              </w:rPr>
              <w:t>に、非行防止やインターネットの危険性を訴える街頭啓発を行う</w:t>
            </w:r>
            <w:r w:rsidRPr="00D07011">
              <w:rPr>
                <w:rFonts w:ascii="ＭＳ ゴシック" w:eastAsia="ＭＳ ゴシック" w:hAnsi="ＭＳ ゴシック" w:hint="eastAsia"/>
                <w:sz w:val="18"/>
                <w:szCs w:val="18"/>
                <w:lang w:eastAsia="ja-JP"/>
              </w:rPr>
              <w:t>など、青少年の健全な育成を促進する環境づくりに取り組みます。</w:t>
            </w:r>
          </w:p>
        </w:tc>
        <w:tc>
          <w:tcPr>
            <w:tcW w:w="1320" w:type="dxa"/>
            <w:vAlign w:val="center"/>
          </w:tcPr>
          <w:p w14:paraId="32AA7459"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青少年教育課</w:t>
            </w:r>
          </w:p>
        </w:tc>
        <w:tc>
          <w:tcPr>
            <w:tcW w:w="896" w:type="dxa"/>
            <w:vAlign w:val="center"/>
          </w:tcPr>
          <w:p w14:paraId="503E573E"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470DA01D" w14:textId="77777777" w:rsidTr="008B58F8">
        <w:tc>
          <w:tcPr>
            <w:tcW w:w="486" w:type="dxa"/>
            <w:vAlign w:val="center"/>
          </w:tcPr>
          <w:p w14:paraId="2D0414F0"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93</w:t>
            </w:r>
          </w:p>
        </w:tc>
        <w:tc>
          <w:tcPr>
            <w:tcW w:w="1935" w:type="dxa"/>
            <w:vAlign w:val="center"/>
          </w:tcPr>
          <w:p w14:paraId="10A418C7"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青少年健全育成啓発事業の推進</w:t>
            </w:r>
          </w:p>
        </w:tc>
        <w:tc>
          <w:tcPr>
            <w:tcW w:w="4180" w:type="dxa"/>
            <w:vAlign w:val="center"/>
          </w:tcPr>
          <w:p w14:paraId="02574FC1"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暴走族追放・少年非行防止街頭啓発を行うとともに、水間寺の餅まき、十日戎、夜店、お盆、夏・秋祭り</w:t>
            </w:r>
            <w:r w:rsidRPr="00D07011">
              <w:rPr>
                <w:rFonts w:ascii="ＭＳ ゴシック" w:eastAsia="ＭＳ ゴシック" w:hAnsi="ＭＳ ゴシック" w:hint="eastAsia"/>
                <w:sz w:val="18"/>
                <w:szCs w:val="18"/>
                <w:lang w:eastAsia="ja-JP"/>
              </w:rPr>
              <w:t>などにおいて</w:t>
            </w:r>
            <w:r w:rsidRPr="00D07011">
              <w:rPr>
                <w:rFonts w:ascii="ＭＳ ゴシック" w:eastAsia="ＭＳ ゴシック" w:hAnsi="ＭＳ ゴシック" w:hint="eastAsia"/>
                <w:sz w:val="18"/>
                <w:szCs w:val="18"/>
              </w:rPr>
              <w:t>パトロールを実施し、青少年の健全育成を促進します。</w:t>
            </w:r>
          </w:p>
        </w:tc>
        <w:tc>
          <w:tcPr>
            <w:tcW w:w="1320" w:type="dxa"/>
            <w:vAlign w:val="center"/>
          </w:tcPr>
          <w:p w14:paraId="6A9B6133"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青少年教育課</w:t>
            </w:r>
          </w:p>
        </w:tc>
        <w:tc>
          <w:tcPr>
            <w:tcW w:w="896" w:type="dxa"/>
            <w:vAlign w:val="center"/>
          </w:tcPr>
          <w:p w14:paraId="65ECC34F"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r w:rsidR="005A7D95" w:rsidRPr="00D07011" w14:paraId="32D9E797" w14:textId="77777777" w:rsidTr="008B58F8">
        <w:tc>
          <w:tcPr>
            <w:tcW w:w="486" w:type="dxa"/>
            <w:vAlign w:val="center"/>
          </w:tcPr>
          <w:p w14:paraId="70C46062" w14:textId="77777777" w:rsidR="005A7D95" w:rsidRPr="00D07011" w:rsidRDefault="005A7D95" w:rsidP="005A7D95">
            <w:pPr>
              <w:jc w:val="center"/>
              <w:rPr>
                <w:rFonts w:ascii="ＭＳ ゴシック" w:eastAsia="ＭＳ ゴシック" w:hAnsi="ＭＳ ゴシック" w:cs="ＭＳ Ｐゴシック"/>
                <w:sz w:val="18"/>
                <w:szCs w:val="18"/>
                <w:lang w:eastAsia="ja-JP"/>
              </w:rPr>
            </w:pPr>
            <w:r w:rsidRPr="00D07011">
              <w:rPr>
                <w:rFonts w:ascii="ＭＳ ゴシック" w:eastAsia="ＭＳ ゴシック" w:hAnsi="ＭＳ ゴシック" w:hint="eastAsia"/>
                <w:sz w:val="18"/>
                <w:szCs w:val="18"/>
              </w:rPr>
              <w:t>1</w:t>
            </w:r>
            <w:r w:rsidRPr="00D07011">
              <w:rPr>
                <w:rFonts w:ascii="ＭＳ ゴシック" w:eastAsia="ＭＳ ゴシック" w:hAnsi="ＭＳ ゴシック" w:hint="eastAsia"/>
                <w:sz w:val="18"/>
                <w:szCs w:val="18"/>
                <w:lang w:eastAsia="ja-JP"/>
              </w:rPr>
              <w:t>94</w:t>
            </w:r>
          </w:p>
        </w:tc>
        <w:tc>
          <w:tcPr>
            <w:tcW w:w="1935" w:type="dxa"/>
            <w:vAlign w:val="center"/>
          </w:tcPr>
          <w:p w14:paraId="38B2865D" w14:textId="77777777" w:rsidR="005A7D95" w:rsidRPr="00D07011" w:rsidRDefault="005A7D95" w:rsidP="00CA0DBD">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青少年問題協議会の充実</w:t>
            </w:r>
          </w:p>
        </w:tc>
        <w:tc>
          <w:tcPr>
            <w:tcW w:w="4180" w:type="dxa"/>
            <w:vAlign w:val="center"/>
          </w:tcPr>
          <w:p w14:paraId="33D973E1" w14:textId="77777777" w:rsidR="005A7D95" w:rsidRPr="00D07011" w:rsidRDefault="005A7D95" w:rsidP="00625D2C">
            <w:pPr>
              <w:spacing w:beforeLines="10" w:before="35" w:afterLines="10" w:after="35" w:line="280" w:lineRule="exact"/>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青少年問題協議会を通じて、関係機関</w:t>
            </w:r>
            <w:r w:rsidR="00625D2C" w:rsidRPr="00D07011">
              <w:rPr>
                <w:rFonts w:ascii="ＭＳ ゴシック" w:eastAsia="ＭＳ ゴシック" w:hAnsi="ＭＳ ゴシック" w:hint="eastAsia"/>
                <w:sz w:val="18"/>
                <w:szCs w:val="18"/>
                <w:lang w:eastAsia="ja-JP"/>
              </w:rPr>
              <w:t>や</w:t>
            </w:r>
            <w:r w:rsidRPr="00D07011">
              <w:rPr>
                <w:rFonts w:ascii="ＭＳ ゴシック" w:eastAsia="ＭＳ ゴシック" w:hAnsi="ＭＳ ゴシック" w:hint="eastAsia"/>
                <w:sz w:val="18"/>
                <w:szCs w:val="18"/>
              </w:rPr>
              <w:t>市民関係団体との連携を図り、青少年の健全育成に対する理解を促進するとともに、</w:t>
            </w:r>
            <w:r w:rsidRPr="00D07011">
              <w:rPr>
                <w:rFonts w:ascii="ＭＳ ゴシック" w:eastAsia="ＭＳ ゴシック" w:hAnsi="ＭＳ ゴシック" w:hint="eastAsia"/>
                <w:sz w:val="18"/>
                <w:szCs w:val="18"/>
                <w:lang w:eastAsia="ja-JP"/>
              </w:rPr>
              <w:t>青少年に</w:t>
            </w:r>
            <w:r w:rsidRPr="00D07011">
              <w:rPr>
                <w:rFonts w:ascii="ＭＳ ゴシック" w:eastAsia="ＭＳ ゴシック" w:hAnsi="ＭＳ ゴシック" w:hint="eastAsia"/>
                <w:sz w:val="18"/>
                <w:szCs w:val="18"/>
              </w:rPr>
              <w:t>ふさわしい環境づくりに取り組みます。</w:t>
            </w:r>
          </w:p>
        </w:tc>
        <w:tc>
          <w:tcPr>
            <w:tcW w:w="1320" w:type="dxa"/>
            <w:vAlign w:val="center"/>
          </w:tcPr>
          <w:p w14:paraId="383F4D44" w14:textId="77777777" w:rsidR="005A7D95" w:rsidRPr="00D07011" w:rsidRDefault="005A7D95" w:rsidP="005A7D95">
            <w:pPr>
              <w:jc w:val="both"/>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青少年教育課</w:t>
            </w:r>
          </w:p>
        </w:tc>
        <w:tc>
          <w:tcPr>
            <w:tcW w:w="896" w:type="dxa"/>
            <w:vAlign w:val="center"/>
          </w:tcPr>
          <w:p w14:paraId="6F83EAF7" w14:textId="77777777" w:rsidR="005A7D95" w:rsidRPr="00D07011" w:rsidRDefault="005A7D95" w:rsidP="005A7D95">
            <w:pPr>
              <w:jc w:val="center"/>
              <w:rPr>
                <w:rFonts w:ascii="ＭＳ ゴシック" w:eastAsia="ＭＳ ゴシック" w:hAnsi="ＭＳ ゴシック" w:cs="ＭＳ Ｐゴシック"/>
                <w:sz w:val="18"/>
                <w:szCs w:val="18"/>
              </w:rPr>
            </w:pPr>
            <w:r w:rsidRPr="00D07011">
              <w:rPr>
                <w:rFonts w:ascii="ＭＳ ゴシック" w:eastAsia="ＭＳ ゴシック" w:hAnsi="ＭＳ ゴシック" w:hint="eastAsia"/>
                <w:sz w:val="18"/>
                <w:szCs w:val="18"/>
              </w:rPr>
              <w:t>継続</w:t>
            </w:r>
          </w:p>
        </w:tc>
      </w:tr>
    </w:tbl>
    <w:tbl>
      <w:tblPr>
        <w:tblStyle w:val="a3"/>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388"/>
      </w:tblGrid>
      <w:tr w:rsidR="00715254" w:rsidRPr="00D07011" w14:paraId="5C55E28C" w14:textId="77777777" w:rsidTr="00715254">
        <w:trPr>
          <w:trHeight w:val="680"/>
        </w:trPr>
        <w:tc>
          <w:tcPr>
            <w:tcW w:w="9388" w:type="dxa"/>
            <w:vAlign w:val="center"/>
          </w:tcPr>
          <w:p w14:paraId="6C964805" w14:textId="77777777" w:rsidR="00715254" w:rsidRPr="00D07011" w:rsidRDefault="00E236BE" w:rsidP="00715254">
            <w:pPr>
              <w:pStyle w:val="1"/>
              <w:rPr>
                <w:color w:val="000000" w:themeColor="text1"/>
              </w:rPr>
            </w:pPr>
            <w:r w:rsidRPr="00D07011">
              <w:rPr>
                <w:color w:val="000000" w:themeColor="text1"/>
              </w:rPr>
              <w:lastRenderedPageBreak/>
              <w:br w:type="page"/>
            </w:r>
            <w:bookmarkStart w:id="114" w:name="_Toc20340779"/>
            <w:bookmarkStart w:id="115" w:name="_Toc34309933"/>
            <w:r w:rsidR="00715254" w:rsidRPr="00D07011">
              <w:rPr>
                <w:rFonts w:hint="eastAsia"/>
                <w:color w:val="000000" w:themeColor="text1"/>
              </w:rPr>
              <w:t xml:space="preserve">第５章　</w:t>
            </w:r>
            <w:r w:rsidR="00715254" w:rsidRPr="00D07011">
              <w:rPr>
                <w:rFonts w:hint="eastAsia"/>
                <w:color w:val="000000" w:themeColor="text1"/>
                <w:lang w:eastAsia="ja-JP"/>
              </w:rPr>
              <w:t>子ども・子育て支援</w:t>
            </w:r>
            <w:r w:rsidR="00715254" w:rsidRPr="00D07011">
              <w:rPr>
                <w:rFonts w:hint="eastAsia"/>
                <w:color w:val="000000" w:themeColor="text1"/>
              </w:rPr>
              <w:t>事業の</w:t>
            </w:r>
            <w:r w:rsidR="00715254" w:rsidRPr="00D07011">
              <w:rPr>
                <w:rFonts w:hint="eastAsia"/>
                <w:color w:val="000000" w:themeColor="text1"/>
                <w:lang w:eastAsia="ja-JP"/>
              </w:rPr>
              <w:t>量の見込み</w:t>
            </w:r>
            <w:r w:rsidR="00715254" w:rsidRPr="00D07011">
              <w:rPr>
                <w:rFonts w:hint="eastAsia"/>
                <w:color w:val="000000" w:themeColor="text1"/>
              </w:rPr>
              <w:t>及び</w:t>
            </w:r>
            <w:r w:rsidR="00715254" w:rsidRPr="00D07011">
              <w:rPr>
                <w:rFonts w:hint="eastAsia"/>
                <w:color w:val="000000" w:themeColor="text1"/>
                <w:lang w:eastAsia="ja-JP"/>
              </w:rPr>
              <w:t>確保方策</w:t>
            </w:r>
            <w:bookmarkEnd w:id="114"/>
            <w:bookmarkEnd w:id="115"/>
          </w:p>
        </w:tc>
      </w:tr>
    </w:tbl>
    <w:p w14:paraId="65E10314" w14:textId="77777777" w:rsidR="00715254" w:rsidRPr="00D07011" w:rsidRDefault="00715254" w:rsidP="00715254">
      <w:pPr>
        <w:rPr>
          <w:color w:val="000000" w:themeColor="text1"/>
          <w:lang w:eastAsia="ja-JP"/>
        </w:rPr>
      </w:pPr>
    </w:p>
    <w:p w14:paraId="043FF787" w14:textId="77777777" w:rsidR="00715254" w:rsidRPr="00D07011" w:rsidRDefault="00715254" w:rsidP="00715254">
      <w:pPr>
        <w:pStyle w:val="2"/>
        <w:rPr>
          <w:color w:val="000000" w:themeColor="text1"/>
        </w:rPr>
      </w:pPr>
      <w:bookmarkStart w:id="116" w:name="_Toc407122472"/>
      <w:bookmarkStart w:id="117" w:name="_Toc20340780"/>
      <w:bookmarkStart w:id="118" w:name="_Toc34309934"/>
      <w:r w:rsidRPr="00D07011">
        <w:rPr>
          <w:rFonts w:hint="eastAsia"/>
          <w:color w:val="000000" w:themeColor="text1"/>
        </w:rPr>
        <w:t xml:space="preserve">第１節　</w:t>
      </w:r>
      <w:bookmarkEnd w:id="116"/>
      <w:r w:rsidRPr="00D07011">
        <w:rPr>
          <w:rFonts w:hint="eastAsia"/>
          <w:color w:val="000000" w:themeColor="text1"/>
        </w:rPr>
        <w:t>量の見込み算出及び確保方策の概要</w:t>
      </w:r>
      <w:bookmarkEnd w:id="117"/>
      <w:bookmarkEnd w:id="118"/>
    </w:p>
    <w:p w14:paraId="2507A0AE" w14:textId="77777777" w:rsidR="00715254" w:rsidRPr="00D07011" w:rsidRDefault="00715254" w:rsidP="00715254">
      <w:pPr>
        <w:pStyle w:val="3"/>
        <w:spacing w:line="0" w:lineRule="atLeast"/>
        <w:rPr>
          <w:color w:val="000000" w:themeColor="text1"/>
        </w:rPr>
      </w:pPr>
      <w:bookmarkStart w:id="119" w:name="_Toc20340781"/>
      <w:bookmarkStart w:id="120" w:name="_Toc34309935"/>
      <w:r w:rsidRPr="00D07011">
        <w:rPr>
          <w:rFonts w:hint="eastAsia"/>
          <w:color w:val="000000" w:themeColor="text1"/>
        </w:rPr>
        <w:t>１．趣旨</w:t>
      </w:r>
      <w:bookmarkEnd w:id="119"/>
      <w:bookmarkEnd w:id="120"/>
    </w:p>
    <w:p w14:paraId="30ABF440" w14:textId="77777777" w:rsidR="00715254" w:rsidRPr="00D07011" w:rsidRDefault="00715254" w:rsidP="00715254">
      <w:pPr>
        <w:pStyle w:val="11"/>
        <w:rPr>
          <w:color w:val="000000" w:themeColor="text1"/>
        </w:rPr>
      </w:pPr>
      <w:r w:rsidRPr="00D07011">
        <w:rPr>
          <w:rFonts w:hint="eastAsia"/>
          <w:color w:val="000000" w:themeColor="text1"/>
        </w:rPr>
        <w:t>子ども・子育て支援法第61条では、市町村の事業計画において定める事項（量の見込み関係）を次のとおり規定しています。</w:t>
      </w:r>
    </w:p>
    <w:p w14:paraId="4FC60833" w14:textId="77777777" w:rsidR="00715254" w:rsidRPr="00D07011" w:rsidRDefault="00715254" w:rsidP="00715254">
      <w:pPr>
        <w:ind w:leftChars="200" w:left="440" w:firstLineChars="100" w:firstLine="220"/>
        <w:rPr>
          <w:rFonts w:asciiTheme="majorEastAsia" w:eastAsiaTheme="majorEastAsia" w:hAnsiTheme="majorEastAsia"/>
          <w:color w:val="000000" w:themeColor="text1"/>
          <w:szCs w:val="30"/>
        </w:rPr>
      </w:pPr>
      <w:r w:rsidRPr="00D07011">
        <w:rPr>
          <w:rFonts w:asciiTheme="majorEastAsia" w:eastAsiaTheme="majorEastAsia" w:hAnsiTheme="majorEastAsia" w:hint="eastAsia"/>
          <w:noProof/>
          <w:color w:val="000000" w:themeColor="text1"/>
          <w:szCs w:val="30"/>
          <w:lang w:eastAsia="ja-JP"/>
        </w:rPr>
        <mc:AlternateContent>
          <mc:Choice Requires="wps">
            <w:drawing>
              <wp:anchor distT="0" distB="0" distL="114300" distR="114300" simplePos="0" relativeHeight="251806208" behindDoc="0" locked="0" layoutInCell="1" allowOverlap="1" wp14:anchorId="4C5D4EC2" wp14:editId="32A34191">
                <wp:simplePos x="0" y="0"/>
                <wp:positionH relativeFrom="column">
                  <wp:posOffset>429260</wp:posOffset>
                </wp:positionH>
                <wp:positionV relativeFrom="paragraph">
                  <wp:posOffset>114300</wp:posOffset>
                </wp:positionV>
                <wp:extent cx="5438140" cy="1331595"/>
                <wp:effectExtent l="0" t="0" r="10160" b="20955"/>
                <wp:wrapNone/>
                <wp:docPr id="62" name="角丸四角形 62"/>
                <wp:cNvGraphicFramePr/>
                <a:graphic xmlns:a="http://schemas.openxmlformats.org/drawingml/2006/main">
                  <a:graphicData uri="http://schemas.microsoft.com/office/word/2010/wordprocessingShape">
                    <wps:wsp>
                      <wps:cNvSpPr/>
                      <wps:spPr>
                        <a:xfrm>
                          <a:off x="0" y="0"/>
                          <a:ext cx="5438140" cy="1331595"/>
                        </a:xfrm>
                        <a:prstGeom prst="roundRect">
                          <a:avLst>
                            <a:gd name="adj" fmla="val 5473"/>
                          </a:avLst>
                        </a:prstGeom>
                        <a:solidFill>
                          <a:sysClr val="window" lastClr="FFFFFF"/>
                        </a:solidFill>
                        <a:ln w="9525" cap="flat" cmpd="sng" algn="ctr">
                          <a:solidFill>
                            <a:sysClr val="windowText" lastClr="000000"/>
                          </a:solidFill>
                          <a:prstDash val="solid"/>
                        </a:ln>
                        <a:effectLst/>
                      </wps:spPr>
                      <wps:txbx>
                        <w:txbxContent>
                          <w:p w14:paraId="072199A3" w14:textId="77777777" w:rsidR="00887C62" w:rsidRPr="00650919" w:rsidRDefault="00887C62" w:rsidP="00715254">
                            <w:pPr>
                              <w:rPr>
                                <w:rFonts w:asciiTheme="majorEastAsia" w:eastAsiaTheme="majorEastAsia" w:hAnsiTheme="majorEastAsia"/>
                                <w:color w:val="000000" w:themeColor="text1"/>
                              </w:rPr>
                            </w:pPr>
                            <w:r w:rsidRPr="00650919">
                              <w:rPr>
                                <w:rFonts w:asciiTheme="majorEastAsia" w:eastAsiaTheme="majorEastAsia" w:hAnsiTheme="majorEastAsia" w:hint="eastAsia"/>
                                <w:color w:val="000000" w:themeColor="text1"/>
                              </w:rPr>
                              <w:t>教育・保育提供区域ごとの各年度の</w:t>
                            </w:r>
                          </w:p>
                          <w:p w14:paraId="2F0FB8E0" w14:textId="77777777" w:rsidR="00887C62" w:rsidRPr="00650919" w:rsidRDefault="00887C62" w:rsidP="00715254">
                            <w:pPr>
                              <w:ind w:firstLineChars="100" w:firstLine="220"/>
                              <w:rPr>
                                <w:rFonts w:asciiTheme="majorEastAsia" w:eastAsiaTheme="majorEastAsia" w:hAnsiTheme="majorEastAsia"/>
                                <w:color w:val="000000" w:themeColor="text1"/>
                              </w:rPr>
                            </w:pPr>
                            <w:r w:rsidRPr="00650919">
                              <w:rPr>
                                <w:rFonts w:asciiTheme="majorEastAsia" w:eastAsiaTheme="majorEastAsia" w:hAnsiTheme="majorEastAsia" w:hint="eastAsia"/>
                                <w:color w:val="000000" w:themeColor="text1"/>
                              </w:rPr>
                              <w:t>①</w:t>
                            </w:r>
                            <w:r w:rsidRPr="00650919">
                              <w:rPr>
                                <w:rFonts w:asciiTheme="majorEastAsia" w:eastAsiaTheme="majorEastAsia" w:hAnsiTheme="majorEastAsia"/>
                                <w:color w:val="000000" w:themeColor="text1"/>
                              </w:rPr>
                              <w:t xml:space="preserve"> 教育・保育の必要量の見込み</w:t>
                            </w:r>
                          </w:p>
                          <w:p w14:paraId="0934437B" w14:textId="77777777" w:rsidR="00887C62" w:rsidRPr="00650919" w:rsidRDefault="00887C62" w:rsidP="00715254">
                            <w:pPr>
                              <w:ind w:firstLineChars="100" w:firstLine="220"/>
                              <w:rPr>
                                <w:rFonts w:asciiTheme="majorEastAsia" w:eastAsiaTheme="majorEastAsia" w:hAnsiTheme="majorEastAsia"/>
                                <w:color w:val="000000" w:themeColor="text1"/>
                              </w:rPr>
                            </w:pPr>
                            <w:r w:rsidRPr="00650919">
                              <w:rPr>
                                <w:rFonts w:asciiTheme="majorEastAsia" w:eastAsiaTheme="majorEastAsia" w:hAnsiTheme="majorEastAsia" w:hint="eastAsia"/>
                                <w:color w:val="000000" w:themeColor="text1"/>
                              </w:rPr>
                              <w:t xml:space="preserve">② </w:t>
                            </w:r>
                            <w:r w:rsidRPr="00650919">
                              <w:rPr>
                                <w:rFonts w:asciiTheme="majorEastAsia" w:eastAsiaTheme="majorEastAsia" w:hAnsiTheme="majorEastAsia"/>
                                <w:color w:val="000000" w:themeColor="text1"/>
                              </w:rPr>
                              <w:t>教育・保育の提供体制の確保の内容、実施時期</w:t>
                            </w:r>
                          </w:p>
                          <w:p w14:paraId="350D7633" w14:textId="77777777" w:rsidR="00887C62" w:rsidRPr="00650919" w:rsidRDefault="00887C62" w:rsidP="00715254">
                            <w:pPr>
                              <w:ind w:firstLineChars="100" w:firstLine="220"/>
                              <w:rPr>
                                <w:rFonts w:asciiTheme="majorEastAsia" w:eastAsiaTheme="majorEastAsia" w:hAnsiTheme="majorEastAsia"/>
                                <w:color w:val="000000" w:themeColor="text1"/>
                              </w:rPr>
                            </w:pPr>
                            <w:r w:rsidRPr="00650919">
                              <w:rPr>
                                <w:rFonts w:asciiTheme="majorEastAsia" w:eastAsiaTheme="majorEastAsia" w:hAnsiTheme="majorEastAsia" w:hint="eastAsia"/>
                                <w:color w:val="000000" w:themeColor="text1"/>
                              </w:rPr>
                              <w:t>③</w:t>
                            </w:r>
                            <w:r w:rsidRPr="00650919">
                              <w:rPr>
                                <w:rFonts w:asciiTheme="majorEastAsia" w:eastAsiaTheme="majorEastAsia" w:hAnsiTheme="majorEastAsia"/>
                                <w:color w:val="000000" w:themeColor="text1"/>
                              </w:rPr>
                              <w:t xml:space="preserve"> 地域子ども・子育て支援事業の事業ごとの必要量の見込み</w:t>
                            </w:r>
                          </w:p>
                          <w:p w14:paraId="607C60AC" w14:textId="77777777" w:rsidR="00887C62" w:rsidRPr="00650919" w:rsidRDefault="00887C62" w:rsidP="00715254">
                            <w:pPr>
                              <w:ind w:leftChars="100" w:left="550" w:hangingChars="150" w:hanging="330"/>
                              <w:rPr>
                                <w:rFonts w:asciiTheme="majorEastAsia" w:eastAsiaTheme="majorEastAsia" w:hAnsiTheme="majorEastAsia"/>
                              </w:rPr>
                            </w:pPr>
                            <w:r w:rsidRPr="00650919">
                              <w:rPr>
                                <w:rFonts w:asciiTheme="majorEastAsia" w:eastAsiaTheme="majorEastAsia" w:hAnsiTheme="majorEastAsia" w:hint="eastAsia"/>
                                <w:color w:val="000000" w:themeColor="text1"/>
                              </w:rPr>
                              <w:t xml:space="preserve">④ </w:t>
                            </w:r>
                            <w:r w:rsidRPr="00650919">
                              <w:rPr>
                                <w:rFonts w:asciiTheme="majorEastAsia" w:eastAsiaTheme="majorEastAsia" w:hAnsiTheme="majorEastAsia"/>
                                <w:color w:val="000000" w:themeColor="text1"/>
                              </w:rPr>
                              <w:t>地域子ども・子育て支援事業の事業ごとの提供体制の確保の内容、実施時期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D4EC2" id="角丸四角形 62" o:spid="_x0000_s1151" style="position:absolute;left:0;text-align:left;margin-left:33.8pt;margin-top:9pt;width:428.2pt;height:104.8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" fillcolor="window" strokecolor="windowText">
                <v:textbox>
                  <w:txbxContent>
                    <w:p w14:paraId="072199A3" w14:textId="77777777" w:rsidR="00887C62" w:rsidRPr="00650919" w:rsidRDefault="00887C62" w:rsidP="00715254">
                      <w:pPr>
                        <w:rPr>
                          <w:rFonts w:asciiTheme="majorEastAsia" w:eastAsiaTheme="majorEastAsia" w:hAnsiTheme="majorEastAsia"/>
                          <w:color w:val="000000" w:themeColor="text1"/>
                        </w:rPr>
                      </w:pPr>
                      <w:r w:rsidRPr="00650919">
                        <w:rPr>
                          <w:rFonts w:asciiTheme="majorEastAsia" w:eastAsiaTheme="majorEastAsia" w:hAnsiTheme="majorEastAsia" w:hint="eastAsia"/>
                          <w:color w:val="000000" w:themeColor="text1"/>
                        </w:rPr>
                        <w:t>教育・保育提供区域ごとの各年度の</w:t>
                      </w:r>
                    </w:p>
                    <w:p w14:paraId="2F0FB8E0" w14:textId="77777777" w:rsidR="00887C62" w:rsidRPr="00650919" w:rsidRDefault="00887C62" w:rsidP="00715254">
                      <w:pPr>
                        <w:ind w:firstLineChars="100" w:firstLine="220"/>
                        <w:rPr>
                          <w:rFonts w:asciiTheme="majorEastAsia" w:eastAsiaTheme="majorEastAsia" w:hAnsiTheme="majorEastAsia"/>
                          <w:color w:val="000000" w:themeColor="text1"/>
                        </w:rPr>
                      </w:pPr>
                      <w:r w:rsidRPr="00650919">
                        <w:rPr>
                          <w:rFonts w:asciiTheme="majorEastAsia" w:eastAsiaTheme="majorEastAsia" w:hAnsiTheme="majorEastAsia" w:hint="eastAsia"/>
                          <w:color w:val="000000" w:themeColor="text1"/>
                        </w:rPr>
                        <w:t>①</w:t>
                      </w:r>
                      <w:r w:rsidRPr="00650919">
                        <w:rPr>
                          <w:rFonts w:asciiTheme="majorEastAsia" w:eastAsiaTheme="majorEastAsia" w:hAnsiTheme="majorEastAsia"/>
                          <w:color w:val="000000" w:themeColor="text1"/>
                        </w:rPr>
                        <w:t xml:space="preserve"> 教育・保育の必要量の見込み</w:t>
                      </w:r>
                    </w:p>
                    <w:p w14:paraId="0934437B" w14:textId="77777777" w:rsidR="00887C62" w:rsidRPr="00650919" w:rsidRDefault="00887C62" w:rsidP="00715254">
                      <w:pPr>
                        <w:ind w:firstLineChars="100" w:firstLine="220"/>
                        <w:rPr>
                          <w:rFonts w:asciiTheme="majorEastAsia" w:eastAsiaTheme="majorEastAsia" w:hAnsiTheme="majorEastAsia"/>
                          <w:color w:val="000000" w:themeColor="text1"/>
                        </w:rPr>
                      </w:pPr>
                      <w:r w:rsidRPr="00650919">
                        <w:rPr>
                          <w:rFonts w:asciiTheme="majorEastAsia" w:eastAsiaTheme="majorEastAsia" w:hAnsiTheme="majorEastAsia" w:hint="eastAsia"/>
                          <w:color w:val="000000" w:themeColor="text1"/>
                        </w:rPr>
                        <w:t xml:space="preserve">② </w:t>
                      </w:r>
                      <w:r w:rsidRPr="00650919">
                        <w:rPr>
                          <w:rFonts w:asciiTheme="majorEastAsia" w:eastAsiaTheme="majorEastAsia" w:hAnsiTheme="majorEastAsia"/>
                          <w:color w:val="000000" w:themeColor="text1"/>
                        </w:rPr>
                        <w:t>教育・保育の提供体制の確保の内容、実施時期</w:t>
                      </w:r>
                    </w:p>
                    <w:p w14:paraId="350D7633" w14:textId="77777777" w:rsidR="00887C62" w:rsidRPr="00650919" w:rsidRDefault="00887C62" w:rsidP="00715254">
                      <w:pPr>
                        <w:ind w:firstLineChars="100" w:firstLine="220"/>
                        <w:rPr>
                          <w:rFonts w:asciiTheme="majorEastAsia" w:eastAsiaTheme="majorEastAsia" w:hAnsiTheme="majorEastAsia"/>
                          <w:color w:val="000000" w:themeColor="text1"/>
                        </w:rPr>
                      </w:pPr>
                      <w:r w:rsidRPr="00650919">
                        <w:rPr>
                          <w:rFonts w:asciiTheme="majorEastAsia" w:eastAsiaTheme="majorEastAsia" w:hAnsiTheme="majorEastAsia" w:hint="eastAsia"/>
                          <w:color w:val="000000" w:themeColor="text1"/>
                        </w:rPr>
                        <w:t>③</w:t>
                      </w:r>
                      <w:r w:rsidRPr="00650919">
                        <w:rPr>
                          <w:rFonts w:asciiTheme="majorEastAsia" w:eastAsiaTheme="majorEastAsia" w:hAnsiTheme="majorEastAsia"/>
                          <w:color w:val="000000" w:themeColor="text1"/>
                        </w:rPr>
                        <w:t xml:space="preserve"> 地域子ども・子育て支援事業の事業ごとの必要量の見込み</w:t>
                      </w:r>
                    </w:p>
                    <w:p w14:paraId="607C60AC" w14:textId="77777777" w:rsidR="00887C62" w:rsidRPr="00650919" w:rsidRDefault="00887C62" w:rsidP="00715254">
                      <w:pPr>
                        <w:ind w:leftChars="100" w:left="550" w:hangingChars="150" w:hanging="330"/>
                        <w:rPr>
                          <w:rFonts w:asciiTheme="majorEastAsia" w:eastAsiaTheme="majorEastAsia" w:hAnsiTheme="majorEastAsia"/>
                        </w:rPr>
                      </w:pPr>
                      <w:r w:rsidRPr="00650919">
                        <w:rPr>
                          <w:rFonts w:asciiTheme="majorEastAsia" w:eastAsiaTheme="majorEastAsia" w:hAnsiTheme="majorEastAsia" w:hint="eastAsia"/>
                          <w:color w:val="000000" w:themeColor="text1"/>
                        </w:rPr>
                        <w:t xml:space="preserve">④ </w:t>
                      </w:r>
                      <w:r w:rsidRPr="00650919">
                        <w:rPr>
                          <w:rFonts w:asciiTheme="majorEastAsia" w:eastAsiaTheme="majorEastAsia" w:hAnsiTheme="majorEastAsia"/>
                          <w:color w:val="000000" w:themeColor="text1"/>
                        </w:rPr>
                        <w:t>地域子ども・子育て支援事業の事業ごとの提供体制の確保の内容、実施時期</w:t>
                      </w:r>
                    </w:p>
                  </w:txbxContent>
                </v:textbox>
              </v:roundrect>
            </w:pict>
          </mc:Fallback>
        </mc:AlternateContent>
      </w:r>
    </w:p>
    <w:p w14:paraId="7B357B45" w14:textId="77777777" w:rsidR="00715254" w:rsidRPr="00D07011" w:rsidRDefault="00715254" w:rsidP="00715254">
      <w:pPr>
        <w:ind w:leftChars="200" w:left="440" w:firstLineChars="100" w:firstLine="220"/>
        <w:rPr>
          <w:rFonts w:asciiTheme="majorEastAsia" w:eastAsiaTheme="majorEastAsia" w:hAnsiTheme="majorEastAsia"/>
          <w:color w:val="000000" w:themeColor="text1"/>
          <w:szCs w:val="30"/>
        </w:rPr>
      </w:pPr>
    </w:p>
    <w:p w14:paraId="4DC6F1BD" w14:textId="77777777" w:rsidR="00715254" w:rsidRPr="00D07011" w:rsidRDefault="00715254" w:rsidP="00715254">
      <w:pPr>
        <w:ind w:leftChars="200" w:left="440" w:firstLineChars="100" w:firstLine="220"/>
        <w:rPr>
          <w:rFonts w:asciiTheme="majorEastAsia" w:eastAsiaTheme="majorEastAsia" w:hAnsiTheme="majorEastAsia"/>
          <w:color w:val="000000" w:themeColor="text1"/>
          <w:szCs w:val="30"/>
        </w:rPr>
      </w:pPr>
    </w:p>
    <w:p w14:paraId="6434BA3F" w14:textId="77777777" w:rsidR="00715254" w:rsidRPr="00D07011" w:rsidRDefault="00715254" w:rsidP="00715254">
      <w:pPr>
        <w:ind w:leftChars="200" w:left="440" w:firstLineChars="100" w:firstLine="220"/>
        <w:rPr>
          <w:rFonts w:asciiTheme="majorEastAsia" w:eastAsiaTheme="majorEastAsia" w:hAnsiTheme="majorEastAsia"/>
          <w:color w:val="000000" w:themeColor="text1"/>
          <w:szCs w:val="30"/>
        </w:rPr>
      </w:pPr>
    </w:p>
    <w:p w14:paraId="55D9F3E1" w14:textId="77777777" w:rsidR="00715254" w:rsidRPr="00D07011" w:rsidRDefault="00715254" w:rsidP="00715254">
      <w:pPr>
        <w:ind w:leftChars="200" w:left="440" w:firstLineChars="100" w:firstLine="220"/>
        <w:rPr>
          <w:rFonts w:asciiTheme="majorEastAsia" w:eastAsiaTheme="majorEastAsia" w:hAnsiTheme="majorEastAsia"/>
          <w:color w:val="000000" w:themeColor="text1"/>
          <w:szCs w:val="30"/>
        </w:rPr>
      </w:pPr>
    </w:p>
    <w:p w14:paraId="256DD548" w14:textId="77777777" w:rsidR="00715254" w:rsidRPr="00D07011" w:rsidRDefault="00715254" w:rsidP="00715254">
      <w:pPr>
        <w:ind w:leftChars="200" w:left="440" w:firstLineChars="100" w:firstLine="220"/>
        <w:rPr>
          <w:rFonts w:asciiTheme="majorEastAsia" w:eastAsiaTheme="majorEastAsia" w:hAnsiTheme="majorEastAsia"/>
          <w:color w:val="000000" w:themeColor="text1"/>
          <w:szCs w:val="30"/>
        </w:rPr>
      </w:pPr>
    </w:p>
    <w:p w14:paraId="019BFD22" w14:textId="77777777" w:rsidR="00715254" w:rsidRPr="00D07011" w:rsidRDefault="00715254" w:rsidP="00715254">
      <w:pPr>
        <w:ind w:leftChars="200" w:left="440" w:firstLineChars="100" w:firstLine="220"/>
        <w:rPr>
          <w:rFonts w:asciiTheme="majorEastAsia" w:eastAsiaTheme="majorEastAsia" w:hAnsiTheme="majorEastAsia"/>
          <w:color w:val="000000" w:themeColor="text1"/>
          <w:szCs w:val="30"/>
          <w:lang w:eastAsia="ja-JP"/>
        </w:rPr>
      </w:pPr>
    </w:p>
    <w:p w14:paraId="584AA9E3" w14:textId="77777777" w:rsidR="00715254" w:rsidRPr="00D07011" w:rsidRDefault="00715254" w:rsidP="00715254">
      <w:pPr>
        <w:ind w:leftChars="200" w:left="440" w:firstLineChars="100" w:firstLine="220"/>
        <w:rPr>
          <w:rFonts w:asciiTheme="majorEastAsia" w:eastAsiaTheme="majorEastAsia" w:hAnsiTheme="majorEastAsia"/>
          <w:color w:val="000000" w:themeColor="text1"/>
          <w:szCs w:val="30"/>
          <w:lang w:eastAsia="ja-JP"/>
        </w:rPr>
      </w:pPr>
    </w:p>
    <w:p w14:paraId="43644D92" w14:textId="77777777" w:rsidR="00D3479E" w:rsidRPr="00C25DEA" w:rsidRDefault="00D3479E" w:rsidP="00D3479E">
      <w:pPr>
        <w:pStyle w:val="3"/>
        <w:spacing w:line="0" w:lineRule="atLeast"/>
        <w:rPr>
          <w:color w:val="000000" w:themeColor="text1"/>
        </w:rPr>
      </w:pPr>
      <w:bookmarkStart w:id="121" w:name="_Toc20340782"/>
      <w:bookmarkStart w:id="122" w:name="_Toc23946140"/>
      <w:bookmarkStart w:id="123" w:name="_Toc34309936"/>
      <w:r w:rsidRPr="00C25DEA">
        <w:rPr>
          <w:rFonts w:hint="eastAsia"/>
          <w:color w:val="000000" w:themeColor="text1"/>
        </w:rPr>
        <w:t>２．教育・保育提供区域の設定</w:t>
      </w:r>
      <w:bookmarkEnd w:id="121"/>
      <w:bookmarkEnd w:id="122"/>
      <w:bookmarkEnd w:id="123"/>
    </w:p>
    <w:p w14:paraId="7A00B2C0" w14:textId="77777777" w:rsidR="00D3479E" w:rsidRPr="00C25DEA" w:rsidRDefault="00D3479E" w:rsidP="00D3479E">
      <w:pPr>
        <w:pStyle w:val="11"/>
        <w:rPr>
          <w:color w:val="000000" w:themeColor="text1"/>
        </w:rPr>
      </w:pPr>
      <w:r w:rsidRPr="00C25DEA">
        <w:rPr>
          <w:rFonts w:hint="eastAsia"/>
          <w:color w:val="000000" w:themeColor="text1"/>
        </w:rPr>
        <w:t>教育・保育提供区域とは、地理的条件、人口、交通事情その他の社会的条件、教育・保育を提供するための施設の整備の状況その他の条件を総合的に勘案して定める区域のことです。</w:t>
      </w:r>
    </w:p>
    <w:p w14:paraId="07D6725B" w14:textId="77777777" w:rsidR="00D3479E" w:rsidRPr="00C25DEA" w:rsidRDefault="00D3479E" w:rsidP="00D3479E">
      <w:pPr>
        <w:pStyle w:val="11"/>
        <w:rPr>
          <w:color w:val="000000" w:themeColor="text1"/>
        </w:rPr>
      </w:pPr>
      <w:r>
        <w:rPr>
          <w:noProof/>
        </w:rPr>
        <mc:AlternateContent>
          <mc:Choice Requires="wpg">
            <w:drawing>
              <wp:anchor distT="0" distB="0" distL="114300" distR="114300" simplePos="0" relativeHeight="251836928" behindDoc="0" locked="0" layoutInCell="1" allowOverlap="1" wp14:anchorId="3C173064" wp14:editId="60A84890">
                <wp:simplePos x="0" y="0"/>
                <wp:positionH relativeFrom="column">
                  <wp:posOffset>2519418</wp:posOffset>
                </wp:positionH>
                <wp:positionV relativeFrom="paragraph">
                  <wp:posOffset>440690</wp:posOffset>
                </wp:positionV>
                <wp:extent cx="3495040" cy="4154170"/>
                <wp:effectExtent l="19050" t="19050" r="10160" b="17780"/>
                <wp:wrapSquare wrapText="bothSides"/>
                <wp:docPr id="1040" name="グループ化 1040"/>
                <wp:cNvGraphicFramePr/>
                <a:graphic xmlns:a="http://schemas.openxmlformats.org/drawingml/2006/main">
                  <a:graphicData uri="http://schemas.microsoft.com/office/word/2010/wordprocessingGroup">
                    <wpg:wgp>
                      <wpg:cNvGrpSpPr/>
                      <wpg:grpSpPr>
                        <a:xfrm>
                          <a:off x="0" y="0"/>
                          <a:ext cx="3495040" cy="4154170"/>
                          <a:chOff x="149786" y="-2"/>
                          <a:chExt cx="4723665" cy="5612675"/>
                        </a:xfrm>
                      </wpg:grpSpPr>
                      <wpg:grpSp>
                        <wpg:cNvPr id="1041" name="グループ化 1041"/>
                        <wpg:cNvGrpSpPr/>
                        <wpg:grpSpPr>
                          <a:xfrm>
                            <a:off x="149786" y="-2"/>
                            <a:ext cx="4723665" cy="5612675"/>
                            <a:chOff x="149786" y="63498"/>
                            <a:chExt cx="4723665" cy="5612675"/>
                          </a:xfrm>
                        </wpg:grpSpPr>
                        <wpg:grpSp>
                          <wpg:cNvPr id="1042" name="グループ化 1042"/>
                          <wpg:cNvGrpSpPr/>
                          <wpg:grpSpPr>
                            <a:xfrm>
                              <a:off x="149786" y="63498"/>
                              <a:ext cx="4723665" cy="5612675"/>
                              <a:chOff x="195054" y="493801"/>
                              <a:chExt cx="4723665" cy="5613271"/>
                            </a:xfrm>
                          </wpg:grpSpPr>
                          <pic:pic xmlns:pic="http://schemas.openxmlformats.org/drawingml/2006/picture">
                            <pic:nvPicPr>
                              <pic:cNvPr id="1043" name="図 1043" descr="\\Src-fs1\共有フォルダ\Osaka_Shared\home2\◆企画課\●受注業務\182355_小林正_第２期貝塚市子ども・子育て支援事業計画策定業務\08_計画業務\04計画関係\02_計画本編\素材\H28小学校区域図.png"/>
                              <pic:cNvPicPr>
                                <a:picLocks noChangeAspect="1"/>
                              </pic:cNvPicPr>
                            </pic:nvPicPr>
                            <pic:blipFill rotWithShape="1">
                              <a:blip r:embed="rId77" cstate="print">
                                <a:extLst>
                                  <a:ext uri="{28A0092B-C50C-407E-A947-70E740481C1C}">
                                    <a14:useLocalDpi xmlns:a14="http://schemas.microsoft.com/office/drawing/2010/main" val="0"/>
                                  </a:ext>
                                </a:extLst>
                              </a:blip>
                              <a:srcRect l="10323" t="13333" r="2176" b="13213"/>
                              <a:stretch/>
                            </pic:blipFill>
                            <pic:spPr bwMode="auto">
                              <a:xfrm>
                                <a:off x="195054" y="493801"/>
                                <a:ext cx="4723665" cy="5613271"/>
                              </a:xfrm>
                              <a:prstGeom prst="rect">
                                <a:avLst/>
                              </a:prstGeom>
                              <a:solidFill>
                                <a:sysClr val="window" lastClr="FFFFFF"/>
                              </a:solidFill>
                              <a:ln w="9525">
                                <a:solidFill>
                                  <a:srgbClr val="000000"/>
                                </a:solidFill>
                              </a:ln>
                              <a:extLst>
                                <a:ext uri="{53640926-AAD7-44D8-BBD7-CCE9431645EC}">
                                  <a14:shadowObscured xmlns:a14="http://schemas.microsoft.com/office/drawing/2010/main"/>
                                </a:ext>
                              </a:extLst>
                            </pic:spPr>
                          </pic:pic>
                          <wps:wsp>
                            <wps:cNvPr id="1044" name="正方形/長方形 1044"/>
                            <wps:cNvSpPr/>
                            <wps:spPr>
                              <a:xfrm>
                                <a:off x="218391" y="5075293"/>
                                <a:ext cx="1711276" cy="5564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5" name="テキスト ボックス 2"/>
                          <wps:cNvSpPr txBox="1">
                            <a:spLocks noChangeArrowheads="1"/>
                          </wps:cNvSpPr>
                          <wps:spPr bwMode="auto">
                            <a:xfrm>
                              <a:off x="516005" y="162172"/>
                              <a:ext cx="1090209" cy="382672"/>
                            </a:xfrm>
                            <a:prstGeom prst="rect">
                              <a:avLst/>
                            </a:prstGeom>
                            <a:solidFill>
                              <a:srgbClr val="FFFFFF"/>
                            </a:solidFill>
                            <a:ln w="9525">
                              <a:solidFill>
                                <a:srgbClr val="000000"/>
                              </a:solidFill>
                              <a:miter lim="800000"/>
                              <a:headEnd/>
                              <a:tailEnd/>
                            </a:ln>
                          </wps:spPr>
                          <wps:txbx>
                            <w:txbxContent>
                              <w:p w14:paraId="6C9D415A" w14:textId="77777777" w:rsidR="00887C62" w:rsidRPr="00491FDF" w:rsidRDefault="00887C62" w:rsidP="00D3479E">
                                <w:pPr>
                                  <w:spacing w:line="240" w:lineRule="exact"/>
                                  <w:rPr>
                                    <w:rFonts w:asciiTheme="majorEastAsia" w:eastAsiaTheme="majorEastAsia" w:hAnsiTheme="majorEastAsia"/>
                                    <w:b/>
                                    <w:sz w:val="20"/>
                                  </w:rPr>
                                </w:pPr>
                                <w:r w:rsidRPr="00491FDF">
                                  <w:rPr>
                                    <w:rFonts w:asciiTheme="majorEastAsia" w:eastAsiaTheme="majorEastAsia" w:hAnsiTheme="majorEastAsia" w:hint="eastAsia"/>
                                    <w:b/>
                                    <w:sz w:val="20"/>
                                  </w:rPr>
                                  <w:t>①</w:t>
                                </w:r>
                                <w:r w:rsidRPr="00491FDF">
                                  <w:rPr>
                                    <w:rFonts w:asciiTheme="majorEastAsia" w:eastAsiaTheme="majorEastAsia" w:hAnsiTheme="majorEastAsia"/>
                                    <w:b/>
                                    <w:sz w:val="20"/>
                                  </w:rPr>
                                  <w:t>浜手地区</w:t>
                                </w:r>
                              </w:p>
                            </w:txbxContent>
                          </wps:txbx>
                          <wps:bodyPr rot="0" vert="horz" wrap="square" lIns="36000" tIns="36000" rIns="36000" bIns="36000" anchor="ctr" anchorCtr="0">
                            <a:noAutofit/>
                          </wps:bodyPr>
                        </wps:wsp>
                        <wps:wsp>
                          <wps:cNvPr id="1046" name="テキスト ボックス 2"/>
                          <wps:cNvSpPr txBox="1">
                            <a:spLocks noChangeArrowheads="1"/>
                          </wps:cNvSpPr>
                          <wps:spPr bwMode="auto">
                            <a:xfrm>
                              <a:off x="515881" y="2017290"/>
                              <a:ext cx="1079206" cy="363008"/>
                            </a:xfrm>
                            <a:prstGeom prst="rect">
                              <a:avLst/>
                            </a:prstGeom>
                            <a:solidFill>
                              <a:srgbClr val="FFFFFF"/>
                            </a:solidFill>
                            <a:ln w="9525">
                              <a:solidFill>
                                <a:srgbClr val="000000"/>
                              </a:solidFill>
                              <a:miter lim="800000"/>
                              <a:headEnd/>
                              <a:tailEnd/>
                            </a:ln>
                          </wps:spPr>
                          <wps:txbx>
                            <w:txbxContent>
                              <w:p w14:paraId="3FC2B44A" w14:textId="77777777" w:rsidR="00887C62" w:rsidRPr="00491FDF" w:rsidRDefault="00887C62" w:rsidP="00D3479E">
                                <w:pPr>
                                  <w:spacing w:line="240" w:lineRule="exact"/>
                                  <w:rPr>
                                    <w:rFonts w:asciiTheme="majorEastAsia" w:eastAsiaTheme="majorEastAsia" w:hAnsiTheme="majorEastAsia"/>
                                    <w:b/>
                                    <w:sz w:val="20"/>
                                    <w:szCs w:val="21"/>
                                  </w:rPr>
                                </w:pPr>
                                <w:r w:rsidRPr="00491FDF">
                                  <w:rPr>
                                    <w:rFonts w:asciiTheme="majorEastAsia" w:eastAsiaTheme="majorEastAsia" w:hAnsiTheme="majorEastAsia" w:hint="eastAsia"/>
                                    <w:b/>
                                    <w:sz w:val="20"/>
                                    <w:szCs w:val="21"/>
                                  </w:rPr>
                                  <w:t>②中央</w:t>
                                </w:r>
                                <w:r w:rsidRPr="00491FDF">
                                  <w:rPr>
                                    <w:rFonts w:asciiTheme="majorEastAsia" w:eastAsiaTheme="majorEastAsia" w:hAnsiTheme="majorEastAsia"/>
                                    <w:b/>
                                    <w:sz w:val="20"/>
                                    <w:szCs w:val="21"/>
                                  </w:rPr>
                                  <w:t>地区</w:t>
                                </w:r>
                              </w:p>
                            </w:txbxContent>
                          </wps:txbx>
                          <wps:bodyPr rot="0" vert="horz" wrap="square" lIns="36000" tIns="36000" rIns="36000" bIns="36000" anchor="ctr" anchorCtr="0">
                            <a:noAutofit/>
                          </wps:bodyPr>
                        </wps:wsp>
                        <wps:wsp>
                          <wps:cNvPr id="1048" name="テキスト ボックス 2"/>
                          <wps:cNvSpPr txBox="1">
                            <a:spLocks noChangeArrowheads="1"/>
                          </wps:cNvSpPr>
                          <wps:spPr bwMode="auto">
                            <a:xfrm>
                              <a:off x="2755959" y="1709887"/>
                              <a:ext cx="1057191" cy="324405"/>
                            </a:xfrm>
                            <a:prstGeom prst="rect">
                              <a:avLst/>
                            </a:prstGeom>
                            <a:solidFill>
                              <a:srgbClr val="FFFFFF"/>
                            </a:solidFill>
                            <a:ln w="9525">
                              <a:solidFill>
                                <a:srgbClr val="000000"/>
                              </a:solidFill>
                              <a:miter lim="800000"/>
                              <a:headEnd/>
                              <a:tailEnd/>
                            </a:ln>
                          </wps:spPr>
                          <wps:txbx>
                            <w:txbxContent>
                              <w:p w14:paraId="17F99484" w14:textId="77777777" w:rsidR="00887C62" w:rsidRPr="00491FDF" w:rsidRDefault="00887C62" w:rsidP="00D3479E">
                                <w:pPr>
                                  <w:spacing w:line="240" w:lineRule="exact"/>
                                  <w:rPr>
                                    <w:rFonts w:asciiTheme="majorEastAsia" w:eastAsiaTheme="majorEastAsia" w:hAnsiTheme="majorEastAsia"/>
                                    <w:b/>
                                    <w:sz w:val="20"/>
                                  </w:rPr>
                                </w:pPr>
                                <w:r w:rsidRPr="00491FDF">
                                  <w:rPr>
                                    <w:rFonts w:asciiTheme="majorEastAsia" w:eastAsiaTheme="majorEastAsia" w:hAnsiTheme="majorEastAsia" w:hint="eastAsia"/>
                                    <w:b/>
                                    <w:sz w:val="20"/>
                                  </w:rPr>
                                  <w:t>③</w:t>
                                </w:r>
                                <w:r w:rsidRPr="00491FDF">
                                  <w:rPr>
                                    <w:rFonts w:asciiTheme="majorEastAsia" w:eastAsiaTheme="majorEastAsia" w:hAnsiTheme="majorEastAsia"/>
                                    <w:b/>
                                    <w:sz w:val="20"/>
                                  </w:rPr>
                                  <w:t>山手地区</w:t>
                                </w:r>
                              </w:p>
                            </w:txbxContent>
                          </wps:txbx>
                          <wps:bodyPr rot="0" vert="horz" wrap="square" lIns="36000" tIns="36000" rIns="36000" bIns="36000" anchor="ctr" anchorCtr="0">
                            <a:noAutofit/>
                          </wps:bodyPr>
                        </wps:wsp>
                      </wpg:grpSp>
                      <wpg:grpSp>
                        <wpg:cNvPr id="1049" name="グループ化 1049"/>
                        <wpg:cNvGrpSpPr/>
                        <wpg:grpSpPr>
                          <a:xfrm>
                            <a:off x="349135" y="241069"/>
                            <a:ext cx="2883387" cy="2522954"/>
                            <a:chOff x="0" y="0"/>
                            <a:chExt cx="2883387" cy="2522954"/>
                          </a:xfrm>
                        </wpg:grpSpPr>
                        <wps:wsp>
                          <wps:cNvPr id="1050" name="フリーフォーム 1050"/>
                          <wps:cNvSpPr/>
                          <wps:spPr>
                            <a:xfrm>
                              <a:off x="0" y="0"/>
                              <a:ext cx="1811045" cy="1682318"/>
                            </a:xfrm>
                            <a:custGeom>
                              <a:avLst/>
                              <a:gdLst>
                                <a:gd name="connsiteX0" fmla="*/ 0 w 1811045"/>
                                <a:gd name="connsiteY0" fmla="*/ 1682318 h 1682318"/>
                                <a:gd name="connsiteX1" fmla="*/ 541538 w 1811045"/>
                                <a:gd name="connsiteY1" fmla="*/ 1256190 h 1682318"/>
                                <a:gd name="connsiteX2" fmla="*/ 541538 w 1811045"/>
                                <a:gd name="connsiteY2" fmla="*/ 1256190 h 1682318"/>
                                <a:gd name="connsiteX3" fmla="*/ 568171 w 1811045"/>
                                <a:gd name="connsiteY3" fmla="*/ 1282823 h 1682318"/>
                                <a:gd name="connsiteX4" fmla="*/ 599243 w 1811045"/>
                                <a:gd name="connsiteY4" fmla="*/ 1278384 h 1682318"/>
                                <a:gd name="connsiteX5" fmla="*/ 634753 w 1811045"/>
                                <a:gd name="connsiteY5" fmla="*/ 1287262 h 1682318"/>
                                <a:gd name="connsiteX6" fmla="*/ 634753 w 1811045"/>
                                <a:gd name="connsiteY6" fmla="*/ 1287262 h 1682318"/>
                                <a:gd name="connsiteX7" fmla="*/ 705775 w 1811045"/>
                                <a:gd name="connsiteY7" fmla="*/ 1256190 h 1682318"/>
                                <a:gd name="connsiteX8" fmla="*/ 754602 w 1811045"/>
                                <a:gd name="connsiteY8" fmla="*/ 1180730 h 1682318"/>
                                <a:gd name="connsiteX9" fmla="*/ 790113 w 1811045"/>
                                <a:gd name="connsiteY9" fmla="*/ 1140780 h 1682318"/>
                                <a:gd name="connsiteX10" fmla="*/ 816746 w 1811045"/>
                                <a:gd name="connsiteY10" fmla="*/ 1140780 h 1682318"/>
                                <a:gd name="connsiteX11" fmla="*/ 816746 w 1811045"/>
                                <a:gd name="connsiteY11" fmla="*/ 1180730 h 1682318"/>
                                <a:gd name="connsiteX12" fmla="*/ 856695 w 1811045"/>
                                <a:gd name="connsiteY12" fmla="*/ 1154097 h 1682318"/>
                                <a:gd name="connsiteX13" fmla="*/ 887767 w 1811045"/>
                                <a:gd name="connsiteY13" fmla="*/ 1167413 h 1682318"/>
                                <a:gd name="connsiteX14" fmla="*/ 905522 w 1811045"/>
                                <a:gd name="connsiteY14" fmla="*/ 1145219 h 1682318"/>
                                <a:gd name="connsiteX15" fmla="*/ 1078637 w 1811045"/>
                                <a:gd name="connsiteY15" fmla="*/ 1171852 h 1682318"/>
                                <a:gd name="connsiteX16" fmla="*/ 1105270 w 1811045"/>
                                <a:gd name="connsiteY16" fmla="*/ 1162974 h 1682318"/>
                                <a:gd name="connsiteX17" fmla="*/ 1149658 w 1811045"/>
                                <a:gd name="connsiteY17" fmla="*/ 1202924 h 1682318"/>
                                <a:gd name="connsiteX18" fmla="*/ 1158536 w 1811045"/>
                                <a:gd name="connsiteY18" fmla="*/ 1233996 h 1682318"/>
                                <a:gd name="connsiteX19" fmla="*/ 1349406 w 1811045"/>
                                <a:gd name="connsiteY19" fmla="*/ 932155 h 1682318"/>
                                <a:gd name="connsiteX20" fmla="*/ 1291701 w 1811045"/>
                                <a:gd name="connsiteY20" fmla="*/ 865572 h 1682318"/>
                                <a:gd name="connsiteX21" fmla="*/ 1278384 w 1811045"/>
                                <a:gd name="connsiteY21" fmla="*/ 896644 h 1682318"/>
                                <a:gd name="connsiteX22" fmla="*/ 1242874 w 1811045"/>
                                <a:gd name="connsiteY22" fmla="*/ 838939 h 1682318"/>
                                <a:gd name="connsiteX23" fmla="*/ 1260629 w 1811045"/>
                                <a:gd name="connsiteY23" fmla="*/ 838939 h 1682318"/>
                                <a:gd name="connsiteX24" fmla="*/ 1296140 w 1811045"/>
                                <a:gd name="connsiteY24" fmla="*/ 870011 h 1682318"/>
                                <a:gd name="connsiteX25" fmla="*/ 1327212 w 1811045"/>
                                <a:gd name="connsiteY25" fmla="*/ 834501 h 1682318"/>
                                <a:gd name="connsiteX26" fmla="*/ 1287262 w 1811045"/>
                                <a:gd name="connsiteY26" fmla="*/ 759040 h 1682318"/>
                                <a:gd name="connsiteX27" fmla="*/ 1278384 w 1811045"/>
                                <a:gd name="connsiteY27" fmla="*/ 701335 h 1682318"/>
                                <a:gd name="connsiteX28" fmla="*/ 1256190 w 1811045"/>
                                <a:gd name="connsiteY28" fmla="*/ 652508 h 1682318"/>
                                <a:gd name="connsiteX29" fmla="*/ 1220680 w 1811045"/>
                                <a:gd name="connsiteY29" fmla="*/ 590365 h 1682318"/>
                                <a:gd name="connsiteX30" fmla="*/ 1220680 w 1811045"/>
                                <a:gd name="connsiteY30" fmla="*/ 568170 h 1682318"/>
                                <a:gd name="connsiteX31" fmla="*/ 1220680 w 1811045"/>
                                <a:gd name="connsiteY31" fmla="*/ 545976 h 1682318"/>
                                <a:gd name="connsiteX32" fmla="*/ 1309456 w 1811045"/>
                                <a:gd name="connsiteY32" fmla="*/ 457200 h 1682318"/>
                                <a:gd name="connsiteX33" fmla="*/ 1393794 w 1811045"/>
                                <a:gd name="connsiteY33" fmla="*/ 514904 h 1682318"/>
                                <a:gd name="connsiteX34" fmla="*/ 1473693 w 1811045"/>
                                <a:gd name="connsiteY34" fmla="*/ 403934 h 1682318"/>
                                <a:gd name="connsiteX35" fmla="*/ 1376039 w 1811045"/>
                                <a:gd name="connsiteY35" fmla="*/ 337351 h 1682318"/>
                                <a:gd name="connsiteX36" fmla="*/ 1455938 w 1811045"/>
                                <a:gd name="connsiteY36" fmla="*/ 266330 h 1682318"/>
                                <a:gd name="connsiteX37" fmla="*/ 1811045 w 1811045"/>
                                <a:gd name="connsiteY37" fmla="*/ 0 h 1682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811045" h="1682318">
                                  <a:moveTo>
                                    <a:pt x="0" y="1682318"/>
                                  </a:moveTo>
                                  <a:lnTo>
                                    <a:pt x="541538" y="1256190"/>
                                  </a:lnTo>
                                  <a:lnTo>
                                    <a:pt x="541538" y="1256190"/>
                                  </a:lnTo>
                                  <a:lnTo>
                                    <a:pt x="568171" y="1282823"/>
                                  </a:lnTo>
                                  <a:lnTo>
                                    <a:pt x="599243" y="1278384"/>
                                  </a:lnTo>
                                  <a:lnTo>
                                    <a:pt x="634753" y="1287262"/>
                                  </a:lnTo>
                                  <a:lnTo>
                                    <a:pt x="634753" y="1287262"/>
                                  </a:lnTo>
                                  <a:lnTo>
                                    <a:pt x="705775" y="1256190"/>
                                  </a:lnTo>
                                  <a:lnTo>
                                    <a:pt x="754602" y="1180730"/>
                                  </a:lnTo>
                                  <a:lnTo>
                                    <a:pt x="790113" y="1140780"/>
                                  </a:lnTo>
                                  <a:lnTo>
                                    <a:pt x="816746" y="1140780"/>
                                  </a:lnTo>
                                  <a:lnTo>
                                    <a:pt x="816746" y="1180730"/>
                                  </a:lnTo>
                                  <a:lnTo>
                                    <a:pt x="856695" y="1154097"/>
                                  </a:lnTo>
                                  <a:lnTo>
                                    <a:pt x="887767" y="1167413"/>
                                  </a:lnTo>
                                  <a:lnTo>
                                    <a:pt x="905522" y="1145219"/>
                                  </a:lnTo>
                                  <a:lnTo>
                                    <a:pt x="1078637" y="1171852"/>
                                  </a:lnTo>
                                  <a:lnTo>
                                    <a:pt x="1105270" y="1162974"/>
                                  </a:lnTo>
                                  <a:lnTo>
                                    <a:pt x="1149658" y="1202924"/>
                                  </a:lnTo>
                                  <a:lnTo>
                                    <a:pt x="1158536" y="1233996"/>
                                  </a:lnTo>
                                  <a:lnTo>
                                    <a:pt x="1349406" y="932155"/>
                                  </a:lnTo>
                                  <a:lnTo>
                                    <a:pt x="1291701" y="865572"/>
                                  </a:lnTo>
                                  <a:lnTo>
                                    <a:pt x="1278384" y="896644"/>
                                  </a:lnTo>
                                  <a:lnTo>
                                    <a:pt x="1242874" y="838939"/>
                                  </a:lnTo>
                                  <a:lnTo>
                                    <a:pt x="1260629" y="838939"/>
                                  </a:lnTo>
                                  <a:lnTo>
                                    <a:pt x="1296140" y="870011"/>
                                  </a:lnTo>
                                  <a:lnTo>
                                    <a:pt x="1327212" y="834501"/>
                                  </a:lnTo>
                                  <a:lnTo>
                                    <a:pt x="1287262" y="759040"/>
                                  </a:lnTo>
                                  <a:lnTo>
                                    <a:pt x="1278384" y="701335"/>
                                  </a:lnTo>
                                  <a:lnTo>
                                    <a:pt x="1256190" y="652508"/>
                                  </a:lnTo>
                                  <a:lnTo>
                                    <a:pt x="1220680" y="590365"/>
                                  </a:lnTo>
                                  <a:lnTo>
                                    <a:pt x="1220680" y="568170"/>
                                  </a:lnTo>
                                  <a:lnTo>
                                    <a:pt x="1220680" y="545976"/>
                                  </a:lnTo>
                                  <a:lnTo>
                                    <a:pt x="1309456" y="457200"/>
                                  </a:lnTo>
                                  <a:lnTo>
                                    <a:pt x="1393794" y="514904"/>
                                  </a:lnTo>
                                  <a:lnTo>
                                    <a:pt x="1473693" y="403934"/>
                                  </a:lnTo>
                                  <a:lnTo>
                                    <a:pt x="1376039" y="337351"/>
                                  </a:lnTo>
                                  <a:lnTo>
                                    <a:pt x="1455938" y="266330"/>
                                  </a:lnTo>
                                  <a:lnTo>
                                    <a:pt x="1811045" y="0"/>
                                  </a:lnTo>
                                </a:path>
                              </a:pathLst>
                            </a:custGeom>
                            <a:noFill/>
                            <a:ln w="381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フリーフォーム 1053"/>
                          <wps:cNvSpPr/>
                          <wps:spPr>
                            <a:xfrm>
                              <a:off x="1072342" y="889462"/>
                              <a:ext cx="1811045" cy="1633492"/>
                            </a:xfrm>
                            <a:custGeom>
                              <a:avLst/>
                              <a:gdLst>
                                <a:gd name="connsiteX0" fmla="*/ 0 w 1811045"/>
                                <a:gd name="connsiteY0" fmla="*/ 1633492 h 1633492"/>
                                <a:gd name="connsiteX1" fmla="*/ 443884 w 1811045"/>
                                <a:gd name="connsiteY1" fmla="*/ 1265068 h 1633492"/>
                                <a:gd name="connsiteX2" fmla="*/ 545977 w 1811045"/>
                                <a:gd name="connsiteY2" fmla="*/ 1229558 h 1633492"/>
                                <a:gd name="connsiteX3" fmla="*/ 599243 w 1811045"/>
                                <a:gd name="connsiteY3" fmla="*/ 1123026 h 1633492"/>
                                <a:gd name="connsiteX4" fmla="*/ 545977 w 1811045"/>
                                <a:gd name="connsiteY4" fmla="*/ 1052004 h 1633492"/>
                                <a:gd name="connsiteX5" fmla="*/ 581488 w 1811045"/>
                                <a:gd name="connsiteY5" fmla="*/ 994299 h 1633492"/>
                                <a:gd name="connsiteX6" fmla="*/ 572610 w 1811045"/>
                                <a:gd name="connsiteY6" fmla="*/ 985422 h 1633492"/>
                                <a:gd name="connsiteX7" fmla="*/ 532660 w 1811045"/>
                                <a:gd name="connsiteY7" fmla="*/ 1016494 h 1633492"/>
                                <a:gd name="connsiteX8" fmla="*/ 532660 w 1811045"/>
                                <a:gd name="connsiteY8" fmla="*/ 989861 h 1633492"/>
                                <a:gd name="connsiteX9" fmla="*/ 497150 w 1811045"/>
                                <a:gd name="connsiteY9" fmla="*/ 985422 h 1633492"/>
                                <a:gd name="connsiteX10" fmla="*/ 523783 w 1811045"/>
                                <a:gd name="connsiteY10" fmla="*/ 883329 h 1633492"/>
                                <a:gd name="connsiteX11" fmla="*/ 559293 w 1811045"/>
                                <a:gd name="connsiteY11" fmla="*/ 883329 h 1633492"/>
                                <a:gd name="connsiteX12" fmla="*/ 643631 w 1811045"/>
                                <a:gd name="connsiteY12" fmla="*/ 861134 h 1633492"/>
                                <a:gd name="connsiteX13" fmla="*/ 679142 w 1811045"/>
                                <a:gd name="connsiteY13" fmla="*/ 838940 h 1633492"/>
                                <a:gd name="connsiteX14" fmla="*/ 665825 w 1811045"/>
                                <a:gd name="connsiteY14" fmla="*/ 816746 h 1633492"/>
                                <a:gd name="connsiteX15" fmla="*/ 599243 w 1811045"/>
                                <a:gd name="connsiteY15" fmla="*/ 825624 h 1633492"/>
                                <a:gd name="connsiteX16" fmla="*/ 621437 w 1811045"/>
                                <a:gd name="connsiteY16" fmla="*/ 781235 h 1633492"/>
                                <a:gd name="connsiteX17" fmla="*/ 550416 w 1811045"/>
                                <a:gd name="connsiteY17" fmla="*/ 705775 h 1633492"/>
                                <a:gd name="connsiteX18" fmla="*/ 621437 w 1811045"/>
                                <a:gd name="connsiteY18" fmla="*/ 674703 h 1633492"/>
                                <a:gd name="connsiteX19" fmla="*/ 683581 w 1811045"/>
                                <a:gd name="connsiteY19" fmla="*/ 683581 h 1633492"/>
                                <a:gd name="connsiteX20" fmla="*/ 639192 w 1811045"/>
                                <a:gd name="connsiteY20" fmla="*/ 625876 h 1633492"/>
                                <a:gd name="connsiteX21" fmla="*/ 696897 w 1811045"/>
                                <a:gd name="connsiteY21" fmla="*/ 568171 h 1633492"/>
                                <a:gd name="connsiteX22" fmla="*/ 736847 w 1811045"/>
                                <a:gd name="connsiteY22" fmla="*/ 563732 h 1633492"/>
                                <a:gd name="connsiteX23" fmla="*/ 745724 w 1811045"/>
                                <a:gd name="connsiteY23" fmla="*/ 537099 h 1633492"/>
                                <a:gd name="connsiteX24" fmla="*/ 803429 w 1811045"/>
                                <a:gd name="connsiteY24" fmla="*/ 537099 h 1633492"/>
                                <a:gd name="connsiteX25" fmla="*/ 781235 w 1811045"/>
                                <a:gd name="connsiteY25" fmla="*/ 514905 h 1633492"/>
                                <a:gd name="connsiteX26" fmla="*/ 834501 w 1811045"/>
                                <a:gd name="connsiteY26" fmla="*/ 483833 h 1633492"/>
                                <a:gd name="connsiteX27" fmla="*/ 874451 w 1811045"/>
                                <a:gd name="connsiteY27" fmla="*/ 483833 h 1633492"/>
                                <a:gd name="connsiteX28" fmla="*/ 949911 w 1811045"/>
                                <a:gd name="connsiteY28" fmla="*/ 457200 h 1633492"/>
                                <a:gd name="connsiteX29" fmla="*/ 980983 w 1811045"/>
                                <a:gd name="connsiteY29" fmla="*/ 448323 h 1633492"/>
                                <a:gd name="connsiteX30" fmla="*/ 1056443 w 1811045"/>
                                <a:gd name="connsiteY30" fmla="*/ 421690 h 1633492"/>
                                <a:gd name="connsiteX31" fmla="*/ 1811045 w 1811045"/>
                                <a:gd name="connsiteY31" fmla="*/ 0 h 1633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811045" h="1633492">
                                  <a:moveTo>
                                    <a:pt x="0" y="1633492"/>
                                  </a:moveTo>
                                  <a:lnTo>
                                    <a:pt x="443884" y="1265068"/>
                                  </a:lnTo>
                                  <a:lnTo>
                                    <a:pt x="545977" y="1229558"/>
                                  </a:lnTo>
                                  <a:lnTo>
                                    <a:pt x="599243" y="1123026"/>
                                  </a:lnTo>
                                  <a:lnTo>
                                    <a:pt x="545977" y="1052004"/>
                                  </a:lnTo>
                                  <a:lnTo>
                                    <a:pt x="581488" y="994299"/>
                                  </a:lnTo>
                                  <a:lnTo>
                                    <a:pt x="572610" y="985422"/>
                                  </a:lnTo>
                                  <a:lnTo>
                                    <a:pt x="532660" y="1016494"/>
                                  </a:lnTo>
                                  <a:lnTo>
                                    <a:pt x="532660" y="989861"/>
                                  </a:lnTo>
                                  <a:lnTo>
                                    <a:pt x="497150" y="985422"/>
                                  </a:lnTo>
                                  <a:lnTo>
                                    <a:pt x="523783" y="883329"/>
                                  </a:lnTo>
                                  <a:lnTo>
                                    <a:pt x="559293" y="883329"/>
                                  </a:lnTo>
                                  <a:lnTo>
                                    <a:pt x="643631" y="861134"/>
                                  </a:lnTo>
                                  <a:lnTo>
                                    <a:pt x="679142" y="838940"/>
                                  </a:lnTo>
                                  <a:lnTo>
                                    <a:pt x="665825" y="816746"/>
                                  </a:lnTo>
                                  <a:lnTo>
                                    <a:pt x="599243" y="825624"/>
                                  </a:lnTo>
                                  <a:lnTo>
                                    <a:pt x="621437" y="781235"/>
                                  </a:lnTo>
                                  <a:lnTo>
                                    <a:pt x="550416" y="705775"/>
                                  </a:lnTo>
                                  <a:lnTo>
                                    <a:pt x="621437" y="674703"/>
                                  </a:lnTo>
                                  <a:lnTo>
                                    <a:pt x="683581" y="683581"/>
                                  </a:lnTo>
                                  <a:lnTo>
                                    <a:pt x="639192" y="625876"/>
                                  </a:lnTo>
                                  <a:lnTo>
                                    <a:pt x="696897" y="568171"/>
                                  </a:lnTo>
                                  <a:lnTo>
                                    <a:pt x="736847" y="563732"/>
                                  </a:lnTo>
                                  <a:lnTo>
                                    <a:pt x="745724" y="537099"/>
                                  </a:lnTo>
                                  <a:lnTo>
                                    <a:pt x="803429" y="537099"/>
                                  </a:lnTo>
                                  <a:lnTo>
                                    <a:pt x="781235" y="514905"/>
                                  </a:lnTo>
                                  <a:lnTo>
                                    <a:pt x="834501" y="483833"/>
                                  </a:lnTo>
                                  <a:lnTo>
                                    <a:pt x="874451" y="483833"/>
                                  </a:lnTo>
                                  <a:lnTo>
                                    <a:pt x="949911" y="457200"/>
                                  </a:lnTo>
                                  <a:lnTo>
                                    <a:pt x="980983" y="448323"/>
                                  </a:lnTo>
                                  <a:lnTo>
                                    <a:pt x="1056443" y="421690"/>
                                  </a:lnTo>
                                  <a:lnTo>
                                    <a:pt x="1811045" y="0"/>
                                  </a:lnTo>
                                </a:path>
                              </a:pathLst>
                            </a:custGeom>
                            <a:noFill/>
                            <a:ln w="381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173064" id="グループ化 1040" o:spid="_x0000_s1152" style="position:absolute;left:0;text-align:left;margin-left:198.4pt;margin-top:34.7pt;width:275.2pt;height:327.1pt;z-index:251836928;mso-width-relative:margin;mso-height-relative:margin" coordorigin="1497" coordsize="47236,5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">
                <v:group id="グループ化 1041" o:spid="_x0000_s1153" style="position:absolute;left:1497;width:47237;height:56126" coordorigin="1497,634" coordsize="47236,5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group id="グループ化 1042" o:spid="_x0000_s1154" style="position:absolute;left:1497;top:634;width:47237;height:56127" coordorigin="1950,4938" coordsize="47236,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図 1043" o:spid="_x0000_s1155" type="#_x0000_t75" style="position:absolute;left:1950;top:4938;width:47237;height:56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" filled="t" fillcolor="window" stroked="t">
                      <v:imagedata r:id="rId78" o:title="H28小学校区域図" croptop="8738f" cropbottom="8659f" cropleft="6765f" cropright="1426f"/>
                      <v:path arrowok="t"/>
                    </v:shape>
                    <v:rect id="正方形/長方形 1044" o:spid="_x0000_s1156" style="position:absolute;left:2183;top:50752;width:17113;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" fillcolor="window" stroked="f" strokeweight="2pt"/>
                  </v:group>
                  <v:shape id="テキスト ボックス 2" o:spid="_x0000_s1157" type="#_x0000_t202" style="position:absolute;left:5160;top:1621;width:10902;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">
                    <v:textbox inset="1mm,1mm,1mm,1mm">
                      <w:txbxContent>
                        <w:p w14:paraId="6C9D415A" w14:textId="77777777" w:rsidR="00887C62" w:rsidRPr="00491FDF" w:rsidRDefault="00887C62" w:rsidP="00D3479E">
                          <w:pPr>
                            <w:spacing w:line="240" w:lineRule="exact"/>
                            <w:rPr>
                              <w:rFonts w:asciiTheme="majorEastAsia" w:eastAsiaTheme="majorEastAsia" w:hAnsiTheme="majorEastAsia"/>
                              <w:b/>
                              <w:sz w:val="20"/>
                            </w:rPr>
                          </w:pPr>
                          <w:r w:rsidRPr="00491FDF">
                            <w:rPr>
                              <w:rFonts w:asciiTheme="majorEastAsia" w:eastAsiaTheme="majorEastAsia" w:hAnsiTheme="majorEastAsia" w:hint="eastAsia"/>
                              <w:b/>
                              <w:sz w:val="20"/>
                            </w:rPr>
                            <w:t>①</w:t>
                          </w:r>
                          <w:r w:rsidRPr="00491FDF">
                            <w:rPr>
                              <w:rFonts w:asciiTheme="majorEastAsia" w:eastAsiaTheme="majorEastAsia" w:hAnsiTheme="majorEastAsia"/>
                              <w:b/>
                              <w:sz w:val="20"/>
                            </w:rPr>
                            <w:t>浜手地区</w:t>
                          </w:r>
                        </w:p>
                      </w:txbxContent>
                    </v:textbox>
                  </v:shape>
                  <v:shape id="テキスト ボックス 2" o:spid="_x0000_s1158" type="#_x0000_t202" style="position:absolute;left:5158;top:20172;width:10792;height: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">
                    <v:textbox inset="1mm,1mm,1mm,1mm">
                      <w:txbxContent>
                        <w:p w14:paraId="3FC2B44A" w14:textId="77777777" w:rsidR="00887C62" w:rsidRPr="00491FDF" w:rsidRDefault="00887C62" w:rsidP="00D3479E">
                          <w:pPr>
                            <w:spacing w:line="240" w:lineRule="exact"/>
                            <w:rPr>
                              <w:rFonts w:asciiTheme="majorEastAsia" w:eastAsiaTheme="majorEastAsia" w:hAnsiTheme="majorEastAsia"/>
                              <w:b/>
                              <w:sz w:val="20"/>
                              <w:szCs w:val="21"/>
                            </w:rPr>
                          </w:pPr>
                          <w:r w:rsidRPr="00491FDF">
                            <w:rPr>
                              <w:rFonts w:asciiTheme="majorEastAsia" w:eastAsiaTheme="majorEastAsia" w:hAnsiTheme="majorEastAsia" w:hint="eastAsia"/>
                              <w:b/>
                              <w:sz w:val="20"/>
                              <w:szCs w:val="21"/>
                            </w:rPr>
                            <w:t>②中央</w:t>
                          </w:r>
                          <w:r w:rsidRPr="00491FDF">
                            <w:rPr>
                              <w:rFonts w:asciiTheme="majorEastAsia" w:eastAsiaTheme="majorEastAsia" w:hAnsiTheme="majorEastAsia"/>
                              <w:b/>
                              <w:sz w:val="20"/>
                              <w:szCs w:val="21"/>
                            </w:rPr>
                            <w:t>地区</w:t>
                          </w:r>
                        </w:p>
                      </w:txbxContent>
                    </v:textbox>
                  </v:shape>
                  <v:shape id="テキスト ボックス 2" o:spid="_x0000_s1159" type="#_x0000_t202" style="position:absolute;left:27559;top:17098;width:10572;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">
                    <v:textbox inset="1mm,1mm,1mm,1mm">
                      <w:txbxContent>
                        <w:p w14:paraId="17F99484" w14:textId="77777777" w:rsidR="00887C62" w:rsidRPr="00491FDF" w:rsidRDefault="00887C62" w:rsidP="00D3479E">
                          <w:pPr>
                            <w:spacing w:line="240" w:lineRule="exact"/>
                            <w:rPr>
                              <w:rFonts w:asciiTheme="majorEastAsia" w:eastAsiaTheme="majorEastAsia" w:hAnsiTheme="majorEastAsia"/>
                              <w:b/>
                              <w:sz w:val="20"/>
                            </w:rPr>
                          </w:pPr>
                          <w:r w:rsidRPr="00491FDF">
                            <w:rPr>
                              <w:rFonts w:asciiTheme="majorEastAsia" w:eastAsiaTheme="majorEastAsia" w:hAnsiTheme="majorEastAsia" w:hint="eastAsia"/>
                              <w:b/>
                              <w:sz w:val="20"/>
                            </w:rPr>
                            <w:t>③</w:t>
                          </w:r>
                          <w:r w:rsidRPr="00491FDF">
                            <w:rPr>
                              <w:rFonts w:asciiTheme="majorEastAsia" w:eastAsiaTheme="majorEastAsia" w:hAnsiTheme="majorEastAsia"/>
                              <w:b/>
                              <w:sz w:val="20"/>
                            </w:rPr>
                            <w:t>山手地区</w:t>
                          </w:r>
                        </w:p>
                      </w:txbxContent>
                    </v:textbox>
                  </v:shape>
                </v:group>
                <v:group id="グループ化 1049" o:spid="_x0000_s1160" style="position:absolute;left:3491;top:2410;width:28834;height:25230" coordsize="28833,2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フリーフォーム 1050" o:spid="_x0000_s1161" style="position:absolute;width:18110;height:16823;visibility:visible;mso-wrap-style:square;v-text-anchor:middle" coordsize="1811045,168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" path="m,1682318l541538,1256190r,l568171,1282823r31072,-4439l634753,1287262r,l705775,1256190r48827,-75460l790113,1140780r26633,l816746,1180730r39949,-26633l887767,1167413r17755,-22194l1078637,1171852r26633,-8878l1149658,1202924r8878,31072l1349406,932155r-57705,-66583l1278384,896644r-35510,-57705l1260629,838939r35511,31072l1327212,834501r-39950,-75461l1278384,701335r-22194,-48827l1220680,590365r,-22195l1220680,545976r88776,-88776l1393794,514904r79899,-110970l1376039,337351r79899,-71021l1811045,e" filled="f" strokecolor="#31859c" strokeweight="3pt">
                    <v:path arrowok="t" o:connecttype="custom" o:connectlocs="0,1682318;541538,1256190;541538,1256190;568171,1282823;599243,1278384;634753,1287262;634753,1287262;705775,1256190;754602,1180730;790113,1140780;816746,1140780;816746,1180730;856695,1154097;887767,1167413;905522,1145219;1078637,1171852;1105270,1162974;1149658,1202924;1158536,1233996;1349406,932155;1291701,865572;1278384,896644;1242874,838939;1260629,838939;1296140,870011;1327212,834501;1287262,759040;1278384,701335;1256190,652508;1220680,590365;1220680,568170;1220680,545976;1309456,457200;1393794,514904;1473693,403934;1376039,337351;1455938,266330;1811045,0" o:connectangles="0,0,0,0,0,0,0,0,0,0,0,0,0,0,0,0,0,0,0,0,0,0,0,0,0,0,0,0,0,0,0,0,0,0,0,0,0,0"/>
                  </v:shape>
                  <v:shape id="フリーフォーム 1053" o:spid="_x0000_s1162" style="position:absolute;left:10723;top:8894;width:18110;height:16335;visibility:visible;mso-wrap-style:square;v-text-anchor:middle" coordsize="1811045,163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" path="m,1633492l443884,1265068r102093,-35510l599243,1123026r-53266,-71022l581488,994299r-8878,-8877l532660,1016494r,-26633l497150,985422,523783,883329r35510,l643631,861134r35511,-22194l665825,816746r-66582,8878l621437,781235,550416,705775r71021,-31072l683581,683581,639192,625876r57705,-57705l736847,563732r8877,-26633l803429,537099,781235,514905r53266,-31072l874451,483833r75460,-26633l980983,448323r75460,-26633l1811045,e" filled="f" strokecolor="#31859c" strokeweight="3pt">
                    <v:path arrowok="t" o:connecttype="custom" o:connectlocs="0,1633492;443884,1265068;545977,1229558;599243,1123026;545977,1052004;581488,994299;572610,985422;532660,1016494;532660,989861;497150,985422;523783,883329;559293,883329;643631,861134;679142,838940;665825,816746;599243,825624;621437,781235;550416,705775;621437,674703;683581,683581;639192,625876;696897,568171;736847,563732;745724,537099;803429,537099;781235,514905;834501,483833;874451,483833;949911,457200;980983,448323;1056443,421690;1811045,0" o:connectangles="0,0,0,0,0,0,0,0,0,0,0,0,0,0,0,0,0,0,0,0,0,0,0,0,0,0,0,0,0,0,0,0"/>
                  </v:shape>
                </v:group>
                <w10:wrap type="square"/>
              </v:group>
            </w:pict>
          </mc:Fallback>
        </mc:AlternateContent>
      </w:r>
      <w:r w:rsidRPr="00C25DEA">
        <w:rPr>
          <w:rFonts w:hint="eastAsia"/>
          <w:color w:val="000000" w:themeColor="text1"/>
        </w:rPr>
        <w:t>本市では、第１期計画策定時に、「①浜手地区（二色小学校区、北小学校区、西小学校区、津田小学校区）」「②中央地区（東小学校区、中央小学校区、南小学校区）」「③山手地区（木島小学校区、永寿小学校区、葛城小学校区、東山小学校区）」の３つの提供区域を設定しています。</w:t>
      </w:r>
    </w:p>
    <w:p w14:paraId="48EDB140" w14:textId="77777777" w:rsidR="00D3479E" w:rsidRPr="00C25DEA" w:rsidRDefault="00D3479E" w:rsidP="00D3479E">
      <w:pPr>
        <w:pStyle w:val="11"/>
        <w:rPr>
          <w:color w:val="000000" w:themeColor="text1"/>
        </w:rPr>
      </w:pPr>
      <w:r w:rsidRPr="00C25DEA">
        <w:rPr>
          <w:rFonts w:hint="eastAsia"/>
          <w:color w:val="000000" w:themeColor="text1"/>
        </w:rPr>
        <w:t>各提供区域では、児童人口は減少傾向にあるものの、子育て家庭や社会資源等を取り巻く状況には大きな変化はないことから、第２期計画においても現行の３つの提供区域を継承するものとします。</w:t>
      </w:r>
    </w:p>
    <w:p w14:paraId="61B5B3D2" w14:textId="77777777" w:rsidR="00D3479E" w:rsidRPr="00C25DEA" w:rsidRDefault="00D3479E" w:rsidP="00D3479E">
      <w:pPr>
        <w:pStyle w:val="11"/>
        <w:rPr>
          <w:color w:val="000000" w:themeColor="text1"/>
        </w:rPr>
      </w:pPr>
      <w:r w:rsidRPr="00C25DEA">
        <w:rPr>
          <w:rFonts w:hint="eastAsia"/>
          <w:color w:val="000000" w:themeColor="text1"/>
        </w:rPr>
        <w:t>ただし、量の見込み及び確保方策については、現在の保育所や幼稚園、認定こども園等の通園状況を鑑み、３地区合計での表記とします。</w:t>
      </w:r>
    </w:p>
    <w:p w14:paraId="12C07BBF" w14:textId="77777777" w:rsidR="00D3479E" w:rsidRPr="00C25DEA" w:rsidRDefault="00D3479E" w:rsidP="00D3479E">
      <w:pPr>
        <w:spacing w:line="0" w:lineRule="atLeast"/>
        <w:ind w:leftChars="180" w:left="616" w:hangingChars="100" w:hanging="220"/>
        <w:jc w:val="right"/>
        <w:rPr>
          <w:rFonts w:asciiTheme="minorEastAsia" w:eastAsiaTheme="minorEastAsia" w:hAnsiTheme="minorEastAsia"/>
          <w:color w:val="000000" w:themeColor="text1"/>
          <w:szCs w:val="30"/>
          <w:lang w:eastAsia="ja-JP"/>
        </w:rPr>
      </w:pPr>
    </w:p>
    <w:p w14:paraId="7D581CE8" w14:textId="77777777" w:rsidR="00D3479E" w:rsidRPr="00C25DEA" w:rsidRDefault="00D3479E" w:rsidP="00D3479E">
      <w:pPr>
        <w:jc w:val="right"/>
        <w:rPr>
          <w:rFonts w:ascii="メイリオ" w:eastAsia="メイリオ" w:hAnsi="メイリオ"/>
          <w:b/>
          <w:color w:val="000000" w:themeColor="text1"/>
          <w:sz w:val="24"/>
          <w:lang w:eastAsia="ja-JP"/>
        </w:rPr>
      </w:pPr>
      <w:r w:rsidRPr="00C25DEA">
        <w:rPr>
          <w:rFonts w:ascii="メイリオ" w:eastAsia="メイリオ" w:hAnsi="メイリオ" w:hint="eastAsia"/>
          <w:color w:val="000000" w:themeColor="text1"/>
          <w:szCs w:val="30"/>
          <w:lang w:eastAsia="ja-JP"/>
        </w:rPr>
        <w:t>■提供区域図</w:t>
      </w:r>
      <w:r w:rsidRPr="00C25DEA">
        <w:rPr>
          <w:color w:val="000000" w:themeColor="text1"/>
        </w:rPr>
        <w:br w:type="page"/>
      </w:r>
    </w:p>
    <w:p w14:paraId="3859FE45" w14:textId="77777777" w:rsidR="00715254" w:rsidRPr="00D07011" w:rsidRDefault="00715254" w:rsidP="00715254">
      <w:pPr>
        <w:pStyle w:val="3"/>
        <w:spacing w:line="0" w:lineRule="atLeast"/>
        <w:rPr>
          <w:color w:val="000000" w:themeColor="text1"/>
        </w:rPr>
      </w:pPr>
      <w:bookmarkStart w:id="124" w:name="_Toc20340783"/>
      <w:bookmarkStart w:id="125" w:name="_Toc34309937"/>
      <w:r w:rsidRPr="00D07011">
        <w:rPr>
          <w:rFonts w:hint="eastAsia"/>
          <w:color w:val="000000" w:themeColor="text1"/>
        </w:rPr>
        <w:lastRenderedPageBreak/>
        <w:t>３．量の見込み算出手順</w:t>
      </w:r>
      <w:bookmarkEnd w:id="124"/>
      <w:bookmarkEnd w:id="125"/>
    </w:p>
    <w:p w14:paraId="6F7C7EFF" w14:textId="77777777" w:rsidR="00715254" w:rsidRPr="00D07011" w:rsidRDefault="00715254" w:rsidP="00715254">
      <w:pPr>
        <w:pStyle w:val="11"/>
        <w:rPr>
          <w:color w:val="000000" w:themeColor="text1"/>
        </w:rPr>
      </w:pPr>
      <w:r w:rsidRPr="00D07011">
        <w:rPr>
          <w:rFonts w:hint="eastAsia"/>
          <w:color w:val="000000" w:themeColor="text1"/>
        </w:rPr>
        <w:t>内閣府から、平成26年(2014年)１月20日に、市町村子ども・子育て支援事業計画における量の見込みの標準的な算出方法を解説した「市町村子ども・子育て支援事業計画における『量の見込み』の算出等のための手引き」（ニーズ調査票の『必須項目』を元に具体的な量の見込みを算出するための手引き）が示されています。</w:t>
      </w:r>
    </w:p>
    <w:p w14:paraId="1620E5FD" w14:textId="77777777" w:rsidR="00715254" w:rsidRPr="00D07011" w:rsidRDefault="00715254" w:rsidP="00715254">
      <w:pPr>
        <w:pStyle w:val="11"/>
        <w:rPr>
          <w:color w:val="000000" w:themeColor="text1"/>
        </w:rPr>
      </w:pPr>
      <w:r w:rsidRPr="00D07011">
        <w:rPr>
          <w:rFonts w:hint="eastAsia"/>
          <w:color w:val="000000" w:themeColor="text1"/>
        </w:rPr>
        <w:t>大阪府では、国の手引きを踏まえ、大阪府が作成した「市町村ニーズ調査票」（モデル調査票）を使用した場合の量の見込み等の算出のための手引きを作成し、平成26年(2014年)２月13日に示し、その後、平成30年(2018年)11月に修正版を府内市町村に示しています。</w:t>
      </w:r>
    </w:p>
    <w:p w14:paraId="0723DD60" w14:textId="77777777" w:rsidR="00715254" w:rsidRPr="00D07011" w:rsidRDefault="00715254" w:rsidP="00715254">
      <w:pPr>
        <w:pStyle w:val="11"/>
        <w:rPr>
          <w:color w:val="000000" w:themeColor="text1"/>
        </w:rPr>
      </w:pPr>
      <w:r w:rsidRPr="00D07011">
        <w:rPr>
          <w:rFonts w:hint="eastAsia"/>
          <w:color w:val="000000" w:themeColor="text1"/>
        </w:rPr>
        <w:t>本計画で示す量の見込み等は、大阪府の修正版の手引きに示された手順に沿って算出したものです。</w:t>
      </w:r>
    </w:p>
    <w:p w14:paraId="05F063C6" w14:textId="77777777" w:rsidR="00715254" w:rsidRPr="00D07011" w:rsidRDefault="00715254" w:rsidP="00715254">
      <w:pPr>
        <w:ind w:leftChars="200" w:left="660" w:hangingChars="100" w:hanging="220"/>
        <w:rPr>
          <w:rFonts w:asciiTheme="minorEastAsia" w:eastAsiaTheme="minorEastAsia" w:hAnsiTheme="minorEastAsia"/>
          <w:color w:val="000000" w:themeColor="text1"/>
          <w:szCs w:val="30"/>
          <w:lang w:eastAsia="ja-JP"/>
        </w:rPr>
      </w:pPr>
    </w:p>
    <w:p w14:paraId="723069BC" w14:textId="77777777" w:rsidR="00715254" w:rsidRPr="00D07011" w:rsidRDefault="00715254" w:rsidP="00715254">
      <w:pPr>
        <w:spacing w:line="0" w:lineRule="atLeast"/>
        <w:ind w:firstLineChars="200" w:firstLine="440"/>
        <w:rPr>
          <w:rFonts w:ascii="メイリオ" w:eastAsia="メイリオ" w:hAnsi="メイリオ" w:cs="メイリオ"/>
          <w:color w:val="000000" w:themeColor="text1"/>
          <w:lang w:eastAsia="ja-JP"/>
        </w:rPr>
      </w:pPr>
      <w:r w:rsidRPr="00D07011">
        <w:rPr>
          <w:rFonts w:ascii="メイリオ" w:eastAsia="メイリオ" w:hAnsi="メイリオ" w:cs="メイリオ" w:hint="eastAsia"/>
          <w:color w:val="000000" w:themeColor="text1"/>
          <w:lang w:eastAsia="ja-JP"/>
        </w:rPr>
        <w:t>■手引きで示された量の見込み等の算出イメージ</w:t>
      </w:r>
    </w:p>
    <w:p w14:paraId="46554416" w14:textId="77777777" w:rsidR="00715254" w:rsidRPr="00D07011" w:rsidRDefault="00715254" w:rsidP="00715254">
      <w:pPr>
        <w:rPr>
          <w:color w:val="000000" w:themeColor="text1"/>
          <w:lang w:eastAsia="ja-JP"/>
        </w:rPr>
      </w:pPr>
      <w:r w:rsidRPr="00D07011">
        <w:rPr>
          <w:rFonts w:hint="eastAsia"/>
          <w:noProof/>
          <w:color w:val="000000" w:themeColor="text1"/>
          <w:lang w:eastAsia="ja-JP"/>
        </w:rPr>
        <mc:AlternateContent>
          <mc:Choice Requires="wpg">
            <w:drawing>
              <wp:anchor distT="0" distB="0" distL="114300" distR="114300" simplePos="0" relativeHeight="251808256" behindDoc="0" locked="0" layoutInCell="1" allowOverlap="1" wp14:anchorId="32F4AD28" wp14:editId="6FA3A022">
                <wp:simplePos x="0" y="0"/>
                <wp:positionH relativeFrom="column">
                  <wp:posOffset>353060</wp:posOffset>
                </wp:positionH>
                <wp:positionV relativeFrom="paragraph">
                  <wp:posOffset>189230</wp:posOffset>
                </wp:positionV>
                <wp:extent cx="5997575" cy="3886200"/>
                <wp:effectExtent l="0" t="0" r="0" b="19050"/>
                <wp:wrapNone/>
                <wp:docPr id="292" name="グループ化 292"/>
                <wp:cNvGraphicFramePr/>
                <a:graphic xmlns:a="http://schemas.openxmlformats.org/drawingml/2006/main">
                  <a:graphicData uri="http://schemas.microsoft.com/office/word/2010/wordprocessingGroup">
                    <wpg:wgp>
                      <wpg:cNvGrpSpPr/>
                      <wpg:grpSpPr>
                        <a:xfrm>
                          <a:off x="0" y="0"/>
                          <a:ext cx="5997575" cy="3886200"/>
                          <a:chOff x="0" y="0"/>
                          <a:chExt cx="5997575" cy="3886200"/>
                        </a:xfrm>
                      </wpg:grpSpPr>
                      <wps:wsp>
                        <wps:cNvPr id="63" name="テキスト ボックス 2"/>
                        <wps:cNvSpPr txBox="1">
                          <a:spLocks noChangeArrowheads="1"/>
                        </wps:cNvSpPr>
                        <wps:spPr bwMode="auto">
                          <a:xfrm>
                            <a:off x="3629025" y="142875"/>
                            <a:ext cx="1893570" cy="1228725"/>
                          </a:xfrm>
                          <a:prstGeom prst="rect">
                            <a:avLst/>
                          </a:prstGeom>
                          <a:solidFill>
                            <a:srgbClr val="FFFFFF"/>
                          </a:solidFill>
                          <a:ln w="9525">
                            <a:solidFill>
                              <a:srgbClr val="000000"/>
                            </a:solidFill>
                            <a:miter lim="800000"/>
                            <a:headEnd/>
                            <a:tailEnd/>
                          </a:ln>
                        </wps:spPr>
                        <wps:txbx>
                          <w:txbxContent>
                            <w:p w14:paraId="4AD24035" w14:textId="77777777" w:rsidR="00887C62" w:rsidRDefault="00887C62" w:rsidP="00715254">
                              <w:pPr>
                                <w:jc w:val="center"/>
                              </w:pPr>
                            </w:p>
                            <w:p w14:paraId="7ABDE587" w14:textId="77777777" w:rsidR="00887C62" w:rsidRDefault="00887C62" w:rsidP="00715254">
                              <w:pPr>
                                <w:autoSpaceDE w:val="0"/>
                                <w:autoSpaceDN w:val="0"/>
                                <w:jc w:val="center"/>
                                <w:rPr>
                                  <w:rFonts w:asciiTheme="majorEastAsia" w:eastAsiaTheme="majorEastAsia" w:hAnsiTheme="majorEastAsia"/>
                                  <w:sz w:val="20"/>
                                  <w:lang w:eastAsia="ja-JP"/>
                                </w:rPr>
                              </w:pPr>
                              <w:r w:rsidRPr="007B5BB2">
                                <w:rPr>
                                  <w:rFonts w:asciiTheme="majorEastAsia" w:eastAsiaTheme="majorEastAsia" w:hAnsiTheme="majorEastAsia" w:hint="eastAsia"/>
                                  <w:sz w:val="20"/>
                                </w:rPr>
                                <w:t>施設・事業の利用希望</w:t>
                              </w:r>
                              <w:r>
                                <w:rPr>
                                  <w:rFonts w:asciiTheme="majorEastAsia" w:eastAsiaTheme="majorEastAsia" w:hAnsiTheme="majorEastAsia" w:hint="eastAsia"/>
                                  <w:sz w:val="20"/>
                                  <w:lang w:eastAsia="ja-JP"/>
                                </w:rPr>
                                <w:t>を</w:t>
                              </w:r>
                            </w:p>
                            <w:p w14:paraId="42113280" w14:textId="775B0AE5" w:rsidR="00887C62" w:rsidRPr="007B5BB2" w:rsidRDefault="00887C62" w:rsidP="00715254">
                              <w:pPr>
                                <w:autoSpaceDE w:val="0"/>
                                <w:autoSpaceDN w:val="0"/>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集計</w:t>
                              </w:r>
                            </w:p>
                          </w:txbxContent>
                        </wps:txbx>
                        <wps:bodyPr rot="0" vert="horz" wrap="square" lIns="91440" tIns="45720" rIns="91440" bIns="45720" anchor="t" anchorCtr="0">
                          <a:noAutofit/>
                        </wps:bodyPr>
                      </wps:wsp>
                      <wps:wsp>
                        <wps:cNvPr id="64" name="テキスト ボックス 2"/>
                        <wps:cNvSpPr txBox="1">
                          <a:spLocks noChangeArrowheads="1"/>
                        </wps:cNvSpPr>
                        <wps:spPr bwMode="auto">
                          <a:xfrm>
                            <a:off x="2028825" y="152400"/>
                            <a:ext cx="1162050" cy="1228725"/>
                          </a:xfrm>
                          <a:prstGeom prst="rect">
                            <a:avLst/>
                          </a:prstGeom>
                          <a:solidFill>
                            <a:srgbClr val="FFFFFF"/>
                          </a:solidFill>
                          <a:ln w="9525">
                            <a:solidFill>
                              <a:srgbClr val="000000"/>
                            </a:solidFill>
                            <a:miter lim="800000"/>
                            <a:headEnd/>
                            <a:tailEnd/>
                          </a:ln>
                        </wps:spPr>
                        <wps:txbx>
                          <w:txbxContent>
                            <w:p w14:paraId="163486D5" w14:textId="77777777" w:rsidR="00887C62" w:rsidRDefault="00887C62" w:rsidP="00715254">
                              <w:pPr>
                                <w:jc w:val="center"/>
                              </w:pPr>
                            </w:p>
                            <w:p w14:paraId="7825577E" w14:textId="77777777" w:rsidR="00887C62" w:rsidRPr="007B5BB2" w:rsidRDefault="00887C62" w:rsidP="00715254">
                              <w:pPr>
                                <w:autoSpaceDE w:val="0"/>
                                <w:autoSpaceDN w:val="0"/>
                                <w:spacing w:line="240" w:lineRule="exact"/>
                                <w:ind w:leftChars="50" w:left="110"/>
                                <w:rPr>
                                  <w:rFonts w:asciiTheme="majorEastAsia" w:eastAsiaTheme="majorEastAsia" w:hAnsiTheme="majorEastAsia"/>
                                  <w:sz w:val="20"/>
                                  <w:lang w:eastAsia="ja-JP"/>
                                </w:rPr>
                              </w:pPr>
                              <w:r w:rsidRPr="007B5BB2">
                                <w:rPr>
                                  <w:rFonts w:asciiTheme="majorEastAsia" w:eastAsiaTheme="majorEastAsia" w:hAnsiTheme="majorEastAsia" w:hint="eastAsia"/>
                                  <w:sz w:val="20"/>
                                </w:rPr>
                                <w:t>就</w:t>
                              </w:r>
                              <w:r w:rsidRPr="00D3479E">
                                <w:rPr>
                                  <w:rFonts w:asciiTheme="majorEastAsia" w:eastAsiaTheme="majorEastAsia" w:hAnsiTheme="majorEastAsia" w:hint="eastAsia"/>
                                  <w:sz w:val="20"/>
                                </w:rPr>
                                <w:t>労希望を勘案した家庭類型</w:t>
                              </w:r>
                              <w:r w:rsidRPr="00D3479E">
                                <w:rPr>
                                  <w:rFonts w:asciiTheme="majorEastAsia" w:eastAsiaTheme="majorEastAsia" w:hAnsiTheme="majorEastAsia" w:hint="eastAsia"/>
                                  <w:sz w:val="20"/>
                                  <w:lang w:eastAsia="ja-JP"/>
                                </w:rPr>
                                <w:t>を集計</w:t>
                              </w:r>
                            </w:p>
                          </w:txbxContent>
                        </wps:txbx>
                        <wps:bodyPr rot="0" vert="horz" wrap="square" lIns="91440" tIns="45720" rIns="91440" bIns="45720" anchor="t" anchorCtr="0">
                          <a:noAutofit/>
                        </wps:bodyPr>
                      </wps:wsp>
                      <wps:wsp>
                        <wps:cNvPr id="66" name="テキスト ボックス 2"/>
                        <wps:cNvSpPr txBox="1">
                          <a:spLocks noChangeArrowheads="1"/>
                        </wps:cNvSpPr>
                        <wps:spPr bwMode="auto">
                          <a:xfrm>
                            <a:off x="0" y="152400"/>
                            <a:ext cx="1653351" cy="1224915"/>
                          </a:xfrm>
                          <a:prstGeom prst="rect">
                            <a:avLst/>
                          </a:prstGeom>
                          <a:solidFill>
                            <a:srgbClr val="FFFFFF"/>
                          </a:solidFill>
                          <a:ln w="9525">
                            <a:solidFill>
                              <a:srgbClr val="000000"/>
                            </a:solidFill>
                            <a:miter lim="800000"/>
                            <a:headEnd/>
                            <a:tailEnd/>
                          </a:ln>
                        </wps:spPr>
                        <wps:txbx>
                          <w:txbxContent>
                            <w:p w14:paraId="7E4F504B" w14:textId="77777777" w:rsidR="00887C62" w:rsidRDefault="00887C62" w:rsidP="00715254">
                              <w:pPr>
                                <w:jc w:val="center"/>
                              </w:pPr>
                            </w:p>
                            <w:p w14:paraId="43C850AC" w14:textId="77777777" w:rsidR="00887C62" w:rsidRPr="007B5BB2" w:rsidRDefault="00887C62" w:rsidP="00715254">
                              <w:pPr>
                                <w:autoSpaceDE w:val="0"/>
                                <w:autoSpaceDN w:val="0"/>
                                <w:jc w:val="both"/>
                                <w:rPr>
                                  <w:rFonts w:asciiTheme="majorEastAsia" w:eastAsiaTheme="majorEastAsia" w:hAnsiTheme="majorEastAsia"/>
                                  <w:sz w:val="20"/>
                                </w:rPr>
                              </w:pPr>
                              <w:r w:rsidRPr="007B5BB2">
                                <w:rPr>
                                  <w:rFonts w:asciiTheme="majorEastAsia" w:eastAsiaTheme="majorEastAsia" w:hAnsiTheme="majorEastAsia" w:hint="eastAsia"/>
                                  <w:sz w:val="20"/>
                                </w:rPr>
                                <w:t>計画期間中（</w:t>
                              </w:r>
                              <w:r>
                                <w:rPr>
                                  <w:rFonts w:asciiTheme="majorEastAsia" w:eastAsiaTheme="majorEastAsia" w:hAnsiTheme="majorEastAsia" w:hint="eastAsia"/>
                                  <w:sz w:val="20"/>
                                  <w:lang w:eastAsia="ja-JP"/>
                                </w:rPr>
                                <w:t>令和２年度(</w:t>
                              </w:r>
                              <w:r w:rsidRPr="007B5BB2">
                                <w:rPr>
                                  <w:rFonts w:asciiTheme="majorEastAsia" w:eastAsiaTheme="majorEastAsia" w:hAnsiTheme="majorEastAsia" w:hint="eastAsia"/>
                                  <w:sz w:val="20"/>
                                </w:rPr>
                                <w:t>2020年度</w:t>
                              </w:r>
                              <w:r>
                                <w:rPr>
                                  <w:rFonts w:asciiTheme="majorEastAsia" w:eastAsiaTheme="majorEastAsia" w:hAnsiTheme="majorEastAsia" w:hint="eastAsia"/>
                                  <w:sz w:val="20"/>
                                  <w:lang w:eastAsia="ja-JP"/>
                                </w:rPr>
                                <w:t>)</w:t>
                              </w:r>
                              <w:r w:rsidRPr="007B5BB2">
                                <w:rPr>
                                  <w:rFonts w:asciiTheme="majorEastAsia" w:eastAsiaTheme="majorEastAsia" w:hAnsiTheme="majorEastAsia" w:hint="eastAsia"/>
                                  <w:sz w:val="20"/>
                                </w:rPr>
                                <w:t>から</w:t>
                              </w:r>
                              <w:r>
                                <w:rPr>
                                  <w:rFonts w:asciiTheme="majorEastAsia" w:eastAsiaTheme="majorEastAsia" w:hAnsiTheme="majorEastAsia" w:hint="eastAsia"/>
                                  <w:sz w:val="20"/>
                                  <w:lang w:eastAsia="ja-JP"/>
                                </w:rPr>
                                <w:t>令和６年度(</w:t>
                              </w:r>
                              <w:r w:rsidRPr="007B5BB2">
                                <w:rPr>
                                  <w:rFonts w:asciiTheme="majorEastAsia" w:eastAsiaTheme="majorEastAsia" w:hAnsiTheme="majorEastAsia" w:hint="eastAsia"/>
                                  <w:sz w:val="20"/>
                                </w:rPr>
                                <w:t>2024年度</w:t>
                              </w:r>
                              <w:r>
                                <w:rPr>
                                  <w:rFonts w:asciiTheme="majorEastAsia" w:eastAsiaTheme="majorEastAsia" w:hAnsiTheme="majorEastAsia" w:hint="eastAsia"/>
                                  <w:sz w:val="20"/>
                                  <w:lang w:eastAsia="ja-JP"/>
                                </w:rPr>
                                <w:t>)</w:t>
                              </w:r>
                              <w:r w:rsidRPr="007B5BB2">
                                <w:rPr>
                                  <w:rFonts w:asciiTheme="majorEastAsia" w:eastAsiaTheme="majorEastAsia" w:hAnsiTheme="majorEastAsia" w:hint="eastAsia"/>
                                  <w:sz w:val="20"/>
                                </w:rPr>
                                <w:t>まで）の本市における児童数を推計</w:t>
                              </w:r>
                            </w:p>
                          </w:txbxContent>
                        </wps:txbx>
                        <wps:bodyPr rot="0" vert="horz" wrap="square" lIns="91440" tIns="45720" rIns="91440" bIns="45720" anchor="t" anchorCtr="0">
                          <a:noAutofit/>
                        </wps:bodyPr>
                      </wps:wsp>
                      <wps:wsp>
                        <wps:cNvPr id="307" name="テキスト ボックス 2"/>
                        <wps:cNvSpPr txBox="1">
                          <a:spLocks noChangeArrowheads="1"/>
                        </wps:cNvSpPr>
                        <wps:spPr bwMode="auto">
                          <a:xfrm>
                            <a:off x="381000" y="0"/>
                            <a:ext cx="955675" cy="287655"/>
                          </a:xfrm>
                          <a:prstGeom prst="rect">
                            <a:avLst/>
                          </a:prstGeom>
                          <a:solidFill>
                            <a:srgbClr val="FFFFFF"/>
                          </a:solidFill>
                          <a:ln w="9525">
                            <a:solidFill>
                              <a:srgbClr val="000000"/>
                            </a:solidFill>
                            <a:miter lim="800000"/>
                            <a:headEnd/>
                            <a:tailEnd/>
                          </a:ln>
                        </wps:spPr>
                        <wps:txbx>
                          <w:txbxContent>
                            <w:p w14:paraId="7CEDCC34" w14:textId="77777777" w:rsidR="00887C62" w:rsidRPr="007B5BB2" w:rsidRDefault="00887C62" w:rsidP="00715254">
                              <w:pPr>
                                <w:jc w:val="center"/>
                                <w:rPr>
                                  <w:rFonts w:asciiTheme="majorEastAsia" w:eastAsiaTheme="majorEastAsia" w:hAnsiTheme="majorEastAsia"/>
                                </w:rPr>
                              </w:pPr>
                              <w:r w:rsidRPr="007B5BB2">
                                <w:rPr>
                                  <w:rFonts w:asciiTheme="majorEastAsia" w:eastAsiaTheme="majorEastAsia" w:hAnsiTheme="majorEastAsia" w:hint="eastAsia"/>
                                  <w:sz w:val="20"/>
                                </w:rPr>
                                <w:t>推計児童数</w:t>
                              </w:r>
                            </w:p>
                          </w:txbxContent>
                        </wps:txbx>
                        <wps:bodyPr rot="0" vert="horz" wrap="square" lIns="91440" tIns="45720" rIns="91440" bIns="45720" anchor="t" anchorCtr="0">
                          <a:noAutofit/>
                        </wps:bodyPr>
                      </wps:wsp>
                      <wps:wsp>
                        <wps:cNvPr id="1" name="テキスト ボックス 2"/>
                        <wps:cNvSpPr txBox="1">
                          <a:spLocks noChangeArrowheads="1"/>
                        </wps:cNvSpPr>
                        <wps:spPr bwMode="auto">
                          <a:xfrm>
                            <a:off x="2238375" y="9525"/>
                            <a:ext cx="770255" cy="287655"/>
                          </a:xfrm>
                          <a:prstGeom prst="rect">
                            <a:avLst/>
                          </a:prstGeom>
                          <a:solidFill>
                            <a:srgbClr val="FFFFFF"/>
                          </a:solidFill>
                          <a:ln w="9525">
                            <a:solidFill>
                              <a:srgbClr val="000000"/>
                            </a:solidFill>
                            <a:miter lim="800000"/>
                            <a:headEnd/>
                            <a:tailEnd/>
                          </a:ln>
                        </wps:spPr>
                        <wps:txbx>
                          <w:txbxContent>
                            <w:p w14:paraId="61875BAC" w14:textId="77777777" w:rsidR="00887C62" w:rsidRPr="00DB2A8A" w:rsidRDefault="00887C62" w:rsidP="00715254">
                              <w:pPr>
                                <w:jc w:val="center"/>
                                <w:rPr>
                                  <w:rFonts w:asciiTheme="majorEastAsia" w:eastAsiaTheme="majorEastAsia" w:hAnsiTheme="majorEastAsia"/>
                                  <w:w w:val="80"/>
                                  <w:sz w:val="21"/>
                                </w:rPr>
                              </w:pPr>
                              <w:r w:rsidRPr="00DB2A8A">
                                <w:rPr>
                                  <w:rFonts w:asciiTheme="majorEastAsia" w:eastAsiaTheme="majorEastAsia" w:hAnsiTheme="majorEastAsia" w:hint="eastAsia"/>
                                  <w:w w:val="80"/>
                                  <w:sz w:val="21"/>
                                </w:rPr>
                                <w:t>潜在家庭類型</w:t>
                              </w:r>
                            </w:p>
                          </w:txbxContent>
                        </wps:txbx>
                        <wps:bodyPr rot="0" vert="horz" wrap="square" lIns="0" tIns="45720" rIns="0" bIns="45720" anchor="t" anchorCtr="0">
                          <a:noAutofit/>
                        </wps:bodyPr>
                      </wps:wsp>
                      <wps:wsp>
                        <wps:cNvPr id="2" name="テキスト ボックス 2"/>
                        <wps:cNvSpPr txBox="1">
                          <a:spLocks noChangeArrowheads="1"/>
                        </wps:cNvSpPr>
                        <wps:spPr bwMode="auto">
                          <a:xfrm>
                            <a:off x="4171950" y="9525"/>
                            <a:ext cx="791845" cy="287655"/>
                          </a:xfrm>
                          <a:prstGeom prst="rect">
                            <a:avLst/>
                          </a:prstGeom>
                          <a:solidFill>
                            <a:srgbClr val="FFFFFF"/>
                          </a:solidFill>
                          <a:ln w="9525">
                            <a:solidFill>
                              <a:srgbClr val="000000"/>
                            </a:solidFill>
                            <a:miter lim="800000"/>
                            <a:headEnd/>
                            <a:tailEnd/>
                          </a:ln>
                        </wps:spPr>
                        <wps:txbx>
                          <w:txbxContent>
                            <w:p w14:paraId="1C36DF3B" w14:textId="77777777" w:rsidR="00887C62" w:rsidRPr="007B5BB2" w:rsidRDefault="00887C62" w:rsidP="00715254">
                              <w:pPr>
                                <w:jc w:val="center"/>
                                <w:rPr>
                                  <w:rFonts w:asciiTheme="majorEastAsia" w:eastAsiaTheme="majorEastAsia" w:hAnsiTheme="majorEastAsia"/>
                                  <w:sz w:val="20"/>
                                </w:rPr>
                              </w:pPr>
                              <w:r w:rsidRPr="007B5BB2">
                                <w:rPr>
                                  <w:rFonts w:asciiTheme="majorEastAsia" w:eastAsiaTheme="majorEastAsia" w:hAnsiTheme="majorEastAsia" w:hint="eastAsia"/>
                                  <w:sz w:val="20"/>
                                </w:rPr>
                                <w:t>利用意向</w:t>
                              </w:r>
                            </w:p>
                          </w:txbxContent>
                        </wps:txbx>
                        <wps:bodyPr rot="0" vert="horz" wrap="square" lIns="91440" tIns="45720" rIns="91440" bIns="45720" anchor="t" anchorCtr="0">
                          <a:noAutofit/>
                        </wps:bodyPr>
                      </wps:wsp>
                      <wps:wsp>
                        <wps:cNvPr id="73" name="テキスト ボックス 2"/>
                        <wps:cNvSpPr txBox="1">
                          <a:spLocks noChangeArrowheads="1"/>
                        </wps:cNvSpPr>
                        <wps:spPr bwMode="auto">
                          <a:xfrm>
                            <a:off x="3190875" y="476250"/>
                            <a:ext cx="447675" cy="552450"/>
                          </a:xfrm>
                          <a:prstGeom prst="rect">
                            <a:avLst/>
                          </a:prstGeom>
                          <a:noFill/>
                          <a:ln w="9525">
                            <a:noFill/>
                            <a:miter lim="800000"/>
                            <a:headEnd/>
                            <a:tailEnd/>
                          </a:ln>
                        </wps:spPr>
                        <wps:txbx>
                          <w:txbxContent>
                            <w:p w14:paraId="2F7ED216" w14:textId="77777777" w:rsidR="00887C62" w:rsidRPr="002309B4" w:rsidRDefault="00887C62" w:rsidP="00715254">
                              <w:pPr>
                                <w:jc w:val="center"/>
                                <w:rPr>
                                  <w:sz w:val="44"/>
                                  <w:szCs w:val="44"/>
                                </w:rPr>
                              </w:pPr>
                              <w:r w:rsidRPr="002309B4">
                                <w:rPr>
                                  <w:rFonts w:hint="eastAsia"/>
                                  <w:sz w:val="44"/>
                                  <w:szCs w:val="44"/>
                                </w:rPr>
                                <w:t>×</w:t>
                              </w:r>
                            </w:p>
                          </w:txbxContent>
                        </wps:txbx>
                        <wps:bodyPr rot="0" vert="horz" wrap="square" lIns="91440" tIns="45720" rIns="91440" bIns="45720" anchor="t" anchorCtr="0">
                          <a:spAutoFit/>
                        </wps:bodyPr>
                      </wps:wsp>
                      <wps:wsp>
                        <wps:cNvPr id="81" name="テキスト ボックス 2"/>
                        <wps:cNvSpPr txBox="1">
                          <a:spLocks noChangeArrowheads="1"/>
                        </wps:cNvSpPr>
                        <wps:spPr bwMode="auto">
                          <a:xfrm>
                            <a:off x="1628775" y="495300"/>
                            <a:ext cx="447675" cy="552450"/>
                          </a:xfrm>
                          <a:prstGeom prst="rect">
                            <a:avLst/>
                          </a:prstGeom>
                          <a:noFill/>
                          <a:ln w="9525">
                            <a:noFill/>
                            <a:miter lim="800000"/>
                            <a:headEnd/>
                            <a:tailEnd/>
                          </a:ln>
                        </wps:spPr>
                        <wps:txbx>
                          <w:txbxContent>
                            <w:p w14:paraId="6B22EC9B" w14:textId="77777777" w:rsidR="00887C62" w:rsidRPr="002309B4" w:rsidRDefault="00887C62" w:rsidP="00715254">
                              <w:pPr>
                                <w:jc w:val="center"/>
                                <w:rPr>
                                  <w:sz w:val="44"/>
                                  <w:szCs w:val="44"/>
                                </w:rPr>
                              </w:pPr>
                              <w:r w:rsidRPr="002309B4">
                                <w:rPr>
                                  <w:rFonts w:hint="eastAsia"/>
                                  <w:sz w:val="44"/>
                                  <w:szCs w:val="44"/>
                                </w:rPr>
                                <w:t>×</w:t>
                              </w:r>
                            </w:p>
                          </w:txbxContent>
                        </wps:txbx>
                        <wps:bodyPr rot="0" vert="horz" wrap="square" lIns="91440" tIns="45720" rIns="91440" bIns="45720" anchor="t" anchorCtr="0">
                          <a:spAutoFit/>
                        </wps:bodyPr>
                      </wps:wsp>
                      <wps:wsp>
                        <wps:cNvPr id="83" name="テキスト ボックス 2"/>
                        <wps:cNvSpPr txBox="1">
                          <a:spLocks noChangeArrowheads="1"/>
                        </wps:cNvSpPr>
                        <wps:spPr bwMode="auto">
                          <a:xfrm>
                            <a:off x="2667000" y="1000125"/>
                            <a:ext cx="2165350" cy="288000"/>
                          </a:xfrm>
                          <a:prstGeom prst="roundRect">
                            <a:avLst>
                              <a:gd name="adj" fmla="val 50000"/>
                            </a:avLst>
                          </a:prstGeom>
                          <a:solidFill>
                            <a:srgbClr val="FFFFFF"/>
                          </a:solidFill>
                          <a:ln w="12700">
                            <a:solidFill>
                              <a:sysClr val="windowText" lastClr="000000"/>
                            </a:solidFill>
                            <a:miter lim="800000"/>
                            <a:headEnd/>
                            <a:tailEnd/>
                          </a:ln>
                        </wps:spPr>
                        <wps:txbx>
                          <w:txbxContent>
                            <w:p w14:paraId="4E066561" w14:textId="77777777" w:rsidR="00887C62" w:rsidRPr="007B5BB2" w:rsidRDefault="00887C62" w:rsidP="00715254">
                              <w:pPr>
                                <w:spacing w:line="0" w:lineRule="atLeast"/>
                                <w:jc w:val="center"/>
                                <w:rPr>
                                  <w:rFonts w:asciiTheme="majorEastAsia" w:eastAsiaTheme="majorEastAsia" w:hAnsiTheme="majorEastAsia"/>
                                  <w:sz w:val="20"/>
                                  <w:szCs w:val="24"/>
                                </w:rPr>
                              </w:pPr>
                              <w:r>
                                <w:rPr>
                                  <w:rFonts w:asciiTheme="majorEastAsia" w:eastAsiaTheme="majorEastAsia" w:hAnsiTheme="majorEastAsia" w:hint="eastAsia"/>
                                  <w:sz w:val="20"/>
                                  <w:szCs w:val="24"/>
                                </w:rPr>
                                <w:t>ニーズ</w:t>
                              </w:r>
                              <w:r w:rsidRPr="007B5BB2">
                                <w:rPr>
                                  <w:rFonts w:asciiTheme="majorEastAsia" w:eastAsiaTheme="majorEastAsia" w:hAnsiTheme="majorEastAsia" w:hint="eastAsia"/>
                                  <w:sz w:val="20"/>
                                  <w:szCs w:val="24"/>
                                </w:rPr>
                                <w:t>調査の結果に基づく</w:t>
                              </w:r>
                            </w:p>
                          </w:txbxContent>
                        </wps:txbx>
                        <wps:bodyPr rot="0" vert="horz" wrap="square" lIns="0" tIns="18000" rIns="0" bIns="0" anchor="t" anchorCtr="0">
                          <a:noAutofit/>
                        </wps:bodyPr>
                      </wps:wsp>
                      <wps:wsp>
                        <wps:cNvPr id="304" name="右矢印 304"/>
                        <wps:cNvSpPr>
                          <a:spLocks/>
                        </wps:cNvSpPr>
                        <wps:spPr>
                          <a:xfrm>
                            <a:off x="47625" y="1552575"/>
                            <a:ext cx="215900" cy="285750"/>
                          </a:xfrm>
                          <a:prstGeom prst="rightArrow">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右矢印 305"/>
                        <wps:cNvSpPr>
                          <a:spLocks/>
                        </wps:cNvSpPr>
                        <wps:spPr>
                          <a:xfrm>
                            <a:off x="1724025" y="1552575"/>
                            <a:ext cx="215900" cy="285750"/>
                          </a:xfrm>
                          <a:prstGeom prst="rightArrow">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右矢印 306"/>
                        <wps:cNvSpPr>
                          <a:spLocks/>
                        </wps:cNvSpPr>
                        <wps:spPr>
                          <a:xfrm>
                            <a:off x="3371850" y="1552575"/>
                            <a:ext cx="215900" cy="285750"/>
                          </a:xfrm>
                          <a:prstGeom prst="rightArrow">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テキスト ボックス 2"/>
                        <wps:cNvSpPr txBox="1">
                          <a:spLocks noChangeArrowheads="1"/>
                        </wps:cNvSpPr>
                        <wps:spPr bwMode="auto">
                          <a:xfrm>
                            <a:off x="342900" y="1543050"/>
                            <a:ext cx="1110615" cy="287655"/>
                          </a:xfrm>
                          <a:prstGeom prst="rect">
                            <a:avLst/>
                          </a:prstGeom>
                          <a:noFill/>
                          <a:ln w="9525">
                            <a:noFill/>
                            <a:miter lim="800000"/>
                            <a:headEnd/>
                            <a:tailEnd/>
                          </a:ln>
                        </wps:spPr>
                        <wps:txbx>
                          <w:txbxContent>
                            <w:p w14:paraId="5CE62271" w14:textId="77777777" w:rsidR="00887C62" w:rsidRPr="007B5BB2" w:rsidRDefault="00887C62" w:rsidP="00715254">
                              <w:pPr>
                                <w:jc w:val="center"/>
                                <w:rPr>
                                  <w:rFonts w:asciiTheme="majorEastAsia" w:eastAsiaTheme="majorEastAsia" w:hAnsiTheme="majorEastAsia"/>
                                </w:rPr>
                              </w:pPr>
                              <w:r w:rsidRPr="007B5BB2">
                                <w:rPr>
                                  <w:rFonts w:asciiTheme="majorEastAsia" w:eastAsiaTheme="majorEastAsia" w:hAnsiTheme="majorEastAsia" w:hint="eastAsia"/>
                                  <w:sz w:val="20"/>
                                </w:rPr>
                                <w:t>市の全児童数を</w:t>
                              </w:r>
                            </w:p>
                          </w:txbxContent>
                        </wps:txbx>
                        <wps:bodyPr rot="0" vert="horz" wrap="square" lIns="91440" tIns="45720" rIns="91440" bIns="45720" anchor="t" anchorCtr="0">
                          <a:noAutofit/>
                        </wps:bodyPr>
                      </wps:wsp>
                      <wps:wsp>
                        <wps:cNvPr id="85" name="テキスト ボックス 2"/>
                        <wps:cNvSpPr txBox="1">
                          <a:spLocks noChangeArrowheads="1"/>
                        </wps:cNvSpPr>
                        <wps:spPr bwMode="auto">
                          <a:xfrm>
                            <a:off x="1885950" y="1543050"/>
                            <a:ext cx="1466850" cy="287655"/>
                          </a:xfrm>
                          <a:prstGeom prst="rect">
                            <a:avLst/>
                          </a:prstGeom>
                          <a:noFill/>
                          <a:ln w="9525">
                            <a:noFill/>
                            <a:miter lim="800000"/>
                            <a:headEnd/>
                            <a:tailEnd/>
                          </a:ln>
                        </wps:spPr>
                        <wps:txbx>
                          <w:txbxContent>
                            <w:p w14:paraId="1A160CFD" w14:textId="77777777" w:rsidR="00887C62" w:rsidRPr="007B5BB2" w:rsidRDefault="00887C62" w:rsidP="00715254">
                              <w:pPr>
                                <w:jc w:val="center"/>
                                <w:rPr>
                                  <w:rFonts w:asciiTheme="majorEastAsia" w:eastAsiaTheme="majorEastAsia" w:hAnsiTheme="majorEastAsia"/>
                                </w:rPr>
                              </w:pPr>
                              <w:r w:rsidRPr="007B5BB2">
                                <w:rPr>
                                  <w:rFonts w:asciiTheme="majorEastAsia" w:eastAsiaTheme="majorEastAsia" w:hAnsiTheme="majorEastAsia" w:hint="eastAsia"/>
                                  <w:sz w:val="20"/>
                                </w:rPr>
                                <w:t>家庭のタイプに分けて</w:t>
                              </w:r>
                            </w:p>
                          </w:txbxContent>
                        </wps:txbx>
                        <wps:bodyPr rot="0" vert="horz" wrap="square" lIns="91440" tIns="45720" rIns="91440" bIns="45720" anchor="t" anchorCtr="0">
                          <a:noAutofit/>
                        </wps:bodyPr>
                      </wps:wsp>
                      <wps:wsp>
                        <wps:cNvPr id="90" name="テキスト ボックス 2"/>
                        <wps:cNvSpPr txBox="1">
                          <a:spLocks noChangeArrowheads="1"/>
                        </wps:cNvSpPr>
                        <wps:spPr bwMode="auto">
                          <a:xfrm>
                            <a:off x="3838575" y="1543050"/>
                            <a:ext cx="1466850" cy="287655"/>
                          </a:xfrm>
                          <a:prstGeom prst="rect">
                            <a:avLst/>
                          </a:prstGeom>
                          <a:noFill/>
                          <a:ln w="9525">
                            <a:noFill/>
                            <a:miter lim="800000"/>
                            <a:headEnd/>
                            <a:tailEnd/>
                          </a:ln>
                        </wps:spPr>
                        <wps:txbx>
                          <w:txbxContent>
                            <w:p w14:paraId="38E09B24" w14:textId="77777777" w:rsidR="00887C62" w:rsidRPr="007B5BB2" w:rsidRDefault="00887C62" w:rsidP="00715254">
                              <w:pPr>
                                <w:jc w:val="center"/>
                                <w:rPr>
                                  <w:rFonts w:asciiTheme="majorEastAsia" w:eastAsiaTheme="majorEastAsia" w:hAnsiTheme="majorEastAsia"/>
                                </w:rPr>
                              </w:pPr>
                              <w:r w:rsidRPr="007B5BB2">
                                <w:rPr>
                                  <w:rFonts w:asciiTheme="majorEastAsia" w:eastAsiaTheme="majorEastAsia" w:hAnsiTheme="majorEastAsia" w:hint="eastAsia"/>
                                  <w:sz w:val="20"/>
                                </w:rPr>
                                <w:t>利用意向を振り分ける</w:t>
                              </w:r>
                            </w:p>
                          </w:txbxContent>
                        </wps:txbx>
                        <wps:bodyPr rot="0" vert="horz" wrap="square" lIns="91440" tIns="45720" rIns="91440" bIns="45720" anchor="t" anchorCtr="0">
                          <a:noAutofit/>
                        </wps:bodyPr>
                      </wps:wsp>
                      <wpg:grpSp>
                        <wpg:cNvPr id="291" name="グループ化 291"/>
                        <wpg:cNvGrpSpPr/>
                        <wpg:grpSpPr>
                          <a:xfrm>
                            <a:off x="285750" y="1857375"/>
                            <a:ext cx="5711825" cy="2028825"/>
                            <a:chOff x="0" y="0"/>
                            <a:chExt cx="5711825" cy="2028825"/>
                          </a:xfrm>
                        </wpg:grpSpPr>
                        <wps:wsp>
                          <wps:cNvPr id="21" name="テキスト ボックス 2"/>
                          <wps:cNvSpPr txBox="1">
                            <a:spLocks noChangeArrowheads="1"/>
                          </wps:cNvSpPr>
                          <wps:spPr bwMode="auto">
                            <a:xfrm>
                              <a:off x="2143125" y="1371600"/>
                              <a:ext cx="467995" cy="323850"/>
                            </a:xfrm>
                            <a:prstGeom prst="roundRect">
                              <a:avLst>
                                <a:gd name="adj" fmla="val 50000"/>
                              </a:avLst>
                            </a:prstGeom>
                            <a:solidFill>
                              <a:srgbClr val="FFFFFF"/>
                            </a:solidFill>
                            <a:ln w="12700">
                              <a:solidFill>
                                <a:sysClr val="windowText" lastClr="000000"/>
                              </a:solidFill>
                              <a:miter lim="800000"/>
                              <a:headEnd/>
                              <a:tailEnd/>
                            </a:ln>
                          </wps:spPr>
                          <wps:txbx>
                            <w:txbxContent>
                              <w:p w14:paraId="46C1970D" w14:textId="77777777" w:rsidR="00887C62" w:rsidRPr="007B5BB2" w:rsidRDefault="00887C62" w:rsidP="00715254">
                                <w:pPr>
                                  <w:spacing w:line="0" w:lineRule="atLeast"/>
                                  <w:jc w:val="center"/>
                                  <w:rPr>
                                    <w:rFonts w:ascii="ＭＳ ゴシック" w:eastAsia="ＭＳ ゴシック" w:hAnsi="ＭＳ ゴシック"/>
                                    <w:szCs w:val="24"/>
                                  </w:rPr>
                                </w:pPr>
                                <w:r w:rsidRPr="007B5BB2">
                                  <w:rPr>
                                    <w:rFonts w:ascii="ＭＳ ゴシック" w:eastAsia="ＭＳ ゴシック" w:hAnsi="ＭＳ ゴシック" w:hint="eastAsia"/>
                                    <w:szCs w:val="24"/>
                                  </w:rPr>
                                  <w:t>Ｅ</w:t>
                                </w:r>
                              </w:p>
                            </w:txbxContent>
                          </wps:txbx>
                          <wps:bodyPr rot="0" vert="horz" wrap="square" lIns="0" tIns="18000" rIns="0" bIns="0" anchor="t" anchorCtr="0">
                            <a:noAutofit/>
                          </wps:bodyPr>
                        </wps:wsp>
                        <wps:wsp>
                          <wps:cNvPr id="295" name="角丸四角形 295"/>
                          <wps:cNvSpPr>
                            <a:spLocks/>
                          </wps:cNvSpPr>
                          <wps:spPr>
                            <a:xfrm>
                              <a:off x="3324225" y="19050"/>
                              <a:ext cx="1944000" cy="2002155"/>
                            </a:xfrm>
                            <a:prstGeom prst="roundRect">
                              <a:avLst>
                                <a:gd name="adj" fmla="val 4857"/>
                              </a:avLst>
                            </a:prstGeom>
                            <a:noFill/>
                            <a:ln w="19050" cap="flat" cmpd="sng" algn="ctr">
                              <a:solidFill>
                                <a:sysClr val="windowText" lastClr="000000"/>
                              </a:solidFill>
                              <a:prstDash val="solid"/>
                            </a:ln>
                            <a:effectLst/>
                          </wps:spPr>
                          <wps:txbx>
                            <w:txbxContent>
                              <w:p w14:paraId="44733A6D" w14:textId="77777777" w:rsidR="00887C62" w:rsidRPr="00272B9F" w:rsidRDefault="00887C62" w:rsidP="00715254">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直線矢印コネクタ 12"/>
                          <wps:cNvCnPr>
                            <a:cxnSpLocks/>
                          </wps:cNvCnPr>
                          <wps:spPr>
                            <a:xfrm>
                              <a:off x="1028700" y="885825"/>
                              <a:ext cx="1117600" cy="0"/>
                            </a:xfrm>
                            <a:prstGeom prst="straightConnector1">
                              <a:avLst/>
                            </a:prstGeom>
                            <a:noFill/>
                            <a:ln w="12700" cap="flat" cmpd="sng" algn="ctr">
                              <a:solidFill>
                                <a:sysClr val="windowText" lastClr="000000"/>
                              </a:solidFill>
                              <a:prstDash val="solid"/>
                              <a:tailEnd type="arrow"/>
                            </a:ln>
                            <a:effectLst/>
                          </wps:spPr>
                          <wps:bodyPr/>
                        </wps:wsp>
                        <wps:wsp>
                          <wps:cNvPr id="13" name="フリーフォーム 13"/>
                          <wps:cNvSpPr>
                            <a:spLocks/>
                          </wps:cNvSpPr>
                          <wps:spPr>
                            <a:xfrm>
                              <a:off x="1781175" y="209550"/>
                              <a:ext cx="359410" cy="683895"/>
                            </a:xfrm>
                            <a:custGeom>
                              <a:avLst/>
                              <a:gdLst>
                                <a:gd name="connsiteX0" fmla="*/ 0 w 547352"/>
                                <a:gd name="connsiteY0" fmla="*/ 592428 h 592428"/>
                                <a:gd name="connsiteX1" fmla="*/ 6439 w 547352"/>
                                <a:gd name="connsiteY1" fmla="*/ 0 h 592428"/>
                                <a:gd name="connsiteX2" fmla="*/ 547352 w 547352"/>
                                <a:gd name="connsiteY2" fmla="*/ 0 h 592428"/>
                              </a:gdLst>
                              <a:ahLst/>
                              <a:cxnLst>
                                <a:cxn ang="0">
                                  <a:pos x="connsiteX0" y="connsiteY0"/>
                                </a:cxn>
                                <a:cxn ang="0">
                                  <a:pos x="connsiteX1" y="connsiteY1"/>
                                </a:cxn>
                                <a:cxn ang="0">
                                  <a:pos x="connsiteX2" y="connsiteY2"/>
                                </a:cxn>
                              </a:cxnLst>
                              <a:rect l="l" t="t" r="r" b="b"/>
                              <a:pathLst>
                                <a:path w="547352" h="592428">
                                  <a:moveTo>
                                    <a:pt x="0" y="592428"/>
                                  </a:moveTo>
                                  <a:cubicBezTo>
                                    <a:pt x="2146" y="394952"/>
                                    <a:pt x="4293" y="197476"/>
                                    <a:pt x="6439" y="0"/>
                                  </a:cubicBezTo>
                                  <a:lnTo>
                                    <a:pt x="547352" y="0"/>
                                  </a:lnTo>
                                </a:path>
                              </a:pathLst>
                            </a:custGeom>
                            <a:noFill/>
                            <a:ln w="12700" cap="flat" cmpd="sng" algn="ctr">
                              <a:solidFill>
                                <a:sysClr val="windowText" lastClr="000000"/>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フリーフォーム 14"/>
                          <wps:cNvSpPr>
                            <a:spLocks/>
                          </wps:cNvSpPr>
                          <wps:spPr>
                            <a:xfrm>
                              <a:off x="1790700" y="895350"/>
                              <a:ext cx="359410" cy="971550"/>
                            </a:xfrm>
                            <a:custGeom>
                              <a:avLst/>
                              <a:gdLst>
                                <a:gd name="connsiteX0" fmla="*/ 0 w 547352"/>
                                <a:gd name="connsiteY0" fmla="*/ 0 h 689020"/>
                                <a:gd name="connsiteX1" fmla="*/ 0 w 547352"/>
                                <a:gd name="connsiteY1" fmla="*/ 689020 h 689020"/>
                                <a:gd name="connsiteX2" fmla="*/ 547352 w 547352"/>
                                <a:gd name="connsiteY2" fmla="*/ 689020 h 689020"/>
                              </a:gdLst>
                              <a:ahLst/>
                              <a:cxnLst>
                                <a:cxn ang="0">
                                  <a:pos x="connsiteX0" y="connsiteY0"/>
                                </a:cxn>
                                <a:cxn ang="0">
                                  <a:pos x="connsiteX1" y="connsiteY1"/>
                                </a:cxn>
                                <a:cxn ang="0">
                                  <a:pos x="connsiteX2" y="connsiteY2"/>
                                </a:cxn>
                              </a:cxnLst>
                              <a:rect l="l" t="t" r="r" b="b"/>
                              <a:pathLst>
                                <a:path w="547352" h="689020">
                                  <a:moveTo>
                                    <a:pt x="0" y="0"/>
                                  </a:moveTo>
                                  <a:lnTo>
                                    <a:pt x="0" y="689020"/>
                                  </a:lnTo>
                                  <a:lnTo>
                                    <a:pt x="547352" y="689020"/>
                                  </a:lnTo>
                                </a:path>
                              </a:pathLst>
                            </a:custGeom>
                            <a:noFill/>
                            <a:ln w="12700" cap="flat" cmpd="sng" algn="ctr">
                              <a:solidFill>
                                <a:sysClr val="windowText" lastClr="000000"/>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直線矢印コネクタ 15"/>
                          <wps:cNvCnPr>
                            <a:cxnSpLocks/>
                          </wps:cNvCnPr>
                          <wps:spPr>
                            <a:xfrm>
                              <a:off x="1790700" y="533400"/>
                              <a:ext cx="359410" cy="0"/>
                            </a:xfrm>
                            <a:prstGeom prst="straightConnector1">
                              <a:avLst/>
                            </a:prstGeom>
                            <a:noFill/>
                            <a:ln w="12700" cap="flat" cmpd="sng" algn="ctr">
                              <a:solidFill>
                                <a:sysClr val="windowText" lastClr="000000"/>
                              </a:solidFill>
                              <a:prstDash val="solid"/>
                              <a:tailEnd type="arrow"/>
                            </a:ln>
                            <a:effectLst/>
                          </wps:spPr>
                          <wps:bodyPr/>
                        </wps:wsp>
                        <wps:wsp>
                          <wps:cNvPr id="16" name="直線矢印コネクタ 16"/>
                          <wps:cNvCnPr>
                            <a:cxnSpLocks/>
                          </wps:cNvCnPr>
                          <wps:spPr>
                            <a:xfrm>
                              <a:off x="1790700" y="1200150"/>
                              <a:ext cx="359410" cy="0"/>
                            </a:xfrm>
                            <a:prstGeom prst="straightConnector1">
                              <a:avLst/>
                            </a:prstGeom>
                            <a:noFill/>
                            <a:ln w="12700" cap="flat" cmpd="sng" algn="ctr">
                              <a:solidFill>
                                <a:sysClr val="windowText" lastClr="000000"/>
                              </a:solidFill>
                              <a:prstDash val="solid"/>
                              <a:tailEnd type="arrow"/>
                            </a:ln>
                            <a:effectLst/>
                          </wps:spPr>
                          <wps:bodyPr/>
                        </wps:wsp>
                        <wps:wsp>
                          <wps:cNvPr id="17" name="テキスト ボックス 2"/>
                          <wps:cNvSpPr txBox="1">
                            <a:spLocks noChangeArrowheads="1"/>
                          </wps:cNvSpPr>
                          <wps:spPr bwMode="auto">
                            <a:xfrm>
                              <a:off x="2143125" y="38100"/>
                              <a:ext cx="467995" cy="323850"/>
                            </a:xfrm>
                            <a:prstGeom prst="roundRect">
                              <a:avLst>
                                <a:gd name="adj" fmla="val 50000"/>
                              </a:avLst>
                            </a:prstGeom>
                            <a:solidFill>
                              <a:srgbClr val="FFFFFF"/>
                            </a:solidFill>
                            <a:ln w="12700">
                              <a:solidFill>
                                <a:sysClr val="windowText" lastClr="000000"/>
                              </a:solidFill>
                              <a:miter lim="800000"/>
                              <a:headEnd/>
                              <a:tailEnd/>
                            </a:ln>
                          </wps:spPr>
                          <wps:txbx>
                            <w:txbxContent>
                              <w:p w14:paraId="5F02229C" w14:textId="77777777" w:rsidR="00887C62" w:rsidRPr="007B5BB2" w:rsidRDefault="00887C62" w:rsidP="00715254">
                                <w:pPr>
                                  <w:spacing w:line="0" w:lineRule="atLeast"/>
                                  <w:jc w:val="center"/>
                                  <w:rPr>
                                    <w:rFonts w:asciiTheme="majorEastAsia" w:eastAsiaTheme="majorEastAsia" w:hAnsiTheme="majorEastAsia"/>
                                    <w:szCs w:val="24"/>
                                  </w:rPr>
                                </w:pPr>
                                <w:r w:rsidRPr="007B5BB2">
                                  <w:rPr>
                                    <w:rFonts w:asciiTheme="majorEastAsia" w:eastAsiaTheme="majorEastAsia" w:hAnsiTheme="majorEastAsia" w:hint="eastAsia"/>
                                    <w:szCs w:val="24"/>
                                  </w:rPr>
                                  <w:t>Ａ</w:t>
                                </w:r>
                              </w:p>
                            </w:txbxContent>
                          </wps:txbx>
                          <wps:bodyPr rot="0" vert="horz" wrap="square" lIns="0" tIns="18000" rIns="0" bIns="0" anchor="t" anchorCtr="0">
                            <a:noAutofit/>
                          </wps:bodyPr>
                        </wps:wsp>
                        <wps:wsp>
                          <wps:cNvPr id="18" name="テキスト ボックス 2"/>
                          <wps:cNvSpPr txBox="1">
                            <a:spLocks noChangeArrowheads="1"/>
                          </wps:cNvSpPr>
                          <wps:spPr bwMode="auto">
                            <a:xfrm>
                              <a:off x="2143125" y="371475"/>
                              <a:ext cx="467995" cy="323850"/>
                            </a:xfrm>
                            <a:prstGeom prst="roundRect">
                              <a:avLst>
                                <a:gd name="adj" fmla="val 50000"/>
                              </a:avLst>
                            </a:prstGeom>
                            <a:solidFill>
                              <a:srgbClr val="FFFFFF"/>
                            </a:solidFill>
                            <a:ln w="12700">
                              <a:solidFill>
                                <a:sysClr val="windowText" lastClr="000000"/>
                              </a:solidFill>
                              <a:miter lim="800000"/>
                              <a:headEnd/>
                              <a:tailEnd/>
                            </a:ln>
                          </wps:spPr>
                          <wps:txbx>
                            <w:txbxContent>
                              <w:p w14:paraId="6397C125" w14:textId="77777777" w:rsidR="00887C62" w:rsidRPr="007B5BB2" w:rsidRDefault="00887C62" w:rsidP="00715254">
                                <w:pPr>
                                  <w:spacing w:line="0" w:lineRule="atLeast"/>
                                  <w:jc w:val="center"/>
                                  <w:rPr>
                                    <w:rFonts w:asciiTheme="majorEastAsia" w:eastAsiaTheme="majorEastAsia" w:hAnsiTheme="majorEastAsia"/>
                                    <w:szCs w:val="24"/>
                                    <w:lang w:eastAsia="ja-JP"/>
                                  </w:rPr>
                                </w:pPr>
                                <w:r>
                                  <w:rPr>
                                    <w:rFonts w:asciiTheme="majorEastAsia" w:eastAsiaTheme="majorEastAsia" w:hAnsiTheme="majorEastAsia" w:hint="eastAsia"/>
                                    <w:szCs w:val="24"/>
                                    <w:lang w:eastAsia="ja-JP"/>
                                  </w:rPr>
                                  <w:t>Ｂ</w:t>
                                </w:r>
                              </w:p>
                            </w:txbxContent>
                          </wps:txbx>
                          <wps:bodyPr rot="0" vert="horz" wrap="square" lIns="0" tIns="18000" rIns="0" bIns="0" anchor="t" anchorCtr="0">
                            <a:noAutofit/>
                          </wps:bodyPr>
                        </wps:wsp>
                        <wps:wsp>
                          <wps:cNvPr id="19" name="テキスト ボックス 2"/>
                          <wps:cNvSpPr txBox="1">
                            <a:spLocks noChangeArrowheads="1"/>
                          </wps:cNvSpPr>
                          <wps:spPr bwMode="auto">
                            <a:xfrm>
                              <a:off x="2143125" y="704850"/>
                              <a:ext cx="467995" cy="323850"/>
                            </a:xfrm>
                            <a:prstGeom prst="roundRect">
                              <a:avLst>
                                <a:gd name="adj" fmla="val 50000"/>
                              </a:avLst>
                            </a:prstGeom>
                            <a:solidFill>
                              <a:srgbClr val="FFFFFF"/>
                            </a:solidFill>
                            <a:ln w="12700">
                              <a:solidFill>
                                <a:sysClr val="windowText" lastClr="000000"/>
                              </a:solidFill>
                              <a:miter lim="800000"/>
                              <a:headEnd/>
                              <a:tailEnd/>
                            </a:ln>
                          </wps:spPr>
                          <wps:txbx>
                            <w:txbxContent>
                              <w:p w14:paraId="69F9ECB3" w14:textId="77777777" w:rsidR="00887C62" w:rsidRPr="007B5BB2" w:rsidRDefault="00887C62" w:rsidP="00715254">
                                <w:pPr>
                                  <w:spacing w:line="0" w:lineRule="atLeast"/>
                                  <w:jc w:val="center"/>
                                  <w:rPr>
                                    <w:rFonts w:asciiTheme="majorEastAsia" w:eastAsiaTheme="majorEastAsia" w:hAnsiTheme="majorEastAsia"/>
                                    <w:szCs w:val="24"/>
                                  </w:rPr>
                                </w:pPr>
                                <w:r w:rsidRPr="007B5BB2">
                                  <w:rPr>
                                    <w:rFonts w:asciiTheme="majorEastAsia" w:eastAsiaTheme="majorEastAsia" w:hAnsiTheme="majorEastAsia" w:hint="eastAsia"/>
                                    <w:szCs w:val="24"/>
                                  </w:rPr>
                                  <w:t>Ｃ</w:t>
                                </w:r>
                              </w:p>
                            </w:txbxContent>
                          </wps:txbx>
                          <wps:bodyPr rot="0" vert="horz" wrap="square" lIns="0" tIns="18000" rIns="0" bIns="0" anchor="t" anchorCtr="0">
                            <a:noAutofit/>
                          </wps:bodyPr>
                        </wps:wsp>
                        <wps:wsp>
                          <wps:cNvPr id="20" name="テキスト ボックス 2"/>
                          <wps:cNvSpPr txBox="1">
                            <a:spLocks noChangeArrowheads="1"/>
                          </wps:cNvSpPr>
                          <wps:spPr bwMode="auto">
                            <a:xfrm>
                              <a:off x="2143125" y="1038225"/>
                              <a:ext cx="467995" cy="323850"/>
                            </a:xfrm>
                            <a:prstGeom prst="roundRect">
                              <a:avLst>
                                <a:gd name="adj" fmla="val 50000"/>
                              </a:avLst>
                            </a:prstGeom>
                            <a:solidFill>
                              <a:srgbClr val="FFFFFF"/>
                            </a:solidFill>
                            <a:ln w="12700">
                              <a:solidFill>
                                <a:sysClr val="windowText" lastClr="000000"/>
                              </a:solidFill>
                              <a:miter lim="800000"/>
                              <a:headEnd/>
                              <a:tailEnd/>
                            </a:ln>
                          </wps:spPr>
                          <wps:txbx>
                            <w:txbxContent>
                              <w:p w14:paraId="2D58A77D" w14:textId="77777777" w:rsidR="00887C62" w:rsidRPr="007B5BB2" w:rsidRDefault="00887C62" w:rsidP="00715254">
                                <w:pPr>
                                  <w:spacing w:line="0" w:lineRule="atLeast"/>
                                  <w:jc w:val="center"/>
                                  <w:rPr>
                                    <w:rFonts w:asciiTheme="majorEastAsia" w:eastAsiaTheme="majorEastAsia" w:hAnsiTheme="majorEastAsia"/>
                                    <w:szCs w:val="24"/>
                                  </w:rPr>
                                </w:pPr>
                                <w:r w:rsidRPr="007B5BB2">
                                  <w:rPr>
                                    <w:rFonts w:asciiTheme="majorEastAsia" w:eastAsiaTheme="majorEastAsia" w:hAnsiTheme="majorEastAsia" w:hint="eastAsia"/>
                                    <w:szCs w:val="24"/>
                                  </w:rPr>
                                  <w:t>Ｄ</w:t>
                                </w:r>
                              </w:p>
                            </w:txbxContent>
                          </wps:txbx>
                          <wps:bodyPr rot="0" vert="horz" wrap="square" lIns="0" tIns="18000" rIns="0" bIns="0" anchor="t" anchorCtr="0">
                            <a:noAutofit/>
                          </wps:bodyPr>
                        </wps:wsp>
                        <wps:wsp>
                          <wps:cNvPr id="27" name="テキスト ボックス 2"/>
                          <wps:cNvSpPr txBox="1">
                            <a:spLocks noChangeArrowheads="1"/>
                          </wps:cNvSpPr>
                          <wps:spPr bwMode="auto">
                            <a:xfrm>
                              <a:off x="3362325" y="0"/>
                              <a:ext cx="2330450" cy="361950"/>
                            </a:xfrm>
                            <a:prstGeom prst="rect">
                              <a:avLst/>
                            </a:prstGeom>
                            <a:noFill/>
                            <a:ln w="9525">
                              <a:noFill/>
                              <a:miter lim="800000"/>
                              <a:headEnd/>
                              <a:tailEnd/>
                            </a:ln>
                          </wps:spPr>
                          <wps:txbx>
                            <w:txbxContent>
                              <w:p w14:paraId="495D8DE9" w14:textId="77777777" w:rsidR="00887C62" w:rsidRPr="00272B9F" w:rsidRDefault="00887C62" w:rsidP="00715254">
                                <w:pPr>
                                  <w:rPr>
                                    <w:rFonts w:ascii="HG丸ｺﾞｼｯｸM-PRO" w:eastAsia="HG丸ｺﾞｼｯｸM-PRO" w:hAnsi="HG丸ｺﾞｼｯｸM-PRO"/>
                                  </w:rPr>
                                </w:pPr>
                                <w:r w:rsidRPr="00644AFC">
                                  <w:rPr>
                                    <w:rFonts w:ascii="HG丸ｺﾞｼｯｸM-PRO" w:eastAsia="HG丸ｺﾞｼｯｸM-PRO" w:hAnsi="HG丸ｺﾞｼｯｸM-PRO" w:hint="eastAsia"/>
                                  </w:rPr>
                                  <w:t>認定こども園を利用したい</w:t>
                                </w:r>
                              </w:p>
                            </w:txbxContent>
                          </wps:txbx>
                          <wps:bodyPr rot="0" vert="horz" wrap="square" lIns="91440" tIns="45720" rIns="91440" bIns="45720" anchor="t" anchorCtr="0">
                            <a:noAutofit/>
                          </wps:bodyPr>
                        </wps:wsp>
                        <wps:wsp>
                          <wps:cNvPr id="28" name="テキスト ボックス 2"/>
                          <wps:cNvSpPr txBox="1">
                            <a:spLocks noChangeArrowheads="1"/>
                          </wps:cNvSpPr>
                          <wps:spPr bwMode="auto">
                            <a:xfrm>
                              <a:off x="3371850" y="342900"/>
                              <a:ext cx="2330450" cy="361950"/>
                            </a:xfrm>
                            <a:prstGeom prst="rect">
                              <a:avLst/>
                            </a:prstGeom>
                            <a:noFill/>
                            <a:ln w="9525">
                              <a:noFill/>
                              <a:miter lim="800000"/>
                              <a:headEnd/>
                              <a:tailEnd/>
                            </a:ln>
                          </wps:spPr>
                          <wps:txbx>
                            <w:txbxContent>
                              <w:p w14:paraId="6F74E2DB"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保育園</w:t>
                                </w:r>
                                <w:r w:rsidRPr="00644AFC">
                                  <w:rPr>
                                    <w:rFonts w:ascii="HG丸ｺﾞｼｯｸM-PRO" w:eastAsia="HG丸ｺﾞｼｯｸM-PRO" w:hAnsi="HG丸ｺﾞｼｯｸM-PRO" w:hint="eastAsia"/>
                                  </w:rPr>
                                  <w:t>を利用したい</w:t>
                                </w:r>
                              </w:p>
                            </w:txbxContent>
                          </wps:txbx>
                          <wps:bodyPr rot="0" vert="horz" wrap="square" lIns="91440" tIns="45720" rIns="91440" bIns="45720" anchor="t" anchorCtr="0">
                            <a:noAutofit/>
                          </wps:bodyPr>
                        </wps:wsp>
                        <wps:wsp>
                          <wps:cNvPr id="29" name="テキスト ボックス 2"/>
                          <wps:cNvSpPr txBox="1">
                            <a:spLocks noChangeArrowheads="1"/>
                          </wps:cNvSpPr>
                          <wps:spPr bwMode="auto">
                            <a:xfrm>
                              <a:off x="3362325" y="657225"/>
                              <a:ext cx="2330450" cy="361950"/>
                            </a:xfrm>
                            <a:prstGeom prst="rect">
                              <a:avLst/>
                            </a:prstGeom>
                            <a:noFill/>
                            <a:ln w="9525">
                              <a:noFill/>
                              <a:miter lim="800000"/>
                              <a:headEnd/>
                              <a:tailEnd/>
                            </a:ln>
                          </wps:spPr>
                          <wps:txbx>
                            <w:txbxContent>
                              <w:p w14:paraId="32CDB117"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幼稚園</w:t>
                                </w:r>
                                <w:r w:rsidRPr="00644AFC">
                                  <w:rPr>
                                    <w:rFonts w:ascii="HG丸ｺﾞｼｯｸM-PRO" w:eastAsia="HG丸ｺﾞｼｯｸM-PRO" w:hAnsi="HG丸ｺﾞｼｯｸM-PRO" w:hint="eastAsia"/>
                                  </w:rPr>
                                  <w:t>を利用したい</w:t>
                                </w:r>
                              </w:p>
                            </w:txbxContent>
                          </wps:txbx>
                          <wps:bodyPr rot="0" vert="horz" wrap="square" lIns="91440" tIns="45720" rIns="91440" bIns="45720" anchor="t" anchorCtr="0">
                            <a:noAutofit/>
                          </wps:bodyPr>
                        </wps:wsp>
                        <wps:wsp>
                          <wps:cNvPr id="30" name="テキスト ボックス 2"/>
                          <wps:cNvSpPr txBox="1">
                            <a:spLocks noChangeArrowheads="1"/>
                          </wps:cNvSpPr>
                          <wps:spPr bwMode="auto">
                            <a:xfrm>
                              <a:off x="3362325" y="1009650"/>
                              <a:ext cx="2330450" cy="361950"/>
                            </a:xfrm>
                            <a:prstGeom prst="rect">
                              <a:avLst/>
                            </a:prstGeom>
                            <a:noFill/>
                            <a:ln w="9525">
                              <a:noFill/>
                              <a:miter lim="800000"/>
                              <a:headEnd/>
                              <a:tailEnd/>
                            </a:ln>
                          </wps:spPr>
                          <wps:txbx>
                            <w:txbxContent>
                              <w:p w14:paraId="26054C69"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つどいの広場を利用したい</w:t>
                                </w:r>
                              </w:p>
                            </w:txbxContent>
                          </wps:txbx>
                          <wps:bodyPr rot="0" vert="horz" wrap="square" lIns="91440" tIns="45720" rIns="91440" bIns="45720" anchor="t" anchorCtr="0">
                            <a:noAutofit/>
                          </wps:bodyPr>
                        </wps:wsp>
                        <wps:wsp>
                          <wps:cNvPr id="31" name="テキスト ボックス 2"/>
                          <wps:cNvSpPr txBox="1">
                            <a:spLocks noChangeArrowheads="1"/>
                          </wps:cNvSpPr>
                          <wps:spPr bwMode="auto">
                            <a:xfrm>
                              <a:off x="3381375" y="1628775"/>
                              <a:ext cx="2330450" cy="361950"/>
                            </a:xfrm>
                            <a:prstGeom prst="rect">
                              <a:avLst/>
                            </a:prstGeom>
                            <a:noFill/>
                            <a:ln w="9525">
                              <a:noFill/>
                              <a:miter lim="800000"/>
                              <a:headEnd/>
                              <a:tailEnd/>
                            </a:ln>
                          </wps:spPr>
                          <wps:txbx>
                            <w:txbxContent>
                              <w:p w14:paraId="29286B88"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ファミサポを利用したい</w:t>
                                </w:r>
                              </w:p>
                            </w:txbxContent>
                          </wps:txbx>
                          <wps:bodyPr rot="0" vert="horz" wrap="square" lIns="91440" tIns="45720" rIns="91440" bIns="45720" anchor="t" anchorCtr="0">
                            <a:noAutofit/>
                          </wps:bodyPr>
                        </wps:wsp>
                        <wps:wsp>
                          <wps:cNvPr id="308" name="テキスト ボックス 2"/>
                          <wps:cNvSpPr txBox="1">
                            <a:spLocks noChangeArrowheads="1"/>
                          </wps:cNvSpPr>
                          <wps:spPr bwMode="auto">
                            <a:xfrm>
                              <a:off x="2143125" y="1704975"/>
                              <a:ext cx="467995" cy="323850"/>
                            </a:xfrm>
                            <a:prstGeom prst="roundRect">
                              <a:avLst>
                                <a:gd name="adj" fmla="val 50000"/>
                              </a:avLst>
                            </a:prstGeom>
                            <a:solidFill>
                              <a:srgbClr val="FFFFFF"/>
                            </a:solidFill>
                            <a:ln w="12700">
                              <a:solidFill>
                                <a:sysClr val="windowText" lastClr="000000"/>
                              </a:solidFill>
                              <a:miter lim="800000"/>
                              <a:headEnd/>
                              <a:tailEnd/>
                            </a:ln>
                          </wps:spPr>
                          <wps:txbx>
                            <w:txbxContent>
                              <w:p w14:paraId="600D86EC" w14:textId="77777777" w:rsidR="00887C62" w:rsidRPr="007B5BB2" w:rsidRDefault="00887C62" w:rsidP="00715254">
                                <w:pPr>
                                  <w:spacing w:line="0" w:lineRule="atLeast"/>
                                  <w:jc w:val="center"/>
                                  <w:rPr>
                                    <w:rFonts w:asciiTheme="majorEastAsia" w:eastAsiaTheme="majorEastAsia" w:hAnsiTheme="majorEastAsia"/>
                                    <w:szCs w:val="24"/>
                                  </w:rPr>
                                </w:pPr>
                                <w:r w:rsidRPr="007B5BB2">
                                  <w:rPr>
                                    <w:rFonts w:asciiTheme="majorEastAsia" w:eastAsiaTheme="majorEastAsia" w:hAnsiTheme="majorEastAsia" w:hint="eastAsia"/>
                                    <w:szCs w:val="24"/>
                                  </w:rPr>
                                  <w:t>Ｆ</w:t>
                                </w:r>
                              </w:p>
                              <w:p w14:paraId="01FDEEDE" w14:textId="77777777" w:rsidR="00887C62" w:rsidRPr="00AD3139" w:rsidRDefault="00887C62" w:rsidP="00715254">
                                <w:pPr>
                                  <w:spacing w:line="0" w:lineRule="atLeast"/>
                                  <w:jc w:val="center"/>
                                  <w:rPr>
                                    <w:rFonts w:ascii="HG丸ｺﾞｼｯｸM-PRO" w:eastAsia="HG丸ｺﾞｼｯｸM-PRO" w:hAnsi="HG丸ｺﾞｼｯｸM-PRO"/>
                                    <w:sz w:val="24"/>
                                    <w:szCs w:val="24"/>
                                  </w:rPr>
                                </w:pPr>
                              </w:p>
                            </w:txbxContent>
                          </wps:txbx>
                          <wps:bodyPr rot="0" vert="horz" wrap="square" lIns="0" tIns="18000" rIns="0" bIns="0" anchor="t" anchorCtr="0">
                            <a:noAutofit/>
                          </wps:bodyPr>
                        </wps:wsp>
                        <wps:wsp>
                          <wps:cNvPr id="309" name="直線矢印コネクタ 309"/>
                          <wps:cNvCnPr>
                            <a:cxnSpLocks/>
                          </wps:cNvCnPr>
                          <wps:spPr>
                            <a:xfrm>
                              <a:off x="1790700" y="1543050"/>
                              <a:ext cx="359410" cy="0"/>
                            </a:xfrm>
                            <a:prstGeom prst="straightConnector1">
                              <a:avLst/>
                            </a:prstGeom>
                            <a:noFill/>
                            <a:ln w="12700" cap="flat" cmpd="sng" algn="ctr">
                              <a:solidFill>
                                <a:sysClr val="windowText" lastClr="000000"/>
                              </a:solidFill>
                              <a:prstDash val="solid"/>
                              <a:tailEnd type="arrow"/>
                            </a:ln>
                            <a:effectLst/>
                          </wps:spPr>
                          <wps:bodyPr/>
                        </wps:wsp>
                        <wps:wsp>
                          <wps:cNvPr id="311" name="テキスト ボックス 2"/>
                          <wps:cNvSpPr txBox="1">
                            <a:spLocks noChangeArrowheads="1"/>
                          </wps:cNvSpPr>
                          <wps:spPr bwMode="auto">
                            <a:xfrm>
                              <a:off x="3362325" y="1314450"/>
                              <a:ext cx="2330450" cy="361950"/>
                            </a:xfrm>
                            <a:prstGeom prst="rect">
                              <a:avLst/>
                            </a:prstGeom>
                            <a:noFill/>
                            <a:ln w="9525">
                              <a:noFill/>
                              <a:miter lim="800000"/>
                              <a:headEnd/>
                              <a:tailEnd/>
                            </a:ln>
                          </wps:spPr>
                          <wps:txbx>
                            <w:txbxContent>
                              <w:p w14:paraId="6A739EBC"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一時預かりを利用したい</w:t>
                                </w:r>
                              </w:p>
                              <w:p w14:paraId="709D7F9B" w14:textId="77777777" w:rsidR="00887C62" w:rsidRPr="00685B87" w:rsidRDefault="00887C62" w:rsidP="00715254">
                                <w:pPr>
                                  <w:rPr>
                                    <w:rFonts w:ascii="HG丸ｺﾞｼｯｸM-PRO" w:eastAsia="HG丸ｺﾞｼｯｸM-PRO" w:hAnsi="HG丸ｺﾞｼｯｸM-PRO"/>
                                  </w:rPr>
                                </w:pPr>
                              </w:p>
                            </w:txbxContent>
                          </wps:txbx>
                          <wps:bodyPr rot="0" vert="horz" wrap="square" lIns="91440" tIns="45720" rIns="91440" bIns="45720" anchor="t" anchorCtr="0">
                            <a:noAutofit/>
                          </wps:bodyPr>
                        </wps:wsp>
                        <wps:wsp>
                          <wps:cNvPr id="299" name="右矢印 299"/>
                          <wps:cNvSpPr>
                            <a:spLocks/>
                          </wps:cNvSpPr>
                          <wps:spPr>
                            <a:xfrm>
                              <a:off x="2800350" y="276225"/>
                              <a:ext cx="395605" cy="1413510"/>
                            </a:xfrm>
                            <a:prstGeom prst="rightArrow">
                              <a:avLst/>
                            </a:prstGeom>
                            <a:solidFill>
                              <a:sysClr val="window" lastClr="FFFFFF"/>
                            </a:solid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角丸四角形 10"/>
                          <wps:cNvSpPr>
                            <a:spLocks/>
                          </wps:cNvSpPr>
                          <wps:spPr>
                            <a:xfrm>
                              <a:off x="0" y="314325"/>
                              <a:ext cx="1185545" cy="1144905"/>
                            </a:xfrm>
                            <a:prstGeom prst="roundRect">
                              <a:avLst/>
                            </a:prstGeom>
                            <a:solidFill>
                              <a:sysClr val="window" lastClr="FFFFFF"/>
                            </a:solidFill>
                            <a:ln w="19050" cap="flat" cmpd="sng" algn="ctr">
                              <a:solidFill>
                                <a:sysClr val="windowText" lastClr="000000"/>
                              </a:solidFill>
                              <a:prstDash val="solid"/>
                            </a:ln>
                            <a:effectLst/>
                          </wps:spPr>
                          <wps:txbx>
                            <w:txbxContent>
                              <w:p w14:paraId="491AF5E3" w14:textId="77777777" w:rsidR="00887C62" w:rsidRPr="007B5BB2" w:rsidRDefault="00887C62" w:rsidP="00715254">
                                <w:pPr>
                                  <w:jc w:val="center"/>
                                  <w:rPr>
                                    <w:rFonts w:asciiTheme="majorEastAsia" w:eastAsiaTheme="majorEastAsia" w:hAnsiTheme="majorEastAsia"/>
                                    <w:sz w:val="28"/>
                                    <w:szCs w:val="32"/>
                                  </w:rPr>
                                </w:pPr>
                                <w:r w:rsidRPr="007B5BB2">
                                  <w:rPr>
                                    <w:rFonts w:asciiTheme="majorEastAsia" w:eastAsiaTheme="majorEastAsia" w:hAnsiTheme="majorEastAsia" w:hint="eastAsia"/>
                                    <w:sz w:val="28"/>
                                    <w:szCs w:val="32"/>
                                  </w:rPr>
                                  <w:t>母数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2F4AD28" id="グループ化 292" o:spid="_x0000_s1163" style="position:absolute;margin-left:27.8pt;margin-top:14.9pt;width:472.25pt;height:306pt;z-index:251808256" coordsize="59975,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">
                <v:shape id="テキスト ボックス 2" o:spid="_x0000_s1164" type="#_x0000_t202" style="position:absolute;left:36290;top:1428;width:18935;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4AD24035" w14:textId="77777777" w:rsidR="00887C62" w:rsidRDefault="00887C62" w:rsidP="00715254">
                        <w:pPr>
                          <w:jc w:val="center"/>
                        </w:pPr>
                      </w:p>
                      <w:p w14:paraId="7ABDE587" w14:textId="77777777" w:rsidR="00887C62" w:rsidRDefault="00887C62" w:rsidP="00715254">
                        <w:pPr>
                          <w:autoSpaceDE w:val="0"/>
                          <w:autoSpaceDN w:val="0"/>
                          <w:jc w:val="center"/>
                          <w:rPr>
                            <w:rFonts w:asciiTheme="majorEastAsia" w:eastAsiaTheme="majorEastAsia" w:hAnsiTheme="majorEastAsia"/>
                            <w:sz w:val="20"/>
                            <w:lang w:eastAsia="ja-JP"/>
                          </w:rPr>
                        </w:pPr>
                        <w:r w:rsidRPr="007B5BB2">
                          <w:rPr>
                            <w:rFonts w:asciiTheme="majorEastAsia" w:eastAsiaTheme="majorEastAsia" w:hAnsiTheme="majorEastAsia" w:hint="eastAsia"/>
                            <w:sz w:val="20"/>
                          </w:rPr>
                          <w:t>施設・事業の利用希望</w:t>
                        </w:r>
                        <w:r>
                          <w:rPr>
                            <w:rFonts w:asciiTheme="majorEastAsia" w:eastAsiaTheme="majorEastAsia" w:hAnsiTheme="majorEastAsia" w:hint="eastAsia"/>
                            <w:sz w:val="20"/>
                            <w:lang w:eastAsia="ja-JP"/>
                          </w:rPr>
                          <w:t>を</w:t>
                        </w:r>
                      </w:p>
                      <w:p w14:paraId="42113280" w14:textId="775B0AE5" w:rsidR="00887C62" w:rsidRPr="007B5BB2" w:rsidRDefault="00887C62" w:rsidP="00715254">
                        <w:pPr>
                          <w:autoSpaceDE w:val="0"/>
                          <w:autoSpaceDN w:val="0"/>
                          <w:jc w:val="center"/>
                          <w:rPr>
                            <w:rFonts w:asciiTheme="majorEastAsia" w:eastAsiaTheme="majorEastAsia" w:hAnsiTheme="majorEastAsia"/>
                            <w:sz w:val="20"/>
                            <w:lang w:eastAsia="ja-JP"/>
                          </w:rPr>
                        </w:pPr>
                        <w:r>
                          <w:rPr>
                            <w:rFonts w:asciiTheme="majorEastAsia" w:eastAsiaTheme="majorEastAsia" w:hAnsiTheme="majorEastAsia" w:hint="eastAsia"/>
                            <w:sz w:val="20"/>
                            <w:lang w:eastAsia="ja-JP"/>
                          </w:rPr>
                          <w:t>集計</w:t>
                        </w:r>
                      </w:p>
                    </w:txbxContent>
                  </v:textbox>
                </v:shape>
                <v:shape id="テキスト ボックス 2" o:spid="_x0000_s1165" type="#_x0000_t202" style="position:absolute;left:20288;top:1524;width:11620;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163486D5" w14:textId="77777777" w:rsidR="00887C62" w:rsidRDefault="00887C62" w:rsidP="00715254">
                        <w:pPr>
                          <w:jc w:val="center"/>
                        </w:pPr>
                      </w:p>
                      <w:p w14:paraId="7825577E" w14:textId="77777777" w:rsidR="00887C62" w:rsidRPr="007B5BB2" w:rsidRDefault="00887C62" w:rsidP="00715254">
                        <w:pPr>
                          <w:autoSpaceDE w:val="0"/>
                          <w:autoSpaceDN w:val="0"/>
                          <w:spacing w:line="240" w:lineRule="exact"/>
                          <w:ind w:leftChars="50" w:left="110"/>
                          <w:rPr>
                            <w:rFonts w:asciiTheme="majorEastAsia" w:eastAsiaTheme="majorEastAsia" w:hAnsiTheme="majorEastAsia"/>
                            <w:sz w:val="20"/>
                            <w:lang w:eastAsia="ja-JP"/>
                          </w:rPr>
                        </w:pPr>
                        <w:r w:rsidRPr="007B5BB2">
                          <w:rPr>
                            <w:rFonts w:asciiTheme="majorEastAsia" w:eastAsiaTheme="majorEastAsia" w:hAnsiTheme="majorEastAsia" w:hint="eastAsia"/>
                            <w:sz w:val="20"/>
                          </w:rPr>
                          <w:t>就</w:t>
                        </w:r>
                        <w:r w:rsidRPr="00D3479E">
                          <w:rPr>
                            <w:rFonts w:asciiTheme="majorEastAsia" w:eastAsiaTheme="majorEastAsia" w:hAnsiTheme="majorEastAsia" w:hint="eastAsia"/>
                            <w:sz w:val="20"/>
                          </w:rPr>
                          <w:t>労希望を勘案した家庭類型</w:t>
                        </w:r>
                        <w:r w:rsidRPr="00D3479E">
                          <w:rPr>
                            <w:rFonts w:asciiTheme="majorEastAsia" w:eastAsiaTheme="majorEastAsia" w:hAnsiTheme="majorEastAsia" w:hint="eastAsia"/>
                            <w:sz w:val="20"/>
                            <w:lang w:eastAsia="ja-JP"/>
                          </w:rPr>
                          <w:t>を集計</w:t>
                        </w:r>
                      </w:p>
                    </w:txbxContent>
                  </v:textbox>
                </v:shape>
                <v:shape id="テキスト ボックス 2" o:spid="_x0000_s1166" type="#_x0000_t202" style="position:absolute;top:1524;width:16533;height:1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7E4F504B" w14:textId="77777777" w:rsidR="00887C62" w:rsidRDefault="00887C62" w:rsidP="00715254">
                        <w:pPr>
                          <w:jc w:val="center"/>
                        </w:pPr>
                      </w:p>
                      <w:p w14:paraId="43C850AC" w14:textId="77777777" w:rsidR="00887C62" w:rsidRPr="007B5BB2" w:rsidRDefault="00887C62" w:rsidP="00715254">
                        <w:pPr>
                          <w:autoSpaceDE w:val="0"/>
                          <w:autoSpaceDN w:val="0"/>
                          <w:jc w:val="both"/>
                          <w:rPr>
                            <w:rFonts w:asciiTheme="majorEastAsia" w:eastAsiaTheme="majorEastAsia" w:hAnsiTheme="majorEastAsia"/>
                            <w:sz w:val="20"/>
                          </w:rPr>
                        </w:pPr>
                        <w:r w:rsidRPr="007B5BB2">
                          <w:rPr>
                            <w:rFonts w:asciiTheme="majorEastAsia" w:eastAsiaTheme="majorEastAsia" w:hAnsiTheme="majorEastAsia" w:hint="eastAsia"/>
                            <w:sz w:val="20"/>
                          </w:rPr>
                          <w:t>計画期間中（</w:t>
                        </w:r>
                        <w:r>
                          <w:rPr>
                            <w:rFonts w:asciiTheme="majorEastAsia" w:eastAsiaTheme="majorEastAsia" w:hAnsiTheme="majorEastAsia" w:hint="eastAsia"/>
                            <w:sz w:val="20"/>
                            <w:lang w:eastAsia="ja-JP"/>
                          </w:rPr>
                          <w:t>令和２年度(</w:t>
                        </w:r>
                        <w:r w:rsidRPr="007B5BB2">
                          <w:rPr>
                            <w:rFonts w:asciiTheme="majorEastAsia" w:eastAsiaTheme="majorEastAsia" w:hAnsiTheme="majorEastAsia" w:hint="eastAsia"/>
                            <w:sz w:val="20"/>
                          </w:rPr>
                          <w:t>2020年度</w:t>
                        </w:r>
                        <w:r>
                          <w:rPr>
                            <w:rFonts w:asciiTheme="majorEastAsia" w:eastAsiaTheme="majorEastAsia" w:hAnsiTheme="majorEastAsia" w:hint="eastAsia"/>
                            <w:sz w:val="20"/>
                            <w:lang w:eastAsia="ja-JP"/>
                          </w:rPr>
                          <w:t>)</w:t>
                        </w:r>
                        <w:r w:rsidRPr="007B5BB2">
                          <w:rPr>
                            <w:rFonts w:asciiTheme="majorEastAsia" w:eastAsiaTheme="majorEastAsia" w:hAnsiTheme="majorEastAsia" w:hint="eastAsia"/>
                            <w:sz w:val="20"/>
                          </w:rPr>
                          <w:t>から</w:t>
                        </w:r>
                        <w:r>
                          <w:rPr>
                            <w:rFonts w:asciiTheme="majorEastAsia" w:eastAsiaTheme="majorEastAsia" w:hAnsiTheme="majorEastAsia" w:hint="eastAsia"/>
                            <w:sz w:val="20"/>
                            <w:lang w:eastAsia="ja-JP"/>
                          </w:rPr>
                          <w:t>令和６年度(</w:t>
                        </w:r>
                        <w:r w:rsidRPr="007B5BB2">
                          <w:rPr>
                            <w:rFonts w:asciiTheme="majorEastAsia" w:eastAsiaTheme="majorEastAsia" w:hAnsiTheme="majorEastAsia" w:hint="eastAsia"/>
                            <w:sz w:val="20"/>
                          </w:rPr>
                          <w:t>2024年度</w:t>
                        </w:r>
                        <w:r>
                          <w:rPr>
                            <w:rFonts w:asciiTheme="majorEastAsia" w:eastAsiaTheme="majorEastAsia" w:hAnsiTheme="majorEastAsia" w:hint="eastAsia"/>
                            <w:sz w:val="20"/>
                            <w:lang w:eastAsia="ja-JP"/>
                          </w:rPr>
                          <w:t>)</w:t>
                        </w:r>
                        <w:r w:rsidRPr="007B5BB2">
                          <w:rPr>
                            <w:rFonts w:asciiTheme="majorEastAsia" w:eastAsiaTheme="majorEastAsia" w:hAnsiTheme="majorEastAsia" w:hint="eastAsia"/>
                            <w:sz w:val="20"/>
                          </w:rPr>
                          <w:t>まで）の本市における児童数を推計</w:t>
                        </w:r>
                      </w:p>
                    </w:txbxContent>
                  </v:textbox>
                </v:shape>
                <v:shape id="テキスト ボックス 2" o:spid="_x0000_s1167" type="#_x0000_t202" style="position:absolute;left:3810;width:955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7CEDCC34" w14:textId="77777777" w:rsidR="00887C62" w:rsidRPr="007B5BB2" w:rsidRDefault="00887C62" w:rsidP="00715254">
                        <w:pPr>
                          <w:jc w:val="center"/>
                          <w:rPr>
                            <w:rFonts w:asciiTheme="majorEastAsia" w:eastAsiaTheme="majorEastAsia" w:hAnsiTheme="majorEastAsia"/>
                          </w:rPr>
                        </w:pPr>
                        <w:r w:rsidRPr="007B5BB2">
                          <w:rPr>
                            <w:rFonts w:asciiTheme="majorEastAsia" w:eastAsiaTheme="majorEastAsia" w:hAnsiTheme="majorEastAsia" w:hint="eastAsia"/>
                            <w:sz w:val="20"/>
                          </w:rPr>
                          <w:t>推計児童数</w:t>
                        </w:r>
                      </w:p>
                    </w:txbxContent>
                  </v:textbox>
                </v:shape>
                <v:shape id="テキスト ボックス 2" o:spid="_x0000_s1168" type="#_x0000_t202" style="position:absolute;left:22383;top:95;width:770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">
                  <v:textbox inset="0,,0">
                    <w:txbxContent>
                      <w:p w14:paraId="61875BAC" w14:textId="77777777" w:rsidR="00887C62" w:rsidRPr="00DB2A8A" w:rsidRDefault="00887C62" w:rsidP="00715254">
                        <w:pPr>
                          <w:jc w:val="center"/>
                          <w:rPr>
                            <w:rFonts w:asciiTheme="majorEastAsia" w:eastAsiaTheme="majorEastAsia" w:hAnsiTheme="majorEastAsia"/>
                            <w:w w:val="80"/>
                            <w:sz w:val="21"/>
                          </w:rPr>
                        </w:pPr>
                        <w:r w:rsidRPr="00DB2A8A">
                          <w:rPr>
                            <w:rFonts w:asciiTheme="majorEastAsia" w:eastAsiaTheme="majorEastAsia" w:hAnsiTheme="majorEastAsia" w:hint="eastAsia"/>
                            <w:w w:val="80"/>
                            <w:sz w:val="21"/>
                          </w:rPr>
                          <w:t>潜在家庭類型</w:t>
                        </w:r>
                      </w:p>
                    </w:txbxContent>
                  </v:textbox>
                </v:shape>
                <v:shape id="テキスト ボックス 2" o:spid="_x0000_s1169" type="#_x0000_t202" style="position:absolute;left:41719;top:95;width:791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1C36DF3B" w14:textId="77777777" w:rsidR="00887C62" w:rsidRPr="007B5BB2" w:rsidRDefault="00887C62" w:rsidP="00715254">
                        <w:pPr>
                          <w:jc w:val="center"/>
                          <w:rPr>
                            <w:rFonts w:asciiTheme="majorEastAsia" w:eastAsiaTheme="majorEastAsia" w:hAnsiTheme="majorEastAsia"/>
                            <w:sz w:val="20"/>
                          </w:rPr>
                        </w:pPr>
                        <w:r w:rsidRPr="007B5BB2">
                          <w:rPr>
                            <w:rFonts w:asciiTheme="majorEastAsia" w:eastAsiaTheme="majorEastAsia" w:hAnsiTheme="majorEastAsia" w:hint="eastAsia"/>
                            <w:sz w:val="20"/>
                          </w:rPr>
                          <w:t>利用意向</w:t>
                        </w:r>
                      </w:p>
                    </w:txbxContent>
                  </v:textbox>
                </v:shape>
                <v:shape id="テキスト ボックス 2" o:spid="_x0000_s1170" type="#_x0000_t202" style="position:absolute;left:31908;top:4762;width:447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2F7ED216" w14:textId="77777777" w:rsidR="00887C62" w:rsidRPr="002309B4" w:rsidRDefault="00887C62" w:rsidP="00715254">
                        <w:pPr>
                          <w:jc w:val="center"/>
                          <w:rPr>
                            <w:sz w:val="44"/>
                            <w:szCs w:val="44"/>
                          </w:rPr>
                        </w:pPr>
                        <w:r w:rsidRPr="002309B4">
                          <w:rPr>
                            <w:rFonts w:hint="eastAsia"/>
                            <w:sz w:val="44"/>
                            <w:szCs w:val="44"/>
                          </w:rPr>
                          <w:t>×</w:t>
                        </w:r>
                      </w:p>
                    </w:txbxContent>
                  </v:textbox>
                </v:shape>
                <v:shape id="テキスト ボックス 2" o:spid="_x0000_s1171" type="#_x0000_t202" style="position:absolute;left:16287;top:4953;width:447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6B22EC9B" w14:textId="77777777" w:rsidR="00887C62" w:rsidRPr="002309B4" w:rsidRDefault="00887C62" w:rsidP="00715254">
                        <w:pPr>
                          <w:jc w:val="center"/>
                          <w:rPr>
                            <w:sz w:val="44"/>
                            <w:szCs w:val="44"/>
                          </w:rPr>
                        </w:pPr>
                        <w:r w:rsidRPr="002309B4">
                          <w:rPr>
                            <w:rFonts w:hint="eastAsia"/>
                            <w:sz w:val="44"/>
                            <w:szCs w:val="44"/>
                          </w:rPr>
                          <w:t>×</w:t>
                        </w:r>
                      </w:p>
                    </w:txbxContent>
                  </v:textbox>
                </v:shape>
                <v:roundrect id="テキスト ボックス 2" o:spid="_x0000_s1172" style="position:absolute;left:26670;top:10001;width:21653;height:288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" strokecolor="windowText" strokeweight="1pt">
                  <v:stroke joinstyle="miter"/>
                  <v:textbox inset="0,.5mm,0,0">
                    <w:txbxContent>
                      <w:p w14:paraId="4E066561" w14:textId="77777777" w:rsidR="00887C62" w:rsidRPr="007B5BB2" w:rsidRDefault="00887C62" w:rsidP="00715254">
                        <w:pPr>
                          <w:spacing w:line="0" w:lineRule="atLeast"/>
                          <w:jc w:val="center"/>
                          <w:rPr>
                            <w:rFonts w:asciiTheme="majorEastAsia" w:eastAsiaTheme="majorEastAsia" w:hAnsiTheme="majorEastAsia"/>
                            <w:sz w:val="20"/>
                            <w:szCs w:val="24"/>
                          </w:rPr>
                        </w:pPr>
                        <w:r>
                          <w:rPr>
                            <w:rFonts w:asciiTheme="majorEastAsia" w:eastAsiaTheme="majorEastAsia" w:hAnsiTheme="majorEastAsia" w:hint="eastAsia"/>
                            <w:sz w:val="20"/>
                            <w:szCs w:val="24"/>
                          </w:rPr>
                          <w:t>ニーズ</w:t>
                        </w:r>
                        <w:r w:rsidRPr="007B5BB2">
                          <w:rPr>
                            <w:rFonts w:asciiTheme="majorEastAsia" w:eastAsiaTheme="majorEastAsia" w:hAnsiTheme="majorEastAsia" w:hint="eastAsia"/>
                            <w:sz w:val="20"/>
                            <w:szCs w:val="24"/>
                          </w:rPr>
                          <w:t>調査の結果に基づく</w:t>
                        </w:r>
                      </w:p>
                    </w:txbxContent>
                  </v:textbox>
                </v:roundrect>
                <v:shape id="右矢印 304" o:spid="_x0000_s1173" type="#_x0000_t13" style="position:absolute;left:476;top:15525;width:215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" adj="10800" fillcolor="#7f7f7f" stroked="f" strokeweight="2pt"/>
                <v:shape id="右矢印 305" o:spid="_x0000_s1174" type="#_x0000_t13" style="position:absolute;left:17240;top:15525;width:215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" adj="10800" fillcolor="#7f7f7f" stroked="f" strokeweight="2pt"/>
                <v:shape id="右矢印 306" o:spid="_x0000_s1175" type="#_x0000_t13" style="position:absolute;left:33718;top:15525;width:215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" adj="10800" fillcolor="#7f7f7f" stroked="f" strokeweight="2pt"/>
                <v:shape id="テキスト ボックス 2" o:spid="_x0000_s1176" type="#_x0000_t202" style="position:absolute;left:3429;top:15430;width:111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CE62271" w14:textId="77777777" w:rsidR="00887C62" w:rsidRPr="007B5BB2" w:rsidRDefault="00887C62" w:rsidP="00715254">
                        <w:pPr>
                          <w:jc w:val="center"/>
                          <w:rPr>
                            <w:rFonts w:asciiTheme="majorEastAsia" w:eastAsiaTheme="majorEastAsia" w:hAnsiTheme="majorEastAsia"/>
                          </w:rPr>
                        </w:pPr>
                        <w:r w:rsidRPr="007B5BB2">
                          <w:rPr>
                            <w:rFonts w:asciiTheme="majorEastAsia" w:eastAsiaTheme="majorEastAsia" w:hAnsiTheme="majorEastAsia" w:hint="eastAsia"/>
                            <w:sz w:val="20"/>
                          </w:rPr>
                          <w:t>市の全児童数を</w:t>
                        </w:r>
                      </w:p>
                    </w:txbxContent>
                  </v:textbox>
                </v:shape>
                <v:shape id="テキスト ボックス 2" o:spid="_x0000_s1177" type="#_x0000_t202" style="position:absolute;left:18859;top:15430;width:1466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1A160CFD" w14:textId="77777777" w:rsidR="00887C62" w:rsidRPr="007B5BB2" w:rsidRDefault="00887C62" w:rsidP="00715254">
                        <w:pPr>
                          <w:jc w:val="center"/>
                          <w:rPr>
                            <w:rFonts w:asciiTheme="majorEastAsia" w:eastAsiaTheme="majorEastAsia" w:hAnsiTheme="majorEastAsia"/>
                          </w:rPr>
                        </w:pPr>
                        <w:r w:rsidRPr="007B5BB2">
                          <w:rPr>
                            <w:rFonts w:asciiTheme="majorEastAsia" w:eastAsiaTheme="majorEastAsia" w:hAnsiTheme="majorEastAsia" w:hint="eastAsia"/>
                            <w:sz w:val="20"/>
                          </w:rPr>
                          <w:t>家庭のタイプに分けて</w:t>
                        </w:r>
                      </w:p>
                    </w:txbxContent>
                  </v:textbox>
                </v:shape>
                <v:shape id="テキスト ボックス 2" o:spid="_x0000_s1178" type="#_x0000_t202" style="position:absolute;left:38385;top:15430;width:14669;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38E09B24" w14:textId="77777777" w:rsidR="00887C62" w:rsidRPr="007B5BB2" w:rsidRDefault="00887C62" w:rsidP="00715254">
                        <w:pPr>
                          <w:jc w:val="center"/>
                          <w:rPr>
                            <w:rFonts w:asciiTheme="majorEastAsia" w:eastAsiaTheme="majorEastAsia" w:hAnsiTheme="majorEastAsia"/>
                          </w:rPr>
                        </w:pPr>
                        <w:r w:rsidRPr="007B5BB2">
                          <w:rPr>
                            <w:rFonts w:asciiTheme="majorEastAsia" w:eastAsiaTheme="majorEastAsia" w:hAnsiTheme="majorEastAsia" w:hint="eastAsia"/>
                            <w:sz w:val="20"/>
                          </w:rPr>
                          <w:t>利用意向を振り分ける</w:t>
                        </w:r>
                      </w:p>
                    </w:txbxContent>
                  </v:textbox>
                </v:shape>
                <v:group id="グループ化 291" o:spid="_x0000_s1179" style="position:absolute;left:2857;top:18573;width:57118;height:20289" coordsize="57118,2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oundrect id="テキスト ボックス 2" o:spid="_x0000_s1180" style="position:absolute;left:21431;top:13716;width:4680;height:32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" strokecolor="windowText" strokeweight="1pt">
                    <v:stroke joinstyle="miter"/>
                    <v:textbox inset="0,.5mm,0,0">
                      <w:txbxContent>
                        <w:p w14:paraId="46C1970D" w14:textId="77777777" w:rsidR="00887C62" w:rsidRPr="007B5BB2" w:rsidRDefault="00887C62" w:rsidP="00715254">
                          <w:pPr>
                            <w:spacing w:line="0" w:lineRule="atLeast"/>
                            <w:jc w:val="center"/>
                            <w:rPr>
                              <w:rFonts w:ascii="ＭＳ ゴシック" w:eastAsia="ＭＳ ゴシック" w:hAnsi="ＭＳ ゴシック"/>
                              <w:szCs w:val="24"/>
                            </w:rPr>
                          </w:pPr>
                          <w:r w:rsidRPr="007B5BB2">
                            <w:rPr>
                              <w:rFonts w:ascii="ＭＳ ゴシック" w:eastAsia="ＭＳ ゴシック" w:hAnsi="ＭＳ ゴシック" w:hint="eastAsia"/>
                              <w:szCs w:val="24"/>
                            </w:rPr>
                            <w:t>Ｅ</w:t>
                          </w:r>
                        </w:p>
                      </w:txbxContent>
                    </v:textbox>
                  </v:roundrect>
                  <v:roundrect id="角丸四角形 295" o:spid="_x0000_s1181" style="position:absolute;left:33242;top:190;width:19440;height:20022;visibility:visible;mso-wrap-style:square;v-text-anchor:middle" arcsize="31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" filled="f" strokecolor="windowText" strokeweight="1.5pt">
                    <v:path arrowok="t"/>
                    <v:textbox>
                      <w:txbxContent>
                        <w:p w14:paraId="44733A6D" w14:textId="77777777" w:rsidR="00887C62" w:rsidRPr="00272B9F" w:rsidRDefault="00887C62" w:rsidP="00715254">
                          <w:pPr>
                            <w:rPr>
                              <w:rFonts w:ascii="HG丸ｺﾞｼｯｸM-PRO" w:eastAsia="HG丸ｺﾞｼｯｸM-PRO" w:hAnsi="HG丸ｺﾞｼｯｸM-PRO"/>
                            </w:rPr>
                          </w:pPr>
                        </w:p>
                      </w:txbxContent>
                    </v:textbox>
                  </v:roundrect>
                  <v:shapetype id="_x0000_t32" coordsize="21600,21600" o:spt="32" o:oned="t" path="m,l21600,21600e" filled="f">
                    <v:path arrowok="t" fillok="f" o:connecttype="none"/>
                    <o:lock v:ext="edit" shapetype="t"/>
                  </v:shapetype>
                  <v:shape id="直線矢印コネクタ 12" o:spid="_x0000_s1182" type="#_x0000_t32" style="position:absolute;left:10287;top:8858;width:111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" strokecolor="windowText" strokeweight="1pt">
                    <v:stroke endarrow="open"/>
                    <o:lock v:ext="edit" shapetype="f"/>
                  </v:shape>
                  <v:shape id="フリーフォーム 13" o:spid="_x0000_s1183" style="position:absolute;left:17811;top:2095;width:3594;height:6839;visibility:visible;mso-wrap-style:square;v-text-anchor:middle" coordsize="547352,59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" path="m,592428c2146,394952,4293,197476,6439,l547352,e" filled="f" strokecolor="windowText" strokeweight="1pt">
                    <v:stroke endarrow="open"/>
                    <v:path arrowok="t" o:connecttype="custom" o:connectlocs="0,683895;4228,0;359410,0" o:connectangles="0,0,0"/>
                  </v:shape>
                  <v:shape id="フリーフォーム 14" o:spid="_x0000_s1184" style="position:absolute;left:17907;top:8953;width:3594;height:9716;visibility:visible;mso-wrap-style:square;v-text-anchor:middle" coordsize="547352,68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" path="m,l,689020r547352,e" filled="f" strokecolor="windowText" strokeweight="1pt">
                    <v:stroke endarrow="open"/>
                    <v:path arrowok="t" o:connecttype="custom" o:connectlocs="0,0;0,971550;359410,971550" o:connectangles="0,0,0"/>
                  </v:shape>
                  <v:shape id="直線矢印コネクタ 15" o:spid="_x0000_s1185" type="#_x0000_t32" style="position:absolute;left:17907;top:5334;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" strokecolor="windowText" strokeweight="1pt">
                    <v:stroke endarrow="open"/>
                    <o:lock v:ext="edit" shapetype="f"/>
                  </v:shape>
                  <v:shape id="直線矢印コネクタ 16" o:spid="_x0000_s1186" type="#_x0000_t32" style="position:absolute;left:17907;top:12001;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" strokecolor="windowText" strokeweight="1pt">
                    <v:stroke endarrow="open"/>
                    <o:lock v:ext="edit" shapetype="f"/>
                  </v:shape>
                  <v:roundrect id="テキスト ボックス 2" o:spid="_x0000_s1187" style="position:absolute;left:21431;top:381;width:4680;height:32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" strokecolor="windowText" strokeweight="1pt">
                    <v:stroke joinstyle="miter"/>
                    <v:textbox inset="0,.5mm,0,0">
                      <w:txbxContent>
                        <w:p w14:paraId="5F02229C" w14:textId="77777777" w:rsidR="00887C62" w:rsidRPr="007B5BB2" w:rsidRDefault="00887C62" w:rsidP="00715254">
                          <w:pPr>
                            <w:spacing w:line="0" w:lineRule="atLeast"/>
                            <w:jc w:val="center"/>
                            <w:rPr>
                              <w:rFonts w:asciiTheme="majorEastAsia" w:eastAsiaTheme="majorEastAsia" w:hAnsiTheme="majorEastAsia"/>
                              <w:szCs w:val="24"/>
                            </w:rPr>
                          </w:pPr>
                          <w:r w:rsidRPr="007B5BB2">
                            <w:rPr>
                              <w:rFonts w:asciiTheme="majorEastAsia" w:eastAsiaTheme="majorEastAsia" w:hAnsiTheme="majorEastAsia" w:hint="eastAsia"/>
                              <w:szCs w:val="24"/>
                            </w:rPr>
                            <w:t>Ａ</w:t>
                          </w:r>
                        </w:p>
                      </w:txbxContent>
                    </v:textbox>
                  </v:roundrect>
                  <v:roundrect id="テキスト ボックス 2" o:spid="_x0000_s1188" style="position:absolute;left:21431;top:3714;width:4680;height:32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" strokecolor="windowText" strokeweight="1pt">
                    <v:stroke joinstyle="miter"/>
                    <v:textbox inset="0,.5mm,0,0">
                      <w:txbxContent>
                        <w:p w14:paraId="6397C125" w14:textId="77777777" w:rsidR="00887C62" w:rsidRPr="007B5BB2" w:rsidRDefault="00887C62" w:rsidP="00715254">
                          <w:pPr>
                            <w:spacing w:line="0" w:lineRule="atLeast"/>
                            <w:jc w:val="center"/>
                            <w:rPr>
                              <w:rFonts w:asciiTheme="majorEastAsia" w:eastAsiaTheme="majorEastAsia" w:hAnsiTheme="majorEastAsia"/>
                              <w:szCs w:val="24"/>
                              <w:lang w:eastAsia="ja-JP"/>
                            </w:rPr>
                          </w:pPr>
                          <w:r>
                            <w:rPr>
                              <w:rFonts w:asciiTheme="majorEastAsia" w:eastAsiaTheme="majorEastAsia" w:hAnsiTheme="majorEastAsia" w:hint="eastAsia"/>
                              <w:szCs w:val="24"/>
                              <w:lang w:eastAsia="ja-JP"/>
                            </w:rPr>
                            <w:t>Ｂ</w:t>
                          </w:r>
                        </w:p>
                      </w:txbxContent>
                    </v:textbox>
                  </v:roundrect>
                  <v:roundrect id="テキスト ボックス 2" o:spid="_x0000_s1189" style="position:absolute;left:21431;top:7048;width:4680;height:32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" strokecolor="windowText" strokeweight="1pt">
                    <v:stroke joinstyle="miter"/>
                    <v:textbox inset="0,.5mm,0,0">
                      <w:txbxContent>
                        <w:p w14:paraId="69F9ECB3" w14:textId="77777777" w:rsidR="00887C62" w:rsidRPr="007B5BB2" w:rsidRDefault="00887C62" w:rsidP="00715254">
                          <w:pPr>
                            <w:spacing w:line="0" w:lineRule="atLeast"/>
                            <w:jc w:val="center"/>
                            <w:rPr>
                              <w:rFonts w:asciiTheme="majorEastAsia" w:eastAsiaTheme="majorEastAsia" w:hAnsiTheme="majorEastAsia"/>
                              <w:szCs w:val="24"/>
                            </w:rPr>
                          </w:pPr>
                          <w:r w:rsidRPr="007B5BB2">
                            <w:rPr>
                              <w:rFonts w:asciiTheme="majorEastAsia" w:eastAsiaTheme="majorEastAsia" w:hAnsiTheme="majorEastAsia" w:hint="eastAsia"/>
                              <w:szCs w:val="24"/>
                            </w:rPr>
                            <w:t>Ｃ</w:t>
                          </w:r>
                        </w:p>
                      </w:txbxContent>
                    </v:textbox>
                  </v:roundrect>
                  <v:roundrect id="テキスト ボックス 2" o:spid="_x0000_s1190" style="position:absolute;left:21431;top:10382;width:4680;height:323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" strokecolor="windowText" strokeweight="1pt">
                    <v:stroke joinstyle="miter"/>
                    <v:textbox inset="0,.5mm,0,0">
                      <w:txbxContent>
                        <w:p w14:paraId="2D58A77D" w14:textId="77777777" w:rsidR="00887C62" w:rsidRPr="007B5BB2" w:rsidRDefault="00887C62" w:rsidP="00715254">
                          <w:pPr>
                            <w:spacing w:line="0" w:lineRule="atLeast"/>
                            <w:jc w:val="center"/>
                            <w:rPr>
                              <w:rFonts w:asciiTheme="majorEastAsia" w:eastAsiaTheme="majorEastAsia" w:hAnsiTheme="majorEastAsia"/>
                              <w:szCs w:val="24"/>
                            </w:rPr>
                          </w:pPr>
                          <w:r w:rsidRPr="007B5BB2">
                            <w:rPr>
                              <w:rFonts w:asciiTheme="majorEastAsia" w:eastAsiaTheme="majorEastAsia" w:hAnsiTheme="majorEastAsia" w:hint="eastAsia"/>
                              <w:szCs w:val="24"/>
                            </w:rPr>
                            <w:t>Ｄ</w:t>
                          </w:r>
                        </w:p>
                      </w:txbxContent>
                    </v:textbox>
                  </v:roundrect>
                  <v:shape id="テキスト ボックス 2" o:spid="_x0000_s1191" type="#_x0000_t202" style="position:absolute;left:33623;width:2330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95D8DE9" w14:textId="77777777" w:rsidR="00887C62" w:rsidRPr="00272B9F" w:rsidRDefault="00887C62" w:rsidP="00715254">
                          <w:pPr>
                            <w:rPr>
                              <w:rFonts w:ascii="HG丸ｺﾞｼｯｸM-PRO" w:eastAsia="HG丸ｺﾞｼｯｸM-PRO" w:hAnsi="HG丸ｺﾞｼｯｸM-PRO"/>
                            </w:rPr>
                          </w:pPr>
                          <w:r w:rsidRPr="00644AFC">
                            <w:rPr>
                              <w:rFonts w:ascii="HG丸ｺﾞｼｯｸM-PRO" w:eastAsia="HG丸ｺﾞｼｯｸM-PRO" w:hAnsi="HG丸ｺﾞｼｯｸM-PRO" w:hint="eastAsia"/>
                            </w:rPr>
                            <w:t>認定こども園を利用したい</w:t>
                          </w:r>
                        </w:p>
                      </w:txbxContent>
                    </v:textbox>
                  </v:shape>
                  <v:shape id="テキスト ボックス 2" o:spid="_x0000_s1192" type="#_x0000_t202" style="position:absolute;left:33718;top:3429;width:2330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F74E2DB"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保育園</w:t>
                          </w:r>
                          <w:r w:rsidRPr="00644AFC">
                            <w:rPr>
                              <w:rFonts w:ascii="HG丸ｺﾞｼｯｸM-PRO" w:eastAsia="HG丸ｺﾞｼｯｸM-PRO" w:hAnsi="HG丸ｺﾞｼｯｸM-PRO" w:hint="eastAsia"/>
                            </w:rPr>
                            <w:t>を利用したい</w:t>
                          </w:r>
                        </w:p>
                      </w:txbxContent>
                    </v:textbox>
                  </v:shape>
                  <v:shape id="テキスト ボックス 2" o:spid="_x0000_s1193" type="#_x0000_t202" style="position:absolute;left:33623;top:6572;width:2330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2CDB117"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幼稚園</w:t>
                          </w:r>
                          <w:r w:rsidRPr="00644AFC">
                            <w:rPr>
                              <w:rFonts w:ascii="HG丸ｺﾞｼｯｸM-PRO" w:eastAsia="HG丸ｺﾞｼｯｸM-PRO" w:hAnsi="HG丸ｺﾞｼｯｸM-PRO" w:hint="eastAsia"/>
                            </w:rPr>
                            <w:t>を利用したい</w:t>
                          </w:r>
                        </w:p>
                      </w:txbxContent>
                    </v:textbox>
                  </v:shape>
                  <v:shape id="テキスト ボックス 2" o:spid="_x0000_s1194" type="#_x0000_t202" style="position:absolute;left:33623;top:10096;width:2330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054C69"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つどいの広場を利用したい</w:t>
                          </w:r>
                        </w:p>
                      </w:txbxContent>
                    </v:textbox>
                  </v:shape>
                  <v:shape id="テキスト ボックス 2" o:spid="_x0000_s1195" type="#_x0000_t202" style="position:absolute;left:33813;top:16287;width:2330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9286B88"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ファミサポを利用したい</w:t>
                          </w:r>
                        </w:p>
                      </w:txbxContent>
                    </v:textbox>
                  </v:shape>
                  <v:roundrect id="テキスト ボックス 2" o:spid="_x0000_s1196" style="position:absolute;left:21431;top:17049;width:4680;height:323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" strokecolor="windowText" strokeweight="1pt">
                    <v:stroke joinstyle="miter"/>
                    <v:textbox inset="0,.5mm,0,0">
                      <w:txbxContent>
                        <w:p w14:paraId="600D86EC" w14:textId="77777777" w:rsidR="00887C62" w:rsidRPr="007B5BB2" w:rsidRDefault="00887C62" w:rsidP="00715254">
                          <w:pPr>
                            <w:spacing w:line="0" w:lineRule="atLeast"/>
                            <w:jc w:val="center"/>
                            <w:rPr>
                              <w:rFonts w:asciiTheme="majorEastAsia" w:eastAsiaTheme="majorEastAsia" w:hAnsiTheme="majorEastAsia"/>
                              <w:szCs w:val="24"/>
                            </w:rPr>
                          </w:pPr>
                          <w:r w:rsidRPr="007B5BB2">
                            <w:rPr>
                              <w:rFonts w:asciiTheme="majorEastAsia" w:eastAsiaTheme="majorEastAsia" w:hAnsiTheme="majorEastAsia" w:hint="eastAsia"/>
                              <w:szCs w:val="24"/>
                            </w:rPr>
                            <w:t>Ｆ</w:t>
                          </w:r>
                        </w:p>
                        <w:p w14:paraId="01FDEEDE" w14:textId="77777777" w:rsidR="00887C62" w:rsidRPr="00AD3139" w:rsidRDefault="00887C62" w:rsidP="00715254">
                          <w:pPr>
                            <w:spacing w:line="0" w:lineRule="atLeast"/>
                            <w:jc w:val="center"/>
                            <w:rPr>
                              <w:rFonts w:ascii="HG丸ｺﾞｼｯｸM-PRO" w:eastAsia="HG丸ｺﾞｼｯｸM-PRO" w:hAnsi="HG丸ｺﾞｼｯｸM-PRO"/>
                              <w:sz w:val="24"/>
                              <w:szCs w:val="24"/>
                            </w:rPr>
                          </w:pPr>
                        </w:p>
                      </w:txbxContent>
                    </v:textbox>
                  </v:roundrect>
                  <v:shape id="直線矢印コネクタ 309" o:spid="_x0000_s1197" type="#_x0000_t32" style="position:absolute;left:17907;top:15430;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" strokecolor="windowText" strokeweight="1pt">
                    <v:stroke endarrow="open"/>
                    <o:lock v:ext="edit" shapetype="f"/>
                  </v:shape>
                  <v:shape id="テキスト ボックス 2" o:spid="_x0000_s1198" type="#_x0000_t202" style="position:absolute;left:33623;top:13144;width:2330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6A739EBC" w14:textId="77777777" w:rsidR="00887C62" w:rsidRPr="00644AFC" w:rsidRDefault="00887C62" w:rsidP="00715254">
                          <w:pPr>
                            <w:rPr>
                              <w:rFonts w:ascii="HG丸ｺﾞｼｯｸM-PRO" w:eastAsia="HG丸ｺﾞｼｯｸM-PRO" w:hAnsi="HG丸ｺﾞｼｯｸM-PRO"/>
                            </w:rPr>
                          </w:pPr>
                          <w:r>
                            <w:rPr>
                              <w:rFonts w:ascii="HG丸ｺﾞｼｯｸM-PRO" w:eastAsia="HG丸ｺﾞｼｯｸM-PRO" w:hAnsi="HG丸ｺﾞｼｯｸM-PRO" w:hint="eastAsia"/>
                            </w:rPr>
                            <w:t>一時預かりを利用したい</w:t>
                          </w:r>
                        </w:p>
                        <w:p w14:paraId="709D7F9B" w14:textId="77777777" w:rsidR="00887C62" w:rsidRPr="00685B87" w:rsidRDefault="00887C62" w:rsidP="00715254">
                          <w:pPr>
                            <w:rPr>
                              <w:rFonts w:ascii="HG丸ｺﾞｼｯｸM-PRO" w:eastAsia="HG丸ｺﾞｼｯｸM-PRO" w:hAnsi="HG丸ｺﾞｼｯｸM-PRO"/>
                            </w:rPr>
                          </w:pPr>
                        </w:p>
                      </w:txbxContent>
                    </v:textbox>
                  </v:shape>
                  <v:shape id="右矢印 299" o:spid="_x0000_s1199" type="#_x0000_t13" style="position:absolute;left:28003;top:2762;width:3956;height:1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" adj="10800" fillcolor="window" strokecolor="#7f7f7f" strokeweight="1pt">
                    <v:path arrowok="t"/>
                  </v:shape>
                  <v:roundrect id="角丸四角形 10" o:spid="_x0000_s1200" style="position:absolute;top:3143;width:11855;height:114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" fillcolor="window" strokecolor="windowText" strokeweight="1.5pt">
                    <v:path arrowok="t"/>
                    <v:textbox>
                      <w:txbxContent>
                        <w:p w14:paraId="491AF5E3" w14:textId="77777777" w:rsidR="00887C62" w:rsidRPr="007B5BB2" w:rsidRDefault="00887C62" w:rsidP="00715254">
                          <w:pPr>
                            <w:jc w:val="center"/>
                            <w:rPr>
                              <w:rFonts w:asciiTheme="majorEastAsia" w:eastAsiaTheme="majorEastAsia" w:hAnsiTheme="majorEastAsia"/>
                              <w:sz w:val="28"/>
                              <w:szCs w:val="32"/>
                            </w:rPr>
                          </w:pPr>
                          <w:r w:rsidRPr="007B5BB2">
                            <w:rPr>
                              <w:rFonts w:asciiTheme="majorEastAsia" w:eastAsiaTheme="majorEastAsia" w:hAnsiTheme="majorEastAsia" w:hint="eastAsia"/>
                              <w:sz w:val="28"/>
                              <w:szCs w:val="32"/>
                            </w:rPr>
                            <w:t>母数</w:t>
                          </w:r>
                        </w:p>
                      </w:txbxContent>
                    </v:textbox>
                  </v:roundrect>
                </v:group>
              </v:group>
            </w:pict>
          </mc:Fallback>
        </mc:AlternateContent>
      </w:r>
      <w:r w:rsidRPr="00D07011">
        <w:rPr>
          <w:rFonts w:hint="eastAsia"/>
          <w:noProof/>
          <w:color w:val="000000" w:themeColor="text1"/>
          <w:lang w:eastAsia="ja-JP"/>
        </w:rPr>
        <mc:AlternateContent>
          <mc:Choice Requires="wps">
            <w:drawing>
              <wp:anchor distT="0" distB="0" distL="114300" distR="114300" simplePos="0" relativeHeight="251810304" behindDoc="0" locked="0" layoutInCell="1" allowOverlap="1" wp14:anchorId="734338ED" wp14:editId="74EBD09C">
                <wp:simplePos x="0" y="0"/>
                <wp:positionH relativeFrom="column">
                  <wp:posOffset>210184</wp:posOffset>
                </wp:positionH>
                <wp:positionV relativeFrom="paragraph">
                  <wp:posOffset>81280</wp:posOffset>
                </wp:positionV>
                <wp:extent cx="5819775" cy="40957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819775" cy="40957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C3210" id="正方形/長方形 11" o:spid="_x0000_s1026" style="position:absolute;left:0;text-align:left;margin-left:16.55pt;margin-top:6.4pt;width:458.25pt;height:32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" filled="f" strokecolor="windowText"/>
            </w:pict>
          </mc:Fallback>
        </mc:AlternateContent>
      </w:r>
    </w:p>
    <w:p w14:paraId="5021E452" w14:textId="77777777" w:rsidR="00715254" w:rsidRPr="00D07011" w:rsidRDefault="00715254" w:rsidP="00715254">
      <w:pPr>
        <w:rPr>
          <w:color w:val="000000" w:themeColor="text1"/>
        </w:rPr>
      </w:pPr>
    </w:p>
    <w:p w14:paraId="3F40FFF2" w14:textId="77777777" w:rsidR="00715254" w:rsidRPr="00D07011" w:rsidRDefault="00715254" w:rsidP="00715254">
      <w:pPr>
        <w:jc w:val="center"/>
        <w:rPr>
          <w:color w:val="000000" w:themeColor="text1"/>
        </w:rPr>
      </w:pPr>
    </w:p>
    <w:p w14:paraId="3BA7BECE" w14:textId="77777777" w:rsidR="00715254" w:rsidRPr="00D07011" w:rsidRDefault="00715254" w:rsidP="00715254">
      <w:pPr>
        <w:rPr>
          <w:color w:val="000000" w:themeColor="text1"/>
        </w:rPr>
      </w:pPr>
    </w:p>
    <w:p w14:paraId="2D4FC126" w14:textId="77777777" w:rsidR="00715254" w:rsidRPr="00D07011" w:rsidRDefault="00715254" w:rsidP="00715254">
      <w:pPr>
        <w:rPr>
          <w:color w:val="000000" w:themeColor="text1"/>
        </w:rPr>
      </w:pPr>
    </w:p>
    <w:p w14:paraId="67B1A040" w14:textId="77777777" w:rsidR="00715254" w:rsidRPr="00D07011" w:rsidRDefault="00715254" w:rsidP="00715254">
      <w:pPr>
        <w:rPr>
          <w:color w:val="000000" w:themeColor="text1"/>
        </w:rPr>
      </w:pPr>
    </w:p>
    <w:p w14:paraId="245DA21A" w14:textId="77777777" w:rsidR="00715254" w:rsidRPr="00D07011" w:rsidRDefault="00715254" w:rsidP="00715254">
      <w:pPr>
        <w:rPr>
          <w:color w:val="000000" w:themeColor="text1"/>
        </w:rPr>
      </w:pPr>
    </w:p>
    <w:p w14:paraId="372073AC" w14:textId="77777777" w:rsidR="00715254" w:rsidRPr="00D07011" w:rsidRDefault="00715254" w:rsidP="00715254">
      <w:pPr>
        <w:ind w:firstLineChars="100" w:firstLine="220"/>
        <w:rPr>
          <w:color w:val="000000" w:themeColor="text1"/>
          <w:lang w:eastAsia="ja-JP"/>
        </w:rPr>
      </w:pPr>
    </w:p>
    <w:p w14:paraId="7302581C" w14:textId="77777777" w:rsidR="00715254" w:rsidRPr="00D07011" w:rsidRDefault="00715254" w:rsidP="00715254">
      <w:pPr>
        <w:ind w:firstLineChars="100" w:firstLine="220"/>
        <w:rPr>
          <w:color w:val="000000" w:themeColor="text1"/>
          <w:lang w:eastAsia="ja-JP"/>
        </w:rPr>
      </w:pPr>
    </w:p>
    <w:p w14:paraId="3BFB2714" w14:textId="77777777" w:rsidR="00715254" w:rsidRPr="00D07011" w:rsidRDefault="00715254" w:rsidP="00715254">
      <w:pPr>
        <w:ind w:firstLineChars="100" w:firstLine="220"/>
        <w:rPr>
          <w:color w:val="000000" w:themeColor="text1"/>
        </w:rPr>
      </w:pPr>
    </w:p>
    <w:p w14:paraId="2D16FC50" w14:textId="77777777" w:rsidR="00715254" w:rsidRPr="00D07011" w:rsidRDefault="00715254" w:rsidP="00715254">
      <w:pPr>
        <w:tabs>
          <w:tab w:val="left" w:pos="3190"/>
          <w:tab w:val="left" w:pos="6710"/>
        </w:tabs>
        <w:rPr>
          <w:color w:val="000000" w:themeColor="text1"/>
        </w:rPr>
      </w:pPr>
    </w:p>
    <w:p w14:paraId="65DA5EEE" w14:textId="77777777" w:rsidR="00715254" w:rsidRPr="00D07011" w:rsidRDefault="00715254" w:rsidP="00715254">
      <w:pPr>
        <w:tabs>
          <w:tab w:val="left" w:pos="3190"/>
          <w:tab w:val="left" w:pos="6490"/>
        </w:tabs>
        <w:rPr>
          <w:color w:val="000000" w:themeColor="text1"/>
        </w:rPr>
      </w:pPr>
    </w:p>
    <w:p w14:paraId="0578B073" w14:textId="77777777" w:rsidR="00715254" w:rsidRPr="00D07011" w:rsidRDefault="00715254" w:rsidP="00715254">
      <w:pPr>
        <w:tabs>
          <w:tab w:val="left" w:pos="3190"/>
          <w:tab w:val="left" w:pos="6710"/>
        </w:tabs>
        <w:rPr>
          <w:color w:val="000000" w:themeColor="text1"/>
        </w:rPr>
      </w:pPr>
    </w:p>
    <w:p w14:paraId="0215D30B" w14:textId="77777777" w:rsidR="00715254" w:rsidRPr="00D07011" w:rsidRDefault="00715254" w:rsidP="00715254">
      <w:pPr>
        <w:tabs>
          <w:tab w:val="left" w:pos="3190"/>
          <w:tab w:val="left" w:pos="6710"/>
        </w:tabs>
        <w:rPr>
          <w:color w:val="000000" w:themeColor="text1"/>
        </w:rPr>
      </w:pPr>
    </w:p>
    <w:p w14:paraId="1A4E075E" w14:textId="77777777" w:rsidR="00715254" w:rsidRPr="00D07011" w:rsidRDefault="00715254" w:rsidP="00715254">
      <w:pPr>
        <w:tabs>
          <w:tab w:val="left" w:pos="3190"/>
          <w:tab w:val="left" w:pos="6710"/>
        </w:tabs>
        <w:rPr>
          <w:color w:val="000000" w:themeColor="text1"/>
        </w:rPr>
      </w:pPr>
    </w:p>
    <w:p w14:paraId="3E7D67BC" w14:textId="77777777" w:rsidR="00715254" w:rsidRPr="00D07011" w:rsidRDefault="00715254" w:rsidP="00715254">
      <w:pPr>
        <w:tabs>
          <w:tab w:val="left" w:pos="3190"/>
          <w:tab w:val="left" w:pos="6710"/>
        </w:tabs>
        <w:rPr>
          <w:color w:val="000000" w:themeColor="text1"/>
        </w:rPr>
      </w:pPr>
    </w:p>
    <w:p w14:paraId="6C0165D2" w14:textId="77777777" w:rsidR="00715254" w:rsidRPr="00D07011" w:rsidRDefault="00715254" w:rsidP="00715254">
      <w:pPr>
        <w:tabs>
          <w:tab w:val="left" w:pos="3190"/>
          <w:tab w:val="left" w:pos="6710"/>
        </w:tabs>
        <w:rPr>
          <w:color w:val="000000" w:themeColor="text1"/>
        </w:rPr>
      </w:pPr>
    </w:p>
    <w:p w14:paraId="0CAC10EB" w14:textId="77777777" w:rsidR="00715254" w:rsidRPr="00D07011" w:rsidRDefault="00715254" w:rsidP="00715254">
      <w:pPr>
        <w:rPr>
          <w:color w:val="000000" w:themeColor="text1"/>
        </w:rPr>
      </w:pPr>
    </w:p>
    <w:p w14:paraId="4011C2F0" w14:textId="77777777" w:rsidR="00715254" w:rsidRPr="00D07011" w:rsidRDefault="00715254" w:rsidP="00715254">
      <w:pPr>
        <w:rPr>
          <w:color w:val="000000" w:themeColor="text1"/>
          <w:lang w:eastAsia="ja-JP"/>
        </w:rPr>
      </w:pPr>
    </w:p>
    <w:p w14:paraId="04705A8A" w14:textId="77777777" w:rsidR="00715254" w:rsidRPr="00D07011" w:rsidRDefault="00715254" w:rsidP="00715254">
      <w:pPr>
        <w:rPr>
          <w:color w:val="000000" w:themeColor="text1"/>
          <w:lang w:eastAsia="ja-JP"/>
        </w:rPr>
      </w:pPr>
    </w:p>
    <w:p w14:paraId="654E2271" w14:textId="77777777" w:rsidR="00715254" w:rsidRPr="00D07011" w:rsidRDefault="00715254" w:rsidP="00715254">
      <w:pPr>
        <w:rPr>
          <w:rFonts w:ascii="メイリオ" w:eastAsia="メイリオ" w:hAnsi="メイリオ" w:cs="メイリオ"/>
          <w:color w:val="000000" w:themeColor="text1"/>
          <w:lang w:eastAsia="ja-JP"/>
        </w:rPr>
      </w:pPr>
      <w:r w:rsidRPr="00D07011">
        <w:rPr>
          <w:rFonts w:ascii="メイリオ" w:eastAsia="メイリオ" w:hAnsi="メイリオ" w:cs="メイリオ"/>
          <w:color w:val="000000" w:themeColor="text1"/>
          <w:lang w:eastAsia="ja-JP"/>
        </w:rPr>
        <w:br w:type="page"/>
      </w:r>
    </w:p>
    <w:p w14:paraId="018C3FBE" w14:textId="77777777" w:rsidR="00715254" w:rsidRPr="00D07011" w:rsidRDefault="00715254" w:rsidP="00715254">
      <w:pPr>
        <w:spacing w:line="0" w:lineRule="atLeast"/>
        <w:ind w:firstLineChars="200" w:firstLine="440"/>
        <w:rPr>
          <w:rFonts w:ascii="メイリオ" w:eastAsia="メイリオ" w:hAnsi="メイリオ" w:cs="メイリオ"/>
          <w:color w:val="000000" w:themeColor="text1"/>
          <w:lang w:eastAsia="ja-JP"/>
        </w:rPr>
      </w:pPr>
      <w:r w:rsidRPr="00D07011">
        <w:rPr>
          <w:rFonts w:ascii="メイリオ" w:eastAsia="メイリオ" w:hAnsi="メイリオ" w:cs="メイリオ" w:hint="eastAsia"/>
          <w:color w:val="000000" w:themeColor="text1"/>
          <w:lang w:eastAsia="ja-JP"/>
        </w:rPr>
        <w:lastRenderedPageBreak/>
        <w:t>■ニーズ調査の回答に基づく「潜在家庭類型」の分類・集計について</w:t>
      </w:r>
    </w:p>
    <w:p w14:paraId="7C7604B5" w14:textId="77777777" w:rsidR="00715254" w:rsidRPr="00D07011" w:rsidRDefault="00715254" w:rsidP="00715254">
      <w:pPr>
        <w:pStyle w:val="11"/>
        <w:ind w:leftChars="200" w:left="440"/>
        <w:rPr>
          <w:color w:val="000000" w:themeColor="text1"/>
        </w:rPr>
      </w:pPr>
      <w:r w:rsidRPr="00D07011">
        <w:rPr>
          <w:rFonts w:hint="eastAsia"/>
          <w:color w:val="000000" w:themeColor="text1"/>
        </w:rPr>
        <w:t>ニーズ調査の設問のうち、「子どもとの同居者」（就学前児童調査、就学児童調査）と「父母の就労形態、就労日数・時間等、フルタイムへの転換意向、無職者の今後の就労希望、就労希望日数・時間等」（就学前児童調査、就学児童調査）の回答をクロス集計し、“今後の潜在的な就労希望を含む”家庭類型を作成します。</w:t>
      </w:r>
    </w:p>
    <w:p w14:paraId="569F85CB" w14:textId="77777777" w:rsidR="00715254" w:rsidRPr="00D07011" w:rsidRDefault="00715254" w:rsidP="00715254">
      <w:pPr>
        <w:pStyle w:val="11"/>
        <w:ind w:leftChars="200" w:left="440"/>
        <w:rPr>
          <w:color w:val="000000" w:themeColor="text1"/>
        </w:rPr>
      </w:pPr>
      <w:r w:rsidRPr="00D07011">
        <w:rPr>
          <w:rFonts w:hint="eastAsia"/>
          <w:color w:val="000000" w:themeColor="text1"/>
        </w:rPr>
        <w:t>家庭類型は、次の８区分に分類されます。</w:t>
      </w:r>
    </w:p>
    <w:p w14:paraId="40DCB3A8" w14:textId="77777777" w:rsidR="00715254" w:rsidRPr="00D07011" w:rsidRDefault="00715254" w:rsidP="00715254">
      <w:pPr>
        <w:pStyle w:val="11"/>
        <w:ind w:leftChars="200" w:left="440"/>
        <w:rPr>
          <w:color w:val="000000" w:themeColor="text1"/>
        </w:rPr>
      </w:pPr>
      <w:r w:rsidRPr="00D07011">
        <w:rPr>
          <w:rFonts w:hint="eastAsia"/>
          <w:color w:val="000000" w:themeColor="text1"/>
        </w:rPr>
        <w:t>※貝塚市では保育の必要性の下限時間は64時間に設定しています。</w:t>
      </w:r>
    </w:p>
    <w:p w14:paraId="6DE517FC" w14:textId="77777777" w:rsidR="00715254" w:rsidRPr="00D07011" w:rsidRDefault="00715254" w:rsidP="00715254">
      <w:pPr>
        <w:pStyle w:val="11"/>
        <w:ind w:leftChars="200" w:left="440"/>
        <w:rPr>
          <w:color w:val="000000" w:themeColor="text1"/>
        </w:rPr>
      </w:pPr>
    </w:p>
    <w:tbl>
      <w:tblPr>
        <w:tblW w:w="8470"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60"/>
        <w:gridCol w:w="6710"/>
      </w:tblGrid>
      <w:tr w:rsidR="00715254" w:rsidRPr="00D07011" w14:paraId="0E8AE434" w14:textId="77777777" w:rsidTr="00715254">
        <w:trPr>
          <w:trHeight w:val="340"/>
        </w:trPr>
        <w:tc>
          <w:tcPr>
            <w:tcW w:w="1760" w:type="dxa"/>
            <w:shd w:val="clear" w:color="auto" w:fill="C0C0C0"/>
            <w:vAlign w:val="center"/>
          </w:tcPr>
          <w:p w14:paraId="08D6043A" w14:textId="77777777" w:rsidR="00715254" w:rsidRPr="00D07011" w:rsidRDefault="00715254" w:rsidP="00715254">
            <w:pPr>
              <w:autoSpaceDE w:val="0"/>
              <w:autoSpaceDN w:val="0"/>
              <w:adjustRightInd w:val="0"/>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タイプ</w:t>
            </w:r>
          </w:p>
        </w:tc>
        <w:tc>
          <w:tcPr>
            <w:tcW w:w="6710" w:type="dxa"/>
            <w:shd w:val="clear" w:color="auto" w:fill="C0C0C0"/>
            <w:vAlign w:val="center"/>
          </w:tcPr>
          <w:p w14:paraId="156CEB48" w14:textId="77777777" w:rsidR="00715254" w:rsidRPr="00D07011" w:rsidRDefault="00715254" w:rsidP="00715254">
            <w:pPr>
              <w:autoSpaceDE w:val="0"/>
              <w:autoSpaceDN w:val="0"/>
              <w:adjustRightInd w:val="0"/>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父母の有無と就労状況</w:t>
            </w:r>
          </w:p>
        </w:tc>
      </w:tr>
      <w:tr w:rsidR="00715254" w:rsidRPr="00D07011" w14:paraId="59E3BF3E" w14:textId="77777777" w:rsidTr="00715254">
        <w:trPr>
          <w:trHeight w:val="454"/>
        </w:trPr>
        <w:tc>
          <w:tcPr>
            <w:tcW w:w="1760" w:type="dxa"/>
            <w:vAlign w:val="center"/>
          </w:tcPr>
          <w:p w14:paraId="01615777" w14:textId="77777777" w:rsidR="00715254" w:rsidRPr="00D07011" w:rsidRDefault="00715254" w:rsidP="00715254">
            <w:pPr>
              <w:autoSpaceDE w:val="0"/>
              <w:autoSpaceDN w:val="0"/>
              <w:adjustRightInd w:val="0"/>
              <w:spacing w:line="0" w:lineRule="atLeast"/>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タイプＡ</w:t>
            </w:r>
          </w:p>
        </w:tc>
        <w:tc>
          <w:tcPr>
            <w:tcW w:w="6710" w:type="dxa"/>
            <w:vAlign w:val="center"/>
          </w:tcPr>
          <w:p w14:paraId="0E652908"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 xml:space="preserve">ひとり親家庭 </w:t>
            </w:r>
          </w:p>
        </w:tc>
      </w:tr>
      <w:tr w:rsidR="00715254" w:rsidRPr="00D07011" w14:paraId="513711F2" w14:textId="77777777" w:rsidTr="00715254">
        <w:trPr>
          <w:trHeight w:val="454"/>
        </w:trPr>
        <w:tc>
          <w:tcPr>
            <w:tcW w:w="1760" w:type="dxa"/>
            <w:vAlign w:val="center"/>
          </w:tcPr>
          <w:p w14:paraId="112CA0BB" w14:textId="77777777" w:rsidR="00715254" w:rsidRPr="00D07011" w:rsidRDefault="00715254" w:rsidP="00715254">
            <w:pPr>
              <w:autoSpaceDE w:val="0"/>
              <w:autoSpaceDN w:val="0"/>
              <w:adjustRightInd w:val="0"/>
              <w:spacing w:line="0" w:lineRule="atLeast"/>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タイプＢ</w:t>
            </w:r>
          </w:p>
        </w:tc>
        <w:tc>
          <w:tcPr>
            <w:tcW w:w="6710" w:type="dxa"/>
            <w:vAlign w:val="center"/>
          </w:tcPr>
          <w:p w14:paraId="781ED0A4"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 xml:space="preserve">フルタイム×フルタイム </w:t>
            </w:r>
          </w:p>
        </w:tc>
      </w:tr>
      <w:tr w:rsidR="00715254" w:rsidRPr="00D07011" w14:paraId="1482135D" w14:textId="77777777" w:rsidTr="00715254">
        <w:trPr>
          <w:trHeight w:val="454"/>
        </w:trPr>
        <w:tc>
          <w:tcPr>
            <w:tcW w:w="1760" w:type="dxa"/>
            <w:vAlign w:val="center"/>
          </w:tcPr>
          <w:p w14:paraId="48B8602F" w14:textId="77777777" w:rsidR="00715254" w:rsidRPr="00D07011" w:rsidRDefault="00715254" w:rsidP="00715254">
            <w:pPr>
              <w:autoSpaceDE w:val="0"/>
              <w:autoSpaceDN w:val="0"/>
              <w:adjustRightInd w:val="0"/>
              <w:spacing w:line="0" w:lineRule="atLeast"/>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タイプＣ</w:t>
            </w:r>
          </w:p>
        </w:tc>
        <w:tc>
          <w:tcPr>
            <w:tcW w:w="6710" w:type="dxa"/>
            <w:vAlign w:val="center"/>
          </w:tcPr>
          <w:p w14:paraId="644EBACC"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 xml:space="preserve">フルタイム×パートタイム </w:t>
            </w:r>
          </w:p>
          <w:p w14:paraId="3B610824"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（就労時間：月120時間以上＋</w:t>
            </w:r>
            <w:r w:rsidRPr="00D07011">
              <w:rPr>
                <w:rFonts w:asciiTheme="majorEastAsia" w:eastAsiaTheme="majorEastAsia" w:hAnsiTheme="majorEastAsia" w:hint="eastAsia"/>
                <w:color w:val="000000"/>
                <w:kern w:val="0"/>
                <w:sz w:val="20"/>
                <w:lang w:eastAsia="ja-JP"/>
              </w:rPr>
              <w:t>64時間</w:t>
            </w:r>
            <w:r w:rsidRPr="00D07011">
              <w:rPr>
                <w:rFonts w:asciiTheme="majorEastAsia" w:eastAsiaTheme="majorEastAsia" w:hAnsiTheme="majorEastAsia" w:hint="eastAsia"/>
                <w:color w:val="000000"/>
                <w:kern w:val="0"/>
                <w:sz w:val="20"/>
              </w:rPr>
              <w:t xml:space="preserve">～120時間の一部） </w:t>
            </w:r>
          </w:p>
        </w:tc>
      </w:tr>
      <w:tr w:rsidR="00715254" w:rsidRPr="00D07011" w14:paraId="55230E3F" w14:textId="77777777" w:rsidTr="00715254">
        <w:trPr>
          <w:trHeight w:val="454"/>
        </w:trPr>
        <w:tc>
          <w:tcPr>
            <w:tcW w:w="1760" w:type="dxa"/>
            <w:vAlign w:val="center"/>
          </w:tcPr>
          <w:p w14:paraId="5D2D98CC" w14:textId="77777777" w:rsidR="00715254" w:rsidRPr="00D07011" w:rsidRDefault="00715254" w:rsidP="00715254">
            <w:pPr>
              <w:autoSpaceDE w:val="0"/>
              <w:autoSpaceDN w:val="0"/>
              <w:adjustRightInd w:val="0"/>
              <w:spacing w:line="0" w:lineRule="atLeast"/>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タイプＣ’</w:t>
            </w:r>
          </w:p>
        </w:tc>
        <w:tc>
          <w:tcPr>
            <w:tcW w:w="6710" w:type="dxa"/>
            <w:vAlign w:val="center"/>
          </w:tcPr>
          <w:p w14:paraId="394BA4EC"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 xml:space="preserve">フルタイム×パートタイム </w:t>
            </w:r>
          </w:p>
          <w:p w14:paraId="2602D145"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（就労時間：月</w:t>
            </w:r>
            <w:r w:rsidRPr="00D07011">
              <w:rPr>
                <w:rFonts w:asciiTheme="majorEastAsia" w:eastAsiaTheme="majorEastAsia" w:hAnsiTheme="majorEastAsia" w:hint="eastAsia"/>
                <w:color w:val="000000"/>
                <w:kern w:val="0"/>
                <w:sz w:val="20"/>
                <w:lang w:eastAsia="ja-JP"/>
              </w:rPr>
              <w:t>64時間</w:t>
            </w:r>
            <w:r w:rsidRPr="00D07011">
              <w:rPr>
                <w:rFonts w:asciiTheme="majorEastAsia" w:eastAsiaTheme="majorEastAsia" w:hAnsiTheme="majorEastAsia" w:hint="eastAsia"/>
                <w:color w:val="000000"/>
                <w:kern w:val="0"/>
                <w:sz w:val="20"/>
              </w:rPr>
              <w:t>未満＋</w:t>
            </w:r>
            <w:r w:rsidRPr="00D07011">
              <w:rPr>
                <w:rFonts w:asciiTheme="majorEastAsia" w:eastAsiaTheme="majorEastAsia" w:hAnsiTheme="majorEastAsia" w:hint="eastAsia"/>
                <w:color w:val="000000"/>
                <w:kern w:val="0"/>
                <w:sz w:val="20"/>
                <w:lang w:eastAsia="ja-JP"/>
              </w:rPr>
              <w:t>64時間</w:t>
            </w:r>
            <w:r w:rsidRPr="00D07011">
              <w:rPr>
                <w:rFonts w:asciiTheme="majorEastAsia" w:eastAsiaTheme="majorEastAsia" w:hAnsiTheme="majorEastAsia" w:hint="eastAsia"/>
                <w:color w:val="000000"/>
                <w:kern w:val="0"/>
                <w:sz w:val="20"/>
              </w:rPr>
              <w:t xml:space="preserve">～120時間の一部） </w:t>
            </w:r>
          </w:p>
        </w:tc>
      </w:tr>
      <w:tr w:rsidR="00715254" w:rsidRPr="00D07011" w14:paraId="442496C1" w14:textId="77777777" w:rsidTr="00715254">
        <w:trPr>
          <w:trHeight w:val="454"/>
        </w:trPr>
        <w:tc>
          <w:tcPr>
            <w:tcW w:w="1760" w:type="dxa"/>
            <w:vAlign w:val="center"/>
          </w:tcPr>
          <w:p w14:paraId="3CE659FC" w14:textId="77777777" w:rsidR="00715254" w:rsidRPr="00D07011" w:rsidRDefault="00715254" w:rsidP="00715254">
            <w:pPr>
              <w:autoSpaceDE w:val="0"/>
              <w:autoSpaceDN w:val="0"/>
              <w:adjustRightInd w:val="0"/>
              <w:spacing w:line="0" w:lineRule="atLeast"/>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タイプＤ</w:t>
            </w:r>
          </w:p>
        </w:tc>
        <w:tc>
          <w:tcPr>
            <w:tcW w:w="6710" w:type="dxa"/>
            <w:vAlign w:val="center"/>
          </w:tcPr>
          <w:p w14:paraId="6C16DCE1"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 xml:space="preserve">専業主婦（夫） </w:t>
            </w:r>
          </w:p>
        </w:tc>
      </w:tr>
      <w:tr w:rsidR="00715254" w:rsidRPr="00D07011" w14:paraId="038C5CB7" w14:textId="77777777" w:rsidTr="00715254">
        <w:trPr>
          <w:trHeight w:val="454"/>
        </w:trPr>
        <w:tc>
          <w:tcPr>
            <w:tcW w:w="1760" w:type="dxa"/>
            <w:vAlign w:val="center"/>
          </w:tcPr>
          <w:p w14:paraId="4AB83D0F" w14:textId="77777777" w:rsidR="00715254" w:rsidRPr="00D07011" w:rsidRDefault="00715254" w:rsidP="00715254">
            <w:pPr>
              <w:autoSpaceDE w:val="0"/>
              <w:autoSpaceDN w:val="0"/>
              <w:adjustRightInd w:val="0"/>
              <w:spacing w:line="0" w:lineRule="atLeast"/>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タイプＥ</w:t>
            </w:r>
          </w:p>
        </w:tc>
        <w:tc>
          <w:tcPr>
            <w:tcW w:w="6710" w:type="dxa"/>
            <w:vAlign w:val="center"/>
          </w:tcPr>
          <w:p w14:paraId="190B4537"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 xml:space="preserve">パートタイム×パートタイム </w:t>
            </w:r>
          </w:p>
          <w:p w14:paraId="606AFD82"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（就労時間：双方が月120時間以上＋</w:t>
            </w:r>
            <w:r w:rsidRPr="00D07011">
              <w:rPr>
                <w:rFonts w:asciiTheme="majorEastAsia" w:eastAsiaTheme="majorEastAsia" w:hAnsiTheme="majorEastAsia" w:hint="eastAsia"/>
                <w:color w:val="000000"/>
                <w:kern w:val="0"/>
                <w:sz w:val="20"/>
                <w:lang w:eastAsia="ja-JP"/>
              </w:rPr>
              <w:t>64時間</w:t>
            </w:r>
            <w:r w:rsidRPr="00D07011">
              <w:rPr>
                <w:rFonts w:asciiTheme="majorEastAsia" w:eastAsiaTheme="majorEastAsia" w:hAnsiTheme="majorEastAsia" w:hint="eastAsia"/>
                <w:color w:val="000000"/>
                <w:kern w:val="0"/>
                <w:sz w:val="20"/>
              </w:rPr>
              <w:t xml:space="preserve">～120時間の一部） </w:t>
            </w:r>
          </w:p>
        </w:tc>
      </w:tr>
      <w:tr w:rsidR="00715254" w:rsidRPr="00D07011" w14:paraId="6C63E792" w14:textId="77777777" w:rsidTr="00715254">
        <w:trPr>
          <w:trHeight w:val="454"/>
        </w:trPr>
        <w:tc>
          <w:tcPr>
            <w:tcW w:w="1760" w:type="dxa"/>
            <w:vAlign w:val="center"/>
          </w:tcPr>
          <w:p w14:paraId="3ACD8EF4" w14:textId="77777777" w:rsidR="00715254" w:rsidRPr="00D07011" w:rsidRDefault="00715254" w:rsidP="00715254">
            <w:pPr>
              <w:autoSpaceDE w:val="0"/>
              <w:autoSpaceDN w:val="0"/>
              <w:adjustRightInd w:val="0"/>
              <w:spacing w:line="0" w:lineRule="atLeast"/>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タイプＥ’</w:t>
            </w:r>
          </w:p>
        </w:tc>
        <w:tc>
          <w:tcPr>
            <w:tcW w:w="6710" w:type="dxa"/>
            <w:vAlign w:val="center"/>
          </w:tcPr>
          <w:p w14:paraId="7AF20280"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 xml:space="preserve">パートタイム×パートタイム </w:t>
            </w:r>
          </w:p>
          <w:p w14:paraId="3156DCDD"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（就労時間：いずれかが月</w:t>
            </w:r>
            <w:r w:rsidRPr="00D07011">
              <w:rPr>
                <w:rFonts w:asciiTheme="majorEastAsia" w:eastAsiaTheme="majorEastAsia" w:hAnsiTheme="majorEastAsia" w:hint="eastAsia"/>
                <w:color w:val="000000"/>
                <w:kern w:val="0"/>
                <w:sz w:val="20"/>
                <w:lang w:eastAsia="ja-JP"/>
              </w:rPr>
              <w:t>64時間</w:t>
            </w:r>
            <w:r w:rsidRPr="00D07011">
              <w:rPr>
                <w:rFonts w:asciiTheme="majorEastAsia" w:eastAsiaTheme="majorEastAsia" w:hAnsiTheme="majorEastAsia" w:hint="eastAsia"/>
                <w:color w:val="000000"/>
                <w:kern w:val="0"/>
                <w:sz w:val="20"/>
              </w:rPr>
              <w:t>未満＋</w:t>
            </w:r>
            <w:r w:rsidRPr="00D07011">
              <w:rPr>
                <w:rFonts w:asciiTheme="majorEastAsia" w:eastAsiaTheme="majorEastAsia" w:hAnsiTheme="majorEastAsia" w:hint="eastAsia"/>
                <w:color w:val="000000"/>
                <w:kern w:val="0"/>
                <w:sz w:val="20"/>
                <w:lang w:eastAsia="ja-JP"/>
              </w:rPr>
              <w:t>64時間</w:t>
            </w:r>
            <w:r w:rsidRPr="00D07011">
              <w:rPr>
                <w:rFonts w:asciiTheme="majorEastAsia" w:eastAsiaTheme="majorEastAsia" w:hAnsiTheme="majorEastAsia" w:hint="eastAsia"/>
                <w:color w:val="000000"/>
                <w:kern w:val="0"/>
                <w:sz w:val="20"/>
              </w:rPr>
              <w:t xml:space="preserve">～120時間の一部） </w:t>
            </w:r>
          </w:p>
        </w:tc>
      </w:tr>
      <w:tr w:rsidR="00715254" w:rsidRPr="00D07011" w14:paraId="1C70198E" w14:textId="77777777" w:rsidTr="00715254">
        <w:trPr>
          <w:trHeight w:val="454"/>
        </w:trPr>
        <w:tc>
          <w:tcPr>
            <w:tcW w:w="1760" w:type="dxa"/>
            <w:vAlign w:val="center"/>
          </w:tcPr>
          <w:p w14:paraId="4FB7AB59" w14:textId="77777777" w:rsidR="00715254" w:rsidRPr="00D07011" w:rsidRDefault="00715254" w:rsidP="00715254">
            <w:pPr>
              <w:autoSpaceDE w:val="0"/>
              <w:autoSpaceDN w:val="0"/>
              <w:adjustRightInd w:val="0"/>
              <w:spacing w:line="0" w:lineRule="atLeast"/>
              <w:jc w:val="center"/>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タイプＦ</w:t>
            </w:r>
          </w:p>
        </w:tc>
        <w:tc>
          <w:tcPr>
            <w:tcW w:w="6710" w:type="dxa"/>
            <w:vAlign w:val="center"/>
          </w:tcPr>
          <w:p w14:paraId="543550F8" w14:textId="77777777" w:rsidR="00715254" w:rsidRPr="00D07011" w:rsidRDefault="00715254" w:rsidP="00715254">
            <w:pPr>
              <w:autoSpaceDE w:val="0"/>
              <w:autoSpaceDN w:val="0"/>
              <w:adjustRightInd w:val="0"/>
              <w:spacing w:line="0" w:lineRule="atLeast"/>
              <w:ind w:leftChars="83" w:left="183"/>
              <w:rPr>
                <w:rFonts w:asciiTheme="majorEastAsia" w:eastAsiaTheme="majorEastAsia" w:hAnsiTheme="majorEastAsia"/>
                <w:color w:val="000000"/>
                <w:kern w:val="0"/>
                <w:sz w:val="20"/>
              </w:rPr>
            </w:pPr>
            <w:r w:rsidRPr="00D07011">
              <w:rPr>
                <w:rFonts w:asciiTheme="majorEastAsia" w:eastAsiaTheme="majorEastAsia" w:hAnsiTheme="majorEastAsia" w:hint="eastAsia"/>
                <w:color w:val="000000"/>
                <w:kern w:val="0"/>
                <w:sz w:val="20"/>
              </w:rPr>
              <w:t xml:space="preserve">無業×無業 </w:t>
            </w:r>
          </w:p>
        </w:tc>
      </w:tr>
    </w:tbl>
    <w:p w14:paraId="13911FCD" w14:textId="77777777" w:rsidR="00715254" w:rsidRPr="00D07011" w:rsidRDefault="00715254" w:rsidP="00715254">
      <w:r w:rsidRPr="00D07011">
        <w:rPr>
          <w:rFonts w:hint="eastAsia"/>
          <w:noProof/>
          <w:color w:val="000000" w:themeColor="text1"/>
          <w:lang w:eastAsia="ja-JP"/>
        </w:rPr>
        <w:drawing>
          <wp:anchor distT="0" distB="0" distL="114300" distR="114300" simplePos="0" relativeHeight="251814400" behindDoc="0" locked="0" layoutInCell="1" allowOverlap="1" wp14:anchorId="15AEDBE6" wp14:editId="7036B755">
            <wp:simplePos x="0" y="0"/>
            <wp:positionH relativeFrom="column">
              <wp:posOffset>350520</wp:posOffset>
            </wp:positionH>
            <wp:positionV relativeFrom="paragraph">
              <wp:posOffset>173355</wp:posOffset>
            </wp:positionV>
            <wp:extent cx="5531400" cy="2999880"/>
            <wp:effectExtent l="19050" t="19050" r="12700" b="10160"/>
            <wp:wrapNone/>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a:off x="0" y="0"/>
                      <a:ext cx="5531400" cy="299988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17DAC53" w14:textId="77777777" w:rsidR="00715254" w:rsidRPr="00D07011" w:rsidRDefault="00715254" w:rsidP="00715254"/>
    <w:p w14:paraId="0D48D67B" w14:textId="77777777" w:rsidR="00715254" w:rsidRPr="00D07011" w:rsidRDefault="00715254" w:rsidP="00715254"/>
    <w:p w14:paraId="3E58D67E" w14:textId="77777777" w:rsidR="00715254" w:rsidRPr="00D07011" w:rsidRDefault="00715254" w:rsidP="00715254"/>
    <w:p w14:paraId="7129873F" w14:textId="77777777" w:rsidR="00715254" w:rsidRPr="00D07011" w:rsidRDefault="00715254" w:rsidP="00715254"/>
    <w:p w14:paraId="6136762B" w14:textId="77777777" w:rsidR="00715254" w:rsidRPr="00D07011" w:rsidRDefault="00715254" w:rsidP="00715254"/>
    <w:p w14:paraId="01603A40" w14:textId="77777777" w:rsidR="00715254" w:rsidRPr="00D07011" w:rsidRDefault="00715254" w:rsidP="00715254"/>
    <w:p w14:paraId="63A74891" w14:textId="77777777" w:rsidR="00715254" w:rsidRPr="00D07011" w:rsidRDefault="00715254" w:rsidP="00715254"/>
    <w:p w14:paraId="2397E009" w14:textId="77777777" w:rsidR="00715254" w:rsidRPr="00D07011" w:rsidRDefault="00715254" w:rsidP="00715254"/>
    <w:p w14:paraId="147A73CB" w14:textId="77777777" w:rsidR="00715254" w:rsidRPr="00D07011" w:rsidRDefault="00715254" w:rsidP="00715254"/>
    <w:p w14:paraId="38B8E0E7" w14:textId="77777777" w:rsidR="00715254" w:rsidRPr="00D07011" w:rsidRDefault="00715254" w:rsidP="00715254"/>
    <w:p w14:paraId="2798D390" w14:textId="77777777" w:rsidR="00715254" w:rsidRPr="00D07011" w:rsidRDefault="00715254" w:rsidP="00715254"/>
    <w:p w14:paraId="2CF90664" w14:textId="77777777" w:rsidR="00715254" w:rsidRPr="00D07011" w:rsidRDefault="00715254" w:rsidP="00715254"/>
    <w:p w14:paraId="68770451" w14:textId="77777777" w:rsidR="00715254" w:rsidRPr="00D07011" w:rsidRDefault="00715254" w:rsidP="00715254"/>
    <w:p w14:paraId="38ED7709" w14:textId="77777777" w:rsidR="00715254" w:rsidRPr="00D07011" w:rsidRDefault="00715254" w:rsidP="00715254">
      <w:r w:rsidRPr="00D07011">
        <w:rPr>
          <w:rFonts w:asciiTheme="majorEastAsia" w:eastAsiaTheme="majorEastAsia" w:hAnsiTheme="majorEastAsia"/>
          <w:noProof/>
          <w:sz w:val="24"/>
          <w:szCs w:val="24"/>
          <w:lang w:eastAsia="ja-JP"/>
        </w:rPr>
        <mc:AlternateContent>
          <mc:Choice Requires="wps">
            <w:drawing>
              <wp:anchor distT="0" distB="0" distL="114300" distR="114300" simplePos="0" relativeHeight="251812352" behindDoc="0" locked="0" layoutInCell="1" allowOverlap="1" wp14:anchorId="7E241B3B" wp14:editId="4A35A13E">
                <wp:simplePos x="0" y="0"/>
                <wp:positionH relativeFrom="column">
                  <wp:posOffset>156845</wp:posOffset>
                </wp:positionH>
                <wp:positionV relativeFrom="paragraph">
                  <wp:posOffset>3175</wp:posOffset>
                </wp:positionV>
                <wp:extent cx="5570855" cy="1245870"/>
                <wp:effectExtent l="0" t="0" r="0" b="3810"/>
                <wp:wrapNone/>
                <wp:docPr id="208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8300" w14:textId="77777777" w:rsidR="00887C62" w:rsidRPr="00A10DDE" w:rsidRDefault="00887C62" w:rsidP="00715254">
                            <w:pPr>
                              <w:pStyle w:val="Web"/>
                              <w:spacing w:before="0" w:beforeAutospacing="0" w:after="0" w:afterAutospacing="0" w:line="300" w:lineRule="exact"/>
                              <w:ind w:left="210" w:hangingChars="100" w:hanging="210"/>
                              <w:textAlignment w:val="baseline"/>
                              <w:rPr>
                                <w:sz w:val="22"/>
                              </w:rPr>
                            </w:pPr>
                            <w:r w:rsidRPr="00A10DDE">
                              <w:rPr>
                                <w:rFonts w:ascii="ＭＳ ゴシック" w:eastAsia="ＭＳ ゴシック" w:hAnsi="ＭＳ ゴシック" w:cstheme="minorBidi" w:hint="eastAsia"/>
                                <w:color w:val="000000" w:themeColor="text1"/>
                                <w:kern w:val="24"/>
                                <w:sz w:val="21"/>
                                <w:szCs w:val="22"/>
                              </w:rPr>
                              <w:t>※タイプＡ（ひとり親家庭）は、「子どもとの同居者」の回答の組み合わせで集計</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7E241B3B" id="テキスト ボックス 5" o:spid="_x0000_s1201" type="#_x0000_t202" style="position:absolute;margin-left:12.35pt;margin-top:.25pt;width:438.65pt;height:98.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" filled="f" stroked="f">
                <v:textbox style="mso-fit-shape-to-text:t">
                  <w:txbxContent>
                    <w:p w14:paraId="0B128300" w14:textId="77777777" w:rsidR="00887C62" w:rsidRPr="00A10DDE" w:rsidRDefault="00887C62" w:rsidP="00715254">
                      <w:pPr>
                        <w:pStyle w:val="Web"/>
                        <w:spacing w:before="0" w:beforeAutospacing="0" w:after="0" w:afterAutospacing="0" w:line="300" w:lineRule="exact"/>
                        <w:ind w:left="210" w:hangingChars="100" w:hanging="210"/>
                        <w:textAlignment w:val="baseline"/>
                        <w:rPr>
                          <w:sz w:val="22"/>
                        </w:rPr>
                      </w:pPr>
                      <w:r w:rsidRPr="00A10DDE">
                        <w:rPr>
                          <w:rFonts w:ascii="ＭＳ ゴシック" w:eastAsia="ＭＳ ゴシック" w:hAnsi="ＭＳ ゴシック" w:cstheme="minorBidi" w:hint="eastAsia"/>
                          <w:color w:val="000000" w:themeColor="text1"/>
                          <w:kern w:val="24"/>
                          <w:sz w:val="21"/>
                          <w:szCs w:val="22"/>
                        </w:rPr>
                        <w:t>※タイプＡ（ひとり親家庭）は、「子どもとの同居者」の回答の組み合わせで集計</w:t>
                      </w:r>
                    </w:p>
                  </w:txbxContent>
                </v:textbox>
              </v:shape>
            </w:pict>
          </mc:Fallback>
        </mc:AlternateContent>
      </w:r>
    </w:p>
    <w:p w14:paraId="08FC656C" w14:textId="77777777" w:rsidR="00715254" w:rsidRPr="00D07011" w:rsidRDefault="00715254" w:rsidP="00715254"/>
    <w:p w14:paraId="55CB88D8" w14:textId="77777777" w:rsidR="00715254" w:rsidRPr="00D07011" w:rsidRDefault="00715254" w:rsidP="00715254">
      <w:pPr>
        <w:rPr>
          <w:lang w:eastAsia="ja-JP"/>
        </w:rPr>
      </w:pPr>
    </w:p>
    <w:p w14:paraId="7C4DB18A" w14:textId="77777777" w:rsidR="00715254" w:rsidRPr="00D07011" w:rsidRDefault="00715254" w:rsidP="00715254">
      <w:pPr>
        <w:rPr>
          <w:rFonts w:ascii="メイリオ" w:eastAsia="メイリオ" w:hAnsi="メイリオ"/>
          <w:b/>
          <w:color w:val="000000" w:themeColor="text1"/>
          <w:sz w:val="24"/>
          <w:szCs w:val="24"/>
        </w:rPr>
      </w:pPr>
      <w:r w:rsidRPr="00D07011">
        <w:rPr>
          <w:color w:val="000000" w:themeColor="text1"/>
        </w:rPr>
        <w:br w:type="page"/>
      </w:r>
      <w:bookmarkStart w:id="126" w:name="_Toc20340784"/>
      <w:r w:rsidRPr="00D07011">
        <w:rPr>
          <w:rFonts w:ascii="メイリオ" w:eastAsia="メイリオ" w:hAnsi="メイリオ" w:hint="eastAsia"/>
          <w:b/>
          <w:color w:val="000000" w:themeColor="text1"/>
          <w:sz w:val="24"/>
          <w:szCs w:val="24"/>
        </w:rPr>
        <w:lastRenderedPageBreak/>
        <w:t>４．「量の見込み」と「確保方策」を検討する項目</w:t>
      </w:r>
      <w:bookmarkEnd w:id="126"/>
    </w:p>
    <w:p w14:paraId="4BA0EAA0" w14:textId="77777777" w:rsidR="00715254" w:rsidRPr="00D07011" w:rsidRDefault="00715254" w:rsidP="00715254">
      <w:pPr>
        <w:rPr>
          <w:color w:val="000000" w:themeColor="text1"/>
          <w:lang w:eastAsia="ja-JP"/>
        </w:rPr>
      </w:pPr>
    </w:p>
    <w:p w14:paraId="7755E0C0" w14:textId="77777777" w:rsidR="00715254" w:rsidRPr="00D07011" w:rsidRDefault="00715254" w:rsidP="00715254">
      <w:pPr>
        <w:spacing w:line="0" w:lineRule="atLeast"/>
        <w:ind w:firstLineChars="200" w:firstLine="440"/>
        <w:rPr>
          <w:rFonts w:ascii="メイリオ" w:eastAsia="メイリオ" w:hAnsi="メイリオ"/>
          <w:color w:val="000000" w:themeColor="text1"/>
          <w:lang w:eastAsia="ja-JP"/>
        </w:rPr>
      </w:pPr>
      <w:r w:rsidRPr="00D07011">
        <w:rPr>
          <w:rFonts w:ascii="メイリオ" w:eastAsia="メイリオ" w:hAnsi="メイリオ" w:hint="eastAsia"/>
          <w:color w:val="000000" w:themeColor="text1"/>
          <w:lang w:eastAsia="ja-JP"/>
        </w:rPr>
        <w:t>■「量の見込み」と「確保方策」を検討する項目</w:t>
      </w:r>
    </w:p>
    <w:tbl>
      <w:tblPr>
        <w:tblStyle w:val="a3"/>
        <w:tblW w:w="0" w:type="auto"/>
        <w:tblInd w:w="548" w:type="dxa"/>
        <w:tblLook w:val="04A0" w:firstRow="1" w:lastRow="0" w:firstColumn="1" w:lastColumn="0" w:noHBand="0" w:noVBand="1"/>
      </w:tblPr>
      <w:tblGrid>
        <w:gridCol w:w="550"/>
        <w:gridCol w:w="770"/>
        <w:gridCol w:w="2310"/>
        <w:gridCol w:w="1430"/>
        <w:gridCol w:w="3740"/>
      </w:tblGrid>
      <w:tr w:rsidR="00715254" w:rsidRPr="00D07011" w14:paraId="0FE45745" w14:textId="77777777" w:rsidTr="00715254">
        <w:trPr>
          <w:trHeight w:val="340"/>
          <w:tblHeader/>
        </w:trPr>
        <w:tc>
          <w:tcPr>
            <w:tcW w:w="3630" w:type="dxa"/>
            <w:gridSpan w:val="3"/>
            <w:shd w:val="clear" w:color="auto" w:fill="D9D9D9" w:themeFill="background1" w:themeFillShade="D9"/>
            <w:vAlign w:val="center"/>
          </w:tcPr>
          <w:p w14:paraId="349C23C8" w14:textId="77777777" w:rsidR="00715254" w:rsidRPr="00D07011" w:rsidRDefault="00715254" w:rsidP="00715254">
            <w:pPr>
              <w:spacing w:line="300" w:lineRule="exact"/>
              <w:jc w:val="center"/>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区分</w:t>
            </w:r>
          </w:p>
        </w:tc>
        <w:tc>
          <w:tcPr>
            <w:tcW w:w="1430" w:type="dxa"/>
            <w:shd w:val="clear" w:color="auto" w:fill="D9D9D9" w:themeFill="background1" w:themeFillShade="D9"/>
            <w:vAlign w:val="center"/>
          </w:tcPr>
          <w:p w14:paraId="65157736" w14:textId="77777777" w:rsidR="00715254" w:rsidRPr="00D07011" w:rsidRDefault="00715254" w:rsidP="00715254">
            <w:pPr>
              <w:spacing w:line="300" w:lineRule="exact"/>
              <w:jc w:val="center"/>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対　象</w:t>
            </w:r>
          </w:p>
        </w:tc>
        <w:tc>
          <w:tcPr>
            <w:tcW w:w="3740" w:type="dxa"/>
            <w:shd w:val="clear" w:color="auto" w:fill="D9D9D9" w:themeFill="background1" w:themeFillShade="D9"/>
            <w:vAlign w:val="center"/>
          </w:tcPr>
          <w:p w14:paraId="038B3E5E" w14:textId="77777777" w:rsidR="00715254" w:rsidRPr="00D07011" w:rsidRDefault="00715254" w:rsidP="00715254">
            <w:pPr>
              <w:spacing w:line="300" w:lineRule="exact"/>
              <w:jc w:val="center"/>
              <w:rPr>
                <w:rFonts w:asciiTheme="majorEastAsia" w:eastAsiaTheme="majorEastAsia" w:hAnsiTheme="majorEastAsia"/>
                <w:color w:val="000000" w:themeColor="text1"/>
                <w:sz w:val="20"/>
                <w:szCs w:val="20"/>
              </w:rPr>
            </w:pPr>
            <w:r w:rsidRPr="00D07011">
              <w:rPr>
                <w:rFonts w:asciiTheme="majorEastAsia" w:eastAsiaTheme="majorEastAsia" w:hAnsiTheme="majorEastAsia" w:hint="eastAsia"/>
                <w:color w:val="000000" w:themeColor="text1"/>
                <w:sz w:val="20"/>
                <w:szCs w:val="20"/>
              </w:rPr>
              <w:t>内容</w:t>
            </w:r>
          </w:p>
        </w:tc>
      </w:tr>
      <w:tr w:rsidR="00715254" w:rsidRPr="00D07011" w14:paraId="22383E7F" w14:textId="77777777" w:rsidTr="00715254">
        <w:trPr>
          <w:trHeight w:val="411"/>
        </w:trPr>
        <w:tc>
          <w:tcPr>
            <w:tcW w:w="550" w:type="dxa"/>
            <w:vMerge w:val="restart"/>
            <w:textDirection w:val="tbRlV"/>
            <w:vAlign w:val="center"/>
          </w:tcPr>
          <w:p w14:paraId="45F4B19B" w14:textId="77777777" w:rsidR="00715254" w:rsidRPr="00D07011" w:rsidRDefault="00715254" w:rsidP="00715254">
            <w:pPr>
              <w:spacing w:line="230" w:lineRule="exact"/>
              <w:ind w:left="113" w:right="113"/>
              <w:jc w:val="center"/>
              <w:rPr>
                <w:rFonts w:asciiTheme="majorEastAsia" w:eastAsiaTheme="majorEastAsia" w:hAnsiTheme="majorEastAsia"/>
                <w:color w:val="000000" w:themeColor="text1"/>
                <w:spacing w:val="-4"/>
                <w:sz w:val="18"/>
                <w:szCs w:val="18"/>
              </w:rPr>
            </w:pPr>
            <w:r w:rsidRPr="00D07011">
              <w:rPr>
                <w:rFonts w:asciiTheme="majorEastAsia" w:eastAsiaTheme="majorEastAsia" w:hAnsiTheme="majorEastAsia" w:hint="eastAsia"/>
                <w:color w:val="000000" w:themeColor="text1"/>
                <w:spacing w:val="-4"/>
                <w:sz w:val="18"/>
                <w:szCs w:val="18"/>
              </w:rPr>
              <w:t>教育・保育</w:t>
            </w:r>
          </w:p>
        </w:tc>
        <w:tc>
          <w:tcPr>
            <w:tcW w:w="770" w:type="dxa"/>
            <w:vAlign w:val="center"/>
          </w:tcPr>
          <w:p w14:paraId="574E6258"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１</w:t>
            </w:r>
          </w:p>
        </w:tc>
        <w:tc>
          <w:tcPr>
            <w:tcW w:w="2310" w:type="dxa"/>
            <w:vAlign w:val="center"/>
          </w:tcPr>
          <w:p w14:paraId="751FBE68"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１号認定</w:t>
            </w:r>
          </w:p>
        </w:tc>
        <w:tc>
          <w:tcPr>
            <w:tcW w:w="1430" w:type="dxa"/>
            <w:vAlign w:val="center"/>
          </w:tcPr>
          <w:p w14:paraId="5DD87FF5"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３～５歳</w:t>
            </w:r>
          </w:p>
        </w:tc>
        <w:tc>
          <w:tcPr>
            <w:tcW w:w="3740" w:type="dxa"/>
            <w:vAlign w:val="center"/>
          </w:tcPr>
          <w:p w14:paraId="55B1D4A9"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保育が必要でなく、教育ニーズがある区分（幼稚園、認定こども園）</w:t>
            </w:r>
          </w:p>
        </w:tc>
      </w:tr>
      <w:tr w:rsidR="00715254" w:rsidRPr="00D07011" w14:paraId="28D57272" w14:textId="77777777" w:rsidTr="00715254">
        <w:trPr>
          <w:trHeight w:val="411"/>
        </w:trPr>
        <w:tc>
          <w:tcPr>
            <w:tcW w:w="550" w:type="dxa"/>
            <w:vMerge/>
            <w:textDirection w:val="tbRlV"/>
            <w:vAlign w:val="center"/>
          </w:tcPr>
          <w:p w14:paraId="62C26594" w14:textId="77777777" w:rsidR="00715254" w:rsidRPr="00D07011" w:rsidRDefault="00715254" w:rsidP="00715254">
            <w:pPr>
              <w:spacing w:line="230" w:lineRule="exact"/>
              <w:ind w:left="113" w:right="113"/>
              <w:jc w:val="center"/>
              <w:rPr>
                <w:rFonts w:asciiTheme="majorEastAsia" w:eastAsiaTheme="majorEastAsia" w:hAnsiTheme="majorEastAsia"/>
                <w:color w:val="000000" w:themeColor="text1"/>
                <w:sz w:val="18"/>
                <w:szCs w:val="18"/>
              </w:rPr>
            </w:pPr>
          </w:p>
        </w:tc>
        <w:tc>
          <w:tcPr>
            <w:tcW w:w="770" w:type="dxa"/>
            <w:vAlign w:val="center"/>
          </w:tcPr>
          <w:p w14:paraId="56BFB7A1"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２</w:t>
            </w:r>
          </w:p>
        </w:tc>
        <w:tc>
          <w:tcPr>
            <w:tcW w:w="2310" w:type="dxa"/>
            <w:vAlign w:val="center"/>
          </w:tcPr>
          <w:p w14:paraId="13F485AA"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２号認定</w:t>
            </w:r>
          </w:p>
        </w:tc>
        <w:tc>
          <w:tcPr>
            <w:tcW w:w="1430" w:type="dxa"/>
            <w:vAlign w:val="center"/>
          </w:tcPr>
          <w:p w14:paraId="26B88CFF"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３～５歳</w:t>
            </w:r>
          </w:p>
        </w:tc>
        <w:tc>
          <w:tcPr>
            <w:tcW w:w="3740" w:type="dxa"/>
            <w:vAlign w:val="center"/>
          </w:tcPr>
          <w:p w14:paraId="1105DBFF"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保育の必要があり、保育ニーズがある区分（保育所、認定こども園）</w:t>
            </w:r>
          </w:p>
        </w:tc>
      </w:tr>
      <w:tr w:rsidR="00715254" w:rsidRPr="00D07011" w14:paraId="58F35E25" w14:textId="77777777" w:rsidTr="00715254">
        <w:trPr>
          <w:trHeight w:val="411"/>
        </w:trPr>
        <w:tc>
          <w:tcPr>
            <w:tcW w:w="550" w:type="dxa"/>
            <w:vMerge/>
            <w:textDirection w:val="tbRlV"/>
            <w:vAlign w:val="center"/>
          </w:tcPr>
          <w:p w14:paraId="1F944AB8" w14:textId="77777777" w:rsidR="00715254" w:rsidRPr="00D07011" w:rsidRDefault="00715254" w:rsidP="00715254">
            <w:pPr>
              <w:spacing w:line="230" w:lineRule="exact"/>
              <w:ind w:left="113" w:right="113"/>
              <w:jc w:val="center"/>
              <w:rPr>
                <w:rFonts w:asciiTheme="majorEastAsia" w:eastAsiaTheme="majorEastAsia" w:hAnsiTheme="majorEastAsia"/>
                <w:color w:val="000000" w:themeColor="text1"/>
                <w:sz w:val="18"/>
                <w:szCs w:val="18"/>
              </w:rPr>
            </w:pPr>
          </w:p>
        </w:tc>
        <w:tc>
          <w:tcPr>
            <w:tcW w:w="770" w:type="dxa"/>
            <w:vAlign w:val="center"/>
          </w:tcPr>
          <w:p w14:paraId="17033D61"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３</w:t>
            </w:r>
          </w:p>
        </w:tc>
        <w:tc>
          <w:tcPr>
            <w:tcW w:w="2310" w:type="dxa"/>
            <w:vAlign w:val="center"/>
          </w:tcPr>
          <w:p w14:paraId="72565F1E"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３号認定</w:t>
            </w:r>
          </w:p>
        </w:tc>
        <w:tc>
          <w:tcPr>
            <w:tcW w:w="1430" w:type="dxa"/>
            <w:vAlign w:val="center"/>
          </w:tcPr>
          <w:p w14:paraId="768BFA88"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０歳、１・２歳</w:t>
            </w:r>
          </w:p>
        </w:tc>
        <w:tc>
          <w:tcPr>
            <w:tcW w:w="3740" w:type="dxa"/>
            <w:vAlign w:val="center"/>
          </w:tcPr>
          <w:p w14:paraId="73171E53"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保育の必要があり、保育ニーズがある区分（保育所、認定こども園</w:t>
            </w:r>
            <w:r w:rsidRPr="00D07011">
              <w:rPr>
                <w:rFonts w:asciiTheme="majorEastAsia" w:eastAsiaTheme="majorEastAsia" w:hAnsiTheme="majorEastAsia" w:hint="eastAsia"/>
                <w:color w:val="000000" w:themeColor="text1"/>
                <w:sz w:val="18"/>
                <w:szCs w:val="18"/>
                <w:lang w:eastAsia="ja-JP"/>
              </w:rPr>
              <w:t>、地域型保育</w:t>
            </w:r>
            <w:r w:rsidRPr="00D07011">
              <w:rPr>
                <w:rFonts w:asciiTheme="majorEastAsia" w:eastAsiaTheme="majorEastAsia" w:hAnsiTheme="majorEastAsia" w:hint="eastAsia"/>
                <w:color w:val="000000" w:themeColor="text1"/>
                <w:sz w:val="18"/>
                <w:szCs w:val="18"/>
              </w:rPr>
              <w:t>）</w:t>
            </w:r>
          </w:p>
        </w:tc>
      </w:tr>
      <w:tr w:rsidR="00715254" w:rsidRPr="00D07011" w14:paraId="777F5806" w14:textId="77777777" w:rsidTr="00715254">
        <w:trPr>
          <w:trHeight w:val="340"/>
        </w:trPr>
        <w:tc>
          <w:tcPr>
            <w:tcW w:w="550" w:type="dxa"/>
            <w:vMerge w:val="restart"/>
            <w:textDirection w:val="tbRlV"/>
            <w:vAlign w:val="center"/>
          </w:tcPr>
          <w:p w14:paraId="0B6FA55C" w14:textId="77777777" w:rsidR="00715254" w:rsidRPr="00D07011" w:rsidRDefault="00715254" w:rsidP="00715254">
            <w:pPr>
              <w:spacing w:line="230" w:lineRule="exact"/>
              <w:ind w:left="113" w:right="113"/>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地域子ども・子育て支援事業</w:t>
            </w:r>
          </w:p>
        </w:tc>
        <w:tc>
          <w:tcPr>
            <w:tcW w:w="770" w:type="dxa"/>
            <w:vAlign w:val="center"/>
          </w:tcPr>
          <w:p w14:paraId="55276DD2"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４</w:t>
            </w:r>
          </w:p>
        </w:tc>
        <w:tc>
          <w:tcPr>
            <w:tcW w:w="2310" w:type="dxa"/>
            <w:vAlign w:val="center"/>
          </w:tcPr>
          <w:p w14:paraId="64AD025B" w14:textId="77777777" w:rsidR="00715254" w:rsidRPr="00D07011" w:rsidRDefault="00715254" w:rsidP="00715254">
            <w:pPr>
              <w:spacing w:line="230" w:lineRule="exact"/>
              <w:rPr>
                <w:rFonts w:asciiTheme="majorEastAsia" w:eastAsiaTheme="majorEastAsia" w:hAnsiTheme="majorEastAsia"/>
                <w:color w:val="000000" w:themeColor="text1"/>
                <w:sz w:val="18"/>
                <w:szCs w:val="18"/>
                <w:lang w:eastAsia="ja-JP"/>
              </w:rPr>
            </w:pPr>
            <w:r w:rsidRPr="00D07011">
              <w:rPr>
                <w:rFonts w:asciiTheme="majorEastAsia" w:eastAsiaTheme="majorEastAsia" w:hAnsiTheme="majorEastAsia" w:hint="eastAsia"/>
                <w:color w:val="000000" w:themeColor="text1"/>
                <w:sz w:val="18"/>
                <w:szCs w:val="18"/>
              </w:rPr>
              <w:t>時間外保育事業</w:t>
            </w:r>
          </w:p>
          <w:p w14:paraId="5C403A91"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（延長保育事業）</w:t>
            </w:r>
          </w:p>
        </w:tc>
        <w:tc>
          <w:tcPr>
            <w:tcW w:w="1430" w:type="dxa"/>
            <w:vAlign w:val="center"/>
          </w:tcPr>
          <w:p w14:paraId="2713C0E4"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０～５歳</w:t>
            </w:r>
          </w:p>
        </w:tc>
        <w:tc>
          <w:tcPr>
            <w:tcW w:w="3740" w:type="dxa"/>
            <w:vAlign w:val="center"/>
          </w:tcPr>
          <w:p w14:paraId="3BDBBA1A" w14:textId="77777777" w:rsidR="00715254" w:rsidRPr="00D07011" w:rsidRDefault="00715254" w:rsidP="004E5CE6">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lang w:eastAsia="ja-JP"/>
              </w:rPr>
              <w:t>11時間の</w:t>
            </w:r>
            <w:r w:rsidRPr="00D07011">
              <w:rPr>
                <w:rFonts w:asciiTheme="majorEastAsia" w:eastAsiaTheme="majorEastAsia" w:hAnsiTheme="majorEastAsia" w:hint="eastAsia"/>
                <w:color w:val="000000" w:themeColor="text1"/>
                <w:sz w:val="18"/>
                <w:szCs w:val="18"/>
              </w:rPr>
              <w:t>開所時間を超えて保育を行う事業</w:t>
            </w:r>
          </w:p>
        </w:tc>
      </w:tr>
      <w:tr w:rsidR="00715254" w:rsidRPr="00D07011" w14:paraId="3467520C" w14:textId="77777777" w:rsidTr="00715254">
        <w:trPr>
          <w:trHeight w:val="340"/>
        </w:trPr>
        <w:tc>
          <w:tcPr>
            <w:tcW w:w="550" w:type="dxa"/>
            <w:vMerge/>
          </w:tcPr>
          <w:p w14:paraId="6B60E38D" w14:textId="77777777" w:rsidR="00715254" w:rsidRPr="00D07011" w:rsidRDefault="00715254" w:rsidP="00715254">
            <w:pPr>
              <w:spacing w:line="230" w:lineRule="exact"/>
              <w:ind w:left="113" w:right="113"/>
              <w:jc w:val="center"/>
              <w:rPr>
                <w:rFonts w:asciiTheme="majorEastAsia" w:eastAsiaTheme="majorEastAsia" w:hAnsiTheme="majorEastAsia"/>
                <w:color w:val="000000" w:themeColor="text1"/>
                <w:sz w:val="18"/>
                <w:szCs w:val="18"/>
              </w:rPr>
            </w:pPr>
          </w:p>
        </w:tc>
        <w:tc>
          <w:tcPr>
            <w:tcW w:w="770" w:type="dxa"/>
            <w:vAlign w:val="center"/>
          </w:tcPr>
          <w:p w14:paraId="7F067E59"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５</w:t>
            </w:r>
          </w:p>
        </w:tc>
        <w:tc>
          <w:tcPr>
            <w:tcW w:w="2310" w:type="dxa"/>
            <w:vAlign w:val="center"/>
          </w:tcPr>
          <w:p w14:paraId="372A0C5A" w14:textId="77777777" w:rsidR="00715254" w:rsidRPr="00D07011" w:rsidRDefault="00715254" w:rsidP="00715254">
            <w:pPr>
              <w:spacing w:line="230" w:lineRule="exact"/>
              <w:jc w:val="both"/>
              <w:rPr>
                <w:rFonts w:asciiTheme="majorEastAsia" w:eastAsia="SimSun"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放課後児童健全育成事業</w:t>
            </w:r>
          </w:p>
          <w:p w14:paraId="6328A173"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lang w:eastAsia="ja-JP"/>
              </w:rPr>
            </w:pPr>
            <w:r w:rsidRPr="00D07011">
              <w:rPr>
                <w:rFonts w:asciiTheme="majorEastAsia" w:eastAsiaTheme="majorEastAsia" w:hAnsiTheme="majorEastAsia" w:hint="eastAsia"/>
                <w:color w:val="000000" w:themeColor="text1"/>
                <w:sz w:val="18"/>
                <w:szCs w:val="18"/>
                <w:lang w:eastAsia="ja-JP"/>
              </w:rPr>
              <w:t>（留守家庭児童会）</w:t>
            </w:r>
          </w:p>
        </w:tc>
        <w:tc>
          <w:tcPr>
            <w:tcW w:w="1430" w:type="dxa"/>
            <w:vAlign w:val="center"/>
          </w:tcPr>
          <w:p w14:paraId="28C6A0EE"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小学生</w:t>
            </w:r>
          </w:p>
        </w:tc>
        <w:tc>
          <w:tcPr>
            <w:tcW w:w="3740" w:type="dxa"/>
            <w:vAlign w:val="center"/>
          </w:tcPr>
          <w:p w14:paraId="6718905E"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就労などの理由で保護者が昼間家庭にいない児童に、放課後や学校休業中に安心して生活する場所を提供し、心身の健全な育成を図ることを目的とした事業</w:t>
            </w:r>
          </w:p>
        </w:tc>
      </w:tr>
      <w:tr w:rsidR="00715254" w:rsidRPr="00D07011" w14:paraId="3DAAF95E" w14:textId="77777777" w:rsidTr="00715254">
        <w:trPr>
          <w:trHeight w:val="340"/>
        </w:trPr>
        <w:tc>
          <w:tcPr>
            <w:tcW w:w="550" w:type="dxa"/>
            <w:vMerge/>
          </w:tcPr>
          <w:p w14:paraId="7AC35F69" w14:textId="77777777" w:rsidR="00715254" w:rsidRPr="00D07011" w:rsidRDefault="00715254" w:rsidP="00715254">
            <w:pPr>
              <w:spacing w:line="230" w:lineRule="exact"/>
              <w:ind w:left="113" w:right="113"/>
              <w:jc w:val="center"/>
              <w:rPr>
                <w:rFonts w:asciiTheme="majorEastAsia" w:eastAsiaTheme="majorEastAsia" w:hAnsiTheme="majorEastAsia"/>
                <w:color w:val="000000" w:themeColor="text1"/>
                <w:sz w:val="18"/>
                <w:szCs w:val="18"/>
              </w:rPr>
            </w:pPr>
          </w:p>
        </w:tc>
        <w:tc>
          <w:tcPr>
            <w:tcW w:w="770" w:type="dxa"/>
            <w:vAlign w:val="center"/>
          </w:tcPr>
          <w:p w14:paraId="3430432B"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６</w:t>
            </w:r>
          </w:p>
        </w:tc>
        <w:tc>
          <w:tcPr>
            <w:tcW w:w="2310" w:type="dxa"/>
            <w:vAlign w:val="center"/>
          </w:tcPr>
          <w:p w14:paraId="3A8DA48F"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子育て短期支援事業</w:t>
            </w:r>
          </w:p>
          <w:p w14:paraId="66EED6EA"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（ショートステイ</w:t>
            </w:r>
            <w:r w:rsidRPr="00D07011">
              <w:rPr>
                <w:rFonts w:asciiTheme="majorEastAsia" w:eastAsiaTheme="majorEastAsia" w:hAnsiTheme="majorEastAsia" w:hint="eastAsia"/>
                <w:color w:val="000000" w:themeColor="text1"/>
                <w:sz w:val="18"/>
                <w:szCs w:val="18"/>
                <w:lang w:eastAsia="ja-JP"/>
              </w:rPr>
              <w:t>・トワイライト</w:t>
            </w:r>
            <w:r w:rsidRPr="00D07011">
              <w:rPr>
                <w:rFonts w:asciiTheme="majorEastAsia" w:eastAsiaTheme="majorEastAsia" w:hAnsiTheme="majorEastAsia" w:hint="eastAsia"/>
                <w:color w:val="000000" w:themeColor="text1"/>
                <w:sz w:val="18"/>
                <w:szCs w:val="18"/>
              </w:rPr>
              <w:t>）</w:t>
            </w:r>
          </w:p>
        </w:tc>
        <w:tc>
          <w:tcPr>
            <w:tcW w:w="1430" w:type="dxa"/>
            <w:vAlign w:val="center"/>
          </w:tcPr>
          <w:p w14:paraId="73B7CE75"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０～</w:t>
            </w:r>
            <w:r w:rsidRPr="00D07011">
              <w:rPr>
                <w:rFonts w:asciiTheme="majorEastAsia" w:eastAsiaTheme="majorEastAsia" w:hAnsiTheme="majorEastAsia" w:hint="eastAsia"/>
                <w:color w:val="000000" w:themeColor="text1"/>
                <w:sz w:val="18"/>
                <w:szCs w:val="18"/>
                <w:lang w:eastAsia="ja-JP"/>
              </w:rPr>
              <w:t>15</w:t>
            </w:r>
            <w:r w:rsidRPr="00D07011">
              <w:rPr>
                <w:rFonts w:asciiTheme="majorEastAsia" w:eastAsiaTheme="majorEastAsia" w:hAnsiTheme="majorEastAsia" w:hint="eastAsia"/>
                <w:color w:val="000000" w:themeColor="text1"/>
                <w:sz w:val="18"/>
                <w:szCs w:val="18"/>
              </w:rPr>
              <w:t>歳</w:t>
            </w:r>
            <w:r w:rsidRPr="00D07011">
              <w:rPr>
                <w:rFonts w:asciiTheme="majorEastAsia" w:eastAsiaTheme="majorEastAsia" w:hAnsiTheme="majorEastAsia" w:hint="eastAsia"/>
                <w:color w:val="000000" w:themeColor="text1"/>
                <w:sz w:val="18"/>
                <w:szCs w:val="18"/>
                <w:lang w:eastAsia="ja-JP"/>
              </w:rPr>
              <w:t>程度</w:t>
            </w:r>
          </w:p>
        </w:tc>
        <w:tc>
          <w:tcPr>
            <w:tcW w:w="3740" w:type="dxa"/>
            <w:vAlign w:val="center"/>
          </w:tcPr>
          <w:p w14:paraId="6D785D94"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保護者が、疾病・疲労など身体上・精神上・環境上の理由により児童の養育が困難となった場合等に、児童養護施設などで養育・保護を行う事業</w:t>
            </w:r>
          </w:p>
        </w:tc>
      </w:tr>
      <w:tr w:rsidR="00715254" w:rsidRPr="00D07011" w14:paraId="3404EE50" w14:textId="77777777" w:rsidTr="00715254">
        <w:trPr>
          <w:trHeight w:val="340"/>
        </w:trPr>
        <w:tc>
          <w:tcPr>
            <w:tcW w:w="550" w:type="dxa"/>
            <w:vMerge/>
            <w:textDirection w:val="tbRlV"/>
            <w:vAlign w:val="center"/>
          </w:tcPr>
          <w:p w14:paraId="632D55B3" w14:textId="77777777" w:rsidR="00715254" w:rsidRPr="00D07011" w:rsidRDefault="00715254" w:rsidP="00715254">
            <w:pPr>
              <w:spacing w:line="230" w:lineRule="exact"/>
              <w:ind w:left="113" w:right="113"/>
              <w:jc w:val="center"/>
              <w:rPr>
                <w:rFonts w:asciiTheme="majorEastAsia" w:eastAsiaTheme="majorEastAsia" w:hAnsiTheme="majorEastAsia"/>
                <w:color w:val="000000" w:themeColor="text1"/>
                <w:sz w:val="18"/>
                <w:szCs w:val="18"/>
              </w:rPr>
            </w:pPr>
          </w:p>
        </w:tc>
        <w:tc>
          <w:tcPr>
            <w:tcW w:w="770" w:type="dxa"/>
            <w:vAlign w:val="center"/>
          </w:tcPr>
          <w:p w14:paraId="5D3DA9F7"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７</w:t>
            </w:r>
          </w:p>
        </w:tc>
        <w:tc>
          <w:tcPr>
            <w:tcW w:w="2310" w:type="dxa"/>
            <w:vAlign w:val="center"/>
          </w:tcPr>
          <w:p w14:paraId="21AE3ED3"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地域子育て支援拠点事業</w:t>
            </w:r>
          </w:p>
        </w:tc>
        <w:tc>
          <w:tcPr>
            <w:tcW w:w="1430" w:type="dxa"/>
            <w:vAlign w:val="center"/>
          </w:tcPr>
          <w:p w14:paraId="34ACF32E"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０～２歳</w:t>
            </w:r>
          </w:p>
        </w:tc>
        <w:tc>
          <w:tcPr>
            <w:tcW w:w="3740" w:type="dxa"/>
            <w:vAlign w:val="center"/>
          </w:tcPr>
          <w:p w14:paraId="69F9ECF9"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親子が交流するための事業を実施し、子育てを応援したり、育児不安や子育ての</w:t>
            </w:r>
            <w:r w:rsidRPr="00D07011">
              <w:rPr>
                <w:rFonts w:asciiTheme="majorEastAsia" w:eastAsiaTheme="majorEastAsia" w:hAnsiTheme="majorEastAsia" w:hint="eastAsia"/>
                <w:color w:val="000000" w:themeColor="text1"/>
                <w:sz w:val="18"/>
                <w:szCs w:val="18"/>
                <w:lang w:eastAsia="ja-JP"/>
              </w:rPr>
              <w:t>さまざま</w:t>
            </w:r>
            <w:r w:rsidRPr="00D07011">
              <w:rPr>
                <w:rFonts w:asciiTheme="majorEastAsia" w:eastAsiaTheme="majorEastAsia" w:hAnsiTheme="majorEastAsia" w:hint="eastAsia"/>
                <w:color w:val="000000" w:themeColor="text1"/>
                <w:sz w:val="18"/>
                <w:szCs w:val="18"/>
              </w:rPr>
              <w:t>な相談を受けながら家庭訪問や子育て支援を行う事業</w:t>
            </w:r>
          </w:p>
        </w:tc>
      </w:tr>
      <w:tr w:rsidR="00715254" w:rsidRPr="00D07011" w14:paraId="5DA29D7A" w14:textId="77777777" w:rsidTr="00715254">
        <w:trPr>
          <w:trHeight w:val="340"/>
        </w:trPr>
        <w:tc>
          <w:tcPr>
            <w:tcW w:w="550" w:type="dxa"/>
            <w:vMerge/>
          </w:tcPr>
          <w:p w14:paraId="3C375572"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p>
        </w:tc>
        <w:tc>
          <w:tcPr>
            <w:tcW w:w="770" w:type="dxa"/>
            <w:vAlign w:val="center"/>
          </w:tcPr>
          <w:p w14:paraId="31D5BCD9"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８</w:t>
            </w:r>
          </w:p>
        </w:tc>
        <w:tc>
          <w:tcPr>
            <w:tcW w:w="2310" w:type="dxa"/>
            <w:vAlign w:val="center"/>
          </w:tcPr>
          <w:p w14:paraId="6FBAA0C7"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一時預かり事業</w:t>
            </w:r>
          </w:p>
          <w:p w14:paraId="65B6EB3A" w14:textId="77777777" w:rsidR="00715254" w:rsidRPr="00D07011" w:rsidRDefault="00715254" w:rsidP="00715254">
            <w:pPr>
              <w:spacing w:line="230" w:lineRule="exact"/>
              <w:ind w:left="180" w:hangingChars="100" w:hanging="180"/>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①</w:t>
            </w:r>
            <w:r w:rsidRPr="00D07011">
              <w:rPr>
                <w:rFonts w:asciiTheme="majorEastAsia" w:eastAsiaTheme="majorEastAsia" w:hAnsiTheme="majorEastAsia" w:hint="eastAsia"/>
                <w:color w:val="000000" w:themeColor="text1"/>
                <w:w w:val="90"/>
                <w:sz w:val="18"/>
                <w:szCs w:val="18"/>
              </w:rPr>
              <w:t>幼稚園在園児を対象とした一時預かり</w:t>
            </w:r>
          </w:p>
          <w:p w14:paraId="356AF081"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②</w:t>
            </w:r>
            <w:r w:rsidRPr="00D07011">
              <w:rPr>
                <w:rFonts w:asciiTheme="majorEastAsia" w:eastAsiaTheme="majorEastAsia" w:hAnsiTheme="majorEastAsia" w:hint="eastAsia"/>
                <w:color w:val="000000" w:themeColor="text1"/>
                <w:w w:val="95"/>
                <w:sz w:val="18"/>
                <w:szCs w:val="18"/>
              </w:rPr>
              <w:t>２号認定による利用</w:t>
            </w:r>
          </w:p>
          <w:p w14:paraId="629955EF"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③その他</w:t>
            </w:r>
          </w:p>
        </w:tc>
        <w:tc>
          <w:tcPr>
            <w:tcW w:w="1430" w:type="dxa"/>
            <w:vAlign w:val="center"/>
          </w:tcPr>
          <w:p w14:paraId="2F82A032"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①②３～５歳</w:t>
            </w:r>
          </w:p>
          <w:p w14:paraId="414866FF"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③０～５歳</w:t>
            </w:r>
          </w:p>
        </w:tc>
        <w:tc>
          <w:tcPr>
            <w:tcW w:w="3740" w:type="dxa"/>
            <w:vAlign w:val="center"/>
          </w:tcPr>
          <w:p w14:paraId="11A40D65" w14:textId="77777777" w:rsidR="00715254" w:rsidRPr="00D07011" w:rsidRDefault="00715254" w:rsidP="003D5676">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幼稚園在園児を対象にしたものとそれ以外のものがある。幼稚園在園児を対象としたものは、３歳から５歳の児童が対象で、</w:t>
            </w:r>
            <w:r w:rsidRPr="00D07011">
              <w:rPr>
                <w:rFonts w:asciiTheme="majorEastAsia" w:eastAsiaTheme="majorEastAsia" w:hAnsiTheme="majorEastAsia"/>
                <w:color w:val="000000" w:themeColor="text1"/>
                <w:sz w:val="18"/>
                <w:szCs w:val="18"/>
              </w:rPr>
              <w:t>それ以外のものについては、理由を問わず、一時的に子どもを預</w:t>
            </w:r>
            <w:r w:rsidR="003D5676" w:rsidRPr="00D07011">
              <w:rPr>
                <w:rFonts w:asciiTheme="majorEastAsia" w:eastAsiaTheme="majorEastAsia" w:hAnsiTheme="majorEastAsia" w:hint="eastAsia"/>
                <w:color w:val="000000" w:themeColor="text1"/>
                <w:sz w:val="18"/>
                <w:szCs w:val="18"/>
                <w:lang w:eastAsia="ja-JP"/>
              </w:rPr>
              <w:t>かる事業</w:t>
            </w:r>
          </w:p>
        </w:tc>
      </w:tr>
      <w:tr w:rsidR="00715254" w:rsidRPr="00D07011" w14:paraId="2BA9151E" w14:textId="77777777" w:rsidTr="00715254">
        <w:trPr>
          <w:trHeight w:val="340"/>
        </w:trPr>
        <w:tc>
          <w:tcPr>
            <w:tcW w:w="550" w:type="dxa"/>
            <w:vMerge/>
          </w:tcPr>
          <w:p w14:paraId="42803D98"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p>
        </w:tc>
        <w:tc>
          <w:tcPr>
            <w:tcW w:w="770" w:type="dxa"/>
            <w:vAlign w:val="center"/>
          </w:tcPr>
          <w:p w14:paraId="4CC7B5C0"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９</w:t>
            </w:r>
          </w:p>
        </w:tc>
        <w:tc>
          <w:tcPr>
            <w:tcW w:w="2310" w:type="dxa"/>
            <w:vAlign w:val="center"/>
          </w:tcPr>
          <w:p w14:paraId="2494762C"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病児・病後児保育事業</w:t>
            </w:r>
          </w:p>
        </w:tc>
        <w:tc>
          <w:tcPr>
            <w:tcW w:w="1430" w:type="dxa"/>
            <w:vAlign w:val="center"/>
          </w:tcPr>
          <w:p w14:paraId="6E862D47" w14:textId="77777777" w:rsidR="00715254" w:rsidRPr="00D07011" w:rsidRDefault="00715254" w:rsidP="00715254">
            <w:pPr>
              <w:spacing w:line="230" w:lineRule="exact"/>
              <w:rPr>
                <w:rFonts w:asciiTheme="majorEastAsia" w:eastAsia="SimSun"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０～５歳</w:t>
            </w:r>
          </w:p>
          <w:p w14:paraId="2C83FEF2"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lang w:eastAsia="ja-JP"/>
              </w:rPr>
              <w:t>小学生</w:t>
            </w:r>
          </w:p>
        </w:tc>
        <w:tc>
          <w:tcPr>
            <w:tcW w:w="3740" w:type="dxa"/>
            <w:vAlign w:val="center"/>
          </w:tcPr>
          <w:p w14:paraId="5ED85105" w14:textId="77777777" w:rsidR="00715254" w:rsidRPr="00D07011" w:rsidRDefault="004E5CE6"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lang w:eastAsia="ja-JP"/>
              </w:rPr>
              <w:t>病児・病後児</w:t>
            </w:r>
            <w:r w:rsidR="00715254" w:rsidRPr="00D07011">
              <w:rPr>
                <w:rFonts w:asciiTheme="majorEastAsia" w:eastAsiaTheme="majorEastAsia" w:hAnsiTheme="majorEastAsia" w:hint="eastAsia"/>
                <w:color w:val="000000" w:themeColor="text1"/>
                <w:sz w:val="18"/>
                <w:szCs w:val="18"/>
              </w:rPr>
              <w:t>を家庭で保育ができない時、看護師、保育士がいる専用施設内で一時的に預かり、保護者の子育てと就労の両立を支援する事業</w:t>
            </w:r>
          </w:p>
        </w:tc>
      </w:tr>
      <w:tr w:rsidR="00715254" w:rsidRPr="00D07011" w14:paraId="6AACEF58" w14:textId="77777777" w:rsidTr="00715254">
        <w:trPr>
          <w:trHeight w:val="340"/>
        </w:trPr>
        <w:tc>
          <w:tcPr>
            <w:tcW w:w="550" w:type="dxa"/>
            <w:vMerge/>
          </w:tcPr>
          <w:p w14:paraId="109BF3BF"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p>
        </w:tc>
        <w:tc>
          <w:tcPr>
            <w:tcW w:w="770" w:type="dxa"/>
            <w:vAlign w:val="center"/>
          </w:tcPr>
          <w:p w14:paraId="49E2A3AE"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10</w:t>
            </w:r>
          </w:p>
        </w:tc>
        <w:tc>
          <w:tcPr>
            <w:tcW w:w="2310" w:type="dxa"/>
            <w:vAlign w:val="center"/>
          </w:tcPr>
          <w:p w14:paraId="16AE1405"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子育て援助活動支援事業（ファミリー・サポート・センター事業）</w:t>
            </w:r>
          </w:p>
        </w:tc>
        <w:tc>
          <w:tcPr>
            <w:tcW w:w="1430" w:type="dxa"/>
            <w:vAlign w:val="center"/>
          </w:tcPr>
          <w:p w14:paraId="2F42B412"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０～５歳</w:t>
            </w:r>
          </w:p>
          <w:p w14:paraId="2D02EF7B"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小学生</w:t>
            </w:r>
          </w:p>
        </w:tc>
        <w:tc>
          <w:tcPr>
            <w:tcW w:w="3740" w:type="dxa"/>
            <w:vAlign w:val="center"/>
          </w:tcPr>
          <w:p w14:paraId="64AA0C76"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地域で子育ての支援をするために、育児の援助を受けたい人と育児の援助を行いたい人がセンターを橋渡しに会員登録をし、さまざまな育児の手助けを行う事業</w:t>
            </w:r>
          </w:p>
        </w:tc>
      </w:tr>
      <w:tr w:rsidR="00715254" w:rsidRPr="00D07011" w14:paraId="6EE4B655" w14:textId="77777777" w:rsidTr="00715254">
        <w:trPr>
          <w:trHeight w:val="340"/>
        </w:trPr>
        <w:tc>
          <w:tcPr>
            <w:tcW w:w="550" w:type="dxa"/>
            <w:vMerge/>
          </w:tcPr>
          <w:p w14:paraId="0766F311" w14:textId="77777777" w:rsidR="00715254" w:rsidRPr="00D07011" w:rsidRDefault="00715254" w:rsidP="00715254">
            <w:pPr>
              <w:spacing w:line="240" w:lineRule="exact"/>
              <w:jc w:val="center"/>
              <w:rPr>
                <w:rFonts w:asciiTheme="majorEastAsia" w:eastAsiaTheme="majorEastAsia" w:hAnsiTheme="majorEastAsia"/>
                <w:color w:val="000000" w:themeColor="text1"/>
                <w:sz w:val="18"/>
                <w:szCs w:val="18"/>
              </w:rPr>
            </w:pPr>
          </w:p>
        </w:tc>
        <w:tc>
          <w:tcPr>
            <w:tcW w:w="770" w:type="dxa"/>
            <w:vAlign w:val="center"/>
          </w:tcPr>
          <w:p w14:paraId="13877C77"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※11</w:t>
            </w:r>
          </w:p>
        </w:tc>
        <w:tc>
          <w:tcPr>
            <w:tcW w:w="2310" w:type="dxa"/>
            <w:vAlign w:val="center"/>
          </w:tcPr>
          <w:p w14:paraId="4FBE97ED"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利用者支援事業</w:t>
            </w:r>
          </w:p>
        </w:tc>
        <w:tc>
          <w:tcPr>
            <w:tcW w:w="1430" w:type="dxa"/>
            <w:vAlign w:val="center"/>
          </w:tcPr>
          <w:p w14:paraId="5DD74FDD"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０～５歳</w:t>
            </w:r>
          </w:p>
          <w:p w14:paraId="281FB94A"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小学生</w:t>
            </w:r>
          </w:p>
        </w:tc>
        <w:tc>
          <w:tcPr>
            <w:tcW w:w="3740" w:type="dxa"/>
            <w:vAlign w:val="center"/>
          </w:tcPr>
          <w:p w14:paraId="641403DA"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子どもやその保護者が、幼稚園・保育所等での教育・保育や、一時預かり、留守家庭児童会等の地域子育て支援事業等の中から適切なものを選択し円滑に利用できるよう、身近な場所で支援を行う事業</w:t>
            </w:r>
          </w:p>
        </w:tc>
      </w:tr>
      <w:tr w:rsidR="00715254" w:rsidRPr="00D07011" w14:paraId="43AEE2B5" w14:textId="77777777" w:rsidTr="00715254">
        <w:trPr>
          <w:trHeight w:val="340"/>
        </w:trPr>
        <w:tc>
          <w:tcPr>
            <w:tcW w:w="550" w:type="dxa"/>
            <w:vMerge/>
          </w:tcPr>
          <w:p w14:paraId="5733C98C" w14:textId="77777777" w:rsidR="00715254" w:rsidRPr="00D07011" w:rsidRDefault="00715254" w:rsidP="00715254">
            <w:pPr>
              <w:spacing w:line="240" w:lineRule="exact"/>
              <w:jc w:val="center"/>
              <w:rPr>
                <w:rFonts w:asciiTheme="majorEastAsia" w:eastAsiaTheme="majorEastAsia" w:hAnsiTheme="majorEastAsia"/>
                <w:color w:val="000000" w:themeColor="text1"/>
                <w:sz w:val="18"/>
                <w:szCs w:val="18"/>
              </w:rPr>
            </w:pPr>
          </w:p>
        </w:tc>
        <w:tc>
          <w:tcPr>
            <w:tcW w:w="770" w:type="dxa"/>
            <w:vAlign w:val="center"/>
          </w:tcPr>
          <w:p w14:paraId="78C7E4A3"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※12</w:t>
            </w:r>
          </w:p>
        </w:tc>
        <w:tc>
          <w:tcPr>
            <w:tcW w:w="2310" w:type="dxa"/>
            <w:vAlign w:val="center"/>
          </w:tcPr>
          <w:p w14:paraId="279B26D2"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妊婦健診事業</w:t>
            </w:r>
          </w:p>
        </w:tc>
        <w:tc>
          <w:tcPr>
            <w:tcW w:w="1430" w:type="dxa"/>
            <w:vAlign w:val="center"/>
          </w:tcPr>
          <w:p w14:paraId="062D0575"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妊婦</w:t>
            </w:r>
          </w:p>
        </w:tc>
        <w:tc>
          <w:tcPr>
            <w:tcW w:w="3740" w:type="dxa"/>
            <w:vAlign w:val="center"/>
          </w:tcPr>
          <w:p w14:paraId="083711B4"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妊婦を対象に、助産師や保健師が家庭を訪問し、妊娠・出産・育児についての相談等を行う事業</w:t>
            </w:r>
          </w:p>
        </w:tc>
      </w:tr>
      <w:tr w:rsidR="00715254" w:rsidRPr="00D07011" w14:paraId="2CD14127" w14:textId="77777777" w:rsidTr="00715254">
        <w:trPr>
          <w:trHeight w:val="340"/>
        </w:trPr>
        <w:tc>
          <w:tcPr>
            <w:tcW w:w="550" w:type="dxa"/>
            <w:vMerge/>
          </w:tcPr>
          <w:p w14:paraId="273C1C10" w14:textId="77777777" w:rsidR="00715254" w:rsidRPr="00D07011" w:rsidRDefault="00715254" w:rsidP="00715254">
            <w:pPr>
              <w:spacing w:line="240" w:lineRule="exact"/>
              <w:jc w:val="center"/>
              <w:rPr>
                <w:rFonts w:asciiTheme="majorEastAsia" w:eastAsiaTheme="majorEastAsia" w:hAnsiTheme="majorEastAsia"/>
                <w:color w:val="000000" w:themeColor="text1"/>
                <w:sz w:val="18"/>
                <w:szCs w:val="18"/>
              </w:rPr>
            </w:pPr>
          </w:p>
        </w:tc>
        <w:tc>
          <w:tcPr>
            <w:tcW w:w="770" w:type="dxa"/>
            <w:vAlign w:val="center"/>
          </w:tcPr>
          <w:p w14:paraId="480D5147"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※13</w:t>
            </w:r>
          </w:p>
        </w:tc>
        <w:tc>
          <w:tcPr>
            <w:tcW w:w="2310" w:type="dxa"/>
            <w:vAlign w:val="center"/>
          </w:tcPr>
          <w:p w14:paraId="41F3E4DD"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乳児家庭全戸訪問事業</w:t>
            </w:r>
          </w:p>
        </w:tc>
        <w:tc>
          <w:tcPr>
            <w:tcW w:w="1430" w:type="dxa"/>
            <w:vAlign w:val="center"/>
          </w:tcPr>
          <w:p w14:paraId="449FC47B"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生後４か月までの乳児</w:t>
            </w:r>
          </w:p>
        </w:tc>
        <w:tc>
          <w:tcPr>
            <w:tcW w:w="3740" w:type="dxa"/>
            <w:vAlign w:val="center"/>
          </w:tcPr>
          <w:p w14:paraId="4041867D"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生後４</w:t>
            </w:r>
            <w:r w:rsidRPr="00D07011">
              <w:rPr>
                <w:rFonts w:asciiTheme="majorEastAsia" w:eastAsiaTheme="majorEastAsia" w:hAnsiTheme="majorEastAsia"/>
                <w:color w:val="000000" w:themeColor="text1"/>
                <w:sz w:val="18"/>
                <w:szCs w:val="18"/>
              </w:rPr>
              <w:t>か月までの赤ちゃんがいるすべての家庭に市の職員</w:t>
            </w:r>
            <w:r w:rsidRPr="00D07011">
              <w:rPr>
                <w:rFonts w:asciiTheme="majorEastAsia" w:eastAsiaTheme="majorEastAsia" w:hAnsiTheme="majorEastAsia" w:hint="eastAsia"/>
                <w:color w:val="000000" w:themeColor="text1"/>
                <w:sz w:val="18"/>
                <w:szCs w:val="18"/>
                <w:lang w:eastAsia="ja-JP"/>
              </w:rPr>
              <w:t>や</w:t>
            </w:r>
            <w:r w:rsidRPr="00D07011">
              <w:rPr>
                <w:rFonts w:asciiTheme="majorEastAsia" w:eastAsiaTheme="majorEastAsia" w:hAnsiTheme="majorEastAsia"/>
                <w:color w:val="000000" w:themeColor="text1"/>
                <w:sz w:val="18"/>
                <w:szCs w:val="18"/>
              </w:rPr>
              <w:t>地域の民生</w:t>
            </w:r>
            <w:r w:rsidRPr="00D07011">
              <w:rPr>
                <w:rFonts w:asciiTheme="majorEastAsia" w:eastAsiaTheme="majorEastAsia" w:hAnsiTheme="majorEastAsia" w:hint="eastAsia"/>
                <w:color w:val="000000" w:themeColor="text1"/>
                <w:sz w:val="18"/>
                <w:szCs w:val="18"/>
              </w:rPr>
              <w:t>委員・</w:t>
            </w:r>
            <w:r w:rsidRPr="00D07011">
              <w:rPr>
                <w:rFonts w:asciiTheme="majorEastAsia" w:eastAsiaTheme="majorEastAsia" w:hAnsiTheme="majorEastAsia"/>
                <w:color w:val="000000" w:themeColor="text1"/>
                <w:sz w:val="18"/>
                <w:szCs w:val="18"/>
              </w:rPr>
              <w:t>児童委員が訪問し、地域で子育てを応援する事業</w:t>
            </w:r>
          </w:p>
        </w:tc>
      </w:tr>
      <w:tr w:rsidR="00715254" w:rsidRPr="00D07011" w14:paraId="102DE560" w14:textId="77777777" w:rsidTr="00715254">
        <w:trPr>
          <w:trHeight w:val="340"/>
        </w:trPr>
        <w:tc>
          <w:tcPr>
            <w:tcW w:w="550" w:type="dxa"/>
            <w:vMerge/>
          </w:tcPr>
          <w:p w14:paraId="72BD438A" w14:textId="77777777" w:rsidR="00715254" w:rsidRPr="00D07011" w:rsidRDefault="00715254" w:rsidP="00715254">
            <w:pPr>
              <w:spacing w:line="240" w:lineRule="exact"/>
              <w:jc w:val="center"/>
              <w:rPr>
                <w:rFonts w:asciiTheme="majorEastAsia" w:eastAsiaTheme="majorEastAsia" w:hAnsiTheme="majorEastAsia"/>
                <w:color w:val="000000" w:themeColor="text1"/>
                <w:sz w:val="18"/>
                <w:szCs w:val="18"/>
              </w:rPr>
            </w:pPr>
          </w:p>
        </w:tc>
        <w:tc>
          <w:tcPr>
            <w:tcW w:w="770" w:type="dxa"/>
            <w:vAlign w:val="center"/>
          </w:tcPr>
          <w:p w14:paraId="61D5052F" w14:textId="77777777" w:rsidR="00715254" w:rsidRPr="00D07011" w:rsidRDefault="00715254" w:rsidP="00715254">
            <w:pPr>
              <w:spacing w:line="230" w:lineRule="exact"/>
              <w:jc w:val="cente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※14</w:t>
            </w:r>
          </w:p>
        </w:tc>
        <w:tc>
          <w:tcPr>
            <w:tcW w:w="2310" w:type="dxa"/>
            <w:vAlign w:val="center"/>
          </w:tcPr>
          <w:p w14:paraId="4434C63F" w14:textId="77777777" w:rsidR="00715254" w:rsidRPr="00D07011" w:rsidRDefault="00715254" w:rsidP="00715254">
            <w:pPr>
              <w:spacing w:line="230" w:lineRule="exact"/>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養育支援</w:t>
            </w:r>
            <w:r w:rsidRPr="00D07011">
              <w:rPr>
                <w:rFonts w:asciiTheme="majorEastAsia" w:eastAsiaTheme="majorEastAsia" w:hAnsiTheme="majorEastAsia" w:hint="eastAsia"/>
                <w:color w:val="000000" w:themeColor="text1"/>
                <w:sz w:val="18"/>
                <w:szCs w:val="18"/>
                <w:lang w:eastAsia="ja-JP"/>
              </w:rPr>
              <w:t>訪問</w:t>
            </w:r>
            <w:r w:rsidRPr="00D07011">
              <w:rPr>
                <w:rFonts w:asciiTheme="majorEastAsia" w:eastAsiaTheme="majorEastAsia" w:hAnsiTheme="majorEastAsia" w:hint="eastAsia"/>
                <w:color w:val="000000" w:themeColor="text1"/>
                <w:sz w:val="18"/>
                <w:szCs w:val="18"/>
              </w:rPr>
              <w:t>事業</w:t>
            </w:r>
          </w:p>
        </w:tc>
        <w:tc>
          <w:tcPr>
            <w:tcW w:w="1430" w:type="dxa"/>
            <w:vAlign w:val="center"/>
          </w:tcPr>
          <w:p w14:paraId="37A6477D" w14:textId="77777777" w:rsidR="00715254" w:rsidRPr="00D07011" w:rsidRDefault="00715254" w:rsidP="00715254">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養育上の問題を抱え、育児相談等の支援が必要な家庭</w:t>
            </w:r>
          </w:p>
        </w:tc>
        <w:tc>
          <w:tcPr>
            <w:tcW w:w="3740" w:type="dxa"/>
            <w:vAlign w:val="center"/>
          </w:tcPr>
          <w:p w14:paraId="01114FC5" w14:textId="77777777" w:rsidR="00715254" w:rsidRPr="00D07011" w:rsidRDefault="00715254" w:rsidP="003D5676">
            <w:pPr>
              <w:spacing w:line="230" w:lineRule="exact"/>
              <w:jc w:val="both"/>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養育支援が特に必要であると判断した家庭に対し、保健師等がその居宅を訪問し、養育に関する指導、助言等を行い、その家庭の適切な養育の実施を確保するための事業</w:t>
            </w:r>
          </w:p>
        </w:tc>
      </w:tr>
    </w:tbl>
    <w:p w14:paraId="4BC55F2E" w14:textId="77777777" w:rsidR="00612317" w:rsidRPr="00D07011" w:rsidRDefault="00715254">
      <w:pPr>
        <w:rPr>
          <w:rFonts w:asciiTheme="majorEastAsia" w:eastAsiaTheme="majorEastAsia" w:hAnsiTheme="majorEastAsia"/>
          <w:color w:val="000000" w:themeColor="text1"/>
          <w:sz w:val="18"/>
          <w:szCs w:val="18"/>
        </w:rPr>
      </w:pPr>
      <w:r w:rsidRPr="00D07011">
        <w:rPr>
          <w:rFonts w:asciiTheme="majorEastAsia" w:eastAsiaTheme="majorEastAsia" w:hAnsiTheme="majorEastAsia" w:hint="eastAsia"/>
          <w:color w:val="000000" w:themeColor="text1"/>
          <w:sz w:val="18"/>
          <w:szCs w:val="18"/>
        </w:rPr>
        <w:t xml:space="preserve">　　</w:t>
      </w:r>
      <w:r w:rsidRPr="00D07011">
        <w:rPr>
          <w:rFonts w:asciiTheme="majorEastAsia" w:eastAsiaTheme="majorEastAsia" w:hAnsiTheme="majorEastAsia" w:hint="eastAsia"/>
          <w:color w:val="000000" w:themeColor="text1"/>
          <w:sz w:val="18"/>
          <w:szCs w:val="18"/>
          <w:lang w:eastAsia="ja-JP"/>
        </w:rPr>
        <w:t xml:space="preserve">　</w:t>
      </w:r>
      <w:r w:rsidRPr="00D07011">
        <w:rPr>
          <w:rFonts w:asciiTheme="majorEastAsia" w:eastAsiaTheme="majorEastAsia" w:hAnsiTheme="majorEastAsia" w:hint="eastAsia"/>
          <w:color w:val="000000" w:themeColor="text1"/>
          <w:sz w:val="18"/>
          <w:szCs w:val="18"/>
        </w:rPr>
        <w:t>※11～14は、ニーズ調査の結果からは見込まない事業</w:t>
      </w:r>
      <w:r w:rsidR="00612317" w:rsidRPr="00D07011">
        <w:rPr>
          <w:rFonts w:asciiTheme="majorEastAsia" w:eastAsiaTheme="majorEastAsia" w:hAnsiTheme="majorEastAsia"/>
          <w:color w:val="000000" w:themeColor="text1"/>
          <w:sz w:val="18"/>
          <w:szCs w:val="18"/>
        </w:rPr>
        <w:br w:type="page"/>
      </w:r>
    </w:p>
    <w:p w14:paraId="6DE13BBE" w14:textId="77777777" w:rsidR="00715254" w:rsidRPr="00D07011" w:rsidRDefault="00715254" w:rsidP="00715254">
      <w:pPr>
        <w:pStyle w:val="2"/>
        <w:rPr>
          <w:color w:val="000000" w:themeColor="text1"/>
        </w:rPr>
      </w:pPr>
      <w:bookmarkStart w:id="127" w:name="_Toc20340785"/>
      <w:bookmarkStart w:id="128" w:name="_Toc34309938"/>
      <w:r w:rsidRPr="00D07011">
        <w:rPr>
          <w:rFonts w:hint="eastAsia"/>
          <w:color w:val="000000" w:themeColor="text1"/>
        </w:rPr>
        <w:lastRenderedPageBreak/>
        <w:t>第２節　教育・保育</w:t>
      </w:r>
      <w:r w:rsidR="002D5ABA">
        <w:rPr>
          <w:rFonts w:hint="eastAsia"/>
          <w:color w:val="000000" w:themeColor="text1"/>
        </w:rPr>
        <w:t>及び地域子ども・子育て支援事業</w:t>
      </w:r>
      <w:r w:rsidRPr="00D07011">
        <w:rPr>
          <w:rFonts w:hint="eastAsia"/>
          <w:color w:val="000000" w:themeColor="text1"/>
        </w:rPr>
        <w:t>の確保方策</w:t>
      </w:r>
      <w:bookmarkEnd w:id="127"/>
      <w:bookmarkEnd w:id="128"/>
    </w:p>
    <w:p w14:paraId="74BDC9E0" w14:textId="77777777" w:rsidR="00715254" w:rsidRPr="00D07011" w:rsidRDefault="00715254" w:rsidP="00715254">
      <w:pPr>
        <w:pStyle w:val="3"/>
        <w:rPr>
          <w:color w:val="000000" w:themeColor="text1"/>
        </w:rPr>
      </w:pPr>
      <w:bookmarkStart w:id="129" w:name="_Toc20340786"/>
      <w:bookmarkStart w:id="130" w:name="_Toc34309939"/>
      <w:r w:rsidRPr="00D07011">
        <w:rPr>
          <w:rFonts w:hint="eastAsia"/>
          <w:color w:val="000000" w:themeColor="text1"/>
        </w:rPr>
        <w:t>１．推計児童数</w:t>
      </w:r>
      <w:bookmarkEnd w:id="129"/>
      <w:bookmarkEnd w:id="130"/>
    </w:p>
    <w:p w14:paraId="2FF69F45" w14:textId="77777777" w:rsidR="00715254" w:rsidRPr="00D07011" w:rsidRDefault="00715254" w:rsidP="00715254">
      <w:pPr>
        <w:pStyle w:val="11"/>
        <w:rPr>
          <w:color w:val="000000" w:themeColor="text1"/>
        </w:rPr>
      </w:pPr>
      <w:r w:rsidRPr="00D07011">
        <w:rPr>
          <w:rFonts w:hint="eastAsia"/>
          <w:color w:val="000000" w:themeColor="text1"/>
        </w:rPr>
        <w:t>「量の見込み」の算出のベースとなる、令和２年度(2020年度)から令和６年度(2024年度)までの本市の推計児童人口は次のとおりです。</w:t>
      </w:r>
    </w:p>
    <w:p w14:paraId="2348EE83" w14:textId="77777777" w:rsidR="00715254" w:rsidRPr="00D07011" w:rsidRDefault="00715254" w:rsidP="00715254">
      <w:pPr>
        <w:pStyle w:val="11"/>
        <w:rPr>
          <w:color w:val="000000" w:themeColor="text1"/>
        </w:rPr>
      </w:pPr>
      <w:r w:rsidRPr="00D07011">
        <w:rPr>
          <w:rFonts w:hint="eastAsia"/>
          <w:color w:val="000000" w:themeColor="text1"/>
        </w:rPr>
        <w:t>推計方法は、コーホート変化率法によるもので、平成27年(2015年)から平成31年(2019年)の各年</w:t>
      </w:r>
      <w:r w:rsidR="009B1C26" w:rsidRPr="00D07011">
        <w:rPr>
          <w:rFonts w:hint="eastAsia"/>
          <w:color w:val="000000" w:themeColor="text1"/>
        </w:rPr>
        <w:t>４月１日</w:t>
      </w:r>
      <w:r w:rsidRPr="00D07011">
        <w:rPr>
          <w:rFonts w:hint="eastAsia"/>
          <w:color w:val="000000" w:themeColor="text1"/>
        </w:rPr>
        <w:t>時点の住民基本台帳（外国人含む）の男女別１歳階級別人口データを用いて推計を行っています。</w:t>
      </w:r>
    </w:p>
    <w:p w14:paraId="3FF2E644" w14:textId="77777777" w:rsidR="00715254" w:rsidRPr="00D07011" w:rsidRDefault="00715254" w:rsidP="00715254">
      <w:pPr>
        <w:pStyle w:val="11"/>
        <w:rPr>
          <w:color w:val="000000" w:themeColor="text1"/>
        </w:rPr>
      </w:pPr>
    </w:p>
    <w:p w14:paraId="64788DE7" w14:textId="77777777" w:rsidR="00715254" w:rsidRPr="00D07011" w:rsidRDefault="00715254" w:rsidP="00715254">
      <w:pPr>
        <w:spacing w:line="0" w:lineRule="atLeast"/>
        <w:ind w:leftChars="180" w:left="616" w:hangingChars="100" w:hanging="220"/>
        <w:rPr>
          <w:rFonts w:ascii="メイリオ" w:eastAsia="メイリオ" w:hAnsi="メイリオ"/>
          <w:color w:val="000000" w:themeColor="text1"/>
          <w:szCs w:val="30"/>
          <w:lang w:eastAsia="ja-JP"/>
        </w:rPr>
      </w:pPr>
      <w:r w:rsidRPr="00D07011">
        <w:rPr>
          <w:rFonts w:ascii="メイリオ" w:eastAsia="メイリオ" w:hAnsi="メイリオ" w:hint="eastAsia"/>
          <w:color w:val="000000" w:themeColor="text1"/>
          <w:szCs w:val="30"/>
          <w:lang w:eastAsia="ja-JP"/>
        </w:rPr>
        <w:t>■市全体（推計値）</w:t>
      </w:r>
    </w:p>
    <w:p w14:paraId="7FE8B087" w14:textId="77777777" w:rsidR="00715254" w:rsidRPr="00D07011" w:rsidRDefault="00715254" w:rsidP="00715254">
      <w:pPr>
        <w:wordWrap w:val="0"/>
        <w:jc w:val="right"/>
        <w:rPr>
          <w:rFonts w:asciiTheme="majorEastAsia" w:eastAsiaTheme="majorEastAsia" w:hAnsiTheme="majorEastAsia"/>
          <w:lang w:eastAsia="ja-JP"/>
        </w:rPr>
      </w:pPr>
      <w:r w:rsidRPr="00D07011">
        <w:rPr>
          <w:rFonts w:asciiTheme="majorEastAsia" w:eastAsiaTheme="majorEastAsia" w:hAnsiTheme="majorEastAsia" w:hint="eastAsia"/>
        </w:rPr>
        <w:t xml:space="preserve">　　　（単位：人）</w:t>
      </w:r>
    </w:p>
    <w:tbl>
      <w:tblPr>
        <w:tblW w:w="8800" w:type="dxa"/>
        <w:tblInd w:w="539" w:type="dxa"/>
        <w:tblLayout w:type="fixed"/>
        <w:tblCellMar>
          <w:left w:w="99" w:type="dxa"/>
          <w:right w:w="99" w:type="dxa"/>
        </w:tblCellMar>
        <w:tblLook w:val="04A0" w:firstRow="1" w:lastRow="0" w:firstColumn="1" w:lastColumn="0" w:noHBand="0" w:noVBand="1"/>
      </w:tblPr>
      <w:tblGrid>
        <w:gridCol w:w="1540"/>
        <w:gridCol w:w="880"/>
        <w:gridCol w:w="1276"/>
        <w:gridCol w:w="1276"/>
        <w:gridCol w:w="1276"/>
        <w:gridCol w:w="1276"/>
        <w:gridCol w:w="1276"/>
      </w:tblGrid>
      <w:tr w:rsidR="00715254" w:rsidRPr="00D07011" w14:paraId="031D5867" w14:textId="77777777" w:rsidTr="00715254">
        <w:trPr>
          <w:trHeight w:val="567"/>
          <w:tblHeader/>
        </w:trPr>
        <w:tc>
          <w:tcPr>
            <w:tcW w:w="24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C9348A" w14:textId="77777777" w:rsidR="00715254" w:rsidRPr="00D07011" w:rsidRDefault="00715254" w:rsidP="00715254">
            <w:pPr>
              <w:jc w:val="center"/>
              <w:rPr>
                <w:rFonts w:asciiTheme="majorEastAsia" w:eastAsiaTheme="majorEastAsia" w:hAnsiTheme="majorEastAsia" w:cs="ＭＳ Ｐゴシック"/>
                <w:color w:val="000000"/>
                <w:kern w:val="0"/>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F15198"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rPr>
              <w:t>令和２年</w:t>
            </w:r>
          </w:p>
          <w:p w14:paraId="5DD42EA6"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lang w:eastAsia="ja-JP"/>
              </w:rPr>
              <w:t>(2020年)</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0E8F04"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rPr>
              <w:t>令和３年</w:t>
            </w:r>
          </w:p>
          <w:p w14:paraId="399157D5"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lang w:eastAsia="ja-JP"/>
              </w:rPr>
              <w:t>（2021年）</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E355E1"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rPr>
              <w:t>令和４年</w:t>
            </w:r>
          </w:p>
          <w:p w14:paraId="076267DE"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lang w:eastAsia="ja-JP"/>
              </w:rPr>
              <w:t>（2022年）</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375BEE"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rPr>
              <w:t>令和５年</w:t>
            </w:r>
          </w:p>
          <w:p w14:paraId="17CEA0B7"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lang w:eastAsia="ja-JP"/>
              </w:rPr>
              <w:t>（2023年）</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F84B7E"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rPr>
              <w:t>令和６年</w:t>
            </w:r>
          </w:p>
          <w:p w14:paraId="0C7517C3" w14:textId="77777777" w:rsidR="00715254" w:rsidRPr="00D07011" w:rsidRDefault="00715254" w:rsidP="00715254">
            <w:pPr>
              <w:autoSpaceDN w:val="0"/>
              <w:spacing w:line="240" w:lineRule="exact"/>
              <w:jc w:val="center"/>
              <w:rPr>
                <w:rFonts w:asciiTheme="majorEastAsia" w:eastAsiaTheme="majorEastAsia" w:hAnsiTheme="majorEastAsia" w:cs="ＭＳ Ｐゴシック"/>
                <w:color w:val="000000"/>
                <w:kern w:val="0"/>
                <w:sz w:val="21"/>
                <w:lang w:eastAsia="ja-JP"/>
              </w:rPr>
            </w:pPr>
            <w:r w:rsidRPr="00D07011">
              <w:rPr>
                <w:rFonts w:asciiTheme="majorEastAsia" w:eastAsiaTheme="majorEastAsia" w:hAnsiTheme="majorEastAsia" w:cs="ＭＳ Ｐゴシック" w:hint="eastAsia"/>
                <w:color w:val="000000"/>
                <w:kern w:val="0"/>
                <w:sz w:val="21"/>
                <w:lang w:eastAsia="ja-JP"/>
              </w:rPr>
              <w:t>（2024年）</w:t>
            </w:r>
          </w:p>
        </w:tc>
      </w:tr>
      <w:tr w:rsidR="00715254" w:rsidRPr="00D07011" w14:paraId="3728DCA0" w14:textId="77777777" w:rsidTr="00B90A62">
        <w:trPr>
          <w:trHeight w:val="284"/>
        </w:trPr>
        <w:tc>
          <w:tcPr>
            <w:tcW w:w="1540" w:type="dxa"/>
            <w:vMerge w:val="restart"/>
            <w:tcBorders>
              <w:top w:val="nil"/>
              <w:left w:val="single" w:sz="4" w:space="0" w:color="auto"/>
              <w:right w:val="single" w:sz="4" w:space="0" w:color="auto"/>
            </w:tcBorders>
            <w:shd w:val="clear" w:color="auto" w:fill="auto"/>
            <w:noWrap/>
            <w:vAlign w:val="center"/>
            <w:hideMark/>
          </w:tcPr>
          <w:p w14:paraId="17D5229D" w14:textId="77777777" w:rsidR="00715254" w:rsidRPr="00D07011" w:rsidRDefault="00715254" w:rsidP="00715254">
            <w:pPr>
              <w:spacing w:line="240" w:lineRule="exact"/>
              <w:jc w:val="center"/>
              <w:rPr>
                <w:rFonts w:asciiTheme="majorEastAsia" w:eastAsiaTheme="majorEastAsia" w:hAnsiTheme="majorEastAsia" w:cs="ＭＳ Ｐゴシック"/>
                <w:color w:val="000000"/>
                <w:kern w:val="0"/>
              </w:rPr>
            </w:pPr>
            <w:r w:rsidRPr="00D07011">
              <w:rPr>
                <w:rFonts w:asciiTheme="majorEastAsia" w:eastAsiaTheme="majorEastAsia" w:hAnsiTheme="majorEastAsia" w:hint="eastAsia"/>
              </w:rPr>
              <w:t>就学前児童</w:t>
            </w:r>
          </w:p>
        </w:tc>
        <w:tc>
          <w:tcPr>
            <w:tcW w:w="880" w:type="dxa"/>
            <w:tcBorders>
              <w:top w:val="nil"/>
              <w:left w:val="nil"/>
              <w:bottom w:val="single" w:sz="4" w:space="0" w:color="auto"/>
              <w:right w:val="single" w:sz="4" w:space="0" w:color="auto"/>
            </w:tcBorders>
            <w:vAlign w:val="center"/>
          </w:tcPr>
          <w:p w14:paraId="669DA78B"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全体</w:t>
            </w:r>
          </w:p>
        </w:tc>
        <w:tc>
          <w:tcPr>
            <w:tcW w:w="1276" w:type="dxa"/>
            <w:tcBorders>
              <w:top w:val="nil"/>
              <w:left w:val="nil"/>
              <w:bottom w:val="single" w:sz="4" w:space="0" w:color="auto"/>
              <w:right w:val="single" w:sz="4" w:space="0" w:color="auto"/>
            </w:tcBorders>
            <w:shd w:val="clear" w:color="auto" w:fill="auto"/>
            <w:noWrap/>
            <w:vAlign w:val="center"/>
          </w:tcPr>
          <w:p w14:paraId="49316D6A"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3,846</w:t>
            </w:r>
          </w:p>
        </w:tc>
        <w:tc>
          <w:tcPr>
            <w:tcW w:w="1276" w:type="dxa"/>
            <w:tcBorders>
              <w:top w:val="nil"/>
              <w:left w:val="nil"/>
              <w:bottom w:val="single" w:sz="4" w:space="0" w:color="auto"/>
              <w:right w:val="single" w:sz="4" w:space="0" w:color="auto"/>
            </w:tcBorders>
            <w:shd w:val="clear" w:color="auto" w:fill="auto"/>
            <w:noWrap/>
            <w:vAlign w:val="center"/>
          </w:tcPr>
          <w:p w14:paraId="083F6742"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3,717</w:t>
            </w:r>
          </w:p>
        </w:tc>
        <w:tc>
          <w:tcPr>
            <w:tcW w:w="1276" w:type="dxa"/>
            <w:tcBorders>
              <w:top w:val="nil"/>
              <w:left w:val="nil"/>
              <w:bottom w:val="single" w:sz="4" w:space="0" w:color="auto"/>
              <w:right w:val="single" w:sz="4" w:space="0" w:color="auto"/>
            </w:tcBorders>
            <w:shd w:val="clear" w:color="auto" w:fill="auto"/>
            <w:noWrap/>
            <w:vAlign w:val="center"/>
          </w:tcPr>
          <w:p w14:paraId="03690A19"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3,570</w:t>
            </w:r>
          </w:p>
        </w:tc>
        <w:tc>
          <w:tcPr>
            <w:tcW w:w="1276" w:type="dxa"/>
            <w:tcBorders>
              <w:top w:val="nil"/>
              <w:left w:val="nil"/>
              <w:bottom w:val="single" w:sz="4" w:space="0" w:color="auto"/>
              <w:right w:val="single" w:sz="4" w:space="0" w:color="auto"/>
            </w:tcBorders>
            <w:shd w:val="clear" w:color="auto" w:fill="auto"/>
            <w:noWrap/>
            <w:vAlign w:val="center"/>
          </w:tcPr>
          <w:p w14:paraId="6FB5209E"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3,474</w:t>
            </w:r>
          </w:p>
        </w:tc>
        <w:tc>
          <w:tcPr>
            <w:tcW w:w="1276" w:type="dxa"/>
            <w:tcBorders>
              <w:top w:val="nil"/>
              <w:left w:val="nil"/>
              <w:bottom w:val="single" w:sz="4" w:space="0" w:color="auto"/>
              <w:right w:val="single" w:sz="4" w:space="0" w:color="auto"/>
            </w:tcBorders>
            <w:shd w:val="clear" w:color="auto" w:fill="auto"/>
            <w:noWrap/>
            <w:vAlign w:val="center"/>
          </w:tcPr>
          <w:p w14:paraId="12B14ECD"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3,379</w:t>
            </w:r>
          </w:p>
        </w:tc>
      </w:tr>
      <w:tr w:rsidR="00715254" w:rsidRPr="00D07011" w14:paraId="3DFC5647"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35A4AAE9" w14:textId="77777777" w:rsidR="00715254" w:rsidRPr="00D07011" w:rsidRDefault="00715254" w:rsidP="00715254">
            <w:pPr>
              <w:spacing w:line="240" w:lineRule="exact"/>
              <w:jc w:val="center"/>
              <w:rPr>
                <w:rFonts w:asciiTheme="majorEastAsia" w:eastAsiaTheme="majorEastAsia" w:hAnsiTheme="majorEastAsia" w:cs="ＭＳ Ｐゴシック"/>
                <w:color w:val="000000"/>
                <w:kern w:val="0"/>
              </w:rPr>
            </w:pPr>
          </w:p>
        </w:tc>
        <w:tc>
          <w:tcPr>
            <w:tcW w:w="880" w:type="dxa"/>
            <w:tcBorders>
              <w:top w:val="single" w:sz="4" w:space="0" w:color="auto"/>
              <w:left w:val="nil"/>
              <w:bottom w:val="dashed" w:sz="4" w:space="0" w:color="auto"/>
              <w:right w:val="single" w:sz="4" w:space="0" w:color="auto"/>
            </w:tcBorders>
            <w:vAlign w:val="center"/>
          </w:tcPr>
          <w:p w14:paraId="093D7CBF"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０歳</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16E76589"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568</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462EEA72"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553</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10E501AA"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541</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3C7D9FF7"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533</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3A6E8BF7"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524</w:t>
            </w:r>
          </w:p>
        </w:tc>
      </w:tr>
      <w:tr w:rsidR="00715254" w:rsidRPr="00D07011" w14:paraId="3622C53A"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1486A994" w14:textId="77777777" w:rsidR="00715254" w:rsidRPr="00D07011" w:rsidRDefault="00715254" w:rsidP="00715254">
            <w:pPr>
              <w:spacing w:line="24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dashed" w:sz="4" w:space="0" w:color="auto"/>
              <w:right w:val="single" w:sz="4" w:space="0" w:color="auto"/>
            </w:tcBorders>
            <w:vAlign w:val="center"/>
          </w:tcPr>
          <w:p w14:paraId="0D2446B2"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１歳</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43B8C96B"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574</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2313F4E6"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578</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4FA6EC07"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563</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51B9A587"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551</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5A1015D7"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543</w:t>
            </w:r>
          </w:p>
        </w:tc>
      </w:tr>
      <w:tr w:rsidR="00715254" w:rsidRPr="00D07011" w14:paraId="45F287F0"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6EF52007" w14:textId="77777777" w:rsidR="00715254" w:rsidRPr="00D07011" w:rsidRDefault="00715254" w:rsidP="00715254">
            <w:pPr>
              <w:spacing w:line="24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dashed" w:sz="4" w:space="0" w:color="auto"/>
              <w:right w:val="single" w:sz="4" w:space="0" w:color="auto"/>
            </w:tcBorders>
            <w:vAlign w:val="center"/>
          </w:tcPr>
          <w:p w14:paraId="4CDAA434"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２歳</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7ADA3BE0"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637</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2137EA2D"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582</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791F861A"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587</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496897C5"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572</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4C933203"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560</w:t>
            </w:r>
          </w:p>
        </w:tc>
      </w:tr>
      <w:tr w:rsidR="00715254" w:rsidRPr="00D07011" w14:paraId="4B9EFB94"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0455DCC8" w14:textId="77777777" w:rsidR="00715254" w:rsidRPr="00D07011" w:rsidRDefault="00715254" w:rsidP="00715254">
            <w:pPr>
              <w:spacing w:line="24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dashed" w:sz="4" w:space="0" w:color="auto"/>
              <w:right w:val="single" w:sz="4" w:space="0" w:color="auto"/>
            </w:tcBorders>
            <w:vAlign w:val="center"/>
          </w:tcPr>
          <w:p w14:paraId="6D0388EB"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３歳</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3BA89C47"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656</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4E8021D7"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644</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249F0AFA"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588</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0474D272"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593</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10BA06AE"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578</w:t>
            </w:r>
          </w:p>
        </w:tc>
      </w:tr>
      <w:tr w:rsidR="00715254" w:rsidRPr="00D07011" w14:paraId="3E09BC83"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2D2649B6" w14:textId="77777777" w:rsidR="00715254" w:rsidRPr="00D07011" w:rsidRDefault="00715254" w:rsidP="00715254">
            <w:pPr>
              <w:spacing w:line="24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dashed" w:sz="4" w:space="0" w:color="auto"/>
              <w:right w:val="single" w:sz="4" w:space="0" w:color="auto"/>
            </w:tcBorders>
            <w:vAlign w:val="center"/>
          </w:tcPr>
          <w:p w14:paraId="30E6A901"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４歳</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1BEE55B2"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708</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215A4856"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650</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1F95C756"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638</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500CFBA4"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583</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1D1EB4C5"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587</w:t>
            </w:r>
          </w:p>
        </w:tc>
      </w:tr>
      <w:tr w:rsidR="00715254" w:rsidRPr="00D07011" w14:paraId="782023A1" w14:textId="77777777" w:rsidTr="00B90A62">
        <w:trPr>
          <w:trHeight w:val="284"/>
        </w:trPr>
        <w:tc>
          <w:tcPr>
            <w:tcW w:w="1540" w:type="dxa"/>
            <w:vMerge/>
            <w:tcBorders>
              <w:left w:val="single" w:sz="4" w:space="0" w:color="auto"/>
              <w:bottom w:val="single" w:sz="4" w:space="0" w:color="auto"/>
              <w:right w:val="single" w:sz="4" w:space="0" w:color="auto"/>
            </w:tcBorders>
            <w:shd w:val="clear" w:color="auto" w:fill="auto"/>
            <w:noWrap/>
            <w:vAlign w:val="center"/>
          </w:tcPr>
          <w:p w14:paraId="1691CA5B" w14:textId="77777777" w:rsidR="00715254" w:rsidRPr="00D07011" w:rsidRDefault="00715254" w:rsidP="00715254">
            <w:pPr>
              <w:spacing w:line="24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single" w:sz="4" w:space="0" w:color="auto"/>
              <w:right w:val="single" w:sz="4" w:space="0" w:color="auto"/>
            </w:tcBorders>
            <w:vAlign w:val="center"/>
          </w:tcPr>
          <w:p w14:paraId="720CB396"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５歳</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6C5279F9"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703</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331E48A8"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710</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2BD630F8"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653</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53216F10"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642</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44AE91E7" w14:textId="77777777" w:rsidR="00715254" w:rsidRPr="00D07011" w:rsidRDefault="00715254" w:rsidP="00B90A62">
            <w:pPr>
              <w:spacing w:line="0" w:lineRule="atLeast"/>
              <w:jc w:val="right"/>
              <w:rPr>
                <w:rFonts w:asciiTheme="majorEastAsia" w:eastAsiaTheme="majorEastAsia" w:hAnsiTheme="majorEastAsia" w:cs="ＭＳ Ｐゴシック"/>
                <w:color w:val="000000" w:themeColor="text1"/>
                <w:sz w:val="21"/>
                <w:szCs w:val="21"/>
              </w:rPr>
            </w:pPr>
            <w:r w:rsidRPr="00D07011">
              <w:rPr>
                <w:rFonts w:asciiTheme="majorEastAsia" w:eastAsiaTheme="majorEastAsia" w:hAnsiTheme="majorEastAsia" w:hint="eastAsia"/>
                <w:color w:val="000000" w:themeColor="text1"/>
                <w:sz w:val="21"/>
                <w:szCs w:val="21"/>
              </w:rPr>
              <w:t>587</w:t>
            </w:r>
          </w:p>
        </w:tc>
      </w:tr>
      <w:tr w:rsidR="00715254" w:rsidRPr="00D07011" w14:paraId="6FA72BD2" w14:textId="77777777" w:rsidTr="00B90A62">
        <w:trPr>
          <w:trHeight w:val="284"/>
        </w:trPr>
        <w:tc>
          <w:tcPr>
            <w:tcW w:w="1540" w:type="dxa"/>
            <w:vMerge w:val="restart"/>
            <w:tcBorders>
              <w:top w:val="nil"/>
              <w:left w:val="single" w:sz="4" w:space="0" w:color="auto"/>
              <w:right w:val="single" w:sz="4" w:space="0" w:color="auto"/>
            </w:tcBorders>
            <w:shd w:val="clear" w:color="auto" w:fill="auto"/>
            <w:noWrap/>
            <w:vAlign w:val="center"/>
            <w:hideMark/>
          </w:tcPr>
          <w:p w14:paraId="0403DA18" w14:textId="77777777" w:rsidR="00715254" w:rsidRPr="00D07011" w:rsidRDefault="00715254" w:rsidP="00715254">
            <w:pPr>
              <w:spacing w:line="280" w:lineRule="exact"/>
              <w:jc w:val="center"/>
              <w:rPr>
                <w:rFonts w:asciiTheme="majorEastAsia" w:eastAsiaTheme="majorEastAsia" w:hAnsiTheme="majorEastAsia" w:cs="ＭＳ Ｐゴシック"/>
                <w:color w:val="000000"/>
                <w:kern w:val="0"/>
              </w:rPr>
            </w:pPr>
            <w:r w:rsidRPr="00D07011">
              <w:rPr>
                <w:rFonts w:asciiTheme="majorEastAsia" w:eastAsiaTheme="majorEastAsia" w:hAnsiTheme="majorEastAsia" w:hint="eastAsia"/>
              </w:rPr>
              <w:t>就学児童</w:t>
            </w:r>
          </w:p>
        </w:tc>
        <w:tc>
          <w:tcPr>
            <w:tcW w:w="880" w:type="dxa"/>
            <w:tcBorders>
              <w:top w:val="nil"/>
              <w:left w:val="nil"/>
              <w:bottom w:val="single" w:sz="4" w:space="0" w:color="auto"/>
              <w:right w:val="single" w:sz="4" w:space="0" w:color="auto"/>
            </w:tcBorders>
            <w:vAlign w:val="center"/>
          </w:tcPr>
          <w:p w14:paraId="22D26EE9"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全体</w:t>
            </w:r>
          </w:p>
        </w:tc>
        <w:tc>
          <w:tcPr>
            <w:tcW w:w="1276" w:type="dxa"/>
            <w:tcBorders>
              <w:top w:val="nil"/>
              <w:left w:val="nil"/>
              <w:bottom w:val="single" w:sz="4" w:space="0" w:color="auto"/>
              <w:right w:val="single" w:sz="4" w:space="0" w:color="auto"/>
            </w:tcBorders>
            <w:shd w:val="clear" w:color="auto" w:fill="auto"/>
            <w:noWrap/>
            <w:vAlign w:val="center"/>
          </w:tcPr>
          <w:p w14:paraId="7DF5B037"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4,736</w:t>
            </w:r>
          </w:p>
        </w:tc>
        <w:tc>
          <w:tcPr>
            <w:tcW w:w="1276" w:type="dxa"/>
            <w:tcBorders>
              <w:top w:val="nil"/>
              <w:left w:val="nil"/>
              <w:bottom w:val="single" w:sz="4" w:space="0" w:color="auto"/>
              <w:right w:val="single" w:sz="4" w:space="0" w:color="auto"/>
            </w:tcBorders>
            <w:shd w:val="clear" w:color="auto" w:fill="auto"/>
            <w:noWrap/>
            <w:vAlign w:val="center"/>
          </w:tcPr>
          <w:p w14:paraId="55762A6F"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4,541</w:t>
            </w:r>
          </w:p>
        </w:tc>
        <w:tc>
          <w:tcPr>
            <w:tcW w:w="1276" w:type="dxa"/>
            <w:tcBorders>
              <w:top w:val="nil"/>
              <w:left w:val="nil"/>
              <w:bottom w:val="single" w:sz="4" w:space="0" w:color="auto"/>
              <w:right w:val="single" w:sz="4" w:space="0" w:color="auto"/>
            </w:tcBorders>
            <w:shd w:val="clear" w:color="auto" w:fill="auto"/>
            <w:noWrap/>
            <w:vAlign w:val="center"/>
          </w:tcPr>
          <w:p w14:paraId="3146D94A"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4,444</w:t>
            </w:r>
          </w:p>
        </w:tc>
        <w:tc>
          <w:tcPr>
            <w:tcW w:w="1276" w:type="dxa"/>
            <w:tcBorders>
              <w:top w:val="nil"/>
              <w:left w:val="nil"/>
              <w:bottom w:val="single" w:sz="4" w:space="0" w:color="auto"/>
              <w:right w:val="single" w:sz="4" w:space="0" w:color="auto"/>
            </w:tcBorders>
            <w:shd w:val="clear" w:color="auto" w:fill="auto"/>
            <w:noWrap/>
            <w:vAlign w:val="center"/>
          </w:tcPr>
          <w:p w14:paraId="060AB41E"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4,286</w:t>
            </w:r>
          </w:p>
        </w:tc>
        <w:tc>
          <w:tcPr>
            <w:tcW w:w="1276" w:type="dxa"/>
            <w:tcBorders>
              <w:top w:val="nil"/>
              <w:left w:val="nil"/>
              <w:bottom w:val="single" w:sz="4" w:space="0" w:color="auto"/>
              <w:right w:val="single" w:sz="4" w:space="0" w:color="auto"/>
            </w:tcBorders>
            <w:shd w:val="clear" w:color="auto" w:fill="auto"/>
            <w:noWrap/>
            <w:vAlign w:val="center"/>
          </w:tcPr>
          <w:p w14:paraId="63AC9A45"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4,141</w:t>
            </w:r>
          </w:p>
        </w:tc>
      </w:tr>
      <w:tr w:rsidR="00715254" w:rsidRPr="00D07011" w14:paraId="7CED4D54"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7B49008F" w14:textId="77777777" w:rsidR="00715254" w:rsidRPr="00D07011" w:rsidRDefault="00715254" w:rsidP="00715254">
            <w:pPr>
              <w:spacing w:line="280" w:lineRule="exact"/>
              <w:jc w:val="center"/>
              <w:rPr>
                <w:rFonts w:asciiTheme="majorEastAsia" w:eastAsiaTheme="majorEastAsia" w:hAnsiTheme="majorEastAsia" w:cs="ＭＳ Ｐゴシック"/>
                <w:color w:val="000000"/>
                <w:kern w:val="0"/>
              </w:rPr>
            </w:pPr>
          </w:p>
        </w:tc>
        <w:tc>
          <w:tcPr>
            <w:tcW w:w="880" w:type="dxa"/>
            <w:tcBorders>
              <w:top w:val="single" w:sz="4" w:space="0" w:color="auto"/>
              <w:left w:val="nil"/>
              <w:bottom w:val="dashed" w:sz="4" w:space="0" w:color="auto"/>
              <w:right w:val="single" w:sz="4" w:space="0" w:color="auto"/>
            </w:tcBorders>
            <w:vAlign w:val="center"/>
          </w:tcPr>
          <w:p w14:paraId="3AA77618"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６歳</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456A5235"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688</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1AE08CC7"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700</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338579BF"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707</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229C6ADB"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651</w:t>
            </w:r>
          </w:p>
        </w:tc>
        <w:tc>
          <w:tcPr>
            <w:tcW w:w="1276" w:type="dxa"/>
            <w:tcBorders>
              <w:top w:val="single" w:sz="4" w:space="0" w:color="auto"/>
              <w:left w:val="nil"/>
              <w:bottom w:val="dashed" w:sz="4" w:space="0" w:color="auto"/>
              <w:right w:val="single" w:sz="4" w:space="0" w:color="auto"/>
            </w:tcBorders>
            <w:shd w:val="clear" w:color="auto" w:fill="auto"/>
            <w:noWrap/>
            <w:vAlign w:val="center"/>
          </w:tcPr>
          <w:p w14:paraId="65BC1E8F"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640</w:t>
            </w:r>
          </w:p>
        </w:tc>
      </w:tr>
      <w:tr w:rsidR="00715254" w:rsidRPr="00D07011" w14:paraId="74BA2C05"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36BC999C" w14:textId="77777777" w:rsidR="00715254" w:rsidRPr="00D07011" w:rsidRDefault="00715254" w:rsidP="00715254">
            <w:pPr>
              <w:spacing w:line="28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dashed" w:sz="4" w:space="0" w:color="auto"/>
              <w:right w:val="single" w:sz="4" w:space="0" w:color="auto"/>
            </w:tcBorders>
            <w:vAlign w:val="center"/>
          </w:tcPr>
          <w:p w14:paraId="7C5DC684"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７歳</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3495B5C8"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786</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6E6B8EFF"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687</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2F59C892"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699</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22704D4D"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706</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495248A8"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651</w:t>
            </w:r>
          </w:p>
        </w:tc>
      </w:tr>
      <w:tr w:rsidR="00715254" w:rsidRPr="00D07011" w14:paraId="1D6B4A5B"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2537B79A" w14:textId="77777777" w:rsidR="00715254" w:rsidRPr="00D07011" w:rsidRDefault="00715254" w:rsidP="00715254">
            <w:pPr>
              <w:spacing w:line="28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dashed" w:sz="4" w:space="0" w:color="auto"/>
              <w:right w:val="single" w:sz="4" w:space="0" w:color="auto"/>
            </w:tcBorders>
            <w:vAlign w:val="center"/>
          </w:tcPr>
          <w:p w14:paraId="658B451E"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８歳</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2AE77641"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785</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0CB053BD"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786</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63892F02"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687</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20DD4628"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699</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63D92B9E"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706</w:t>
            </w:r>
          </w:p>
        </w:tc>
      </w:tr>
      <w:tr w:rsidR="00715254" w:rsidRPr="00D07011" w14:paraId="63CEF357"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3810457F" w14:textId="77777777" w:rsidR="00715254" w:rsidRPr="00D07011" w:rsidRDefault="00715254" w:rsidP="00715254">
            <w:pPr>
              <w:spacing w:line="28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dashed" w:sz="4" w:space="0" w:color="auto"/>
              <w:right w:val="single" w:sz="4" w:space="0" w:color="auto"/>
            </w:tcBorders>
            <w:vAlign w:val="center"/>
          </w:tcPr>
          <w:p w14:paraId="6346FB11"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９歳</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351AA487"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803</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5A26915A"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780</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14A32062"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781</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511E1EA6"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682</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0B8AB859"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694</w:t>
            </w:r>
          </w:p>
        </w:tc>
      </w:tr>
      <w:tr w:rsidR="00715254" w:rsidRPr="00D07011" w14:paraId="188E7C4D" w14:textId="77777777" w:rsidTr="00B90A62">
        <w:trPr>
          <w:trHeight w:val="284"/>
        </w:trPr>
        <w:tc>
          <w:tcPr>
            <w:tcW w:w="1540" w:type="dxa"/>
            <w:vMerge/>
            <w:tcBorders>
              <w:left w:val="single" w:sz="4" w:space="0" w:color="auto"/>
              <w:right w:val="single" w:sz="4" w:space="0" w:color="auto"/>
            </w:tcBorders>
            <w:shd w:val="clear" w:color="auto" w:fill="auto"/>
            <w:noWrap/>
            <w:vAlign w:val="center"/>
          </w:tcPr>
          <w:p w14:paraId="155A359D" w14:textId="77777777" w:rsidR="00715254" w:rsidRPr="00D07011" w:rsidRDefault="00715254" w:rsidP="00715254">
            <w:pPr>
              <w:spacing w:line="28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dashed" w:sz="4" w:space="0" w:color="auto"/>
              <w:right w:val="single" w:sz="4" w:space="0" w:color="auto"/>
            </w:tcBorders>
            <w:vAlign w:val="center"/>
          </w:tcPr>
          <w:p w14:paraId="40C775D1"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10歳</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3EFFAC17"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798</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7179CE09"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802</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68E22DBF"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779</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4801E99A"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780</w:t>
            </w:r>
          </w:p>
        </w:tc>
        <w:tc>
          <w:tcPr>
            <w:tcW w:w="1276" w:type="dxa"/>
            <w:tcBorders>
              <w:top w:val="dashed" w:sz="4" w:space="0" w:color="auto"/>
              <w:left w:val="nil"/>
              <w:bottom w:val="dashed" w:sz="4" w:space="0" w:color="auto"/>
              <w:right w:val="single" w:sz="4" w:space="0" w:color="auto"/>
            </w:tcBorders>
            <w:shd w:val="clear" w:color="auto" w:fill="auto"/>
            <w:noWrap/>
            <w:vAlign w:val="center"/>
          </w:tcPr>
          <w:p w14:paraId="0C6BA465"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681</w:t>
            </w:r>
          </w:p>
        </w:tc>
      </w:tr>
      <w:tr w:rsidR="00715254" w:rsidRPr="00D07011" w14:paraId="2EF40C8B" w14:textId="77777777" w:rsidTr="00B90A62">
        <w:trPr>
          <w:trHeight w:val="284"/>
        </w:trPr>
        <w:tc>
          <w:tcPr>
            <w:tcW w:w="1540" w:type="dxa"/>
            <w:vMerge/>
            <w:tcBorders>
              <w:left w:val="single" w:sz="4" w:space="0" w:color="auto"/>
              <w:bottom w:val="single" w:sz="4" w:space="0" w:color="auto"/>
              <w:right w:val="single" w:sz="4" w:space="0" w:color="auto"/>
            </w:tcBorders>
            <w:shd w:val="clear" w:color="auto" w:fill="auto"/>
            <w:noWrap/>
            <w:vAlign w:val="center"/>
          </w:tcPr>
          <w:p w14:paraId="2D4365FF" w14:textId="77777777" w:rsidR="00715254" w:rsidRPr="00D07011" w:rsidRDefault="00715254" w:rsidP="00715254">
            <w:pPr>
              <w:spacing w:line="280" w:lineRule="exact"/>
              <w:jc w:val="center"/>
              <w:rPr>
                <w:rFonts w:asciiTheme="majorEastAsia" w:eastAsiaTheme="majorEastAsia" w:hAnsiTheme="majorEastAsia" w:cs="ＭＳ Ｐゴシック"/>
                <w:color w:val="000000"/>
                <w:kern w:val="0"/>
              </w:rPr>
            </w:pPr>
          </w:p>
        </w:tc>
        <w:tc>
          <w:tcPr>
            <w:tcW w:w="880" w:type="dxa"/>
            <w:tcBorders>
              <w:top w:val="dashed" w:sz="4" w:space="0" w:color="auto"/>
              <w:left w:val="nil"/>
              <w:bottom w:val="single" w:sz="4" w:space="0" w:color="auto"/>
              <w:right w:val="single" w:sz="4" w:space="0" w:color="auto"/>
            </w:tcBorders>
            <w:vAlign w:val="center"/>
          </w:tcPr>
          <w:p w14:paraId="0DACC12E" w14:textId="77777777" w:rsidR="00715254" w:rsidRPr="00D07011" w:rsidRDefault="00715254" w:rsidP="00B90A62">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11歳</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377BB783"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876</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203BE01A"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786</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3411122C"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791</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0DF2FBD4"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768</w:t>
            </w:r>
          </w:p>
        </w:tc>
        <w:tc>
          <w:tcPr>
            <w:tcW w:w="1276" w:type="dxa"/>
            <w:tcBorders>
              <w:top w:val="dashed" w:sz="4" w:space="0" w:color="auto"/>
              <w:left w:val="nil"/>
              <w:bottom w:val="single" w:sz="4" w:space="0" w:color="auto"/>
              <w:right w:val="single" w:sz="4" w:space="0" w:color="auto"/>
            </w:tcBorders>
            <w:shd w:val="clear" w:color="auto" w:fill="auto"/>
            <w:noWrap/>
            <w:vAlign w:val="center"/>
          </w:tcPr>
          <w:p w14:paraId="3DB39F53" w14:textId="77777777" w:rsidR="00715254" w:rsidRPr="00D07011" w:rsidRDefault="00715254" w:rsidP="00B90A62">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769</w:t>
            </w:r>
          </w:p>
        </w:tc>
      </w:tr>
    </w:tbl>
    <w:p w14:paraId="6391FEB8" w14:textId="77777777" w:rsidR="00715254" w:rsidRPr="00D07011" w:rsidRDefault="00715254" w:rsidP="00715254">
      <w:pPr>
        <w:wordWrap w:val="0"/>
        <w:jc w:val="right"/>
        <w:rPr>
          <w:rFonts w:asciiTheme="majorEastAsia" w:eastAsiaTheme="majorEastAsia" w:hAnsiTheme="majorEastAsia"/>
          <w:sz w:val="21"/>
        </w:rPr>
      </w:pPr>
      <w:r w:rsidRPr="00D07011">
        <w:rPr>
          <w:rFonts w:asciiTheme="majorEastAsia" w:eastAsiaTheme="majorEastAsia" w:hAnsiTheme="majorEastAsia" w:hint="eastAsia"/>
          <w:sz w:val="21"/>
        </w:rPr>
        <w:t>（各年</w:t>
      </w:r>
      <w:r w:rsidR="009B1C26" w:rsidRPr="00D07011">
        <w:rPr>
          <w:rFonts w:asciiTheme="majorEastAsia" w:eastAsiaTheme="majorEastAsia" w:hAnsiTheme="majorEastAsia" w:hint="eastAsia"/>
          <w:color w:val="000000" w:themeColor="text1"/>
          <w:sz w:val="21"/>
        </w:rPr>
        <w:t>４月１日</w:t>
      </w:r>
      <w:r w:rsidRPr="00D07011">
        <w:rPr>
          <w:rFonts w:asciiTheme="majorEastAsia" w:eastAsiaTheme="majorEastAsia" w:hAnsiTheme="majorEastAsia"/>
          <w:sz w:val="21"/>
        </w:rPr>
        <w:t>現在</w:t>
      </w:r>
      <w:r w:rsidRPr="00D07011">
        <w:rPr>
          <w:rFonts w:asciiTheme="majorEastAsia" w:eastAsiaTheme="majorEastAsia" w:hAnsiTheme="majorEastAsia" w:hint="eastAsia"/>
          <w:sz w:val="21"/>
        </w:rPr>
        <w:t>）</w:t>
      </w:r>
    </w:p>
    <w:p w14:paraId="72E5CAF5" w14:textId="77777777" w:rsidR="00715254" w:rsidRPr="00D07011" w:rsidRDefault="00715254" w:rsidP="00715254">
      <w:pPr>
        <w:spacing w:line="0" w:lineRule="atLeast"/>
        <w:rPr>
          <w:rFonts w:asciiTheme="minorEastAsia" w:eastAsiaTheme="minorEastAsia" w:hAnsiTheme="minorEastAsia"/>
          <w:color w:val="000000" w:themeColor="text1"/>
          <w:szCs w:val="30"/>
          <w:lang w:eastAsia="ja-JP"/>
        </w:rPr>
      </w:pPr>
    </w:p>
    <w:p w14:paraId="74A80B57" w14:textId="77777777" w:rsidR="00715254" w:rsidRPr="00D07011" w:rsidRDefault="00715254" w:rsidP="00715254">
      <w:pPr>
        <w:spacing w:line="0" w:lineRule="atLeast"/>
        <w:rPr>
          <w:rFonts w:asciiTheme="minorEastAsia" w:eastAsiaTheme="minorEastAsia" w:hAnsiTheme="minorEastAsia"/>
          <w:color w:val="000000" w:themeColor="text1"/>
          <w:szCs w:val="30"/>
          <w:lang w:eastAsia="ja-JP"/>
        </w:rPr>
      </w:pPr>
    </w:p>
    <w:p w14:paraId="6DC81000" w14:textId="77777777" w:rsidR="00715254" w:rsidRPr="00D07011" w:rsidRDefault="00715254" w:rsidP="00715254">
      <w:pPr>
        <w:spacing w:line="0" w:lineRule="atLeast"/>
        <w:rPr>
          <w:rFonts w:asciiTheme="minorEastAsia" w:eastAsiaTheme="minorEastAsia" w:hAnsiTheme="minorEastAsia"/>
          <w:color w:val="000000" w:themeColor="text1"/>
          <w:szCs w:val="30"/>
          <w:lang w:eastAsia="ja-JP"/>
        </w:rPr>
      </w:pPr>
    </w:p>
    <w:p w14:paraId="2F1AB288" w14:textId="77777777" w:rsidR="00715254" w:rsidRPr="00D07011" w:rsidRDefault="00715254" w:rsidP="00715254">
      <w:pPr>
        <w:spacing w:line="0" w:lineRule="atLeast"/>
        <w:rPr>
          <w:rFonts w:asciiTheme="minorEastAsia" w:eastAsiaTheme="minorEastAsia" w:hAnsiTheme="minorEastAsia"/>
          <w:color w:val="000000" w:themeColor="text1"/>
          <w:szCs w:val="30"/>
          <w:lang w:eastAsia="ja-JP"/>
        </w:rPr>
      </w:pPr>
    </w:p>
    <w:p w14:paraId="2E3FDFDA" w14:textId="77777777" w:rsidR="00715254" w:rsidRPr="00D07011" w:rsidRDefault="00715254" w:rsidP="00715254">
      <w:pPr>
        <w:rPr>
          <w:rFonts w:asciiTheme="minorEastAsia" w:eastAsiaTheme="minorEastAsia" w:hAnsiTheme="minorEastAsia"/>
          <w:color w:val="000000" w:themeColor="text1"/>
          <w:szCs w:val="30"/>
          <w:lang w:eastAsia="ja-JP"/>
        </w:rPr>
      </w:pPr>
      <w:r w:rsidRPr="00D07011">
        <w:rPr>
          <w:rFonts w:asciiTheme="minorEastAsia" w:eastAsiaTheme="minorEastAsia" w:hAnsiTheme="minorEastAsia"/>
          <w:color w:val="000000" w:themeColor="text1"/>
          <w:szCs w:val="30"/>
          <w:lang w:eastAsia="ja-JP"/>
        </w:rPr>
        <w:br w:type="page"/>
      </w:r>
    </w:p>
    <w:p w14:paraId="637B7CDE" w14:textId="77777777" w:rsidR="00715254" w:rsidRPr="00D07011" w:rsidRDefault="00715254" w:rsidP="00715254">
      <w:pPr>
        <w:spacing w:line="0" w:lineRule="atLeast"/>
        <w:ind w:leftChars="180" w:left="616" w:hangingChars="100" w:hanging="220"/>
        <w:rPr>
          <w:rFonts w:ascii="メイリオ" w:eastAsia="メイリオ" w:hAnsi="メイリオ"/>
          <w:color w:val="000000" w:themeColor="text1"/>
          <w:szCs w:val="30"/>
          <w:lang w:eastAsia="ja-JP"/>
        </w:rPr>
      </w:pPr>
      <w:r w:rsidRPr="00D07011">
        <w:rPr>
          <w:rFonts w:ascii="メイリオ" w:eastAsia="メイリオ" w:hAnsi="メイリオ" w:hint="eastAsia"/>
          <w:color w:val="000000" w:themeColor="text1"/>
          <w:szCs w:val="30"/>
          <w:lang w:eastAsia="ja-JP"/>
        </w:rPr>
        <w:lastRenderedPageBreak/>
        <w:t>■提供区域別（推計値）</w:t>
      </w:r>
    </w:p>
    <w:p w14:paraId="13724637" w14:textId="77777777" w:rsidR="00715254" w:rsidRPr="00D07011" w:rsidRDefault="00715254" w:rsidP="00715254">
      <w:pPr>
        <w:wordWrap w:val="0"/>
        <w:jc w:val="right"/>
        <w:rPr>
          <w:rFonts w:asciiTheme="majorEastAsia" w:eastAsiaTheme="majorEastAsia" w:hAnsiTheme="majorEastAsia"/>
        </w:rPr>
      </w:pPr>
      <w:r w:rsidRPr="00D07011">
        <w:rPr>
          <w:rFonts w:asciiTheme="majorEastAsia" w:eastAsiaTheme="majorEastAsia" w:hAnsiTheme="majorEastAsia"/>
        </w:rPr>
        <w:t>（単位：人）</w:t>
      </w:r>
    </w:p>
    <w:tbl>
      <w:tblPr>
        <w:tblW w:w="8800" w:type="dxa"/>
        <w:tblInd w:w="539" w:type="dxa"/>
        <w:tblLayout w:type="fixed"/>
        <w:tblCellMar>
          <w:left w:w="99" w:type="dxa"/>
          <w:right w:w="99" w:type="dxa"/>
        </w:tblCellMar>
        <w:tblLook w:val="04A0" w:firstRow="1" w:lastRow="0" w:firstColumn="1" w:lastColumn="0" w:noHBand="0" w:noVBand="1"/>
      </w:tblPr>
      <w:tblGrid>
        <w:gridCol w:w="550"/>
        <w:gridCol w:w="1540"/>
        <w:gridCol w:w="770"/>
        <w:gridCol w:w="1188"/>
        <w:gridCol w:w="1188"/>
        <w:gridCol w:w="1188"/>
        <w:gridCol w:w="1188"/>
        <w:gridCol w:w="1188"/>
      </w:tblGrid>
      <w:tr w:rsidR="00715254" w:rsidRPr="00D07011" w14:paraId="13D32DB3" w14:textId="77777777" w:rsidTr="00715254">
        <w:trPr>
          <w:trHeight w:val="567"/>
          <w:tblHeader/>
        </w:trPr>
        <w:tc>
          <w:tcPr>
            <w:tcW w:w="28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FC5F3C" w14:textId="77777777" w:rsidR="00715254" w:rsidRPr="00D07011" w:rsidRDefault="00715254" w:rsidP="00715254">
            <w:pPr>
              <w:jc w:val="center"/>
              <w:rPr>
                <w:rFonts w:asciiTheme="majorEastAsia" w:eastAsiaTheme="majorEastAsia" w:hAnsiTheme="majorEastAsia" w:cs="ＭＳ Ｐゴシック"/>
                <w:kern w:val="0"/>
              </w:rPr>
            </w:pPr>
          </w:p>
        </w:tc>
        <w:tc>
          <w:tcPr>
            <w:tcW w:w="1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DE3D9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rPr>
              <w:t>令和２年</w:t>
            </w:r>
          </w:p>
          <w:p w14:paraId="0DECA312"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lang w:eastAsia="ja-JP"/>
              </w:rPr>
              <w:t>(2020年)</w:t>
            </w:r>
          </w:p>
        </w:tc>
        <w:tc>
          <w:tcPr>
            <w:tcW w:w="11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38904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rPr>
              <w:t>令和３年</w:t>
            </w:r>
          </w:p>
          <w:p w14:paraId="7703CA1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lang w:eastAsia="ja-JP"/>
              </w:rPr>
              <w:t>（2021年）</w:t>
            </w:r>
          </w:p>
        </w:tc>
        <w:tc>
          <w:tcPr>
            <w:tcW w:w="11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6D779A"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rPr>
              <w:t>令和４年</w:t>
            </w:r>
          </w:p>
          <w:p w14:paraId="6D922A48"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lang w:eastAsia="ja-JP"/>
              </w:rPr>
              <w:t>（2022年）</w:t>
            </w:r>
          </w:p>
        </w:tc>
        <w:tc>
          <w:tcPr>
            <w:tcW w:w="11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B6CF61C"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rPr>
              <w:t>令和５年</w:t>
            </w:r>
          </w:p>
          <w:p w14:paraId="3E2A3DA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lang w:eastAsia="ja-JP"/>
              </w:rPr>
              <w:t>（2023年）</w:t>
            </w:r>
          </w:p>
        </w:tc>
        <w:tc>
          <w:tcPr>
            <w:tcW w:w="11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8C1352"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rPr>
              <w:t>令和６年</w:t>
            </w:r>
          </w:p>
          <w:p w14:paraId="19CE20F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1"/>
                <w:lang w:eastAsia="ja-JP"/>
              </w:rPr>
            </w:pPr>
            <w:r w:rsidRPr="00D07011">
              <w:rPr>
                <w:rFonts w:asciiTheme="majorEastAsia" w:eastAsiaTheme="majorEastAsia" w:hAnsiTheme="majorEastAsia" w:cs="ＭＳ Ｐゴシック" w:hint="eastAsia"/>
                <w:kern w:val="0"/>
                <w:sz w:val="21"/>
                <w:lang w:eastAsia="ja-JP"/>
              </w:rPr>
              <w:t>（2024年）</w:t>
            </w:r>
          </w:p>
        </w:tc>
      </w:tr>
      <w:tr w:rsidR="00715254" w:rsidRPr="00D07011" w14:paraId="20BC6313" w14:textId="77777777" w:rsidTr="00715254">
        <w:trPr>
          <w:trHeight w:val="20"/>
        </w:trPr>
        <w:tc>
          <w:tcPr>
            <w:tcW w:w="550"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278CE593" w14:textId="77777777" w:rsidR="00715254" w:rsidRPr="00D07011" w:rsidRDefault="00715254" w:rsidP="00715254">
            <w:pPr>
              <w:spacing w:line="0" w:lineRule="atLeast"/>
              <w:ind w:left="113" w:right="113"/>
              <w:jc w:val="center"/>
              <w:rPr>
                <w:rFonts w:asciiTheme="majorEastAsia" w:eastAsiaTheme="majorEastAsia" w:hAnsiTheme="majorEastAsia" w:cs="ＭＳ Ｐゴシック"/>
                <w:kern w:val="0"/>
              </w:rPr>
            </w:pPr>
            <w:r w:rsidRPr="00D07011">
              <w:rPr>
                <w:rFonts w:asciiTheme="majorEastAsia" w:eastAsiaTheme="majorEastAsia" w:hAnsiTheme="majorEastAsia" w:cs="ＭＳ Ｐゴシック" w:hint="eastAsia"/>
                <w:kern w:val="0"/>
              </w:rPr>
              <w:t>浜手地区</w:t>
            </w:r>
          </w:p>
        </w:tc>
        <w:tc>
          <w:tcPr>
            <w:tcW w:w="1540" w:type="dxa"/>
            <w:vMerge w:val="restart"/>
            <w:tcBorders>
              <w:top w:val="nil"/>
              <w:left w:val="single" w:sz="4" w:space="0" w:color="auto"/>
              <w:right w:val="single" w:sz="4" w:space="0" w:color="auto"/>
            </w:tcBorders>
            <w:shd w:val="clear" w:color="auto" w:fill="auto"/>
            <w:vAlign w:val="center"/>
          </w:tcPr>
          <w:p w14:paraId="634FFF0F"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r w:rsidRPr="00D07011">
              <w:rPr>
                <w:rFonts w:asciiTheme="majorEastAsia" w:eastAsiaTheme="majorEastAsia" w:hAnsiTheme="majorEastAsia" w:hint="eastAsia"/>
              </w:rPr>
              <w:t>就学前児童</w:t>
            </w:r>
          </w:p>
        </w:tc>
        <w:tc>
          <w:tcPr>
            <w:tcW w:w="770" w:type="dxa"/>
            <w:tcBorders>
              <w:top w:val="nil"/>
              <w:left w:val="nil"/>
              <w:bottom w:val="single" w:sz="4" w:space="0" w:color="auto"/>
              <w:right w:val="single" w:sz="4" w:space="0" w:color="auto"/>
            </w:tcBorders>
            <w:vAlign w:val="center"/>
          </w:tcPr>
          <w:p w14:paraId="0EF8C74E"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全体</w:t>
            </w:r>
          </w:p>
        </w:tc>
        <w:tc>
          <w:tcPr>
            <w:tcW w:w="1188" w:type="dxa"/>
            <w:tcBorders>
              <w:top w:val="nil"/>
              <w:left w:val="nil"/>
              <w:bottom w:val="single" w:sz="4" w:space="0" w:color="auto"/>
              <w:right w:val="single" w:sz="4" w:space="0" w:color="auto"/>
            </w:tcBorders>
            <w:shd w:val="clear" w:color="auto" w:fill="auto"/>
            <w:noWrap/>
            <w:vAlign w:val="center"/>
          </w:tcPr>
          <w:p w14:paraId="7902C18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1,240</w:t>
            </w:r>
          </w:p>
        </w:tc>
        <w:tc>
          <w:tcPr>
            <w:tcW w:w="1188" w:type="dxa"/>
            <w:tcBorders>
              <w:top w:val="nil"/>
              <w:left w:val="nil"/>
              <w:bottom w:val="single" w:sz="4" w:space="0" w:color="auto"/>
              <w:right w:val="single" w:sz="4" w:space="0" w:color="auto"/>
            </w:tcBorders>
            <w:shd w:val="clear" w:color="auto" w:fill="auto"/>
            <w:noWrap/>
            <w:vAlign w:val="center"/>
          </w:tcPr>
          <w:p w14:paraId="79C7D2E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1,182</w:t>
            </w:r>
          </w:p>
        </w:tc>
        <w:tc>
          <w:tcPr>
            <w:tcW w:w="1188" w:type="dxa"/>
            <w:tcBorders>
              <w:top w:val="nil"/>
              <w:left w:val="nil"/>
              <w:bottom w:val="single" w:sz="4" w:space="0" w:color="auto"/>
              <w:right w:val="single" w:sz="4" w:space="0" w:color="auto"/>
            </w:tcBorders>
            <w:shd w:val="clear" w:color="auto" w:fill="auto"/>
            <w:noWrap/>
            <w:vAlign w:val="center"/>
          </w:tcPr>
          <w:p w14:paraId="01F2C6D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1,108</w:t>
            </w:r>
          </w:p>
        </w:tc>
        <w:tc>
          <w:tcPr>
            <w:tcW w:w="1188" w:type="dxa"/>
            <w:tcBorders>
              <w:top w:val="nil"/>
              <w:left w:val="nil"/>
              <w:bottom w:val="single" w:sz="4" w:space="0" w:color="auto"/>
              <w:right w:val="single" w:sz="4" w:space="0" w:color="auto"/>
            </w:tcBorders>
            <w:shd w:val="clear" w:color="auto" w:fill="auto"/>
            <w:noWrap/>
            <w:vAlign w:val="center"/>
          </w:tcPr>
          <w:p w14:paraId="59C3786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1,053</w:t>
            </w:r>
          </w:p>
        </w:tc>
        <w:tc>
          <w:tcPr>
            <w:tcW w:w="1188" w:type="dxa"/>
            <w:tcBorders>
              <w:top w:val="nil"/>
              <w:left w:val="nil"/>
              <w:bottom w:val="single" w:sz="4" w:space="0" w:color="auto"/>
              <w:right w:val="single" w:sz="4" w:space="0" w:color="auto"/>
            </w:tcBorders>
            <w:shd w:val="clear" w:color="auto" w:fill="auto"/>
            <w:noWrap/>
            <w:vAlign w:val="center"/>
          </w:tcPr>
          <w:p w14:paraId="3AEFE8A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1,006</w:t>
            </w:r>
          </w:p>
        </w:tc>
      </w:tr>
      <w:tr w:rsidR="00715254" w:rsidRPr="00D07011" w14:paraId="6A6623E7"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763189AB"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657B670B"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single" w:sz="4" w:space="0" w:color="auto"/>
              <w:left w:val="nil"/>
              <w:bottom w:val="dashed" w:sz="4" w:space="0" w:color="auto"/>
              <w:right w:val="single" w:sz="4" w:space="0" w:color="auto"/>
            </w:tcBorders>
            <w:vAlign w:val="center"/>
          </w:tcPr>
          <w:p w14:paraId="4A2D100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０歳</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3DCBA54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196</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489016A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187</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5AC2665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178</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6EDD686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172</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3EFC26B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165</w:t>
            </w:r>
          </w:p>
        </w:tc>
      </w:tr>
      <w:tr w:rsidR="00715254" w:rsidRPr="00D07011" w14:paraId="3ABAB3A0"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6B7C448F"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195F1484"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6FA2DB73"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１歳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5C9C04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7E1C35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B10149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178</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2F27D8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BC5B4E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163</w:t>
            </w:r>
          </w:p>
        </w:tc>
      </w:tr>
      <w:tr w:rsidR="00715254" w:rsidRPr="00D07011" w14:paraId="7F2E3AF6"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2789DE90"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6F2C0131"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0636AE9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２歳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AD3843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F84B4E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11E051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178</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7B571F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6E2A05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160</w:t>
            </w:r>
          </w:p>
        </w:tc>
      </w:tr>
      <w:tr w:rsidR="00715254" w:rsidRPr="00D07011" w14:paraId="573B6430"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2B98FE42"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275EEC71"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7FA162F2"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３歳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D5DCB1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210</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244D77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60BE82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1D5B87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178</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2F11C18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169</w:t>
            </w:r>
          </w:p>
        </w:tc>
      </w:tr>
      <w:tr w:rsidR="00715254" w:rsidRPr="00D07011" w14:paraId="57E477A7"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C7F6C17"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5F628259"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612F81E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４歳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69822A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232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57684C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207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ECFFEE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C72205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14F3D0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175</w:t>
            </w:r>
          </w:p>
        </w:tc>
      </w:tr>
      <w:tr w:rsidR="00715254" w:rsidRPr="00D07011" w14:paraId="52C59961"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72CF1A28"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bottom w:val="single" w:sz="4" w:space="0" w:color="auto"/>
              <w:right w:val="single" w:sz="4" w:space="0" w:color="auto"/>
            </w:tcBorders>
            <w:shd w:val="clear" w:color="auto" w:fill="auto"/>
            <w:vAlign w:val="center"/>
          </w:tcPr>
          <w:p w14:paraId="0E2B69B2"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single" w:sz="4" w:space="0" w:color="auto"/>
              <w:right w:val="single" w:sz="4" w:space="0" w:color="auto"/>
            </w:tcBorders>
            <w:vAlign w:val="center"/>
          </w:tcPr>
          <w:p w14:paraId="32827A34"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５歳</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5296DAA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217</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004E461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225</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55E437B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201</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2F39A93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186</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521D8D6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174</w:t>
            </w:r>
          </w:p>
        </w:tc>
      </w:tr>
      <w:tr w:rsidR="00715254" w:rsidRPr="00D07011" w14:paraId="0D7D0A86" w14:textId="77777777" w:rsidTr="00715254">
        <w:trPr>
          <w:trHeight w:val="20"/>
        </w:trPr>
        <w:tc>
          <w:tcPr>
            <w:tcW w:w="550" w:type="dxa"/>
            <w:vMerge/>
            <w:tcBorders>
              <w:left w:val="single" w:sz="4" w:space="0" w:color="auto"/>
              <w:right w:val="single" w:sz="4" w:space="0" w:color="auto"/>
            </w:tcBorders>
            <w:shd w:val="clear" w:color="auto" w:fill="auto"/>
            <w:noWrap/>
            <w:vAlign w:val="center"/>
            <w:hideMark/>
          </w:tcPr>
          <w:p w14:paraId="019A0199"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val="restart"/>
            <w:tcBorders>
              <w:top w:val="nil"/>
              <w:left w:val="single" w:sz="4" w:space="0" w:color="auto"/>
              <w:right w:val="single" w:sz="4" w:space="0" w:color="auto"/>
            </w:tcBorders>
            <w:shd w:val="clear" w:color="auto" w:fill="auto"/>
            <w:vAlign w:val="center"/>
          </w:tcPr>
          <w:p w14:paraId="0C3BF884"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r w:rsidRPr="00D07011">
              <w:rPr>
                <w:rFonts w:asciiTheme="majorEastAsia" w:eastAsiaTheme="majorEastAsia" w:hAnsiTheme="majorEastAsia" w:hint="eastAsia"/>
              </w:rPr>
              <w:t>就学児童</w:t>
            </w:r>
          </w:p>
        </w:tc>
        <w:tc>
          <w:tcPr>
            <w:tcW w:w="770" w:type="dxa"/>
            <w:tcBorders>
              <w:top w:val="nil"/>
              <w:left w:val="nil"/>
              <w:bottom w:val="single" w:sz="4" w:space="0" w:color="auto"/>
              <w:right w:val="single" w:sz="4" w:space="0" w:color="auto"/>
            </w:tcBorders>
            <w:vAlign w:val="center"/>
          </w:tcPr>
          <w:p w14:paraId="73B9A0B1"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全体</w:t>
            </w:r>
          </w:p>
        </w:tc>
        <w:tc>
          <w:tcPr>
            <w:tcW w:w="1188" w:type="dxa"/>
            <w:tcBorders>
              <w:top w:val="nil"/>
              <w:left w:val="nil"/>
              <w:bottom w:val="single" w:sz="4" w:space="0" w:color="auto"/>
              <w:right w:val="single" w:sz="4" w:space="0" w:color="auto"/>
            </w:tcBorders>
            <w:shd w:val="clear" w:color="auto" w:fill="auto"/>
            <w:noWrap/>
            <w:vAlign w:val="center"/>
          </w:tcPr>
          <w:p w14:paraId="3356893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1,440</w:t>
            </w:r>
          </w:p>
        </w:tc>
        <w:tc>
          <w:tcPr>
            <w:tcW w:w="1188" w:type="dxa"/>
            <w:tcBorders>
              <w:top w:val="nil"/>
              <w:left w:val="nil"/>
              <w:bottom w:val="single" w:sz="4" w:space="0" w:color="auto"/>
              <w:right w:val="single" w:sz="4" w:space="0" w:color="auto"/>
            </w:tcBorders>
            <w:shd w:val="clear" w:color="auto" w:fill="auto"/>
            <w:noWrap/>
            <w:vAlign w:val="center"/>
          </w:tcPr>
          <w:p w14:paraId="19DBF72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1,353</w:t>
            </w:r>
          </w:p>
        </w:tc>
        <w:tc>
          <w:tcPr>
            <w:tcW w:w="1188" w:type="dxa"/>
            <w:tcBorders>
              <w:top w:val="nil"/>
              <w:left w:val="nil"/>
              <w:bottom w:val="single" w:sz="4" w:space="0" w:color="auto"/>
              <w:right w:val="single" w:sz="4" w:space="0" w:color="auto"/>
            </w:tcBorders>
            <w:shd w:val="clear" w:color="auto" w:fill="auto"/>
            <w:noWrap/>
            <w:vAlign w:val="center"/>
          </w:tcPr>
          <w:p w14:paraId="26A54EA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1,315</w:t>
            </w:r>
          </w:p>
        </w:tc>
        <w:tc>
          <w:tcPr>
            <w:tcW w:w="1188" w:type="dxa"/>
            <w:tcBorders>
              <w:top w:val="nil"/>
              <w:left w:val="nil"/>
              <w:bottom w:val="single" w:sz="4" w:space="0" w:color="auto"/>
              <w:right w:val="single" w:sz="4" w:space="0" w:color="auto"/>
            </w:tcBorders>
            <w:shd w:val="clear" w:color="auto" w:fill="auto"/>
            <w:noWrap/>
            <w:vAlign w:val="center"/>
          </w:tcPr>
          <w:p w14:paraId="2EC78BC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1,253</w:t>
            </w:r>
          </w:p>
        </w:tc>
        <w:tc>
          <w:tcPr>
            <w:tcW w:w="1188" w:type="dxa"/>
            <w:tcBorders>
              <w:top w:val="nil"/>
              <w:left w:val="nil"/>
              <w:bottom w:val="single" w:sz="4" w:space="0" w:color="auto"/>
              <w:right w:val="single" w:sz="4" w:space="0" w:color="auto"/>
            </w:tcBorders>
            <w:shd w:val="clear" w:color="auto" w:fill="auto"/>
            <w:noWrap/>
            <w:vAlign w:val="center"/>
          </w:tcPr>
          <w:p w14:paraId="384A17B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1,198</w:t>
            </w:r>
          </w:p>
        </w:tc>
      </w:tr>
      <w:tr w:rsidR="00715254" w:rsidRPr="00D07011" w14:paraId="1B3D3532"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10962E4"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30237EC0"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single" w:sz="4" w:space="0" w:color="auto"/>
              <w:left w:val="nil"/>
              <w:bottom w:val="dashed" w:sz="4" w:space="0" w:color="auto"/>
              <w:right w:val="single" w:sz="4" w:space="0" w:color="auto"/>
            </w:tcBorders>
            <w:vAlign w:val="center"/>
          </w:tcPr>
          <w:p w14:paraId="5CC24EE2"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６歳</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25592AB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199</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68C8768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214</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6D79421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222</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5FEA172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198</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3287B52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183</w:t>
            </w:r>
          </w:p>
        </w:tc>
      </w:tr>
      <w:tr w:rsidR="00715254" w:rsidRPr="00D07011" w14:paraId="0CAB9863"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62E7018"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0E8F13A6"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21F1935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７歳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BAEF1E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226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183480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193</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46FA40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208</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9F3F50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F0B398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193</w:t>
            </w:r>
          </w:p>
        </w:tc>
      </w:tr>
      <w:tr w:rsidR="00715254" w:rsidRPr="00D07011" w14:paraId="2C609482"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2E01D05A"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16A2E3FD"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02112BD8"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８歳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7CBA32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231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A3F1D6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224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257200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373935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206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3E752C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214</w:t>
            </w:r>
          </w:p>
        </w:tc>
      </w:tr>
      <w:tr w:rsidR="00715254" w:rsidRPr="00D07011" w14:paraId="27FCCBAB"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02E19BE"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539E51AF"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7BB0813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９歳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D5AD2C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250</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0542EF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229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89ADFC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222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887763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FCDDF4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204</w:t>
            </w:r>
          </w:p>
        </w:tc>
      </w:tr>
      <w:tr w:rsidR="00715254" w:rsidRPr="00D07011" w14:paraId="7206DFE1"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281E1D2A"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26519705"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231B6E97"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10歳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E6E4D2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893ABA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42C627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226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5C9FEF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147294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186</w:t>
            </w:r>
          </w:p>
        </w:tc>
      </w:tr>
      <w:tr w:rsidR="00715254" w:rsidRPr="00D07011" w14:paraId="6492911B" w14:textId="77777777" w:rsidTr="00715254">
        <w:trPr>
          <w:trHeight w:val="20"/>
        </w:trPr>
        <w:tc>
          <w:tcPr>
            <w:tcW w:w="550" w:type="dxa"/>
            <w:vMerge/>
            <w:tcBorders>
              <w:left w:val="single" w:sz="4" w:space="0" w:color="auto"/>
              <w:bottom w:val="single" w:sz="4" w:space="0" w:color="auto"/>
              <w:right w:val="single" w:sz="4" w:space="0" w:color="auto"/>
            </w:tcBorders>
            <w:shd w:val="clear" w:color="auto" w:fill="auto"/>
            <w:noWrap/>
            <w:vAlign w:val="center"/>
          </w:tcPr>
          <w:p w14:paraId="0CC7B433"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bottom w:val="single" w:sz="4" w:space="0" w:color="auto"/>
              <w:right w:val="single" w:sz="4" w:space="0" w:color="auto"/>
            </w:tcBorders>
            <w:shd w:val="clear" w:color="auto" w:fill="auto"/>
            <w:vAlign w:val="center"/>
          </w:tcPr>
          <w:p w14:paraId="6458CCEF"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single" w:sz="4" w:space="0" w:color="auto"/>
              <w:right w:val="single" w:sz="4" w:space="0" w:color="auto"/>
            </w:tcBorders>
            <w:vAlign w:val="center"/>
          </w:tcPr>
          <w:p w14:paraId="3DBAE6CF"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11歳</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463561F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287</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08FB7D7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246</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330853E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246</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6187CEC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225</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3214D74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218</w:t>
            </w:r>
          </w:p>
        </w:tc>
      </w:tr>
      <w:tr w:rsidR="00715254" w:rsidRPr="00D07011" w14:paraId="649DE7C2" w14:textId="77777777" w:rsidTr="00715254">
        <w:trPr>
          <w:trHeight w:val="20"/>
        </w:trPr>
        <w:tc>
          <w:tcPr>
            <w:tcW w:w="550"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65D5B75C" w14:textId="77777777" w:rsidR="00715254" w:rsidRPr="00D07011" w:rsidRDefault="00715254" w:rsidP="00715254">
            <w:pPr>
              <w:spacing w:line="0" w:lineRule="atLeast"/>
              <w:ind w:left="113" w:right="113"/>
              <w:jc w:val="center"/>
              <w:rPr>
                <w:rFonts w:asciiTheme="majorEastAsia" w:eastAsiaTheme="majorEastAsia" w:hAnsiTheme="majorEastAsia" w:cs="ＭＳ Ｐゴシック"/>
                <w:kern w:val="0"/>
              </w:rPr>
            </w:pPr>
            <w:r w:rsidRPr="00D07011">
              <w:rPr>
                <w:rFonts w:asciiTheme="majorEastAsia" w:eastAsiaTheme="majorEastAsia" w:hAnsiTheme="majorEastAsia" w:cs="ＭＳ Ｐゴシック" w:hint="eastAsia"/>
                <w:kern w:val="0"/>
              </w:rPr>
              <w:t>中央地区</w:t>
            </w:r>
          </w:p>
        </w:tc>
        <w:tc>
          <w:tcPr>
            <w:tcW w:w="1540" w:type="dxa"/>
            <w:vMerge w:val="restart"/>
            <w:tcBorders>
              <w:top w:val="nil"/>
              <w:left w:val="single" w:sz="4" w:space="0" w:color="auto"/>
              <w:right w:val="single" w:sz="4" w:space="0" w:color="auto"/>
            </w:tcBorders>
            <w:shd w:val="clear" w:color="auto" w:fill="auto"/>
            <w:vAlign w:val="center"/>
          </w:tcPr>
          <w:p w14:paraId="52E83C9B"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r w:rsidRPr="00D07011">
              <w:rPr>
                <w:rFonts w:asciiTheme="majorEastAsia" w:eastAsiaTheme="majorEastAsia" w:hAnsiTheme="majorEastAsia" w:hint="eastAsia"/>
              </w:rPr>
              <w:t>就学前児童</w:t>
            </w:r>
          </w:p>
        </w:tc>
        <w:tc>
          <w:tcPr>
            <w:tcW w:w="770" w:type="dxa"/>
            <w:tcBorders>
              <w:top w:val="nil"/>
              <w:left w:val="nil"/>
              <w:bottom w:val="single" w:sz="4" w:space="0" w:color="auto"/>
              <w:right w:val="single" w:sz="4" w:space="0" w:color="auto"/>
            </w:tcBorders>
            <w:vAlign w:val="center"/>
          </w:tcPr>
          <w:p w14:paraId="3269EDA3"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全体</w:t>
            </w:r>
          </w:p>
        </w:tc>
        <w:tc>
          <w:tcPr>
            <w:tcW w:w="1188" w:type="dxa"/>
            <w:tcBorders>
              <w:top w:val="nil"/>
              <w:left w:val="nil"/>
              <w:bottom w:val="single" w:sz="4" w:space="0" w:color="auto"/>
              <w:right w:val="single" w:sz="4" w:space="0" w:color="auto"/>
            </w:tcBorders>
            <w:shd w:val="clear" w:color="auto" w:fill="auto"/>
            <w:noWrap/>
            <w:vAlign w:val="center"/>
          </w:tcPr>
          <w:p w14:paraId="24CE4C3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1,618</w:t>
            </w:r>
          </w:p>
        </w:tc>
        <w:tc>
          <w:tcPr>
            <w:tcW w:w="1188" w:type="dxa"/>
            <w:tcBorders>
              <w:top w:val="nil"/>
              <w:left w:val="nil"/>
              <w:bottom w:val="single" w:sz="4" w:space="0" w:color="auto"/>
              <w:right w:val="single" w:sz="4" w:space="0" w:color="auto"/>
            </w:tcBorders>
            <w:shd w:val="clear" w:color="auto" w:fill="auto"/>
            <w:noWrap/>
            <w:vAlign w:val="center"/>
          </w:tcPr>
          <w:p w14:paraId="194E0D0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1,611</w:t>
            </w:r>
          </w:p>
        </w:tc>
        <w:tc>
          <w:tcPr>
            <w:tcW w:w="1188" w:type="dxa"/>
            <w:tcBorders>
              <w:top w:val="nil"/>
              <w:left w:val="nil"/>
              <w:bottom w:val="single" w:sz="4" w:space="0" w:color="auto"/>
              <w:right w:val="single" w:sz="4" w:space="0" w:color="auto"/>
            </w:tcBorders>
            <w:shd w:val="clear" w:color="auto" w:fill="auto"/>
            <w:noWrap/>
            <w:vAlign w:val="center"/>
          </w:tcPr>
          <w:p w14:paraId="6256B0D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1,599</w:t>
            </w:r>
          </w:p>
        </w:tc>
        <w:tc>
          <w:tcPr>
            <w:tcW w:w="1188" w:type="dxa"/>
            <w:tcBorders>
              <w:top w:val="nil"/>
              <w:left w:val="nil"/>
              <w:bottom w:val="single" w:sz="4" w:space="0" w:color="auto"/>
              <w:right w:val="single" w:sz="4" w:space="0" w:color="auto"/>
            </w:tcBorders>
            <w:shd w:val="clear" w:color="auto" w:fill="auto"/>
            <w:noWrap/>
            <w:vAlign w:val="center"/>
          </w:tcPr>
          <w:p w14:paraId="32CB062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1,610</w:t>
            </w:r>
          </w:p>
        </w:tc>
        <w:tc>
          <w:tcPr>
            <w:tcW w:w="1188" w:type="dxa"/>
            <w:tcBorders>
              <w:top w:val="nil"/>
              <w:left w:val="nil"/>
              <w:bottom w:val="single" w:sz="4" w:space="0" w:color="auto"/>
              <w:right w:val="single" w:sz="4" w:space="0" w:color="auto"/>
            </w:tcBorders>
            <w:shd w:val="clear" w:color="auto" w:fill="auto"/>
            <w:noWrap/>
            <w:vAlign w:val="center"/>
          </w:tcPr>
          <w:p w14:paraId="31B76B5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1,619</w:t>
            </w:r>
          </w:p>
        </w:tc>
      </w:tr>
      <w:tr w:rsidR="00715254" w:rsidRPr="00D07011" w14:paraId="4E997AD6"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8D0E0AF"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20485FEF"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single" w:sz="4" w:space="0" w:color="auto"/>
              <w:left w:val="nil"/>
              <w:bottom w:val="dashed" w:sz="4" w:space="0" w:color="auto"/>
              <w:right w:val="single" w:sz="4" w:space="0" w:color="auto"/>
            </w:tcBorders>
            <w:vAlign w:val="center"/>
          </w:tcPr>
          <w:p w14:paraId="13951CCF"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０歳</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5A7EE18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239</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509ED7F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241</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78CF724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246</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4960B27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250</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1DAB459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254</w:t>
            </w:r>
          </w:p>
        </w:tc>
      </w:tr>
      <w:tr w:rsidR="00715254" w:rsidRPr="00D07011" w14:paraId="1E0083A0"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710A3A6E"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3070943C"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69F38874"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１歳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EC6AEF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257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73432D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257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88F69E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259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0DD955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264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FB5D6D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268</w:t>
            </w:r>
          </w:p>
        </w:tc>
      </w:tr>
      <w:tr w:rsidR="00715254" w:rsidRPr="00D07011" w14:paraId="519053C4"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4C65277"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175661B2"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67EEA18F"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２歳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8B8D81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273</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647E9B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267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FDCE94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267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8EDB7F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269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2B62AA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274</w:t>
            </w:r>
          </w:p>
        </w:tc>
      </w:tr>
      <w:tr w:rsidR="00715254" w:rsidRPr="00D07011" w14:paraId="0CD92CA6"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28EA581A"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4142A560"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34CF3C1A"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３歳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D417E5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270</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2497F79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5013F1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270</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BDEC8F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270</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CCFD98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272</w:t>
            </w:r>
          </w:p>
        </w:tc>
      </w:tr>
      <w:tr w:rsidR="00715254" w:rsidRPr="00D07011" w14:paraId="27BF9FE6"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0292818C"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498095E6"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650381AE"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４歳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292DAF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291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6E7C92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51D455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278</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2EFB23A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3949FB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272</w:t>
            </w:r>
          </w:p>
        </w:tc>
      </w:tr>
      <w:tr w:rsidR="00715254" w:rsidRPr="00D07011" w14:paraId="26DE9153"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7D65F66B"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bottom w:val="single" w:sz="4" w:space="0" w:color="auto"/>
              <w:right w:val="single" w:sz="4" w:space="0" w:color="auto"/>
            </w:tcBorders>
            <w:shd w:val="clear" w:color="auto" w:fill="auto"/>
            <w:vAlign w:val="center"/>
          </w:tcPr>
          <w:p w14:paraId="4BAB6C18"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single" w:sz="4" w:space="0" w:color="auto"/>
              <w:right w:val="single" w:sz="4" w:space="0" w:color="auto"/>
            </w:tcBorders>
            <w:vAlign w:val="center"/>
          </w:tcPr>
          <w:p w14:paraId="0A5EAD1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５歳</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6D21F83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288</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4B3BE85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298</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544D186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279</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2CAE66F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285</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39AFC32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279</w:t>
            </w:r>
          </w:p>
        </w:tc>
      </w:tr>
      <w:tr w:rsidR="00715254" w:rsidRPr="00D07011" w14:paraId="6D06F34B" w14:textId="77777777" w:rsidTr="00715254">
        <w:trPr>
          <w:trHeight w:val="20"/>
        </w:trPr>
        <w:tc>
          <w:tcPr>
            <w:tcW w:w="550" w:type="dxa"/>
            <w:vMerge/>
            <w:tcBorders>
              <w:left w:val="single" w:sz="4" w:space="0" w:color="auto"/>
              <w:right w:val="single" w:sz="4" w:space="0" w:color="auto"/>
            </w:tcBorders>
            <w:shd w:val="clear" w:color="auto" w:fill="auto"/>
            <w:noWrap/>
            <w:vAlign w:val="center"/>
            <w:hideMark/>
          </w:tcPr>
          <w:p w14:paraId="4379F50B"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val="restart"/>
            <w:tcBorders>
              <w:top w:val="nil"/>
              <w:left w:val="single" w:sz="4" w:space="0" w:color="auto"/>
              <w:right w:val="single" w:sz="4" w:space="0" w:color="auto"/>
            </w:tcBorders>
            <w:shd w:val="clear" w:color="auto" w:fill="auto"/>
            <w:vAlign w:val="center"/>
          </w:tcPr>
          <w:p w14:paraId="38BA834F"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r w:rsidRPr="00D07011">
              <w:rPr>
                <w:rFonts w:asciiTheme="majorEastAsia" w:eastAsiaTheme="majorEastAsia" w:hAnsiTheme="majorEastAsia" w:hint="eastAsia"/>
              </w:rPr>
              <w:t>就学児童</w:t>
            </w:r>
          </w:p>
        </w:tc>
        <w:tc>
          <w:tcPr>
            <w:tcW w:w="770" w:type="dxa"/>
            <w:tcBorders>
              <w:top w:val="nil"/>
              <w:left w:val="nil"/>
              <w:bottom w:val="single" w:sz="4" w:space="0" w:color="auto"/>
              <w:right w:val="single" w:sz="4" w:space="0" w:color="auto"/>
            </w:tcBorders>
            <w:vAlign w:val="center"/>
          </w:tcPr>
          <w:p w14:paraId="664C3F25"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全体</w:t>
            </w:r>
          </w:p>
        </w:tc>
        <w:tc>
          <w:tcPr>
            <w:tcW w:w="1188" w:type="dxa"/>
            <w:tcBorders>
              <w:top w:val="nil"/>
              <w:left w:val="nil"/>
              <w:bottom w:val="single" w:sz="4" w:space="0" w:color="auto"/>
              <w:right w:val="single" w:sz="4" w:space="0" w:color="auto"/>
            </w:tcBorders>
            <w:shd w:val="clear" w:color="auto" w:fill="auto"/>
            <w:noWrap/>
            <w:vAlign w:val="center"/>
          </w:tcPr>
          <w:p w14:paraId="161F594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1,867</w:t>
            </w:r>
          </w:p>
        </w:tc>
        <w:tc>
          <w:tcPr>
            <w:tcW w:w="1188" w:type="dxa"/>
            <w:tcBorders>
              <w:top w:val="nil"/>
              <w:left w:val="nil"/>
              <w:bottom w:val="single" w:sz="4" w:space="0" w:color="auto"/>
              <w:right w:val="single" w:sz="4" w:space="0" w:color="auto"/>
            </w:tcBorders>
            <w:shd w:val="clear" w:color="auto" w:fill="auto"/>
            <w:noWrap/>
            <w:vAlign w:val="center"/>
          </w:tcPr>
          <w:p w14:paraId="4BB1467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1,811</w:t>
            </w:r>
          </w:p>
        </w:tc>
        <w:tc>
          <w:tcPr>
            <w:tcW w:w="1188" w:type="dxa"/>
            <w:tcBorders>
              <w:top w:val="nil"/>
              <w:left w:val="nil"/>
              <w:bottom w:val="single" w:sz="4" w:space="0" w:color="auto"/>
              <w:right w:val="single" w:sz="4" w:space="0" w:color="auto"/>
            </w:tcBorders>
            <w:shd w:val="clear" w:color="auto" w:fill="auto"/>
            <w:noWrap/>
            <w:vAlign w:val="center"/>
          </w:tcPr>
          <w:p w14:paraId="6AE95A9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1,820</w:t>
            </w:r>
          </w:p>
        </w:tc>
        <w:tc>
          <w:tcPr>
            <w:tcW w:w="1188" w:type="dxa"/>
            <w:tcBorders>
              <w:top w:val="nil"/>
              <w:left w:val="nil"/>
              <w:bottom w:val="single" w:sz="4" w:space="0" w:color="auto"/>
              <w:right w:val="single" w:sz="4" w:space="0" w:color="auto"/>
            </w:tcBorders>
            <w:shd w:val="clear" w:color="auto" w:fill="auto"/>
            <w:noWrap/>
            <w:vAlign w:val="center"/>
          </w:tcPr>
          <w:p w14:paraId="1545030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1,797</w:t>
            </w:r>
          </w:p>
        </w:tc>
        <w:tc>
          <w:tcPr>
            <w:tcW w:w="1188" w:type="dxa"/>
            <w:tcBorders>
              <w:top w:val="nil"/>
              <w:left w:val="nil"/>
              <w:bottom w:val="single" w:sz="4" w:space="0" w:color="auto"/>
              <w:right w:val="single" w:sz="4" w:space="0" w:color="auto"/>
            </w:tcBorders>
            <w:shd w:val="clear" w:color="auto" w:fill="auto"/>
            <w:noWrap/>
            <w:vAlign w:val="center"/>
          </w:tcPr>
          <w:p w14:paraId="1392425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1,785</w:t>
            </w:r>
          </w:p>
        </w:tc>
      </w:tr>
      <w:tr w:rsidR="00715254" w:rsidRPr="00D07011" w14:paraId="22CFC89B"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3EB0643B"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1001F923"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single" w:sz="4" w:space="0" w:color="auto"/>
              <w:left w:val="nil"/>
              <w:bottom w:val="dashed" w:sz="4" w:space="0" w:color="auto"/>
              <w:right w:val="single" w:sz="4" w:space="0" w:color="auto"/>
            </w:tcBorders>
            <w:vAlign w:val="center"/>
          </w:tcPr>
          <w:p w14:paraId="36BF750E"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６歳</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69FA5C8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279</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44BD451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292</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2C117D1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302</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35F7E7F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283</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028AD31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289</w:t>
            </w:r>
          </w:p>
        </w:tc>
      </w:tr>
      <w:tr w:rsidR="00715254" w:rsidRPr="00D07011" w14:paraId="7AC99ADC"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84FBA34"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45A729D8"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38FD0BDA"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７歳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EBC6F8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320</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E0E826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DAC86E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294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2EC0004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304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6D815D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285</w:t>
            </w:r>
          </w:p>
        </w:tc>
      </w:tr>
      <w:tr w:rsidR="00715254" w:rsidRPr="00D07011" w14:paraId="3EA24192"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2346E302"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717F8B95"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451AB463"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８歳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2C870B1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307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3C2268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324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A4C344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285</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87F371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298</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371C51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308</w:t>
            </w:r>
          </w:p>
        </w:tc>
      </w:tr>
      <w:tr w:rsidR="00715254" w:rsidRPr="00D07011" w14:paraId="14A25EDE"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71BA4571"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1207043A"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3239E86F"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９歳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296A91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311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8E29F9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306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912416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323</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C63A71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60E10A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297</w:t>
            </w:r>
          </w:p>
        </w:tc>
      </w:tr>
      <w:tr w:rsidR="00715254" w:rsidRPr="00D07011" w14:paraId="4E9E2607"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341E301C"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05286443"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799B19C1"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10歳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E3802E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300</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5D3AF6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313</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4FC122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308</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5521E7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325</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A66A39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286</w:t>
            </w:r>
          </w:p>
        </w:tc>
      </w:tr>
      <w:tr w:rsidR="00715254" w:rsidRPr="00D07011" w14:paraId="5536D839" w14:textId="77777777" w:rsidTr="00715254">
        <w:trPr>
          <w:trHeight w:val="20"/>
        </w:trPr>
        <w:tc>
          <w:tcPr>
            <w:tcW w:w="550" w:type="dxa"/>
            <w:vMerge/>
            <w:tcBorders>
              <w:left w:val="single" w:sz="4" w:space="0" w:color="auto"/>
              <w:bottom w:val="single" w:sz="4" w:space="0" w:color="auto"/>
              <w:right w:val="single" w:sz="4" w:space="0" w:color="auto"/>
            </w:tcBorders>
            <w:shd w:val="clear" w:color="auto" w:fill="auto"/>
            <w:noWrap/>
            <w:vAlign w:val="center"/>
          </w:tcPr>
          <w:p w14:paraId="2425BC7A"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bottom w:val="single" w:sz="4" w:space="0" w:color="auto"/>
              <w:right w:val="single" w:sz="4" w:space="0" w:color="auto"/>
            </w:tcBorders>
            <w:shd w:val="clear" w:color="auto" w:fill="auto"/>
            <w:vAlign w:val="center"/>
          </w:tcPr>
          <w:p w14:paraId="56BC574E"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single" w:sz="4" w:space="0" w:color="auto"/>
              <w:right w:val="single" w:sz="4" w:space="0" w:color="auto"/>
            </w:tcBorders>
            <w:vAlign w:val="center"/>
          </w:tcPr>
          <w:p w14:paraId="126E3404"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11歳</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28CE276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350</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07CADC9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295</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0C7C25A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308</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11BC568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303</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014F2B2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320</w:t>
            </w:r>
          </w:p>
        </w:tc>
      </w:tr>
      <w:tr w:rsidR="00715254" w:rsidRPr="00D07011" w14:paraId="646F2DBA" w14:textId="77777777" w:rsidTr="00715254">
        <w:trPr>
          <w:trHeight w:val="20"/>
        </w:trPr>
        <w:tc>
          <w:tcPr>
            <w:tcW w:w="550" w:type="dxa"/>
            <w:vMerge w:val="restart"/>
            <w:tcBorders>
              <w:top w:val="nil"/>
              <w:left w:val="single" w:sz="4" w:space="0" w:color="auto"/>
              <w:right w:val="single" w:sz="4" w:space="0" w:color="auto"/>
            </w:tcBorders>
            <w:shd w:val="clear" w:color="auto" w:fill="auto"/>
            <w:noWrap/>
            <w:textDirection w:val="tbRlV"/>
            <w:vAlign w:val="center"/>
            <w:hideMark/>
          </w:tcPr>
          <w:p w14:paraId="3411DBE0" w14:textId="77777777" w:rsidR="00715254" w:rsidRPr="00D07011" w:rsidRDefault="00715254" w:rsidP="00715254">
            <w:pPr>
              <w:spacing w:line="0" w:lineRule="atLeast"/>
              <w:ind w:left="113" w:right="113"/>
              <w:jc w:val="center"/>
              <w:rPr>
                <w:rFonts w:asciiTheme="majorEastAsia" w:eastAsiaTheme="majorEastAsia" w:hAnsiTheme="majorEastAsia" w:cs="ＭＳ Ｐゴシック"/>
                <w:kern w:val="0"/>
              </w:rPr>
            </w:pPr>
            <w:r w:rsidRPr="00D07011">
              <w:rPr>
                <w:rFonts w:asciiTheme="majorEastAsia" w:eastAsiaTheme="majorEastAsia" w:hAnsiTheme="majorEastAsia" w:cs="ＭＳ Ｐゴシック" w:hint="eastAsia"/>
                <w:kern w:val="0"/>
              </w:rPr>
              <w:t>山手地区</w:t>
            </w:r>
          </w:p>
        </w:tc>
        <w:tc>
          <w:tcPr>
            <w:tcW w:w="1540" w:type="dxa"/>
            <w:vMerge w:val="restart"/>
            <w:tcBorders>
              <w:top w:val="nil"/>
              <w:left w:val="single" w:sz="4" w:space="0" w:color="auto"/>
              <w:right w:val="single" w:sz="4" w:space="0" w:color="auto"/>
            </w:tcBorders>
            <w:shd w:val="clear" w:color="auto" w:fill="auto"/>
            <w:vAlign w:val="center"/>
          </w:tcPr>
          <w:p w14:paraId="2C2CE529"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r w:rsidRPr="00D07011">
              <w:rPr>
                <w:rFonts w:asciiTheme="majorEastAsia" w:eastAsiaTheme="majorEastAsia" w:hAnsiTheme="majorEastAsia" w:hint="eastAsia"/>
              </w:rPr>
              <w:t>就学前児童</w:t>
            </w:r>
          </w:p>
        </w:tc>
        <w:tc>
          <w:tcPr>
            <w:tcW w:w="770" w:type="dxa"/>
            <w:tcBorders>
              <w:top w:val="nil"/>
              <w:left w:val="nil"/>
              <w:bottom w:val="single" w:sz="4" w:space="0" w:color="auto"/>
              <w:right w:val="single" w:sz="4" w:space="0" w:color="auto"/>
            </w:tcBorders>
            <w:vAlign w:val="center"/>
          </w:tcPr>
          <w:p w14:paraId="516025FE"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全体</w:t>
            </w:r>
          </w:p>
        </w:tc>
        <w:tc>
          <w:tcPr>
            <w:tcW w:w="1188" w:type="dxa"/>
            <w:tcBorders>
              <w:top w:val="nil"/>
              <w:left w:val="nil"/>
              <w:bottom w:val="single" w:sz="4" w:space="0" w:color="auto"/>
              <w:right w:val="single" w:sz="4" w:space="0" w:color="auto"/>
            </w:tcBorders>
            <w:shd w:val="clear" w:color="auto" w:fill="auto"/>
            <w:noWrap/>
            <w:vAlign w:val="center"/>
          </w:tcPr>
          <w:p w14:paraId="709E61C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988</w:t>
            </w:r>
          </w:p>
        </w:tc>
        <w:tc>
          <w:tcPr>
            <w:tcW w:w="1188" w:type="dxa"/>
            <w:tcBorders>
              <w:top w:val="nil"/>
              <w:left w:val="nil"/>
              <w:bottom w:val="single" w:sz="4" w:space="0" w:color="auto"/>
              <w:right w:val="single" w:sz="4" w:space="0" w:color="auto"/>
            </w:tcBorders>
            <w:shd w:val="clear" w:color="auto" w:fill="auto"/>
            <w:noWrap/>
            <w:vAlign w:val="center"/>
          </w:tcPr>
          <w:p w14:paraId="071A0DB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924</w:t>
            </w:r>
          </w:p>
        </w:tc>
        <w:tc>
          <w:tcPr>
            <w:tcW w:w="1188" w:type="dxa"/>
            <w:tcBorders>
              <w:top w:val="nil"/>
              <w:left w:val="nil"/>
              <w:bottom w:val="single" w:sz="4" w:space="0" w:color="auto"/>
              <w:right w:val="single" w:sz="4" w:space="0" w:color="auto"/>
            </w:tcBorders>
            <w:shd w:val="clear" w:color="auto" w:fill="auto"/>
            <w:noWrap/>
            <w:vAlign w:val="center"/>
          </w:tcPr>
          <w:p w14:paraId="0D8C4FF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863</w:t>
            </w:r>
          </w:p>
        </w:tc>
        <w:tc>
          <w:tcPr>
            <w:tcW w:w="1188" w:type="dxa"/>
            <w:tcBorders>
              <w:top w:val="nil"/>
              <w:left w:val="nil"/>
              <w:bottom w:val="single" w:sz="4" w:space="0" w:color="auto"/>
              <w:right w:val="single" w:sz="4" w:space="0" w:color="auto"/>
            </w:tcBorders>
            <w:shd w:val="clear" w:color="auto" w:fill="auto"/>
            <w:noWrap/>
            <w:vAlign w:val="center"/>
          </w:tcPr>
          <w:p w14:paraId="5AE56D1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811</w:t>
            </w:r>
          </w:p>
        </w:tc>
        <w:tc>
          <w:tcPr>
            <w:tcW w:w="1188" w:type="dxa"/>
            <w:tcBorders>
              <w:top w:val="nil"/>
              <w:left w:val="nil"/>
              <w:bottom w:val="single" w:sz="4" w:space="0" w:color="auto"/>
              <w:right w:val="single" w:sz="4" w:space="0" w:color="auto"/>
            </w:tcBorders>
            <w:shd w:val="clear" w:color="auto" w:fill="auto"/>
            <w:noWrap/>
            <w:vAlign w:val="center"/>
          </w:tcPr>
          <w:p w14:paraId="2E96A61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754</w:t>
            </w:r>
          </w:p>
        </w:tc>
      </w:tr>
      <w:tr w:rsidR="00715254" w:rsidRPr="00D07011" w14:paraId="7BB07B2E"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83A2332"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0964FADA"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single" w:sz="4" w:space="0" w:color="auto"/>
              <w:left w:val="nil"/>
              <w:bottom w:val="dashed" w:sz="4" w:space="0" w:color="auto"/>
              <w:right w:val="single" w:sz="4" w:space="0" w:color="auto"/>
            </w:tcBorders>
            <w:vAlign w:val="center"/>
          </w:tcPr>
          <w:p w14:paraId="01F82DD4"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０歳</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2902CD1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133</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6B82081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125</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767CBE4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117</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2A9BBF7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111</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340D422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105</w:t>
            </w:r>
          </w:p>
        </w:tc>
      </w:tr>
      <w:tr w:rsidR="00715254" w:rsidRPr="00D07011" w14:paraId="5A98D4BB"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3C7294D0"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12C3C835"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7BE44828"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１歳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FB11B7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126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8789F7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68996D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126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76C289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118</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B5F1AE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112</w:t>
            </w:r>
          </w:p>
        </w:tc>
      </w:tr>
      <w:tr w:rsidR="00715254" w:rsidRPr="00D07011" w14:paraId="771652A8"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3425F395"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2EFE7951"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7380D843"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２歳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0F5794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170</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439704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133</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3A95407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142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AD5F11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C8DCDA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126</w:t>
            </w:r>
          </w:p>
        </w:tc>
      </w:tr>
      <w:tr w:rsidR="00715254" w:rsidRPr="00D07011" w14:paraId="53F19F42"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2E6DE793"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4959C5A6"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14004394"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３歳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92D492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95D16F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174</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346F6D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47892A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145</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09E4CB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137</w:t>
            </w:r>
          </w:p>
        </w:tc>
      </w:tr>
      <w:tr w:rsidR="00715254" w:rsidRPr="00D07011" w14:paraId="7CA6A27B"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77778935"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3FD7A094"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4E381E03"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４歳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9E4478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185</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25992292"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ECFFFA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C90520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7A6FF8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140</w:t>
            </w:r>
          </w:p>
        </w:tc>
      </w:tr>
      <w:tr w:rsidR="00715254" w:rsidRPr="00D07011" w14:paraId="6EBACF75"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FB435DB"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bottom w:val="single" w:sz="4" w:space="0" w:color="auto"/>
              <w:right w:val="single" w:sz="4" w:space="0" w:color="auto"/>
            </w:tcBorders>
            <w:shd w:val="clear" w:color="auto" w:fill="auto"/>
            <w:vAlign w:val="center"/>
          </w:tcPr>
          <w:p w14:paraId="5F82DF0F"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single" w:sz="4" w:space="0" w:color="auto"/>
              <w:right w:val="single" w:sz="4" w:space="0" w:color="auto"/>
            </w:tcBorders>
            <w:vAlign w:val="center"/>
          </w:tcPr>
          <w:p w14:paraId="3AB42DBF"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５歳</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2D4BD66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198</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516DC58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187</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7B3E984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173</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2B65321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171</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643F62B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134</w:t>
            </w:r>
          </w:p>
        </w:tc>
      </w:tr>
      <w:tr w:rsidR="00715254" w:rsidRPr="00D07011" w14:paraId="1E7582AC" w14:textId="77777777" w:rsidTr="00715254">
        <w:trPr>
          <w:trHeight w:val="20"/>
        </w:trPr>
        <w:tc>
          <w:tcPr>
            <w:tcW w:w="550" w:type="dxa"/>
            <w:vMerge/>
            <w:tcBorders>
              <w:left w:val="single" w:sz="4" w:space="0" w:color="auto"/>
              <w:right w:val="single" w:sz="4" w:space="0" w:color="auto"/>
            </w:tcBorders>
            <w:shd w:val="clear" w:color="auto" w:fill="auto"/>
            <w:noWrap/>
            <w:vAlign w:val="center"/>
            <w:hideMark/>
          </w:tcPr>
          <w:p w14:paraId="0FB5B890"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val="restart"/>
            <w:tcBorders>
              <w:top w:val="nil"/>
              <w:left w:val="single" w:sz="4" w:space="0" w:color="auto"/>
              <w:right w:val="single" w:sz="4" w:space="0" w:color="auto"/>
            </w:tcBorders>
            <w:shd w:val="clear" w:color="auto" w:fill="auto"/>
            <w:vAlign w:val="center"/>
          </w:tcPr>
          <w:p w14:paraId="497625EF"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r w:rsidRPr="00D07011">
              <w:rPr>
                <w:rFonts w:asciiTheme="majorEastAsia" w:eastAsiaTheme="majorEastAsia" w:hAnsiTheme="majorEastAsia" w:hint="eastAsia"/>
              </w:rPr>
              <w:t>就学児童</w:t>
            </w:r>
          </w:p>
        </w:tc>
        <w:tc>
          <w:tcPr>
            <w:tcW w:w="770" w:type="dxa"/>
            <w:tcBorders>
              <w:top w:val="nil"/>
              <w:left w:val="nil"/>
              <w:bottom w:val="single" w:sz="4" w:space="0" w:color="auto"/>
              <w:right w:val="single" w:sz="4" w:space="0" w:color="auto"/>
            </w:tcBorders>
            <w:vAlign w:val="center"/>
          </w:tcPr>
          <w:p w14:paraId="549A0F73"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全体</w:t>
            </w:r>
          </w:p>
        </w:tc>
        <w:tc>
          <w:tcPr>
            <w:tcW w:w="1188" w:type="dxa"/>
            <w:tcBorders>
              <w:top w:val="nil"/>
              <w:left w:val="nil"/>
              <w:bottom w:val="single" w:sz="4" w:space="0" w:color="auto"/>
              <w:right w:val="single" w:sz="4" w:space="0" w:color="auto"/>
            </w:tcBorders>
            <w:shd w:val="clear" w:color="auto" w:fill="auto"/>
            <w:noWrap/>
            <w:vAlign w:val="center"/>
          </w:tcPr>
          <w:p w14:paraId="354F8F8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1,429</w:t>
            </w:r>
          </w:p>
        </w:tc>
        <w:tc>
          <w:tcPr>
            <w:tcW w:w="1188" w:type="dxa"/>
            <w:tcBorders>
              <w:top w:val="nil"/>
              <w:left w:val="nil"/>
              <w:bottom w:val="single" w:sz="4" w:space="0" w:color="auto"/>
              <w:right w:val="single" w:sz="4" w:space="0" w:color="auto"/>
            </w:tcBorders>
            <w:shd w:val="clear" w:color="auto" w:fill="auto"/>
            <w:noWrap/>
            <w:vAlign w:val="center"/>
          </w:tcPr>
          <w:p w14:paraId="48415B2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1,377</w:t>
            </w:r>
          </w:p>
        </w:tc>
        <w:tc>
          <w:tcPr>
            <w:tcW w:w="1188" w:type="dxa"/>
            <w:tcBorders>
              <w:top w:val="nil"/>
              <w:left w:val="nil"/>
              <w:bottom w:val="single" w:sz="4" w:space="0" w:color="auto"/>
              <w:right w:val="single" w:sz="4" w:space="0" w:color="auto"/>
            </w:tcBorders>
            <w:shd w:val="clear" w:color="auto" w:fill="auto"/>
            <w:noWrap/>
            <w:vAlign w:val="center"/>
          </w:tcPr>
          <w:p w14:paraId="0E5384D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1,309</w:t>
            </w:r>
          </w:p>
        </w:tc>
        <w:tc>
          <w:tcPr>
            <w:tcW w:w="1188" w:type="dxa"/>
            <w:tcBorders>
              <w:top w:val="nil"/>
              <w:left w:val="nil"/>
              <w:bottom w:val="single" w:sz="4" w:space="0" w:color="auto"/>
              <w:right w:val="single" w:sz="4" w:space="0" w:color="auto"/>
            </w:tcBorders>
            <w:shd w:val="clear" w:color="auto" w:fill="auto"/>
            <w:noWrap/>
            <w:vAlign w:val="center"/>
          </w:tcPr>
          <w:p w14:paraId="351D295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1,236</w:t>
            </w:r>
          </w:p>
        </w:tc>
        <w:tc>
          <w:tcPr>
            <w:tcW w:w="1188" w:type="dxa"/>
            <w:tcBorders>
              <w:top w:val="nil"/>
              <w:left w:val="nil"/>
              <w:bottom w:val="single" w:sz="4" w:space="0" w:color="auto"/>
              <w:right w:val="single" w:sz="4" w:space="0" w:color="auto"/>
            </w:tcBorders>
            <w:shd w:val="clear" w:color="auto" w:fill="auto"/>
            <w:noWrap/>
            <w:vAlign w:val="center"/>
          </w:tcPr>
          <w:p w14:paraId="3AC7CFA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1,158</w:t>
            </w:r>
          </w:p>
        </w:tc>
      </w:tr>
      <w:tr w:rsidR="00715254" w:rsidRPr="00D07011" w14:paraId="5E0EA6DE"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1D22CDE3"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5B41494A"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single" w:sz="4" w:space="0" w:color="auto"/>
              <w:left w:val="nil"/>
              <w:bottom w:val="dashed" w:sz="4" w:space="0" w:color="auto"/>
              <w:right w:val="single" w:sz="4" w:space="0" w:color="auto"/>
            </w:tcBorders>
            <w:vAlign w:val="center"/>
          </w:tcPr>
          <w:p w14:paraId="72A5953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６歳</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55595590"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210</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5F344A5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194</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7415651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183</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73D5047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170</w:t>
            </w:r>
          </w:p>
        </w:tc>
        <w:tc>
          <w:tcPr>
            <w:tcW w:w="1188" w:type="dxa"/>
            <w:tcBorders>
              <w:top w:val="single" w:sz="4" w:space="0" w:color="auto"/>
              <w:left w:val="nil"/>
              <w:bottom w:val="dashed" w:sz="4" w:space="0" w:color="auto"/>
              <w:right w:val="single" w:sz="4" w:space="0" w:color="auto"/>
            </w:tcBorders>
            <w:shd w:val="clear" w:color="auto" w:fill="auto"/>
            <w:noWrap/>
            <w:vAlign w:val="center"/>
          </w:tcPr>
          <w:p w14:paraId="4E1A327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168</w:t>
            </w:r>
          </w:p>
        </w:tc>
      </w:tr>
      <w:tr w:rsidR="00715254" w:rsidRPr="00D07011" w14:paraId="315D7BF7"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73246FDB"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57E42343"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6629A12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７歳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618FB0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240</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763713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213</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CFC43B8"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24BECEC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70F4F2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173</w:t>
            </w:r>
          </w:p>
        </w:tc>
      </w:tr>
      <w:tr w:rsidR="00715254" w:rsidRPr="00D07011" w14:paraId="62FE3167"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6A698DEA"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6E764C61"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4B5D278A"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８歳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FC2AE2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247</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AA0D467"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238</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7016E61"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211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CF4358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195</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FB7A33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184</w:t>
            </w:r>
          </w:p>
        </w:tc>
      </w:tr>
      <w:tr w:rsidR="00715254" w:rsidRPr="00D07011" w14:paraId="4820B63A"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4CBA18E1"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1A594F20"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6F3D3ADD"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９歳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B0831F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24727A93"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245</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56D50DB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236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467B83FD"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209</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0B835356"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193</w:t>
            </w:r>
          </w:p>
        </w:tc>
      </w:tr>
      <w:tr w:rsidR="00715254" w:rsidRPr="00D07011" w14:paraId="446AB820" w14:textId="77777777" w:rsidTr="00715254">
        <w:trPr>
          <w:trHeight w:val="20"/>
        </w:trPr>
        <w:tc>
          <w:tcPr>
            <w:tcW w:w="550" w:type="dxa"/>
            <w:vMerge/>
            <w:tcBorders>
              <w:left w:val="single" w:sz="4" w:space="0" w:color="auto"/>
              <w:right w:val="single" w:sz="4" w:space="0" w:color="auto"/>
            </w:tcBorders>
            <w:shd w:val="clear" w:color="auto" w:fill="auto"/>
            <w:noWrap/>
            <w:vAlign w:val="center"/>
          </w:tcPr>
          <w:p w14:paraId="29FB9A73"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right w:val="single" w:sz="4" w:space="0" w:color="auto"/>
            </w:tcBorders>
            <w:shd w:val="clear" w:color="auto" w:fill="auto"/>
            <w:vAlign w:val="center"/>
          </w:tcPr>
          <w:p w14:paraId="3460FD47"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dashed" w:sz="4" w:space="0" w:color="auto"/>
              <w:right w:val="single" w:sz="4" w:space="0" w:color="auto"/>
            </w:tcBorders>
            <w:vAlign w:val="center"/>
          </w:tcPr>
          <w:p w14:paraId="07E15BE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10歳</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B901904"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251</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121C95B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242</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DA7FFE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245</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6111B8EE"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236</w:t>
            </w:r>
          </w:p>
        </w:tc>
        <w:tc>
          <w:tcPr>
            <w:tcW w:w="1188" w:type="dxa"/>
            <w:tcBorders>
              <w:top w:val="dashed" w:sz="4" w:space="0" w:color="auto"/>
              <w:left w:val="nil"/>
              <w:bottom w:val="dashed" w:sz="4" w:space="0" w:color="auto"/>
              <w:right w:val="single" w:sz="4" w:space="0" w:color="auto"/>
            </w:tcBorders>
            <w:shd w:val="clear" w:color="auto" w:fill="auto"/>
            <w:noWrap/>
            <w:vAlign w:val="center"/>
          </w:tcPr>
          <w:p w14:paraId="7FF0654A"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209</w:t>
            </w:r>
          </w:p>
        </w:tc>
      </w:tr>
      <w:tr w:rsidR="00715254" w:rsidRPr="00D07011" w14:paraId="6759C1C0" w14:textId="77777777" w:rsidTr="00715254">
        <w:trPr>
          <w:trHeight w:val="20"/>
        </w:trPr>
        <w:tc>
          <w:tcPr>
            <w:tcW w:w="550" w:type="dxa"/>
            <w:vMerge/>
            <w:tcBorders>
              <w:left w:val="single" w:sz="4" w:space="0" w:color="auto"/>
              <w:bottom w:val="single" w:sz="4" w:space="0" w:color="auto"/>
              <w:right w:val="single" w:sz="4" w:space="0" w:color="auto"/>
            </w:tcBorders>
            <w:shd w:val="clear" w:color="auto" w:fill="auto"/>
            <w:noWrap/>
            <w:vAlign w:val="center"/>
          </w:tcPr>
          <w:p w14:paraId="4D26815C"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1540" w:type="dxa"/>
            <w:vMerge/>
            <w:tcBorders>
              <w:left w:val="single" w:sz="4" w:space="0" w:color="auto"/>
              <w:bottom w:val="single" w:sz="4" w:space="0" w:color="auto"/>
              <w:right w:val="single" w:sz="4" w:space="0" w:color="auto"/>
            </w:tcBorders>
            <w:shd w:val="clear" w:color="auto" w:fill="auto"/>
            <w:vAlign w:val="center"/>
          </w:tcPr>
          <w:p w14:paraId="593D892D" w14:textId="77777777" w:rsidR="00715254" w:rsidRPr="00D07011" w:rsidRDefault="00715254" w:rsidP="00715254">
            <w:pPr>
              <w:spacing w:line="0" w:lineRule="atLeast"/>
              <w:jc w:val="center"/>
              <w:rPr>
                <w:rFonts w:asciiTheme="majorEastAsia" w:eastAsiaTheme="majorEastAsia" w:hAnsiTheme="majorEastAsia" w:cs="ＭＳ Ｐゴシック"/>
                <w:kern w:val="0"/>
              </w:rPr>
            </w:pPr>
          </w:p>
        </w:tc>
        <w:tc>
          <w:tcPr>
            <w:tcW w:w="770" w:type="dxa"/>
            <w:tcBorders>
              <w:top w:val="dashed" w:sz="4" w:space="0" w:color="auto"/>
              <w:left w:val="nil"/>
              <w:bottom w:val="single" w:sz="4" w:space="0" w:color="auto"/>
              <w:right w:val="single" w:sz="4" w:space="0" w:color="auto"/>
            </w:tcBorders>
            <w:vAlign w:val="center"/>
          </w:tcPr>
          <w:p w14:paraId="28C46CA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1"/>
                <w:szCs w:val="21"/>
              </w:rPr>
            </w:pPr>
            <w:r w:rsidRPr="00D07011">
              <w:rPr>
                <w:rFonts w:asciiTheme="majorEastAsia" w:eastAsiaTheme="majorEastAsia" w:hAnsiTheme="majorEastAsia" w:cs="ＭＳ Ｐゴシック" w:hint="eastAsia"/>
                <w:kern w:val="0"/>
                <w:sz w:val="21"/>
                <w:szCs w:val="21"/>
              </w:rPr>
              <w:t>11歳</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1287F179"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239</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04475D0B"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245</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40C9174F"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237</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7D9000E5"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240</w:t>
            </w:r>
          </w:p>
        </w:tc>
        <w:tc>
          <w:tcPr>
            <w:tcW w:w="1188" w:type="dxa"/>
            <w:tcBorders>
              <w:top w:val="dashed" w:sz="4" w:space="0" w:color="auto"/>
              <w:left w:val="nil"/>
              <w:bottom w:val="single" w:sz="4" w:space="0" w:color="auto"/>
              <w:right w:val="single" w:sz="4" w:space="0" w:color="auto"/>
            </w:tcBorders>
            <w:shd w:val="clear" w:color="auto" w:fill="auto"/>
            <w:noWrap/>
            <w:vAlign w:val="center"/>
          </w:tcPr>
          <w:p w14:paraId="187F512C" w14:textId="77777777" w:rsidR="00715254" w:rsidRPr="00D07011" w:rsidRDefault="00715254" w:rsidP="00715254">
            <w:pPr>
              <w:spacing w:line="0" w:lineRule="atLeast"/>
              <w:jc w:val="right"/>
              <w:rPr>
                <w:rFonts w:asciiTheme="majorEastAsia" w:eastAsiaTheme="majorEastAsia" w:hAnsiTheme="majorEastAsia" w:cs="ＭＳ Ｐゴシック"/>
                <w:sz w:val="21"/>
                <w:szCs w:val="21"/>
              </w:rPr>
            </w:pPr>
            <w:r w:rsidRPr="00D07011">
              <w:rPr>
                <w:rFonts w:asciiTheme="majorEastAsia" w:eastAsiaTheme="majorEastAsia" w:hAnsiTheme="majorEastAsia" w:hint="eastAsia"/>
                <w:sz w:val="21"/>
                <w:szCs w:val="21"/>
              </w:rPr>
              <w:t>231</w:t>
            </w:r>
          </w:p>
        </w:tc>
      </w:tr>
    </w:tbl>
    <w:p w14:paraId="796AC880" w14:textId="77777777" w:rsidR="004C7CB2" w:rsidRPr="00D07011" w:rsidRDefault="004C7CB2" w:rsidP="004C7CB2">
      <w:pPr>
        <w:wordWrap w:val="0"/>
        <w:jc w:val="right"/>
        <w:rPr>
          <w:rFonts w:asciiTheme="majorEastAsia" w:eastAsiaTheme="majorEastAsia" w:hAnsiTheme="majorEastAsia"/>
          <w:sz w:val="21"/>
        </w:rPr>
      </w:pPr>
      <w:r w:rsidRPr="00D07011">
        <w:rPr>
          <w:rFonts w:asciiTheme="majorEastAsia" w:eastAsiaTheme="majorEastAsia" w:hAnsiTheme="majorEastAsia" w:hint="eastAsia"/>
          <w:sz w:val="21"/>
        </w:rPr>
        <w:t>（各年</w:t>
      </w:r>
      <w:r w:rsidRPr="00D07011">
        <w:rPr>
          <w:rFonts w:asciiTheme="majorEastAsia" w:eastAsiaTheme="majorEastAsia" w:hAnsiTheme="majorEastAsia" w:hint="eastAsia"/>
          <w:color w:val="000000" w:themeColor="text1"/>
          <w:sz w:val="21"/>
        </w:rPr>
        <w:t>４月１日</w:t>
      </w:r>
      <w:r w:rsidRPr="00D07011">
        <w:rPr>
          <w:rFonts w:asciiTheme="majorEastAsia" w:eastAsiaTheme="majorEastAsia" w:hAnsiTheme="majorEastAsia"/>
          <w:sz w:val="21"/>
        </w:rPr>
        <w:t>現在</w:t>
      </w:r>
      <w:r w:rsidRPr="00D07011">
        <w:rPr>
          <w:rFonts w:asciiTheme="majorEastAsia" w:eastAsiaTheme="majorEastAsia" w:hAnsiTheme="majorEastAsia" w:hint="eastAsia"/>
          <w:sz w:val="21"/>
        </w:rPr>
        <w:t>）</w:t>
      </w:r>
    </w:p>
    <w:p w14:paraId="109AC9F8" w14:textId="77777777" w:rsidR="00715254" w:rsidRPr="00D07011" w:rsidRDefault="00715254" w:rsidP="00715254">
      <w:pPr>
        <w:rPr>
          <w:rFonts w:ascii="メイリオ" w:eastAsia="メイリオ" w:hAnsi="メイリオ"/>
          <w:b/>
          <w:sz w:val="24"/>
          <w:lang w:eastAsia="ja-JP"/>
        </w:rPr>
      </w:pPr>
      <w:r w:rsidRPr="00D07011">
        <w:br w:type="page"/>
      </w:r>
    </w:p>
    <w:p w14:paraId="1D42DF20" w14:textId="77777777" w:rsidR="00715254" w:rsidRPr="00D07011" w:rsidRDefault="00715254" w:rsidP="00715254">
      <w:pPr>
        <w:pStyle w:val="3"/>
      </w:pPr>
      <w:bookmarkStart w:id="131" w:name="_Toc20340787"/>
      <w:bookmarkStart w:id="132" w:name="_Toc34309940"/>
      <w:r w:rsidRPr="00D07011">
        <w:rPr>
          <w:rFonts w:hint="eastAsia"/>
        </w:rPr>
        <w:lastRenderedPageBreak/>
        <w:t>２．教育・保育の量の見込みと確保の内容、実施時期</w:t>
      </w:r>
      <w:bookmarkEnd w:id="131"/>
      <w:bookmarkEnd w:id="132"/>
    </w:p>
    <w:p w14:paraId="297692A9"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t>〔１〕</w:t>
      </w:r>
      <w:r w:rsidRPr="00D07011">
        <w:rPr>
          <w:rFonts w:ascii="メイリオ" w:eastAsia="メイリオ" w:hAnsi="メイリオ" w:cs="メイリオ" w:hint="eastAsia"/>
          <w:sz w:val="24"/>
          <w:lang w:eastAsia="ja-JP"/>
        </w:rPr>
        <w:t>第１期計画の量の見込みの確保の状況（現状）</w:t>
      </w:r>
    </w:p>
    <w:p w14:paraId="44E53489" w14:textId="77777777" w:rsidR="00715254" w:rsidRPr="00D07011" w:rsidRDefault="00715254" w:rsidP="00156BC2">
      <w:pPr>
        <w:spacing w:line="0" w:lineRule="atLeast"/>
        <w:ind w:leftChars="-50" w:left="-110" w:firstLineChars="3877" w:firstLine="8142"/>
        <w:rPr>
          <w:rFonts w:ascii="メイリオ" w:eastAsia="メイリオ" w:hAnsi="メイリオ" w:cs="メイリオ"/>
          <w:sz w:val="24"/>
          <w:lang w:eastAsia="ja-JP"/>
        </w:rPr>
      </w:pPr>
      <w:r w:rsidRPr="00D07011">
        <w:rPr>
          <w:rFonts w:asciiTheme="majorEastAsia" w:eastAsiaTheme="majorEastAsia" w:hAnsiTheme="majorEastAsia" w:hint="eastAsia"/>
          <w:sz w:val="21"/>
          <w:szCs w:val="21"/>
        </w:rPr>
        <w:t>（単位：人）</w:t>
      </w:r>
    </w:p>
    <w:tbl>
      <w:tblPr>
        <w:tblW w:w="8956" w:type="dxa"/>
        <w:tblInd w:w="383" w:type="dxa"/>
        <w:tblLayout w:type="fixed"/>
        <w:tblCellMar>
          <w:left w:w="99" w:type="dxa"/>
          <w:right w:w="99" w:type="dxa"/>
        </w:tblCellMar>
        <w:tblLook w:val="04A0" w:firstRow="1" w:lastRow="0" w:firstColumn="1" w:lastColumn="0" w:noHBand="0" w:noVBand="1"/>
      </w:tblPr>
      <w:tblGrid>
        <w:gridCol w:w="2268"/>
        <w:gridCol w:w="992"/>
        <w:gridCol w:w="1139"/>
        <w:gridCol w:w="1139"/>
        <w:gridCol w:w="1139"/>
        <w:gridCol w:w="1139"/>
        <w:gridCol w:w="1140"/>
      </w:tblGrid>
      <w:tr w:rsidR="00715254" w:rsidRPr="00D07011" w14:paraId="6894E818" w14:textId="77777777" w:rsidTr="00715254">
        <w:trPr>
          <w:trHeight w:val="567"/>
        </w:trPr>
        <w:tc>
          <w:tcPr>
            <w:tcW w:w="3260" w:type="dxa"/>
            <w:gridSpan w:val="2"/>
            <w:tcBorders>
              <w:top w:val="single" w:sz="4" w:space="0" w:color="auto"/>
              <w:left w:val="single" w:sz="4" w:space="0" w:color="auto"/>
              <w:bottom w:val="nil"/>
              <w:right w:val="single" w:sz="4" w:space="0" w:color="000000"/>
            </w:tcBorders>
            <w:shd w:val="clear" w:color="auto" w:fill="D9D9D9" w:themeFill="background1" w:themeFillShade="D9"/>
            <w:noWrap/>
            <w:vAlign w:val="center"/>
            <w:hideMark/>
          </w:tcPr>
          <w:p w14:paraId="281D4F20"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 xml:space="preserve">　</w:t>
            </w:r>
          </w:p>
        </w:tc>
        <w:tc>
          <w:tcPr>
            <w:tcW w:w="1139" w:type="dxa"/>
            <w:tcBorders>
              <w:top w:val="single" w:sz="4" w:space="0" w:color="auto"/>
              <w:left w:val="nil"/>
              <w:bottom w:val="single" w:sz="4" w:space="0" w:color="auto"/>
              <w:right w:val="nil"/>
            </w:tcBorders>
            <w:shd w:val="clear" w:color="auto" w:fill="D9D9D9" w:themeFill="background1" w:themeFillShade="D9"/>
            <w:vAlign w:val="center"/>
            <w:hideMark/>
          </w:tcPr>
          <w:p w14:paraId="077152EC" w14:textId="77777777" w:rsidR="00715254" w:rsidRPr="00D07011" w:rsidRDefault="00715254" w:rsidP="00715254">
            <w:pPr>
              <w:spacing w:line="0" w:lineRule="atLeast"/>
              <w:jc w:val="center"/>
              <w:rPr>
                <w:rFonts w:ascii="ＭＳ ゴシック" w:eastAsia="ＭＳ ゴシック" w:hAnsi="ＭＳ ゴシック" w:cs="ＭＳ Ｐゴシック"/>
                <w:spacing w:val="-2"/>
                <w:kern w:val="0"/>
                <w:sz w:val="18"/>
                <w:szCs w:val="18"/>
              </w:rPr>
            </w:pPr>
            <w:r w:rsidRPr="00D07011">
              <w:rPr>
                <w:rFonts w:ascii="ＭＳ ゴシック" w:eastAsia="ＭＳ ゴシック" w:hAnsi="ＭＳ ゴシック" w:cs="ＭＳ Ｐゴシック"/>
                <w:spacing w:val="-2"/>
                <w:kern w:val="0"/>
                <w:sz w:val="18"/>
                <w:szCs w:val="18"/>
              </w:rPr>
              <w:t>平成27年度</w:t>
            </w:r>
            <w:r w:rsidRPr="00D07011">
              <w:rPr>
                <w:rFonts w:ascii="ＭＳ ゴシック" w:eastAsia="ＭＳ ゴシック" w:hAnsi="ＭＳ ゴシック" w:cs="ＭＳ Ｐゴシック" w:hint="eastAsia"/>
                <w:spacing w:val="-2"/>
                <w:kern w:val="0"/>
                <w:sz w:val="18"/>
                <w:szCs w:val="18"/>
              </w:rPr>
              <w:br/>
            </w:r>
            <w:r w:rsidRPr="00D07011">
              <w:rPr>
                <w:rFonts w:ascii="ＭＳ ゴシック" w:eastAsia="ＭＳ ゴシック" w:hAnsi="ＭＳ ゴシック" w:cs="ＭＳ Ｐゴシック"/>
                <w:spacing w:val="-2"/>
                <w:kern w:val="0"/>
                <w:sz w:val="18"/>
                <w:szCs w:val="18"/>
              </w:rPr>
              <w:t>(</w:t>
            </w:r>
            <w:r w:rsidRPr="00D07011">
              <w:rPr>
                <w:rFonts w:ascii="ＭＳ ゴシック" w:eastAsia="ＭＳ ゴシック" w:hAnsi="ＭＳ ゴシック" w:cs="ＭＳ Ｐゴシック" w:hint="eastAsia"/>
                <w:spacing w:val="-2"/>
                <w:kern w:val="0"/>
                <w:sz w:val="18"/>
                <w:szCs w:val="18"/>
              </w:rPr>
              <w:t>2015年度</w:t>
            </w:r>
            <w:r w:rsidRPr="00D07011">
              <w:rPr>
                <w:rFonts w:ascii="ＭＳ ゴシック" w:eastAsia="ＭＳ ゴシック" w:hAnsi="ＭＳ ゴシック" w:cs="ＭＳ Ｐゴシック"/>
                <w:spacing w:val="-2"/>
                <w:kern w:val="0"/>
                <w:sz w:val="18"/>
                <w:szCs w:val="18"/>
              </w:rPr>
              <w:t>)</w:t>
            </w:r>
          </w:p>
        </w:tc>
        <w:tc>
          <w:tcPr>
            <w:tcW w:w="1139" w:type="dxa"/>
            <w:tcBorders>
              <w:top w:val="single" w:sz="4" w:space="0" w:color="auto"/>
              <w:left w:val="single" w:sz="4" w:space="0" w:color="auto"/>
              <w:bottom w:val="nil"/>
              <w:right w:val="nil"/>
            </w:tcBorders>
            <w:shd w:val="clear" w:color="auto" w:fill="D9D9D9" w:themeFill="background1" w:themeFillShade="D9"/>
            <w:vAlign w:val="center"/>
            <w:hideMark/>
          </w:tcPr>
          <w:p w14:paraId="2186E879" w14:textId="77777777" w:rsidR="00715254" w:rsidRPr="00D07011" w:rsidRDefault="00715254" w:rsidP="00715254">
            <w:pPr>
              <w:spacing w:line="0" w:lineRule="atLeast"/>
              <w:jc w:val="center"/>
              <w:rPr>
                <w:rFonts w:ascii="ＭＳ ゴシック" w:eastAsia="ＭＳ ゴシック" w:hAnsi="ＭＳ ゴシック" w:cs="ＭＳ Ｐゴシック"/>
                <w:spacing w:val="-2"/>
                <w:kern w:val="0"/>
                <w:sz w:val="18"/>
                <w:szCs w:val="18"/>
              </w:rPr>
            </w:pPr>
            <w:r w:rsidRPr="00D07011">
              <w:rPr>
                <w:rFonts w:ascii="ＭＳ ゴシック" w:eastAsia="ＭＳ ゴシック" w:hAnsi="ＭＳ ゴシック" w:cs="ＭＳ Ｐゴシック"/>
                <w:spacing w:val="-2"/>
                <w:kern w:val="0"/>
                <w:sz w:val="18"/>
                <w:szCs w:val="18"/>
              </w:rPr>
              <w:t>平成28年度</w:t>
            </w:r>
            <w:r w:rsidRPr="00D07011">
              <w:rPr>
                <w:rFonts w:ascii="ＭＳ ゴシック" w:eastAsia="ＭＳ ゴシック" w:hAnsi="ＭＳ ゴシック" w:cs="ＭＳ Ｐゴシック" w:hint="eastAsia"/>
                <w:spacing w:val="-2"/>
                <w:kern w:val="0"/>
                <w:sz w:val="18"/>
                <w:szCs w:val="18"/>
              </w:rPr>
              <w:br/>
            </w:r>
            <w:r w:rsidRPr="00D07011">
              <w:rPr>
                <w:rFonts w:ascii="ＭＳ ゴシック" w:eastAsia="ＭＳ ゴシック" w:hAnsi="ＭＳ ゴシック" w:cs="ＭＳ Ｐゴシック"/>
                <w:spacing w:val="-2"/>
                <w:kern w:val="0"/>
                <w:sz w:val="18"/>
                <w:szCs w:val="18"/>
              </w:rPr>
              <w:t>(</w:t>
            </w:r>
            <w:r w:rsidRPr="00D07011">
              <w:rPr>
                <w:rFonts w:ascii="ＭＳ ゴシック" w:eastAsia="ＭＳ ゴシック" w:hAnsi="ＭＳ ゴシック" w:cs="ＭＳ Ｐゴシック" w:hint="eastAsia"/>
                <w:spacing w:val="-2"/>
                <w:kern w:val="0"/>
                <w:sz w:val="18"/>
                <w:szCs w:val="18"/>
              </w:rPr>
              <w:t>2016年度</w:t>
            </w:r>
            <w:r w:rsidRPr="00D07011">
              <w:rPr>
                <w:rFonts w:ascii="ＭＳ ゴシック" w:eastAsia="ＭＳ ゴシック" w:hAnsi="ＭＳ ゴシック" w:cs="ＭＳ Ｐゴシック"/>
                <w:spacing w:val="-2"/>
                <w:kern w:val="0"/>
                <w:sz w:val="18"/>
                <w:szCs w:val="18"/>
              </w:rPr>
              <w:t>)</w:t>
            </w:r>
          </w:p>
        </w:tc>
        <w:tc>
          <w:tcPr>
            <w:tcW w:w="1139"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F914166" w14:textId="77777777" w:rsidR="00715254" w:rsidRPr="00D07011" w:rsidRDefault="00715254" w:rsidP="00715254">
            <w:pPr>
              <w:spacing w:line="0" w:lineRule="atLeast"/>
              <w:jc w:val="center"/>
              <w:rPr>
                <w:rFonts w:ascii="ＭＳ ゴシック" w:eastAsia="ＭＳ ゴシック" w:hAnsi="ＭＳ ゴシック" w:cs="ＭＳ Ｐゴシック"/>
                <w:spacing w:val="-2"/>
                <w:kern w:val="0"/>
                <w:sz w:val="18"/>
                <w:szCs w:val="18"/>
              </w:rPr>
            </w:pPr>
            <w:r w:rsidRPr="00D07011">
              <w:rPr>
                <w:rFonts w:ascii="ＭＳ ゴシック" w:eastAsia="ＭＳ ゴシック" w:hAnsi="ＭＳ ゴシック" w:cs="ＭＳ Ｐゴシック"/>
                <w:spacing w:val="-2"/>
                <w:kern w:val="0"/>
                <w:sz w:val="18"/>
                <w:szCs w:val="18"/>
              </w:rPr>
              <w:t>平成29年度</w:t>
            </w:r>
            <w:r w:rsidRPr="00D07011">
              <w:rPr>
                <w:rFonts w:ascii="ＭＳ ゴシック" w:eastAsia="ＭＳ ゴシック" w:hAnsi="ＭＳ ゴシック" w:cs="ＭＳ Ｐゴシック" w:hint="eastAsia"/>
                <w:spacing w:val="-2"/>
                <w:kern w:val="0"/>
                <w:sz w:val="18"/>
                <w:szCs w:val="18"/>
              </w:rPr>
              <w:br/>
            </w:r>
            <w:r w:rsidRPr="00D07011">
              <w:rPr>
                <w:rFonts w:ascii="ＭＳ ゴシック" w:eastAsia="ＭＳ ゴシック" w:hAnsi="ＭＳ ゴシック" w:cs="ＭＳ Ｐゴシック"/>
                <w:spacing w:val="-2"/>
                <w:kern w:val="0"/>
                <w:sz w:val="18"/>
                <w:szCs w:val="18"/>
              </w:rPr>
              <w:t>(</w:t>
            </w:r>
            <w:r w:rsidRPr="00D07011">
              <w:rPr>
                <w:rFonts w:ascii="ＭＳ ゴシック" w:eastAsia="ＭＳ ゴシック" w:hAnsi="ＭＳ ゴシック" w:cs="ＭＳ Ｐゴシック" w:hint="eastAsia"/>
                <w:spacing w:val="-2"/>
                <w:kern w:val="0"/>
                <w:sz w:val="18"/>
                <w:szCs w:val="18"/>
              </w:rPr>
              <w:t>2017年度</w:t>
            </w:r>
            <w:r w:rsidRPr="00D07011">
              <w:rPr>
                <w:rFonts w:ascii="ＭＳ ゴシック" w:eastAsia="ＭＳ ゴシック" w:hAnsi="ＭＳ ゴシック" w:cs="ＭＳ Ｐゴシック"/>
                <w:spacing w:val="-2"/>
                <w:kern w:val="0"/>
                <w:sz w:val="18"/>
                <w:szCs w:val="18"/>
              </w:rPr>
              <w:t>)</w:t>
            </w:r>
          </w:p>
        </w:tc>
        <w:tc>
          <w:tcPr>
            <w:tcW w:w="1139"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286BEEC" w14:textId="77777777" w:rsidR="00715254" w:rsidRPr="00D07011" w:rsidRDefault="00715254" w:rsidP="00715254">
            <w:pPr>
              <w:spacing w:line="0" w:lineRule="atLeast"/>
              <w:jc w:val="center"/>
              <w:rPr>
                <w:rFonts w:ascii="ＭＳ ゴシック" w:eastAsia="ＭＳ ゴシック" w:hAnsi="ＭＳ ゴシック" w:cs="ＭＳ Ｐゴシック"/>
                <w:spacing w:val="-2"/>
                <w:kern w:val="0"/>
                <w:sz w:val="18"/>
                <w:szCs w:val="18"/>
              </w:rPr>
            </w:pPr>
            <w:r w:rsidRPr="00D07011">
              <w:rPr>
                <w:rFonts w:ascii="ＭＳ ゴシック" w:eastAsia="ＭＳ ゴシック" w:hAnsi="ＭＳ ゴシック" w:cs="ＭＳ Ｐゴシック"/>
                <w:spacing w:val="-2"/>
                <w:kern w:val="0"/>
                <w:sz w:val="18"/>
                <w:szCs w:val="18"/>
              </w:rPr>
              <w:t>平成30年度</w:t>
            </w:r>
            <w:r w:rsidRPr="00D07011">
              <w:rPr>
                <w:rFonts w:ascii="ＭＳ ゴシック" w:eastAsia="ＭＳ ゴシック" w:hAnsi="ＭＳ ゴシック" w:cs="ＭＳ Ｐゴシック" w:hint="eastAsia"/>
                <w:spacing w:val="-2"/>
                <w:kern w:val="0"/>
                <w:sz w:val="18"/>
                <w:szCs w:val="18"/>
              </w:rPr>
              <w:br/>
            </w:r>
            <w:r w:rsidRPr="00D07011">
              <w:rPr>
                <w:rFonts w:ascii="ＭＳ ゴシック" w:eastAsia="ＭＳ ゴシック" w:hAnsi="ＭＳ ゴシック" w:cs="ＭＳ Ｐゴシック"/>
                <w:spacing w:val="-2"/>
                <w:kern w:val="0"/>
                <w:sz w:val="18"/>
                <w:szCs w:val="18"/>
              </w:rPr>
              <w:t>(</w:t>
            </w:r>
            <w:r w:rsidRPr="00D07011">
              <w:rPr>
                <w:rFonts w:ascii="ＭＳ ゴシック" w:eastAsia="ＭＳ ゴシック" w:hAnsi="ＭＳ ゴシック" w:cs="ＭＳ Ｐゴシック" w:hint="eastAsia"/>
                <w:spacing w:val="-2"/>
                <w:kern w:val="0"/>
                <w:sz w:val="18"/>
                <w:szCs w:val="18"/>
              </w:rPr>
              <w:t>2018年度</w:t>
            </w:r>
            <w:r w:rsidRPr="00D07011">
              <w:rPr>
                <w:rFonts w:ascii="ＭＳ ゴシック" w:eastAsia="ＭＳ ゴシック" w:hAnsi="ＭＳ ゴシック" w:cs="ＭＳ Ｐゴシック"/>
                <w:spacing w:val="-2"/>
                <w:kern w:val="0"/>
                <w:sz w:val="18"/>
                <w:szCs w:val="18"/>
              </w:rPr>
              <w:t>)</w:t>
            </w:r>
          </w:p>
        </w:tc>
        <w:tc>
          <w:tcPr>
            <w:tcW w:w="1140"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5657278B" w14:textId="77777777" w:rsidR="00715254" w:rsidRPr="00D07011" w:rsidRDefault="00715254" w:rsidP="00715254">
            <w:pPr>
              <w:spacing w:line="0" w:lineRule="atLeast"/>
              <w:jc w:val="center"/>
              <w:rPr>
                <w:rFonts w:ascii="ＭＳ ゴシック" w:eastAsia="ＭＳ ゴシック" w:hAnsi="ＭＳ ゴシック" w:cs="ＭＳ Ｐゴシック"/>
                <w:spacing w:val="-2"/>
                <w:kern w:val="0"/>
                <w:sz w:val="18"/>
                <w:szCs w:val="18"/>
              </w:rPr>
            </w:pPr>
            <w:r w:rsidRPr="00D07011">
              <w:rPr>
                <w:rFonts w:ascii="ＭＳ ゴシック" w:eastAsia="ＭＳ ゴシック" w:hAnsi="ＭＳ ゴシック" w:cs="ＭＳ Ｐゴシック" w:hint="eastAsia"/>
                <w:spacing w:val="-2"/>
                <w:kern w:val="0"/>
                <w:sz w:val="18"/>
                <w:szCs w:val="18"/>
              </w:rPr>
              <w:t>令和元年度</w:t>
            </w:r>
            <w:r w:rsidRPr="00D07011">
              <w:rPr>
                <w:rFonts w:ascii="ＭＳ ゴシック" w:eastAsia="ＭＳ ゴシック" w:hAnsi="ＭＳ ゴシック" w:cs="ＭＳ Ｐゴシック" w:hint="eastAsia"/>
                <w:spacing w:val="-2"/>
                <w:kern w:val="0"/>
                <w:sz w:val="18"/>
                <w:szCs w:val="18"/>
              </w:rPr>
              <w:br/>
              <w:t>(2019年度）</w:t>
            </w:r>
          </w:p>
        </w:tc>
      </w:tr>
      <w:tr w:rsidR="00715254" w:rsidRPr="00D07011" w14:paraId="3530BD32" w14:textId="77777777" w:rsidTr="0020055C">
        <w:trPr>
          <w:trHeight w:val="340"/>
        </w:trPr>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3398D070"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１号認定</w:t>
            </w:r>
          </w:p>
          <w:p w14:paraId="08812BDD" w14:textId="77777777" w:rsidR="00715254" w:rsidRPr="00D07011" w:rsidRDefault="00715254" w:rsidP="00715254">
            <w:pPr>
              <w:spacing w:line="0" w:lineRule="atLeast"/>
              <w:ind w:rightChars="-45" w:right="-99"/>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〔３～５歳・幼児期の学校教育〕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C6239" w14:textId="77777777" w:rsidR="00715254" w:rsidRPr="00D07011" w:rsidRDefault="00715254" w:rsidP="00715254">
            <w:pPr>
              <w:spacing w:line="0" w:lineRule="atLeast"/>
              <w:jc w:val="center"/>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量の見込み</w:t>
            </w:r>
          </w:p>
        </w:tc>
        <w:tc>
          <w:tcPr>
            <w:tcW w:w="1139" w:type="dxa"/>
            <w:tcBorders>
              <w:top w:val="nil"/>
              <w:left w:val="nil"/>
              <w:bottom w:val="single" w:sz="4" w:space="0" w:color="auto"/>
              <w:right w:val="single" w:sz="4" w:space="0" w:color="auto"/>
            </w:tcBorders>
            <w:shd w:val="clear" w:color="auto" w:fill="auto"/>
            <w:noWrap/>
            <w:vAlign w:val="center"/>
            <w:hideMark/>
          </w:tcPr>
          <w:p w14:paraId="64D11399"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1,118</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43E9CE31"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1,113</w:t>
            </w:r>
          </w:p>
        </w:tc>
        <w:tc>
          <w:tcPr>
            <w:tcW w:w="1139" w:type="dxa"/>
            <w:tcBorders>
              <w:top w:val="nil"/>
              <w:left w:val="nil"/>
              <w:bottom w:val="single" w:sz="4" w:space="0" w:color="auto"/>
              <w:right w:val="single" w:sz="4" w:space="0" w:color="auto"/>
            </w:tcBorders>
            <w:shd w:val="clear" w:color="auto" w:fill="auto"/>
            <w:noWrap/>
            <w:vAlign w:val="center"/>
            <w:hideMark/>
          </w:tcPr>
          <w:p w14:paraId="7B980012"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1,090</w:t>
            </w:r>
          </w:p>
        </w:tc>
        <w:tc>
          <w:tcPr>
            <w:tcW w:w="1139" w:type="dxa"/>
            <w:tcBorders>
              <w:top w:val="nil"/>
              <w:left w:val="nil"/>
              <w:bottom w:val="single" w:sz="4" w:space="0" w:color="auto"/>
              <w:right w:val="single" w:sz="4" w:space="0" w:color="auto"/>
            </w:tcBorders>
            <w:shd w:val="clear" w:color="auto" w:fill="auto"/>
            <w:noWrap/>
            <w:vAlign w:val="center"/>
            <w:hideMark/>
          </w:tcPr>
          <w:p w14:paraId="11479D51"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1,072</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36AD9C3"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1,052</w:t>
            </w:r>
          </w:p>
        </w:tc>
      </w:tr>
      <w:tr w:rsidR="00715254" w:rsidRPr="00D07011" w14:paraId="4D04517C" w14:textId="77777777" w:rsidTr="00715254">
        <w:trPr>
          <w:trHeight w:val="340"/>
        </w:trPr>
        <w:tc>
          <w:tcPr>
            <w:tcW w:w="2268" w:type="dxa"/>
            <w:vMerge/>
            <w:tcBorders>
              <w:left w:val="single" w:sz="4" w:space="0" w:color="auto"/>
              <w:right w:val="single" w:sz="4" w:space="0" w:color="auto"/>
            </w:tcBorders>
            <w:hideMark/>
          </w:tcPr>
          <w:p w14:paraId="29D6F936"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3723627C" w14:textId="77777777" w:rsidR="00715254" w:rsidRPr="00D07011" w:rsidRDefault="00715254" w:rsidP="00715254">
            <w:pPr>
              <w:spacing w:line="0" w:lineRule="atLeast"/>
              <w:jc w:val="center"/>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確保の内容</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63860F07"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1,388</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28FB7389"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1,477</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518C0923"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1,501</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044770AA"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1,451</w:t>
            </w:r>
          </w:p>
        </w:tc>
        <w:tc>
          <w:tcPr>
            <w:tcW w:w="1140" w:type="dxa"/>
            <w:tcBorders>
              <w:top w:val="single" w:sz="4" w:space="0" w:color="auto"/>
              <w:left w:val="nil"/>
              <w:bottom w:val="single" w:sz="12" w:space="0" w:color="auto"/>
              <w:right w:val="single" w:sz="4" w:space="0" w:color="auto"/>
            </w:tcBorders>
            <w:shd w:val="clear" w:color="auto" w:fill="auto"/>
            <w:noWrap/>
            <w:vAlign w:val="center"/>
            <w:hideMark/>
          </w:tcPr>
          <w:p w14:paraId="43B9E148"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1,451</w:t>
            </w:r>
          </w:p>
        </w:tc>
      </w:tr>
      <w:tr w:rsidR="00715254" w:rsidRPr="00D07011" w14:paraId="64729D89" w14:textId="77777777" w:rsidTr="00EB6B09">
        <w:trPr>
          <w:trHeight w:val="340"/>
        </w:trPr>
        <w:tc>
          <w:tcPr>
            <w:tcW w:w="2268" w:type="dxa"/>
            <w:vMerge/>
            <w:tcBorders>
              <w:left w:val="single" w:sz="4" w:space="0" w:color="auto"/>
              <w:right w:val="single" w:sz="4" w:space="0" w:color="auto"/>
            </w:tcBorders>
            <w:hideMark/>
          </w:tcPr>
          <w:p w14:paraId="39B6E314"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12" w:space="0" w:color="auto"/>
              <w:left w:val="nil"/>
              <w:bottom w:val="single" w:sz="12" w:space="0" w:color="auto"/>
              <w:right w:val="single" w:sz="4" w:space="0" w:color="auto"/>
            </w:tcBorders>
            <w:shd w:val="clear" w:color="auto" w:fill="auto"/>
            <w:noWrap/>
            <w:vAlign w:val="center"/>
            <w:hideMark/>
          </w:tcPr>
          <w:p w14:paraId="383258B9"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実績</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7E827E9B"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956</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6F3FF27F"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962</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0346EB73"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1,015</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52C35140"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950</w:t>
            </w:r>
          </w:p>
        </w:tc>
        <w:tc>
          <w:tcPr>
            <w:tcW w:w="1140" w:type="dxa"/>
            <w:tcBorders>
              <w:top w:val="single" w:sz="12" w:space="0" w:color="auto"/>
              <w:left w:val="nil"/>
              <w:bottom w:val="single" w:sz="12" w:space="0" w:color="auto"/>
              <w:right w:val="single" w:sz="12" w:space="0" w:color="auto"/>
            </w:tcBorders>
            <w:shd w:val="clear" w:color="auto" w:fill="auto"/>
            <w:noWrap/>
            <w:vAlign w:val="center"/>
          </w:tcPr>
          <w:p w14:paraId="2A10E01E" w14:textId="77777777" w:rsidR="00715254" w:rsidRPr="00665DB9" w:rsidRDefault="00EB6B09"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821</w:t>
            </w:r>
          </w:p>
        </w:tc>
      </w:tr>
      <w:tr w:rsidR="00715254" w:rsidRPr="00D07011" w14:paraId="7711526A" w14:textId="77777777" w:rsidTr="00EB6B09">
        <w:trPr>
          <w:trHeight w:val="340"/>
        </w:trPr>
        <w:tc>
          <w:tcPr>
            <w:tcW w:w="2268" w:type="dxa"/>
            <w:vMerge/>
            <w:tcBorders>
              <w:left w:val="single" w:sz="4" w:space="0" w:color="auto"/>
              <w:bottom w:val="single" w:sz="4" w:space="0" w:color="auto"/>
              <w:right w:val="single" w:sz="4" w:space="0" w:color="auto"/>
            </w:tcBorders>
            <w:hideMark/>
          </w:tcPr>
          <w:p w14:paraId="1C128B48"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0E75FBF6"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18"/>
                <w:szCs w:val="18"/>
                <w:lang w:eastAsia="ja-JP"/>
              </w:rPr>
            </w:pPr>
            <w:r w:rsidRPr="00D07011">
              <w:rPr>
                <w:rFonts w:ascii="ＭＳ ゴシック" w:eastAsia="ＭＳ ゴシック" w:hAnsi="ＭＳ ゴシック" w:cs="ＭＳ Ｐゴシック" w:hint="eastAsia"/>
                <w:kern w:val="0"/>
                <w:sz w:val="18"/>
                <w:szCs w:val="18"/>
                <w:lang w:eastAsia="ja-JP"/>
              </w:rPr>
              <w:t>差</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5F4FC5B0"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432</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125FC90E"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515</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7FB0E8F0"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486</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40E52AA3"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501</w:t>
            </w:r>
          </w:p>
        </w:tc>
        <w:tc>
          <w:tcPr>
            <w:tcW w:w="1140" w:type="dxa"/>
            <w:tcBorders>
              <w:top w:val="single" w:sz="12" w:space="0" w:color="auto"/>
              <w:left w:val="nil"/>
              <w:bottom w:val="single" w:sz="4" w:space="0" w:color="auto"/>
              <w:right w:val="single" w:sz="4" w:space="0" w:color="auto"/>
            </w:tcBorders>
            <w:shd w:val="clear" w:color="auto" w:fill="auto"/>
            <w:noWrap/>
            <w:vAlign w:val="center"/>
            <w:hideMark/>
          </w:tcPr>
          <w:p w14:paraId="32A174F9"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630</w:t>
            </w:r>
          </w:p>
        </w:tc>
      </w:tr>
      <w:tr w:rsidR="00715254" w:rsidRPr="00D07011" w14:paraId="14B00B03" w14:textId="77777777" w:rsidTr="0020055C">
        <w:trPr>
          <w:trHeight w:val="340"/>
        </w:trPr>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6E93A42A"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２号認定</w:t>
            </w:r>
          </w:p>
          <w:p w14:paraId="310DE29C" w14:textId="77777777" w:rsidR="00715254" w:rsidRPr="00D07011" w:rsidRDefault="00715254" w:rsidP="00715254">
            <w:pPr>
              <w:spacing w:line="0" w:lineRule="atLeast"/>
              <w:ind w:rightChars="-45" w:right="-99"/>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〔３～５歳・保育の必要性あり〕</w:t>
            </w:r>
            <w:r w:rsidRPr="00D07011">
              <w:rPr>
                <w:rFonts w:ascii="ＭＳ ゴシック" w:eastAsia="ＭＳ ゴシック" w:hAnsi="ＭＳ ゴシック" w:cs="ＭＳ Ｐゴシック" w:hint="eastAsia"/>
                <w:kern w:val="0"/>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CBB3E2E" w14:textId="77777777" w:rsidR="00715254" w:rsidRPr="00D07011" w:rsidRDefault="00715254" w:rsidP="00715254">
            <w:pPr>
              <w:spacing w:line="0" w:lineRule="atLeast"/>
              <w:jc w:val="center"/>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量の見込み</w:t>
            </w:r>
          </w:p>
        </w:tc>
        <w:tc>
          <w:tcPr>
            <w:tcW w:w="1139" w:type="dxa"/>
            <w:tcBorders>
              <w:top w:val="nil"/>
              <w:left w:val="nil"/>
              <w:bottom w:val="single" w:sz="4" w:space="0" w:color="auto"/>
              <w:right w:val="single" w:sz="4" w:space="0" w:color="auto"/>
            </w:tcBorders>
            <w:shd w:val="clear" w:color="auto" w:fill="auto"/>
            <w:noWrap/>
            <w:vAlign w:val="center"/>
            <w:hideMark/>
          </w:tcPr>
          <w:p w14:paraId="364D5DCD"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1,180</w:t>
            </w:r>
          </w:p>
        </w:tc>
        <w:tc>
          <w:tcPr>
            <w:tcW w:w="1139" w:type="dxa"/>
            <w:tcBorders>
              <w:top w:val="nil"/>
              <w:left w:val="nil"/>
              <w:bottom w:val="single" w:sz="4" w:space="0" w:color="auto"/>
              <w:right w:val="single" w:sz="4" w:space="0" w:color="auto"/>
            </w:tcBorders>
            <w:shd w:val="clear" w:color="auto" w:fill="auto"/>
            <w:noWrap/>
            <w:vAlign w:val="center"/>
            <w:hideMark/>
          </w:tcPr>
          <w:p w14:paraId="51145B50"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1,188</w:t>
            </w:r>
          </w:p>
        </w:tc>
        <w:tc>
          <w:tcPr>
            <w:tcW w:w="1139" w:type="dxa"/>
            <w:tcBorders>
              <w:top w:val="nil"/>
              <w:left w:val="nil"/>
              <w:bottom w:val="single" w:sz="4" w:space="0" w:color="auto"/>
              <w:right w:val="single" w:sz="4" w:space="0" w:color="auto"/>
            </w:tcBorders>
            <w:shd w:val="clear" w:color="auto" w:fill="auto"/>
            <w:noWrap/>
            <w:vAlign w:val="center"/>
            <w:hideMark/>
          </w:tcPr>
          <w:p w14:paraId="14FFDDBD"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1,167</w:t>
            </w:r>
          </w:p>
        </w:tc>
        <w:tc>
          <w:tcPr>
            <w:tcW w:w="1139" w:type="dxa"/>
            <w:tcBorders>
              <w:top w:val="nil"/>
              <w:left w:val="nil"/>
              <w:bottom w:val="single" w:sz="4" w:space="0" w:color="auto"/>
              <w:right w:val="single" w:sz="4" w:space="0" w:color="auto"/>
            </w:tcBorders>
            <w:shd w:val="clear" w:color="auto" w:fill="auto"/>
            <w:noWrap/>
            <w:vAlign w:val="center"/>
            <w:hideMark/>
          </w:tcPr>
          <w:p w14:paraId="36EA4EB0"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1,149</w:t>
            </w:r>
          </w:p>
        </w:tc>
        <w:tc>
          <w:tcPr>
            <w:tcW w:w="1140" w:type="dxa"/>
            <w:tcBorders>
              <w:top w:val="nil"/>
              <w:left w:val="nil"/>
              <w:bottom w:val="single" w:sz="4" w:space="0" w:color="auto"/>
              <w:right w:val="single" w:sz="4" w:space="0" w:color="auto"/>
            </w:tcBorders>
            <w:shd w:val="clear" w:color="auto" w:fill="auto"/>
            <w:noWrap/>
            <w:vAlign w:val="center"/>
            <w:hideMark/>
          </w:tcPr>
          <w:p w14:paraId="55D98429"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1,121</w:t>
            </w:r>
          </w:p>
        </w:tc>
      </w:tr>
      <w:tr w:rsidR="00715254" w:rsidRPr="00D07011" w14:paraId="626FE327" w14:textId="77777777" w:rsidTr="00715254">
        <w:trPr>
          <w:trHeight w:val="340"/>
        </w:trPr>
        <w:tc>
          <w:tcPr>
            <w:tcW w:w="2268" w:type="dxa"/>
            <w:vMerge/>
            <w:tcBorders>
              <w:left w:val="single" w:sz="4" w:space="0" w:color="auto"/>
              <w:right w:val="single" w:sz="4" w:space="0" w:color="auto"/>
            </w:tcBorders>
            <w:shd w:val="clear" w:color="auto" w:fill="auto"/>
            <w:noWrap/>
            <w:hideMark/>
          </w:tcPr>
          <w:p w14:paraId="40A33E11"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5190F30F" w14:textId="77777777" w:rsidR="00715254" w:rsidRPr="00D07011" w:rsidRDefault="00715254" w:rsidP="00715254">
            <w:pPr>
              <w:spacing w:line="0" w:lineRule="atLeast"/>
              <w:jc w:val="center"/>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確保の内容</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40C95AF8"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1,269</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07B3B1BE"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1,264</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13B66ABE"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1,264</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5829AEA6"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1,314</w:t>
            </w:r>
          </w:p>
        </w:tc>
        <w:tc>
          <w:tcPr>
            <w:tcW w:w="1140" w:type="dxa"/>
            <w:tcBorders>
              <w:top w:val="single" w:sz="4" w:space="0" w:color="auto"/>
              <w:left w:val="nil"/>
              <w:bottom w:val="single" w:sz="12" w:space="0" w:color="auto"/>
              <w:right w:val="single" w:sz="4" w:space="0" w:color="auto"/>
            </w:tcBorders>
            <w:shd w:val="clear" w:color="auto" w:fill="auto"/>
            <w:noWrap/>
            <w:vAlign w:val="center"/>
            <w:hideMark/>
          </w:tcPr>
          <w:p w14:paraId="521DF5EA"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1,314</w:t>
            </w:r>
          </w:p>
        </w:tc>
      </w:tr>
      <w:tr w:rsidR="00715254" w:rsidRPr="00D07011" w14:paraId="4FCD29A0" w14:textId="77777777" w:rsidTr="00E5324C">
        <w:trPr>
          <w:trHeight w:val="340"/>
        </w:trPr>
        <w:tc>
          <w:tcPr>
            <w:tcW w:w="2268" w:type="dxa"/>
            <w:vMerge/>
            <w:tcBorders>
              <w:left w:val="single" w:sz="4" w:space="0" w:color="auto"/>
              <w:right w:val="single" w:sz="4" w:space="0" w:color="auto"/>
            </w:tcBorders>
            <w:shd w:val="clear" w:color="auto" w:fill="auto"/>
            <w:noWrap/>
            <w:hideMark/>
          </w:tcPr>
          <w:p w14:paraId="796A4481"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12" w:space="0" w:color="auto"/>
              <w:left w:val="nil"/>
              <w:bottom w:val="single" w:sz="12" w:space="0" w:color="auto"/>
              <w:right w:val="single" w:sz="4" w:space="0" w:color="auto"/>
            </w:tcBorders>
            <w:shd w:val="clear" w:color="auto" w:fill="auto"/>
            <w:noWrap/>
            <w:vAlign w:val="center"/>
            <w:hideMark/>
          </w:tcPr>
          <w:p w14:paraId="7CD2F3EF"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実績</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43E50764"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1,297</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44597300"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1,289</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369DA184"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1,225</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584A089D"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1,228</w:t>
            </w:r>
          </w:p>
        </w:tc>
        <w:tc>
          <w:tcPr>
            <w:tcW w:w="1140" w:type="dxa"/>
            <w:tcBorders>
              <w:top w:val="single" w:sz="12" w:space="0" w:color="auto"/>
              <w:left w:val="nil"/>
              <w:bottom w:val="single" w:sz="12" w:space="0" w:color="auto"/>
              <w:right w:val="single" w:sz="12" w:space="0" w:color="auto"/>
            </w:tcBorders>
            <w:shd w:val="clear" w:color="auto" w:fill="auto"/>
            <w:noWrap/>
            <w:vAlign w:val="center"/>
            <w:hideMark/>
          </w:tcPr>
          <w:p w14:paraId="2B3949B3"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1,237</w:t>
            </w:r>
          </w:p>
        </w:tc>
      </w:tr>
      <w:tr w:rsidR="00715254" w:rsidRPr="00D07011" w14:paraId="006DB349" w14:textId="77777777" w:rsidTr="00EB6B09">
        <w:trPr>
          <w:trHeight w:val="340"/>
        </w:trPr>
        <w:tc>
          <w:tcPr>
            <w:tcW w:w="2268" w:type="dxa"/>
            <w:vMerge/>
            <w:tcBorders>
              <w:left w:val="single" w:sz="4" w:space="0" w:color="auto"/>
              <w:bottom w:val="single" w:sz="4" w:space="0" w:color="auto"/>
              <w:right w:val="single" w:sz="4" w:space="0" w:color="auto"/>
            </w:tcBorders>
            <w:shd w:val="clear" w:color="auto" w:fill="auto"/>
            <w:noWrap/>
            <w:hideMark/>
          </w:tcPr>
          <w:p w14:paraId="0CC2B18D"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24221A35"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18"/>
                <w:szCs w:val="18"/>
                <w:lang w:eastAsia="ja-JP"/>
              </w:rPr>
            </w:pPr>
            <w:r w:rsidRPr="00D07011">
              <w:rPr>
                <w:rFonts w:ascii="ＭＳ ゴシック" w:eastAsia="ＭＳ ゴシック" w:hAnsi="ＭＳ ゴシック" w:cs="ＭＳ Ｐゴシック" w:hint="eastAsia"/>
                <w:kern w:val="0"/>
                <w:sz w:val="18"/>
                <w:szCs w:val="18"/>
                <w:lang w:eastAsia="ja-JP"/>
              </w:rPr>
              <w:t>差</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4B542EA2"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Segoe UI Emoji" w:eastAsia="Segoe UI Emoji" w:hAnsi="Segoe UI Emoji" w:cs="Segoe UI Emoji"/>
                <w:spacing w:val="-2"/>
                <w:kern w:val="0"/>
                <w:sz w:val="18"/>
                <w:szCs w:val="18"/>
                <w:lang w:eastAsia="ja-JP"/>
              </w:rPr>
              <w:t>▲</w:t>
            </w:r>
            <w:r w:rsidRPr="00665DB9">
              <w:rPr>
                <w:rFonts w:asciiTheme="majorEastAsia" w:eastAsiaTheme="majorEastAsia" w:hAnsiTheme="majorEastAsia" w:cs="ＭＳ Ｐゴシック" w:hint="eastAsia"/>
                <w:spacing w:val="-2"/>
                <w:kern w:val="0"/>
                <w:sz w:val="18"/>
                <w:szCs w:val="18"/>
                <w:lang w:eastAsia="ja-JP"/>
              </w:rPr>
              <w:t>28</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778DCC59"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Segoe UI Emoji" w:eastAsia="Segoe UI Emoji" w:hAnsi="Segoe UI Emoji" w:cs="Segoe UI Emoji"/>
                <w:spacing w:val="-2"/>
                <w:kern w:val="0"/>
                <w:sz w:val="18"/>
                <w:szCs w:val="18"/>
                <w:lang w:eastAsia="ja-JP"/>
              </w:rPr>
              <w:t>▲</w:t>
            </w:r>
            <w:r w:rsidRPr="00665DB9">
              <w:rPr>
                <w:rFonts w:asciiTheme="majorEastAsia" w:eastAsiaTheme="majorEastAsia" w:hAnsiTheme="majorEastAsia" w:cs="ＭＳ Ｐゴシック" w:hint="eastAsia"/>
                <w:spacing w:val="-2"/>
                <w:kern w:val="0"/>
                <w:sz w:val="18"/>
                <w:szCs w:val="18"/>
                <w:lang w:eastAsia="ja-JP"/>
              </w:rPr>
              <w:t>25</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15E567D3"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39</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1CCCB5F0"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86</w:t>
            </w:r>
          </w:p>
        </w:tc>
        <w:tc>
          <w:tcPr>
            <w:tcW w:w="1140" w:type="dxa"/>
            <w:tcBorders>
              <w:top w:val="single" w:sz="12" w:space="0" w:color="auto"/>
              <w:left w:val="nil"/>
              <w:bottom w:val="single" w:sz="4" w:space="0" w:color="auto"/>
              <w:right w:val="single" w:sz="4" w:space="0" w:color="auto"/>
            </w:tcBorders>
            <w:shd w:val="clear" w:color="auto" w:fill="auto"/>
            <w:noWrap/>
            <w:vAlign w:val="center"/>
            <w:hideMark/>
          </w:tcPr>
          <w:p w14:paraId="746C7913"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77</w:t>
            </w:r>
          </w:p>
        </w:tc>
      </w:tr>
      <w:tr w:rsidR="00715254" w:rsidRPr="00D07011" w14:paraId="6CA64C9F" w14:textId="77777777" w:rsidTr="0020055C">
        <w:trPr>
          <w:trHeight w:val="340"/>
        </w:trPr>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0B83A1DC"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３号認定</w:t>
            </w:r>
          </w:p>
          <w:p w14:paraId="53E51A16" w14:textId="77777777" w:rsidR="00715254" w:rsidRPr="00D07011" w:rsidRDefault="00715254" w:rsidP="00715254">
            <w:pPr>
              <w:spacing w:line="0" w:lineRule="atLeast"/>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〔０歳・保育の必要性あり〕</w:t>
            </w:r>
            <w:r w:rsidRPr="00D07011">
              <w:rPr>
                <w:rFonts w:ascii="ＭＳ ゴシック" w:eastAsia="ＭＳ ゴシック" w:hAnsi="ＭＳ ゴシック" w:cs="ＭＳ Ｐゴシック" w:hint="eastAsia"/>
                <w:kern w:val="0"/>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726A6EF" w14:textId="77777777" w:rsidR="00715254" w:rsidRPr="00D07011" w:rsidRDefault="00715254" w:rsidP="00715254">
            <w:pPr>
              <w:spacing w:line="0" w:lineRule="atLeast"/>
              <w:jc w:val="center"/>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量の見込み</w:t>
            </w:r>
          </w:p>
        </w:tc>
        <w:tc>
          <w:tcPr>
            <w:tcW w:w="1139" w:type="dxa"/>
            <w:tcBorders>
              <w:top w:val="nil"/>
              <w:left w:val="nil"/>
              <w:bottom w:val="single" w:sz="4" w:space="0" w:color="auto"/>
              <w:right w:val="single" w:sz="4" w:space="0" w:color="auto"/>
            </w:tcBorders>
            <w:shd w:val="clear" w:color="auto" w:fill="auto"/>
            <w:noWrap/>
            <w:vAlign w:val="center"/>
            <w:hideMark/>
          </w:tcPr>
          <w:p w14:paraId="40DECE08"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211</w:t>
            </w:r>
          </w:p>
        </w:tc>
        <w:tc>
          <w:tcPr>
            <w:tcW w:w="1139" w:type="dxa"/>
            <w:tcBorders>
              <w:top w:val="nil"/>
              <w:left w:val="nil"/>
              <w:bottom w:val="single" w:sz="4" w:space="0" w:color="auto"/>
              <w:right w:val="single" w:sz="4" w:space="0" w:color="auto"/>
            </w:tcBorders>
            <w:shd w:val="clear" w:color="auto" w:fill="auto"/>
            <w:noWrap/>
            <w:vAlign w:val="center"/>
            <w:hideMark/>
          </w:tcPr>
          <w:p w14:paraId="3E92CD04"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207</w:t>
            </w:r>
          </w:p>
        </w:tc>
        <w:tc>
          <w:tcPr>
            <w:tcW w:w="1139" w:type="dxa"/>
            <w:tcBorders>
              <w:top w:val="nil"/>
              <w:left w:val="nil"/>
              <w:bottom w:val="single" w:sz="4" w:space="0" w:color="auto"/>
              <w:right w:val="single" w:sz="4" w:space="0" w:color="auto"/>
            </w:tcBorders>
            <w:shd w:val="clear" w:color="auto" w:fill="auto"/>
            <w:noWrap/>
            <w:vAlign w:val="center"/>
            <w:hideMark/>
          </w:tcPr>
          <w:p w14:paraId="20CFF091"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201</w:t>
            </w:r>
          </w:p>
        </w:tc>
        <w:tc>
          <w:tcPr>
            <w:tcW w:w="1139" w:type="dxa"/>
            <w:tcBorders>
              <w:top w:val="nil"/>
              <w:left w:val="nil"/>
              <w:bottom w:val="single" w:sz="4" w:space="0" w:color="auto"/>
              <w:right w:val="single" w:sz="4" w:space="0" w:color="auto"/>
            </w:tcBorders>
            <w:shd w:val="clear" w:color="auto" w:fill="auto"/>
            <w:noWrap/>
            <w:vAlign w:val="center"/>
            <w:hideMark/>
          </w:tcPr>
          <w:p w14:paraId="644CA38B"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195</w:t>
            </w:r>
          </w:p>
        </w:tc>
        <w:tc>
          <w:tcPr>
            <w:tcW w:w="1140" w:type="dxa"/>
            <w:tcBorders>
              <w:top w:val="nil"/>
              <w:left w:val="nil"/>
              <w:bottom w:val="single" w:sz="4" w:space="0" w:color="auto"/>
              <w:right w:val="single" w:sz="4" w:space="0" w:color="auto"/>
            </w:tcBorders>
            <w:shd w:val="clear" w:color="auto" w:fill="auto"/>
            <w:noWrap/>
            <w:vAlign w:val="center"/>
            <w:hideMark/>
          </w:tcPr>
          <w:p w14:paraId="6B2B0687"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188</w:t>
            </w:r>
          </w:p>
        </w:tc>
      </w:tr>
      <w:tr w:rsidR="00715254" w:rsidRPr="00D07011" w14:paraId="4EECA35A" w14:textId="77777777" w:rsidTr="0020055C">
        <w:trPr>
          <w:trHeight w:val="340"/>
        </w:trPr>
        <w:tc>
          <w:tcPr>
            <w:tcW w:w="2268" w:type="dxa"/>
            <w:vMerge/>
            <w:tcBorders>
              <w:left w:val="single" w:sz="4" w:space="0" w:color="auto"/>
              <w:right w:val="single" w:sz="4" w:space="0" w:color="auto"/>
            </w:tcBorders>
            <w:shd w:val="clear" w:color="auto" w:fill="auto"/>
            <w:noWrap/>
            <w:vAlign w:val="center"/>
            <w:hideMark/>
          </w:tcPr>
          <w:p w14:paraId="42D65909"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3422900D" w14:textId="77777777" w:rsidR="00715254" w:rsidRPr="00D07011" w:rsidRDefault="00715254" w:rsidP="00715254">
            <w:pPr>
              <w:spacing w:line="0" w:lineRule="atLeast"/>
              <w:jc w:val="center"/>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確保の内容</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2CFD1E23"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211</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0579EF46"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211</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31DCF9A4"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211</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0561DEAD"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211</w:t>
            </w:r>
          </w:p>
        </w:tc>
        <w:tc>
          <w:tcPr>
            <w:tcW w:w="1140" w:type="dxa"/>
            <w:tcBorders>
              <w:top w:val="single" w:sz="4" w:space="0" w:color="auto"/>
              <w:left w:val="nil"/>
              <w:bottom w:val="single" w:sz="12" w:space="0" w:color="auto"/>
              <w:right w:val="single" w:sz="4" w:space="0" w:color="auto"/>
            </w:tcBorders>
            <w:shd w:val="clear" w:color="auto" w:fill="auto"/>
            <w:noWrap/>
            <w:vAlign w:val="center"/>
            <w:hideMark/>
          </w:tcPr>
          <w:p w14:paraId="16A83B03"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211</w:t>
            </w:r>
          </w:p>
        </w:tc>
      </w:tr>
      <w:tr w:rsidR="00715254" w:rsidRPr="00D07011" w14:paraId="4035576B" w14:textId="77777777" w:rsidTr="00EB6B09">
        <w:trPr>
          <w:trHeight w:val="340"/>
        </w:trPr>
        <w:tc>
          <w:tcPr>
            <w:tcW w:w="2268" w:type="dxa"/>
            <w:vMerge/>
            <w:tcBorders>
              <w:left w:val="single" w:sz="4" w:space="0" w:color="auto"/>
              <w:right w:val="single" w:sz="4" w:space="0" w:color="auto"/>
            </w:tcBorders>
            <w:shd w:val="clear" w:color="auto" w:fill="auto"/>
            <w:noWrap/>
            <w:vAlign w:val="center"/>
            <w:hideMark/>
          </w:tcPr>
          <w:p w14:paraId="6743958D"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12" w:space="0" w:color="auto"/>
              <w:left w:val="nil"/>
              <w:bottom w:val="single" w:sz="12" w:space="0" w:color="auto"/>
              <w:right w:val="single" w:sz="4" w:space="0" w:color="auto"/>
            </w:tcBorders>
            <w:shd w:val="clear" w:color="auto" w:fill="auto"/>
            <w:noWrap/>
            <w:vAlign w:val="center"/>
            <w:hideMark/>
          </w:tcPr>
          <w:p w14:paraId="26CD249B"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実績</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270214BE"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187</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15E28CFA"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192</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2F46FF08"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182</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51B28FD3"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165</w:t>
            </w:r>
          </w:p>
        </w:tc>
        <w:tc>
          <w:tcPr>
            <w:tcW w:w="1140" w:type="dxa"/>
            <w:tcBorders>
              <w:top w:val="single" w:sz="12" w:space="0" w:color="auto"/>
              <w:left w:val="nil"/>
              <w:bottom w:val="single" w:sz="12" w:space="0" w:color="auto"/>
              <w:right w:val="single" w:sz="12" w:space="0" w:color="auto"/>
            </w:tcBorders>
            <w:shd w:val="clear" w:color="auto" w:fill="auto"/>
            <w:noWrap/>
            <w:vAlign w:val="center"/>
            <w:hideMark/>
          </w:tcPr>
          <w:p w14:paraId="4A447B27"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100</w:t>
            </w:r>
          </w:p>
        </w:tc>
      </w:tr>
      <w:tr w:rsidR="00715254" w:rsidRPr="00D07011" w14:paraId="22B59090" w14:textId="77777777" w:rsidTr="00EB6B09">
        <w:trPr>
          <w:trHeight w:val="340"/>
        </w:trPr>
        <w:tc>
          <w:tcPr>
            <w:tcW w:w="2268" w:type="dxa"/>
            <w:vMerge/>
            <w:tcBorders>
              <w:left w:val="single" w:sz="4" w:space="0" w:color="auto"/>
              <w:bottom w:val="single" w:sz="4" w:space="0" w:color="auto"/>
              <w:right w:val="single" w:sz="4" w:space="0" w:color="auto"/>
            </w:tcBorders>
            <w:shd w:val="clear" w:color="auto" w:fill="auto"/>
            <w:noWrap/>
            <w:vAlign w:val="center"/>
            <w:hideMark/>
          </w:tcPr>
          <w:p w14:paraId="59676BF3"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6FA53F70"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18"/>
                <w:szCs w:val="18"/>
                <w:lang w:eastAsia="ja-JP"/>
              </w:rPr>
            </w:pPr>
            <w:r w:rsidRPr="00D07011">
              <w:rPr>
                <w:rFonts w:ascii="ＭＳ ゴシック" w:eastAsia="ＭＳ ゴシック" w:hAnsi="ＭＳ ゴシック" w:cs="ＭＳ Ｐゴシック" w:hint="eastAsia"/>
                <w:kern w:val="0"/>
                <w:sz w:val="18"/>
                <w:szCs w:val="18"/>
                <w:lang w:eastAsia="ja-JP"/>
              </w:rPr>
              <w:t>差</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317F96B0"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24</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06C4A01A"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19</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403EC7D5"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29</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43850DAC"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46</w:t>
            </w:r>
          </w:p>
        </w:tc>
        <w:tc>
          <w:tcPr>
            <w:tcW w:w="1140" w:type="dxa"/>
            <w:tcBorders>
              <w:top w:val="single" w:sz="12" w:space="0" w:color="auto"/>
              <w:left w:val="nil"/>
              <w:bottom w:val="single" w:sz="4" w:space="0" w:color="auto"/>
              <w:right w:val="single" w:sz="4" w:space="0" w:color="auto"/>
            </w:tcBorders>
            <w:shd w:val="clear" w:color="auto" w:fill="auto"/>
            <w:noWrap/>
            <w:vAlign w:val="center"/>
            <w:hideMark/>
          </w:tcPr>
          <w:p w14:paraId="626A4A69"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111</w:t>
            </w:r>
          </w:p>
        </w:tc>
      </w:tr>
      <w:tr w:rsidR="00715254" w:rsidRPr="00D07011" w14:paraId="126986A9" w14:textId="77777777" w:rsidTr="0020055C">
        <w:trPr>
          <w:trHeight w:val="340"/>
        </w:trPr>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2A77A5CD"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３号認定</w:t>
            </w:r>
          </w:p>
          <w:p w14:paraId="4B2079DF" w14:textId="77777777" w:rsidR="00715254" w:rsidRPr="00D07011" w:rsidRDefault="00715254" w:rsidP="00715254">
            <w:pPr>
              <w:spacing w:line="0" w:lineRule="atLeast"/>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w:t>
            </w:r>
            <w:r w:rsidRPr="00D07011">
              <w:rPr>
                <w:rFonts w:ascii="ＭＳ ゴシック" w:eastAsia="ＭＳ ゴシック" w:hAnsi="ＭＳ ゴシック" w:cs="ＭＳ Ｐゴシック" w:hint="eastAsia"/>
                <w:w w:val="80"/>
                <w:kern w:val="0"/>
                <w:sz w:val="18"/>
                <w:szCs w:val="18"/>
                <w:lang w:eastAsia="ja-JP"/>
              </w:rPr>
              <w:t>１・</w:t>
            </w:r>
            <w:r w:rsidRPr="00D07011">
              <w:rPr>
                <w:rFonts w:ascii="ＭＳ ゴシック" w:eastAsia="ＭＳ ゴシック" w:hAnsi="ＭＳ ゴシック" w:cs="ＭＳ Ｐゴシック" w:hint="eastAsia"/>
                <w:w w:val="80"/>
                <w:kern w:val="0"/>
                <w:sz w:val="18"/>
                <w:szCs w:val="18"/>
              </w:rPr>
              <w:t>２歳・保育の必要性あり〕</w:t>
            </w:r>
            <w:r w:rsidRPr="00D07011">
              <w:rPr>
                <w:rFonts w:ascii="ＭＳ ゴシック" w:eastAsia="ＭＳ ゴシック" w:hAnsi="ＭＳ ゴシック" w:cs="ＭＳ Ｐゴシック" w:hint="eastAsia"/>
                <w:kern w:val="0"/>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7F03608" w14:textId="77777777" w:rsidR="00715254" w:rsidRPr="00D07011" w:rsidRDefault="00715254" w:rsidP="00715254">
            <w:pPr>
              <w:spacing w:line="0" w:lineRule="atLeast"/>
              <w:jc w:val="center"/>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量の見込み</w:t>
            </w:r>
          </w:p>
        </w:tc>
        <w:tc>
          <w:tcPr>
            <w:tcW w:w="1139" w:type="dxa"/>
            <w:tcBorders>
              <w:top w:val="nil"/>
              <w:left w:val="nil"/>
              <w:bottom w:val="single" w:sz="4" w:space="0" w:color="auto"/>
              <w:right w:val="single" w:sz="4" w:space="0" w:color="auto"/>
            </w:tcBorders>
            <w:shd w:val="clear" w:color="auto" w:fill="auto"/>
            <w:noWrap/>
            <w:vAlign w:val="center"/>
            <w:hideMark/>
          </w:tcPr>
          <w:p w14:paraId="15559877"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579</w:t>
            </w:r>
          </w:p>
        </w:tc>
        <w:tc>
          <w:tcPr>
            <w:tcW w:w="1139" w:type="dxa"/>
            <w:tcBorders>
              <w:top w:val="nil"/>
              <w:left w:val="nil"/>
              <w:bottom w:val="single" w:sz="4" w:space="0" w:color="auto"/>
              <w:right w:val="single" w:sz="4" w:space="0" w:color="auto"/>
            </w:tcBorders>
            <w:shd w:val="clear" w:color="auto" w:fill="auto"/>
            <w:noWrap/>
            <w:vAlign w:val="center"/>
            <w:hideMark/>
          </w:tcPr>
          <w:p w14:paraId="0FC6D29E"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566</w:t>
            </w:r>
          </w:p>
        </w:tc>
        <w:tc>
          <w:tcPr>
            <w:tcW w:w="1139" w:type="dxa"/>
            <w:tcBorders>
              <w:top w:val="nil"/>
              <w:left w:val="nil"/>
              <w:bottom w:val="single" w:sz="4" w:space="0" w:color="auto"/>
              <w:right w:val="single" w:sz="4" w:space="0" w:color="auto"/>
            </w:tcBorders>
            <w:shd w:val="clear" w:color="auto" w:fill="auto"/>
            <w:noWrap/>
            <w:vAlign w:val="center"/>
            <w:hideMark/>
          </w:tcPr>
          <w:p w14:paraId="598AB284"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552</w:t>
            </w:r>
          </w:p>
        </w:tc>
        <w:tc>
          <w:tcPr>
            <w:tcW w:w="1139" w:type="dxa"/>
            <w:tcBorders>
              <w:top w:val="nil"/>
              <w:left w:val="nil"/>
              <w:bottom w:val="single" w:sz="4" w:space="0" w:color="auto"/>
              <w:right w:val="single" w:sz="4" w:space="0" w:color="auto"/>
            </w:tcBorders>
            <w:shd w:val="clear" w:color="auto" w:fill="auto"/>
            <w:noWrap/>
            <w:vAlign w:val="center"/>
            <w:hideMark/>
          </w:tcPr>
          <w:p w14:paraId="38EF57DB"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537</w:t>
            </w:r>
          </w:p>
        </w:tc>
        <w:tc>
          <w:tcPr>
            <w:tcW w:w="1140" w:type="dxa"/>
            <w:tcBorders>
              <w:top w:val="nil"/>
              <w:left w:val="nil"/>
              <w:bottom w:val="single" w:sz="4" w:space="0" w:color="auto"/>
              <w:right w:val="single" w:sz="4" w:space="0" w:color="auto"/>
            </w:tcBorders>
            <w:shd w:val="clear" w:color="auto" w:fill="auto"/>
            <w:noWrap/>
            <w:vAlign w:val="center"/>
            <w:hideMark/>
          </w:tcPr>
          <w:p w14:paraId="510A4799"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521</w:t>
            </w:r>
          </w:p>
        </w:tc>
      </w:tr>
      <w:tr w:rsidR="00715254" w:rsidRPr="00D07011" w14:paraId="2731C354" w14:textId="77777777" w:rsidTr="00715254">
        <w:trPr>
          <w:trHeight w:val="340"/>
        </w:trPr>
        <w:tc>
          <w:tcPr>
            <w:tcW w:w="2268" w:type="dxa"/>
            <w:vMerge/>
            <w:tcBorders>
              <w:left w:val="single" w:sz="4" w:space="0" w:color="auto"/>
              <w:right w:val="single" w:sz="4" w:space="0" w:color="auto"/>
            </w:tcBorders>
            <w:shd w:val="clear" w:color="auto" w:fill="auto"/>
            <w:noWrap/>
            <w:vAlign w:val="center"/>
            <w:hideMark/>
          </w:tcPr>
          <w:p w14:paraId="755FBF35"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75374ED5" w14:textId="77777777" w:rsidR="00715254" w:rsidRPr="00D07011" w:rsidRDefault="00715254" w:rsidP="00715254">
            <w:pPr>
              <w:spacing w:line="0" w:lineRule="atLeast"/>
              <w:jc w:val="center"/>
              <w:rPr>
                <w:rFonts w:ascii="ＭＳ ゴシック" w:eastAsia="ＭＳ ゴシック" w:hAnsi="ＭＳ ゴシック" w:cs="ＭＳ Ｐゴシック"/>
                <w:w w:val="80"/>
                <w:kern w:val="0"/>
                <w:sz w:val="18"/>
                <w:szCs w:val="18"/>
              </w:rPr>
            </w:pPr>
            <w:r w:rsidRPr="00D07011">
              <w:rPr>
                <w:rFonts w:ascii="ＭＳ ゴシック" w:eastAsia="ＭＳ ゴシック" w:hAnsi="ＭＳ ゴシック" w:cs="ＭＳ Ｐゴシック" w:hint="eastAsia"/>
                <w:w w:val="80"/>
                <w:kern w:val="0"/>
                <w:sz w:val="18"/>
                <w:szCs w:val="18"/>
              </w:rPr>
              <w:t>確保の内容</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65D847E0"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662</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354A3803"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667</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7B53AA8C"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667</w:t>
            </w:r>
          </w:p>
        </w:tc>
        <w:tc>
          <w:tcPr>
            <w:tcW w:w="1139" w:type="dxa"/>
            <w:tcBorders>
              <w:top w:val="single" w:sz="4" w:space="0" w:color="auto"/>
              <w:left w:val="nil"/>
              <w:bottom w:val="single" w:sz="12" w:space="0" w:color="auto"/>
              <w:right w:val="single" w:sz="4" w:space="0" w:color="auto"/>
            </w:tcBorders>
            <w:shd w:val="clear" w:color="auto" w:fill="auto"/>
            <w:noWrap/>
            <w:vAlign w:val="center"/>
            <w:hideMark/>
          </w:tcPr>
          <w:p w14:paraId="53C2A66F"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667</w:t>
            </w:r>
          </w:p>
        </w:tc>
        <w:tc>
          <w:tcPr>
            <w:tcW w:w="1140" w:type="dxa"/>
            <w:tcBorders>
              <w:top w:val="single" w:sz="4" w:space="0" w:color="auto"/>
              <w:left w:val="nil"/>
              <w:bottom w:val="single" w:sz="12" w:space="0" w:color="auto"/>
              <w:right w:val="single" w:sz="4" w:space="0" w:color="auto"/>
            </w:tcBorders>
            <w:shd w:val="clear" w:color="auto" w:fill="auto"/>
            <w:noWrap/>
            <w:vAlign w:val="center"/>
            <w:hideMark/>
          </w:tcPr>
          <w:p w14:paraId="6D77C79D"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667</w:t>
            </w:r>
          </w:p>
        </w:tc>
      </w:tr>
      <w:tr w:rsidR="00715254" w:rsidRPr="00D07011" w14:paraId="27C1D305" w14:textId="77777777" w:rsidTr="00EB6B09">
        <w:trPr>
          <w:trHeight w:val="340"/>
        </w:trPr>
        <w:tc>
          <w:tcPr>
            <w:tcW w:w="2268" w:type="dxa"/>
            <w:vMerge/>
            <w:tcBorders>
              <w:left w:val="single" w:sz="4" w:space="0" w:color="auto"/>
              <w:right w:val="single" w:sz="4" w:space="0" w:color="auto"/>
            </w:tcBorders>
            <w:shd w:val="clear" w:color="auto" w:fill="auto"/>
            <w:noWrap/>
            <w:vAlign w:val="center"/>
            <w:hideMark/>
          </w:tcPr>
          <w:p w14:paraId="3B1F3992" w14:textId="77777777" w:rsidR="00715254" w:rsidRPr="00D07011" w:rsidRDefault="00715254" w:rsidP="00715254">
            <w:pPr>
              <w:spacing w:line="0" w:lineRule="atLeast"/>
              <w:rPr>
                <w:rFonts w:ascii="ＭＳ ゴシック" w:eastAsia="ＭＳ ゴシック" w:hAnsi="ＭＳ ゴシック" w:cs="ＭＳ Ｐゴシック"/>
                <w:kern w:val="0"/>
                <w:sz w:val="18"/>
                <w:szCs w:val="18"/>
              </w:rPr>
            </w:pPr>
          </w:p>
        </w:tc>
        <w:tc>
          <w:tcPr>
            <w:tcW w:w="992" w:type="dxa"/>
            <w:tcBorders>
              <w:top w:val="single" w:sz="12" w:space="0" w:color="auto"/>
              <w:left w:val="nil"/>
              <w:bottom w:val="single" w:sz="12" w:space="0" w:color="auto"/>
              <w:right w:val="single" w:sz="4" w:space="0" w:color="auto"/>
            </w:tcBorders>
            <w:shd w:val="clear" w:color="auto" w:fill="auto"/>
            <w:noWrap/>
            <w:vAlign w:val="center"/>
            <w:hideMark/>
          </w:tcPr>
          <w:p w14:paraId="37F05787"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18"/>
                <w:szCs w:val="18"/>
              </w:rPr>
            </w:pPr>
            <w:r w:rsidRPr="00D07011">
              <w:rPr>
                <w:rFonts w:ascii="ＭＳ ゴシック" w:eastAsia="ＭＳ ゴシック" w:hAnsi="ＭＳ ゴシック" w:cs="ＭＳ Ｐゴシック" w:hint="eastAsia"/>
                <w:kern w:val="0"/>
                <w:sz w:val="18"/>
                <w:szCs w:val="18"/>
              </w:rPr>
              <w:t>実績</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1A5AA672"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652</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22B01312" w14:textId="77777777" w:rsidR="00715254" w:rsidRPr="00665DB9" w:rsidRDefault="00E5324C" w:rsidP="00807AB3">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662</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57D86118"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705</w:t>
            </w:r>
          </w:p>
        </w:tc>
        <w:tc>
          <w:tcPr>
            <w:tcW w:w="1139" w:type="dxa"/>
            <w:tcBorders>
              <w:top w:val="single" w:sz="12" w:space="0" w:color="auto"/>
              <w:left w:val="nil"/>
              <w:bottom w:val="single" w:sz="12" w:space="0" w:color="auto"/>
              <w:right w:val="single" w:sz="4" w:space="0" w:color="auto"/>
            </w:tcBorders>
            <w:shd w:val="clear" w:color="auto" w:fill="auto"/>
            <w:noWrap/>
            <w:vAlign w:val="center"/>
          </w:tcPr>
          <w:p w14:paraId="2311C178" w14:textId="77777777" w:rsidR="00715254" w:rsidRPr="00665DB9" w:rsidRDefault="00E5324C"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708</w:t>
            </w:r>
          </w:p>
        </w:tc>
        <w:tc>
          <w:tcPr>
            <w:tcW w:w="1140" w:type="dxa"/>
            <w:tcBorders>
              <w:top w:val="single" w:sz="12" w:space="0" w:color="auto"/>
              <w:left w:val="nil"/>
              <w:bottom w:val="single" w:sz="12" w:space="0" w:color="auto"/>
              <w:right w:val="single" w:sz="12" w:space="0" w:color="auto"/>
            </w:tcBorders>
            <w:shd w:val="clear" w:color="auto" w:fill="auto"/>
            <w:noWrap/>
            <w:vAlign w:val="center"/>
            <w:hideMark/>
          </w:tcPr>
          <w:p w14:paraId="7B37D3B5" w14:textId="77777777" w:rsidR="00715254" w:rsidRPr="00665DB9" w:rsidRDefault="00715254" w:rsidP="00715254">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710</w:t>
            </w:r>
          </w:p>
        </w:tc>
      </w:tr>
      <w:tr w:rsidR="00807AB3" w:rsidRPr="00D07011" w14:paraId="1766E1B4" w14:textId="77777777" w:rsidTr="00EB6B09">
        <w:trPr>
          <w:trHeight w:val="340"/>
        </w:trPr>
        <w:tc>
          <w:tcPr>
            <w:tcW w:w="2268" w:type="dxa"/>
            <w:vMerge/>
            <w:tcBorders>
              <w:left w:val="single" w:sz="4" w:space="0" w:color="auto"/>
              <w:bottom w:val="single" w:sz="4" w:space="0" w:color="auto"/>
              <w:right w:val="single" w:sz="4" w:space="0" w:color="auto"/>
            </w:tcBorders>
            <w:shd w:val="clear" w:color="auto" w:fill="auto"/>
            <w:noWrap/>
            <w:vAlign w:val="center"/>
            <w:hideMark/>
          </w:tcPr>
          <w:p w14:paraId="51C941DB" w14:textId="77777777" w:rsidR="00807AB3" w:rsidRPr="00D07011" w:rsidRDefault="00807AB3" w:rsidP="00807AB3">
            <w:pPr>
              <w:spacing w:line="0" w:lineRule="atLeast"/>
              <w:rPr>
                <w:rFonts w:ascii="ＭＳ ゴシック" w:eastAsia="ＭＳ ゴシック" w:hAnsi="ＭＳ ゴシック" w:cs="ＭＳ Ｐゴシック"/>
                <w:kern w:val="0"/>
                <w:sz w:val="18"/>
                <w:szCs w:val="18"/>
              </w:rPr>
            </w:pP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30F03CA3" w14:textId="77777777" w:rsidR="00807AB3" w:rsidRPr="00D07011" w:rsidRDefault="00807AB3" w:rsidP="00807AB3">
            <w:pPr>
              <w:spacing w:line="0" w:lineRule="atLeast"/>
              <w:jc w:val="center"/>
              <w:rPr>
                <w:rFonts w:ascii="ＭＳ ゴシック" w:eastAsia="ＭＳ ゴシック" w:hAnsi="ＭＳ ゴシック" w:cs="ＭＳ Ｐゴシック"/>
                <w:kern w:val="0"/>
                <w:sz w:val="18"/>
                <w:szCs w:val="18"/>
                <w:lang w:eastAsia="ja-JP"/>
              </w:rPr>
            </w:pPr>
            <w:r w:rsidRPr="00D07011">
              <w:rPr>
                <w:rFonts w:ascii="ＭＳ ゴシック" w:eastAsia="ＭＳ ゴシック" w:hAnsi="ＭＳ ゴシック" w:cs="ＭＳ Ｐゴシック" w:hint="eastAsia"/>
                <w:kern w:val="0"/>
                <w:sz w:val="18"/>
                <w:szCs w:val="18"/>
                <w:lang w:eastAsia="ja-JP"/>
              </w:rPr>
              <w:t>差</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0B52F709" w14:textId="77777777" w:rsidR="00807AB3" w:rsidRPr="00665DB9" w:rsidRDefault="00807AB3" w:rsidP="00807AB3">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10</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08DBC221" w14:textId="77777777" w:rsidR="00807AB3" w:rsidRPr="00665DB9" w:rsidRDefault="00807AB3" w:rsidP="00807AB3">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lang w:eastAsia="ja-JP"/>
              </w:rPr>
              <w:t>5</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71B325C1" w14:textId="77777777" w:rsidR="00807AB3" w:rsidRPr="00665DB9" w:rsidRDefault="00807AB3" w:rsidP="00807AB3">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rPr>
              <w:t>▲</w:t>
            </w:r>
            <w:r w:rsidRPr="00665DB9">
              <w:rPr>
                <w:rFonts w:asciiTheme="majorEastAsia" w:eastAsiaTheme="majorEastAsia" w:hAnsiTheme="majorEastAsia" w:cs="ＭＳ Ｐゴシック" w:hint="eastAsia"/>
                <w:spacing w:val="-2"/>
                <w:kern w:val="0"/>
                <w:sz w:val="18"/>
                <w:szCs w:val="18"/>
                <w:lang w:eastAsia="ja-JP"/>
              </w:rPr>
              <w:t xml:space="preserve"> 38</w:t>
            </w:r>
          </w:p>
        </w:tc>
        <w:tc>
          <w:tcPr>
            <w:tcW w:w="1139" w:type="dxa"/>
            <w:tcBorders>
              <w:top w:val="single" w:sz="12" w:space="0" w:color="auto"/>
              <w:left w:val="nil"/>
              <w:bottom w:val="single" w:sz="4" w:space="0" w:color="auto"/>
              <w:right w:val="single" w:sz="4" w:space="0" w:color="auto"/>
            </w:tcBorders>
            <w:shd w:val="clear" w:color="auto" w:fill="auto"/>
            <w:noWrap/>
            <w:vAlign w:val="center"/>
          </w:tcPr>
          <w:p w14:paraId="00BC5F0B" w14:textId="77777777" w:rsidR="00807AB3" w:rsidRPr="00665DB9" w:rsidRDefault="00807AB3" w:rsidP="00807AB3">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rPr>
              <w:t>▲</w:t>
            </w:r>
            <w:r w:rsidRPr="00665DB9">
              <w:rPr>
                <w:rFonts w:asciiTheme="majorEastAsia" w:eastAsiaTheme="majorEastAsia" w:hAnsiTheme="majorEastAsia" w:cs="ＭＳ Ｐゴシック" w:hint="eastAsia"/>
                <w:spacing w:val="-2"/>
                <w:kern w:val="0"/>
                <w:sz w:val="18"/>
                <w:szCs w:val="18"/>
                <w:lang w:eastAsia="ja-JP"/>
              </w:rPr>
              <w:t xml:space="preserve"> 41</w:t>
            </w:r>
          </w:p>
        </w:tc>
        <w:tc>
          <w:tcPr>
            <w:tcW w:w="1140" w:type="dxa"/>
            <w:tcBorders>
              <w:top w:val="single" w:sz="12" w:space="0" w:color="auto"/>
              <w:left w:val="nil"/>
              <w:bottom w:val="single" w:sz="4" w:space="0" w:color="auto"/>
              <w:right w:val="single" w:sz="4" w:space="0" w:color="auto"/>
            </w:tcBorders>
            <w:shd w:val="clear" w:color="auto" w:fill="auto"/>
            <w:noWrap/>
            <w:vAlign w:val="center"/>
            <w:hideMark/>
          </w:tcPr>
          <w:p w14:paraId="5596DB46" w14:textId="77777777" w:rsidR="00807AB3" w:rsidRPr="00665DB9" w:rsidRDefault="00807AB3" w:rsidP="00807AB3">
            <w:pPr>
              <w:spacing w:line="0" w:lineRule="atLeast"/>
              <w:jc w:val="right"/>
              <w:rPr>
                <w:rFonts w:asciiTheme="majorEastAsia" w:eastAsiaTheme="majorEastAsia" w:hAnsiTheme="majorEastAsia" w:cs="ＭＳ Ｐゴシック"/>
                <w:spacing w:val="-2"/>
                <w:kern w:val="0"/>
                <w:sz w:val="18"/>
                <w:szCs w:val="18"/>
              </w:rPr>
            </w:pPr>
            <w:r w:rsidRPr="00665DB9">
              <w:rPr>
                <w:rFonts w:asciiTheme="majorEastAsia" w:eastAsiaTheme="majorEastAsia" w:hAnsiTheme="majorEastAsia" w:cs="ＭＳ Ｐゴシック" w:hint="eastAsia"/>
                <w:spacing w:val="-2"/>
                <w:kern w:val="0"/>
                <w:sz w:val="18"/>
                <w:szCs w:val="18"/>
              </w:rPr>
              <w:t>▲</w:t>
            </w:r>
            <w:r w:rsidRPr="00665DB9">
              <w:rPr>
                <w:rFonts w:asciiTheme="majorEastAsia" w:eastAsiaTheme="majorEastAsia" w:hAnsiTheme="majorEastAsia" w:cs="ＭＳ Ｐゴシック" w:hint="eastAsia"/>
                <w:spacing w:val="-2"/>
                <w:kern w:val="0"/>
                <w:sz w:val="18"/>
                <w:szCs w:val="18"/>
                <w:lang w:eastAsia="ja-JP"/>
              </w:rPr>
              <w:t xml:space="preserve"> 43</w:t>
            </w:r>
          </w:p>
        </w:tc>
      </w:tr>
    </w:tbl>
    <w:p w14:paraId="60ED6A17" w14:textId="77777777" w:rsidR="00715254" w:rsidRPr="00D07011" w:rsidRDefault="00715254" w:rsidP="00A10DDE">
      <w:pPr>
        <w:spacing w:line="280" w:lineRule="exact"/>
        <w:ind w:firstLineChars="200" w:firstLine="36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004E5CE6" w:rsidRPr="00D07011">
        <w:rPr>
          <w:rFonts w:ascii="ＭＳ ゴシック" w:eastAsia="ＭＳ ゴシック" w:hAnsi="ＭＳ ゴシック" w:hint="eastAsia"/>
          <w:sz w:val="18"/>
          <w:lang w:eastAsia="ja-JP"/>
        </w:rPr>
        <w:t>差（過不足）＝確保の内容－実績</w:t>
      </w:r>
    </w:p>
    <w:p w14:paraId="0F0BDAF0" w14:textId="77777777" w:rsidR="00807AB3" w:rsidRPr="00D07011" w:rsidRDefault="00807AB3" w:rsidP="00807AB3">
      <w:pPr>
        <w:ind w:firstLineChars="200" w:firstLine="36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１号認定の公立幼稚園・私立幼稚園（旧制度）は各年度5/1現在の実績</w:t>
      </w:r>
    </w:p>
    <w:p w14:paraId="54DACFD9" w14:textId="77777777" w:rsidR="00807AB3" w:rsidRPr="00D07011" w:rsidRDefault="00807AB3" w:rsidP="00807AB3">
      <w:pPr>
        <w:ind w:firstLineChars="200" w:firstLine="36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保育所・認定こども園・私立幼稚園（新制度）は各年度3/1現在の実績（令和元年度(2019年度)は5/1現在</w:t>
      </w:r>
    </w:p>
    <w:p w14:paraId="6964AD8B" w14:textId="77777777" w:rsidR="00807AB3" w:rsidRPr="00D07011" w:rsidRDefault="00807AB3" w:rsidP="00807AB3">
      <w:pPr>
        <w:ind w:firstLineChars="300" w:firstLine="540"/>
        <w:rPr>
          <w:rFonts w:ascii="ＭＳ ゴシック" w:eastAsia="ＭＳ ゴシック" w:hAnsi="ＭＳ ゴシック"/>
          <w:sz w:val="18"/>
          <w:lang w:eastAsia="ja-JP"/>
        </w:rPr>
      </w:pPr>
      <w:r w:rsidRPr="00D07011">
        <w:rPr>
          <w:rFonts w:ascii="ＭＳ ゴシック" w:eastAsia="ＭＳ ゴシック" w:hAnsi="ＭＳ ゴシック" w:hint="eastAsia"/>
          <w:sz w:val="18"/>
          <w:lang w:eastAsia="ja-JP"/>
        </w:rPr>
        <w:t>の実績）</w:t>
      </w:r>
    </w:p>
    <w:p w14:paraId="5662950C" w14:textId="77777777" w:rsidR="00807AB3" w:rsidRPr="00D07011" w:rsidRDefault="00807AB3" w:rsidP="00807AB3">
      <w:pPr>
        <w:ind w:firstLineChars="300" w:firstLine="540"/>
        <w:rPr>
          <w:rFonts w:ascii="ＭＳ ゴシック" w:eastAsia="ＭＳ ゴシック" w:hAnsi="ＭＳ ゴシック"/>
          <w:sz w:val="18"/>
          <w:lang w:eastAsia="ja-JP"/>
        </w:rPr>
      </w:pPr>
    </w:p>
    <w:p w14:paraId="1EFCC840" w14:textId="77777777" w:rsidR="00715254" w:rsidRPr="00D07011" w:rsidRDefault="00715254" w:rsidP="00715254">
      <w:pPr>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　　</w:t>
      </w:r>
      <w:r w:rsidR="00AE7F5E" w:rsidRPr="00D07011">
        <w:rPr>
          <w:rFonts w:asciiTheme="majorEastAsia" w:eastAsiaTheme="majorEastAsia" w:hAnsiTheme="majorEastAsia" w:hint="eastAsia"/>
          <w:lang w:eastAsia="ja-JP"/>
        </w:rPr>
        <w:t xml:space="preserve">　</w:t>
      </w:r>
      <w:r w:rsidRPr="00D07011">
        <w:rPr>
          <w:rFonts w:asciiTheme="majorEastAsia" w:eastAsiaTheme="majorEastAsia" w:hAnsiTheme="majorEastAsia" w:hint="eastAsia"/>
          <w:lang w:eastAsia="ja-JP"/>
        </w:rPr>
        <w:t xml:space="preserve">【評価】　　　</w:t>
      </w:r>
    </w:p>
    <w:tbl>
      <w:tblPr>
        <w:tblStyle w:val="a3"/>
        <w:tblW w:w="0" w:type="auto"/>
        <w:tblInd w:w="988" w:type="dxa"/>
        <w:tblLook w:val="04A0" w:firstRow="1" w:lastRow="0" w:firstColumn="1" w:lastColumn="0" w:noHBand="0" w:noVBand="1"/>
      </w:tblPr>
      <w:tblGrid>
        <w:gridCol w:w="8395"/>
      </w:tblGrid>
      <w:tr w:rsidR="00715254" w:rsidRPr="00D07011" w14:paraId="2DF25A70" w14:textId="77777777" w:rsidTr="00AE7F5E">
        <w:trPr>
          <w:trHeight w:val="1805"/>
        </w:trPr>
        <w:tc>
          <w:tcPr>
            <w:tcW w:w="8395" w:type="dxa"/>
            <w:vAlign w:val="center"/>
          </w:tcPr>
          <w:p w14:paraId="629AFF63" w14:textId="77777777" w:rsidR="00715254" w:rsidRPr="00D07011" w:rsidRDefault="00715254" w:rsidP="00A10DDE">
            <w:pPr>
              <w:pStyle w:val="11"/>
              <w:spacing w:line="360" w:lineRule="exact"/>
              <w:ind w:leftChars="0" w:left="0"/>
              <w:rPr>
                <w:rFonts w:ascii="メイリオ" w:eastAsia="メイリオ" w:hAnsi="メイリオ"/>
              </w:rPr>
            </w:pPr>
            <w:r w:rsidRPr="00D07011">
              <w:rPr>
                <w:rFonts w:ascii="メイリオ" w:eastAsia="メイリオ" w:hAnsi="メイリオ" w:hint="eastAsia"/>
              </w:rPr>
              <w:t>１号認定については、子ども・子育て支援新制度の施行により、保育所から認定こども園に移行する園が増えたことや、公立幼稚園での３歳児保育が始まったことにより実績は増加しましたが、平成30年度以降は児童数の減少により実績も減少しています。</w:t>
            </w:r>
          </w:p>
          <w:p w14:paraId="6F446562" w14:textId="77777777" w:rsidR="00715254" w:rsidRPr="00D07011" w:rsidRDefault="00715254" w:rsidP="00A10DDE">
            <w:pPr>
              <w:pStyle w:val="11"/>
              <w:spacing w:line="360" w:lineRule="exact"/>
              <w:ind w:leftChars="0" w:left="0" w:firstLineChars="0" w:firstLine="0"/>
              <w:rPr>
                <w:rFonts w:ascii="メイリオ" w:eastAsia="メイリオ" w:hAnsi="メイリオ"/>
              </w:rPr>
            </w:pPr>
            <w:r w:rsidRPr="00D07011">
              <w:rPr>
                <w:rFonts w:ascii="メイリオ" w:eastAsia="メイリオ" w:hAnsi="メイリオ" w:hint="eastAsia"/>
              </w:rPr>
              <w:t xml:space="preserve">　共働き</w:t>
            </w:r>
            <w:r w:rsidR="004E5CE6" w:rsidRPr="00D07011">
              <w:rPr>
                <w:rFonts w:ascii="メイリオ" w:eastAsia="メイリオ" w:hAnsi="メイリオ" w:hint="eastAsia"/>
              </w:rPr>
              <w:t>家庭</w:t>
            </w:r>
            <w:r w:rsidRPr="00D07011">
              <w:rPr>
                <w:rFonts w:ascii="メイリオ" w:eastAsia="メイリオ" w:hAnsi="メイリオ" w:hint="eastAsia"/>
              </w:rPr>
              <w:t>の増加により、２・３号認定の実績は見込みより多くなっています。</w:t>
            </w:r>
          </w:p>
        </w:tc>
      </w:tr>
    </w:tbl>
    <w:p w14:paraId="45843BA6" w14:textId="77777777" w:rsidR="00715254" w:rsidRPr="00D07011" w:rsidRDefault="00715254" w:rsidP="00715254">
      <w:pPr>
        <w:rPr>
          <w:rFonts w:asciiTheme="majorEastAsia" w:eastAsiaTheme="majorEastAsia" w:hAnsiTheme="majorEastAsia"/>
          <w:lang w:eastAsia="ja-JP"/>
        </w:rPr>
      </w:pPr>
    </w:p>
    <w:p w14:paraId="7CF13BA6" w14:textId="77777777" w:rsidR="00A10DDE" w:rsidRPr="00D07011" w:rsidRDefault="00A10DDE">
      <w:pPr>
        <w:rPr>
          <w:rFonts w:asciiTheme="minorEastAsia" w:eastAsiaTheme="minorEastAsia" w:hAnsiTheme="minorEastAsia"/>
          <w:lang w:eastAsia="ja-JP"/>
        </w:rPr>
      </w:pPr>
      <w:r w:rsidRPr="00D07011">
        <w:rPr>
          <w:rFonts w:asciiTheme="minorEastAsia" w:eastAsiaTheme="minorEastAsia" w:hAnsiTheme="minorEastAsia"/>
        </w:rPr>
        <w:br w:type="page"/>
      </w:r>
    </w:p>
    <w:p w14:paraId="4D8A422B" w14:textId="77777777" w:rsidR="00715254" w:rsidRPr="00D07011" w:rsidRDefault="00715254" w:rsidP="00715254">
      <w:pPr>
        <w:rPr>
          <w:rFonts w:ascii="メイリオ" w:eastAsia="メイリオ" w:hAnsi="メイリオ" w:cs="メイリオ"/>
          <w:sz w:val="24"/>
          <w:lang w:eastAsia="ja-JP"/>
        </w:rPr>
      </w:pPr>
      <w:r w:rsidRPr="00D07011">
        <w:rPr>
          <w:rFonts w:ascii="メイリオ" w:eastAsia="メイリオ" w:hAnsi="メイリオ" w:cs="メイリオ" w:hint="eastAsia"/>
          <w:sz w:val="24"/>
        </w:rPr>
        <w:lastRenderedPageBreak/>
        <w:t>〔</w:t>
      </w:r>
      <w:r w:rsidRPr="00D07011">
        <w:rPr>
          <w:rFonts w:ascii="メイリオ" w:eastAsia="メイリオ" w:hAnsi="メイリオ" w:cs="メイリオ" w:hint="eastAsia"/>
          <w:sz w:val="24"/>
          <w:lang w:eastAsia="ja-JP"/>
        </w:rPr>
        <w:t>２</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第２期計画期間におけるニーズ量（量の見込み）と確保方策（計画）</w:t>
      </w:r>
    </w:p>
    <w:p w14:paraId="4C1956FE" w14:textId="77777777" w:rsidR="00715254" w:rsidRPr="00D07011" w:rsidRDefault="00715254" w:rsidP="00715254">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（１）１号認定（教育／２号認定の教育希望を含む）</w:t>
      </w:r>
    </w:p>
    <w:p w14:paraId="032B3348"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①ニーズ調査結果に基づき算出したニーズ量</w:t>
      </w:r>
    </w:p>
    <w:p w14:paraId="2B5AFEF0"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16448" behindDoc="0" locked="0" layoutInCell="1" allowOverlap="1" wp14:anchorId="06779647" wp14:editId="34CCD199">
                <wp:simplePos x="0" y="0"/>
                <wp:positionH relativeFrom="column">
                  <wp:posOffset>488696</wp:posOffset>
                </wp:positionH>
                <wp:positionV relativeFrom="paragraph">
                  <wp:posOffset>25578</wp:posOffset>
                </wp:positionV>
                <wp:extent cx="5311140" cy="1043940"/>
                <wp:effectExtent l="0" t="0" r="22860" b="22860"/>
                <wp:wrapNone/>
                <wp:docPr id="943" name="角丸四角形 943"/>
                <wp:cNvGraphicFramePr/>
                <a:graphic xmlns:a="http://schemas.openxmlformats.org/drawingml/2006/main">
                  <a:graphicData uri="http://schemas.microsoft.com/office/word/2010/wordprocessingShape">
                    <wps:wsp>
                      <wps:cNvSpPr/>
                      <wps:spPr>
                        <a:xfrm>
                          <a:off x="0" y="0"/>
                          <a:ext cx="5311140" cy="1043940"/>
                        </a:xfrm>
                        <a:prstGeom prst="roundRect">
                          <a:avLst>
                            <a:gd name="adj" fmla="val 6908"/>
                          </a:avLst>
                        </a:prstGeom>
                        <a:solidFill>
                          <a:sysClr val="window" lastClr="FFFFFF"/>
                        </a:solidFill>
                        <a:ln w="9525" cap="flat" cmpd="sng" algn="ctr">
                          <a:solidFill>
                            <a:sysClr val="windowText" lastClr="000000"/>
                          </a:solidFill>
                          <a:prstDash val="solid"/>
                        </a:ln>
                        <a:effectLst/>
                      </wps:spPr>
                      <wps:txbx>
                        <w:txbxContent>
                          <w:p w14:paraId="6909ED73" w14:textId="77777777" w:rsidR="00887C62"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１号認定（教育希望）＝</w:t>
                            </w:r>
                            <w:r w:rsidRPr="00A77181">
                              <w:rPr>
                                <w:rFonts w:ascii="HG丸ｺﾞｼｯｸM-PRO" w:eastAsia="HG丸ｺﾞｼｯｸM-PRO" w:hAnsi="HG丸ｺﾞｼｯｸM-PRO" w:hint="eastAsia"/>
                                <w:color w:val="000000" w:themeColor="text1"/>
                                <w:sz w:val="20"/>
                              </w:rPr>
                              <w:t>Ｃ’</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Ｄ</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Ｅ’</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Ｆ</w:t>
                            </w:r>
                          </w:p>
                          <w:p w14:paraId="3CE7416D"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２号認定（教育希望）＝Ａ・Ｂ・Ｃ・Ｅ</w:t>
                            </w:r>
                          </w:p>
                          <w:p w14:paraId="0EC5B49D"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○対象年齢：３～５歳</w:t>
                            </w:r>
                          </w:p>
                          <w:p w14:paraId="51AE9F7C"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○利用施設：認定こども園、幼稚園、幼稚園の預かり保育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9647" id="角丸四角形 943" o:spid="_x0000_s1202" style="position:absolute;left:0;text-align:left;margin-left:38.5pt;margin-top:2pt;width:418.2pt;height:82.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" fillcolor="window" strokecolor="windowText">
                <v:textbox>
                  <w:txbxContent>
                    <w:p w14:paraId="6909ED73" w14:textId="77777777" w:rsidR="00887C62"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１号認定（教育希望）＝</w:t>
                      </w:r>
                      <w:r w:rsidRPr="00A77181">
                        <w:rPr>
                          <w:rFonts w:ascii="HG丸ｺﾞｼｯｸM-PRO" w:eastAsia="HG丸ｺﾞｼｯｸM-PRO" w:hAnsi="HG丸ｺﾞｼｯｸM-PRO" w:hint="eastAsia"/>
                          <w:color w:val="000000" w:themeColor="text1"/>
                          <w:sz w:val="20"/>
                        </w:rPr>
                        <w:t>Ｃ’</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Ｄ</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Ｅ’</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Ｆ</w:t>
                      </w:r>
                    </w:p>
                    <w:p w14:paraId="3CE7416D"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２号認定（教育希望）＝Ａ・Ｂ・Ｃ・Ｅ</w:t>
                      </w:r>
                    </w:p>
                    <w:p w14:paraId="0EC5B49D"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○対象年齢：３～５歳</w:t>
                      </w:r>
                    </w:p>
                    <w:p w14:paraId="51AE9F7C"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○利用施設：認定こども園、幼稚園、幼稚園の預かり保育</w:t>
                      </w:r>
                    </w:p>
                  </w:txbxContent>
                </v:textbox>
              </v:roundrect>
            </w:pict>
          </mc:Fallback>
        </mc:AlternateContent>
      </w:r>
    </w:p>
    <w:p w14:paraId="5CF3165A"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74AD7161"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3CE38BA7"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0071516D"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164D6837" w14:textId="77777777" w:rsidR="00715254" w:rsidRPr="00D07011" w:rsidRDefault="00222DEE" w:rsidP="00222DEE">
      <w:pPr>
        <w:spacing w:line="0" w:lineRule="atLeast"/>
        <w:ind w:firstLineChars="400" w:firstLine="840"/>
        <w:rPr>
          <w:rFonts w:ascii="メイリオ" w:eastAsia="メイリオ" w:hAnsi="メイリオ" w:cs="メイリオ"/>
          <w:sz w:val="24"/>
          <w:lang w:eastAsia="ja-JP"/>
        </w:rPr>
      </w:pPr>
      <w:r w:rsidRPr="00D07011">
        <w:rPr>
          <w:rFonts w:asciiTheme="minorEastAsia" w:eastAsiaTheme="minorEastAsia" w:hAnsiTheme="minorEastAsia" w:hint="eastAsia"/>
          <w:sz w:val="21"/>
          <w:szCs w:val="21"/>
          <w:lang w:eastAsia="ja-JP"/>
        </w:rPr>
        <w:t xml:space="preserve">【ニーズ量】　　　　　　　　　　　　　　　　　　　　　　　　　　　　</w:t>
      </w:r>
      <w:r w:rsidR="00715254" w:rsidRPr="00D07011">
        <w:rPr>
          <w:rFonts w:asciiTheme="majorEastAsia" w:eastAsiaTheme="majorEastAsia" w:hAnsiTheme="majorEastAsia" w:hint="eastAsia"/>
          <w:sz w:val="21"/>
          <w:szCs w:val="21"/>
        </w:rPr>
        <w:t>（単位：人）</w:t>
      </w:r>
    </w:p>
    <w:tbl>
      <w:tblPr>
        <w:tblStyle w:val="a3"/>
        <w:tblW w:w="8360" w:type="dxa"/>
        <w:tblInd w:w="988" w:type="dxa"/>
        <w:tblLayout w:type="fixed"/>
        <w:tblLook w:val="04A0" w:firstRow="1" w:lastRow="0" w:firstColumn="1" w:lastColumn="0" w:noHBand="0" w:noVBand="1"/>
      </w:tblPr>
      <w:tblGrid>
        <w:gridCol w:w="1419"/>
        <w:gridCol w:w="1388"/>
        <w:gridCol w:w="1388"/>
        <w:gridCol w:w="1388"/>
        <w:gridCol w:w="1388"/>
        <w:gridCol w:w="1389"/>
      </w:tblGrid>
      <w:tr w:rsidR="00715254" w:rsidRPr="00D07011" w14:paraId="747EAD6C" w14:textId="77777777" w:rsidTr="00AE7F5E">
        <w:trPr>
          <w:trHeight w:val="528"/>
        </w:trPr>
        <w:tc>
          <w:tcPr>
            <w:tcW w:w="1419" w:type="dxa"/>
            <w:shd w:val="clear" w:color="auto" w:fill="D9D9D9" w:themeFill="background1" w:themeFillShade="D9"/>
            <w:vAlign w:val="center"/>
          </w:tcPr>
          <w:p w14:paraId="32A3C080" w14:textId="77777777" w:rsidR="00715254" w:rsidRPr="00D07011" w:rsidRDefault="00715254" w:rsidP="00715254">
            <w:pPr>
              <w:autoSpaceDE w:val="0"/>
              <w:autoSpaceDN w:val="0"/>
              <w:jc w:val="center"/>
              <w:rPr>
                <w:rFonts w:ascii="ＭＳ ゴシック" w:eastAsia="ＭＳ ゴシック" w:hAnsi="ＭＳ ゴシック"/>
                <w:sz w:val="20"/>
                <w:szCs w:val="21"/>
              </w:rPr>
            </w:pPr>
          </w:p>
        </w:tc>
        <w:tc>
          <w:tcPr>
            <w:tcW w:w="1388" w:type="dxa"/>
            <w:shd w:val="clear" w:color="auto" w:fill="D9D9D9" w:themeFill="background1" w:themeFillShade="D9"/>
            <w:vAlign w:val="center"/>
          </w:tcPr>
          <w:p w14:paraId="4F1CCE85"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rPr>
              <w:t>令和２年</w:t>
            </w:r>
            <w:r w:rsidRPr="00D07011">
              <w:rPr>
                <w:rFonts w:ascii="ＭＳ ゴシック" w:eastAsia="ＭＳ ゴシック" w:hAnsi="ＭＳ ゴシック" w:cs="ＭＳ Ｐゴシック" w:hint="eastAsia"/>
                <w:kern w:val="0"/>
                <w:sz w:val="20"/>
                <w:lang w:eastAsia="ja-JP"/>
              </w:rPr>
              <w:t>度</w:t>
            </w:r>
          </w:p>
          <w:p w14:paraId="1F2BA89C"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lang w:eastAsia="ja-JP"/>
              </w:rPr>
              <w:t>(2020年度)</w:t>
            </w:r>
          </w:p>
        </w:tc>
        <w:tc>
          <w:tcPr>
            <w:tcW w:w="1388" w:type="dxa"/>
            <w:shd w:val="clear" w:color="auto" w:fill="D9D9D9" w:themeFill="background1" w:themeFillShade="D9"/>
            <w:vAlign w:val="center"/>
          </w:tcPr>
          <w:p w14:paraId="68F03433"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rPr>
              <w:t>令和３年</w:t>
            </w:r>
            <w:r w:rsidRPr="00D07011">
              <w:rPr>
                <w:rFonts w:ascii="ＭＳ ゴシック" w:eastAsia="ＭＳ ゴシック" w:hAnsi="ＭＳ ゴシック" w:cs="ＭＳ Ｐゴシック" w:hint="eastAsia"/>
                <w:kern w:val="0"/>
                <w:sz w:val="20"/>
                <w:lang w:eastAsia="ja-JP"/>
              </w:rPr>
              <w:t>度</w:t>
            </w:r>
          </w:p>
          <w:p w14:paraId="620F65F6"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lang w:eastAsia="ja-JP"/>
              </w:rPr>
              <w:t>（2021年度）</w:t>
            </w:r>
          </w:p>
        </w:tc>
        <w:tc>
          <w:tcPr>
            <w:tcW w:w="1388" w:type="dxa"/>
            <w:shd w:val="clear" w:color="auto" w:fill="D9D9D9" w:themeFill="background1" w:themeFillShade="D9"/>
            <w:vAlign w:val="center"/>
          </w:tcPr>
          <w:p w14:paraId="03C77B9E"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rPr>
              <w:t>令和４年</w:t>
            </w:r>
            <w:r w:rsidRPr="00D07011">
              <w:rPr>
                <w:rFonts w:ascii="ＭＳ ゴシック" w:eastAsia="ＭＳ ゴシック" w:hAnsi="ＭＳ ゴシック" w:cs="ＭＳ Ｐゴシック" w:hint="eastAsia"/>
                <w:kern w:val="0"/>
                <w:sz w:val="20"/>
                <w:lang w:eastAsia="ja-JP"/>
              </w:rPr>
              <w:t>度</w:t>
            </w:r>
          </w:p>
          <w:p w14:paraId="16DE096F"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lang w:eastAsia="ja-JP"/>
              </w:rPr>
              <w:t>（2022年度）</w:t>
            </w:r>
          </w:p>
        </w:tc>
        <w:tc>
          <w:tcPr>
            <w:tcW w:w="1388" w:type="dxa"/>
            <w:shd w:val="clear" w:color="auto" w:fill="D9D9D9" w:themeFill="background1" w:themeFillShade="D9"/>
            <w:vAlign w:val="center"/>
          </w:tcPr>
          <w:p w14:paraId="5F1CA12B"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rPr>
              <w:t>令和５年</w:t>
            </w:r>
            <w:r w:rsidRPr="00D07011">
              <w:rPr>
                <w:rFonts w:ascii="ＭＳ ゴシック" w:eastAsia="ＭＳ ゴシック" w:hAnsi="ＭＳ ゴシック" w:cs="ＭＳ Ｐゴシック" w:hint="eastAsia"/>
                <w:kern w:val="0"/>
                <w:sz w:val="20"/>
                <w:lang w:eastAsia="ja-JP"/>
              </w:rPr>
              <w:t>度</w:t>
            </w:r>
          </w:p>
          <w:p w14:paraId="685FD126"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lang w:eastAsia="ja-JP"/>
              </w:rPr>
              <w:t>（2023年度）</w:t>
            </w:r>
          </w:p>
        </w:tc>
        <w:tc>
          <w:tcPr>
            <w:tcW w:w="1389" w:type="dxa"/>
            <w:shd w:val="clear" w:color="auto" w:fill="D9D9D9" w:themeFill="background1" w:themeFillShade="D9"/>
            <w:vAlign w:val="center"/>
          </w:tcPr>
          <w:p w14:paraId="3EE7998A"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rPr>
              <w:t>令和６年</w:t>
            </w:r>
            <w:r w:rsidRPr="00D07011">
              <w:rPr>
                <w:rFonts w:ascii="ＭＳ ゴシック" w:eastAsia="ＭＳ ゴシック" w:hAnsi="ＭＳ ゴシック" w:cs="ＭＳ Ｐゴシック" w:hint="eastAsia"/>
                <w:kern w:val="0"/>
                <w:sz w:val="20"/>
                <w:lang w:eastAsia="ja-JP"/>
              </w:rPr>
              <w:t>度</w:t>
            </w:r>
          </w:p>
          <w:p w14:paraId="55FA0AD7" w14:textId="77777777" w:rsidR="00715254" w:rsidRPr="00D07011" w:rsidRDefault="00715254" w:rsidP="00715254">
            <w:pPr>
              <w:autoSpaceDN w:val="0"/>
              <w:spacing w:line="240" w:lineRule="exact"/>
              <w:jc w:val="center"/>
              <w:rPr>
                <w:rFonts w:ascii="ＭＳ ゴシック" w:eastAsia="ＭＳ ゴシック" w:hAnsi="ＭＳ ゴシック" w:cs="ＭＳ Ｐゴシック"/>
                <w:kern w:val="0"/>
                <w:sz w:val="20"/>
                <w:lang w:eastAsia="ja-JP"/>
              </w:rPr>
            </w:pPr>
            <w:r w:rsidRPr="00D07011">
              <w:rPr>
                <w:rFonts w:ascii="ＭＳ ゴシック" w:eastAsia="ＭＳ ゴシック" w:hAnsi="ＭＳ ゴシック" w:cs="ＭＳ Ｐゴシック" w:hint="eastAsia"/>
                <w:kern w:val="0"/>
                <w:sz w:val="20"/>
                <w:lang w:eastAsia="ja-JP"/>
              </w:rPr>
              <w:t>（2024年度）</w:t>
            </w:r>
          </w:p>
        </w:tc>
      </w:tr>
      <w:tr w:rsidR="00715254" w:rsidRPr="00D07011" w14:paraId="02EF1CEF" w14:textId="77777777" w:rsidTr="00AE7F5E">
        <w:trPr>
          <w:trHeight w:val="340"/>
        </w:trPr>
        <w:tc>
          <w:tcPr>
            <w:tcW w:w="1419" w:type="dxa"/>
            <w:tcBorders>
              <w:bottom w:val="double" w:sz="4" w:space="0" w:color="auto"/>
            </w:tcBorders>
            <w:vAlign w:val="center"/>
          </w:tcPr>
          <w:p w14:paraId="3AD007D7" w14:textId="77777777" w:rsidR="00715254" w:rsidRPr="00D07011" w:rsidRDefault="00715254" w:rsidP="00715254">
            <w:pPr>
              <w:spacing w:line="0" w:lineRule="atLeast"/>
              <w:jc w:val="center"/>
              <w:rPr>
                <w:rFonts w:ascii="ＭＳ ゴシック" w:eastAsia="ＭＳ ゴシック" w:hAnsi="ＭＳ ゴシック" w:cs="ＭＳ Ｐゴシック"/>
                <w:sz w:val="20"/>
                <w:szCs w:val="21"/>
              </w:rPr>
            </w:pPr>
            <w:r w:rsidRPr="00D07011">
              <w:rPr>
                <w:rFonts w:ascii="ＭＳ ゴシック" w:eastAsia="ＭＳ ゴシック" w:hAnsi="ＭＳ ゴシック" w:cs="ＭＳ Ｐゴシック" w:hint="eastAsia"/>
                <w:sz w:val="20"/>
                <w:szCs w:val="21"/>
              </w:rPr>
              <w:t>市全体</w:t>
            </w:r>
          </w:p>
        </w:tc>
        <w:tc>
          <w:tcPr>
            <w:tcW w:w="1388" w:type="dxa"/>
            <w:tcBorders>
              <w:bottom w:val="double" w:sz="4" w:space="0" w:color="auto"/>
            </w:tcBorders>
            <w:vAlign w:val="center"/>
          </w:tcPr>
          <w:p w14:paraId="59C98378"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824</w:t>
            </w:r>
          </w:p>
        </w:tc>
        <w:tc>
          <w:tcPr>
            <w:tcW w:w="1388" w:type="dxa"/>
            <w:tcBorders>
              <w:bottom w:val="double" w:sz="4" w:space="0" w:color="auto"/>
            </w:tcBorders>
            <w:vAlign w:val="center"/>
          </w:tcPr>
          <w:p w14:paraId="22C56D8F"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797</w:t>
            </w:r>
          </w:p>
        </w:tc>
        <w:tc>
          <w:tcPr>
            <w:tcW w:w="1388" w:type="dxa"/>
            <w:tcBorders>
              <w:bottom w:val="double" w:sz="4" w:space="0" w:color="auto"/>
            </w:tcBorders>
            <w:vAlign w:val="center"/>
          </w:tcPr>
          <w:p w14:paraId="0B08CE0F"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744</w:t>
            </w:r>
          </w:p>
        </w:tc>
        <w:tc>
          <w:tcPr>
            <w:tcW w:w="1388" w:type="dxa"/>
            <w:tcBorders>
              <w:bottom w:val="double" w:sz="4" w:space="0" w:color="auto"/>
            </w:tcBorders>
            <w:vAlign w:val="center"/>
          </w:tcPr>
          <w:p w14:paraId="6BD5D762"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717</w:t>
            </w:r>
          </w:p>
        </w:tc>
        <w:tc>
          <w:tcPr>
            <w:tcW w:w="1389" w:type="dxa"/>
            <w:tcBorders>
              <w:bottom w:val="double" w:sz="4" w:space="0" w:color="auto"/>
            </w:tcBorders>
            <w:vAlign w:val="center"/>
          </w:tcPr>
          <w:p w14:paraId="05B4C4D0"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689</w:t>
            </w:r>
          </w:p>
        </w:tc>
      </w:tr>
      <w:tr w:rsidR="00715254" w:rsidRPr="00D07011" w14:paraId="2467233B" w14:textId="77777777" w:rsidTr="00AE7F5E">
        <w:trPr>
          <w:trHeight w:val="340"/>
        </w:trPr>
        <w:tc>
          <w:tcPr>
            <w:tcW w:w="1419" w:type="dxa"/>
            <w:tcBorders>
              <w:top w:val="double" w:sz="4" w:space="0" w:color="auto"/>
            </w:tcBorders>
            <w:vAlign w:val="center"/>
          </w:tcPr>
          <w:p w14:paraId="2A35A73C" w14:textId="77777777" w:rsidR="00715254" w:rsidRPr="00D07011" w:rsidRDefault="00715254" w:rsidP="00715254">
            <w:pPr>
              <w:spacing w:line="0" w:lineRule="atLeast"/>
              <w:jc w:val="center"/>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浜手地区</w:t>
            </w:r>
          </w:p>
        </w:tc>
        <w:tc>
          <w:tcPr>
            <w:tcW w:w="1388" w:type="dxa"/>
            <w:tcBorders>
              <w:top w:val="double" w:sz="4" w:space="0" w:color="auto"/>
            </w:tcBorders>
            <w:vAlign w:val="center"/>
          </w:tcPr>
          <w:p w14:paraId="675D7B4B"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311</w:t>
            </w:r>
          </w:p>
        </w:tc>
        <w:tc>
          <w:tcPr>
            <w:tcW w:w="1388" w:type="dxa"/>
            <w:tcBorders>
              <w:top w:val="double" w:sz="4" w:space="0" w:color="auto"/>
            </w:tcBorders>
            <w:vAlign w:val="center"/>
          </w:tcPr>
          <w:p w14:paraId="084FDC91"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296</w:t>
            </w:r>
          </w:p>
        </w:tc>
        <w:tc>
          <w:tcPr>
            <w:tcW w:w="1388" w:type="dxa"/>
            <w:tcBorders>
              <w:top w:val="double" w:sz="4" w:space="0" w:color="auto"/>
            </w:tcBorders>
            <w:vAlign w:val="center"/>
          </w:tcPr>
          <w:p w14:paraId="7ACD64DD"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271</w:t>
            </w:r>
          </w:p>
        </w:tc>
        <w:tc>
          <w:tcPr>
            <w:tcW w:w="1388" w:type="dxa"/>
            <w:tcBorders>
              <w:top w:val="double" w:sz="4" w:space="0" w:color="auto"/>
            </w:tcBorders>
            <w:vAlign w:val="center"/>
          </w:tcPr>
          <w:p w14:paraId="34A36959"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256</w:t>
            </w:r>
          </w:p>
        </w:tc>
        <w:tc>
          <w:tcPr>
            <w:tcW w:w="1389" w:type="dxa"/>
            <w:tcBorders>
              <w:top w:val="double" w:sz="4" w:space="0" w:color="auto"/>
            </w:tcBorders>
            <w:vAlign w:val="center"/>
          </w:tcPr>
          <w:p w14:paraId="7C0D46EE"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245</w:t>
            </w:r>
          </w:p>
        </w:tc>
      </w:tr>
      <w:tr w:rsidR="00715254" w:rsidRPr="00D07011" w14:paraId="10F037B7" w14:textId="77777777" w:rsidTr="00AE7F5E">
        <w:trPr>
          <w:trHeight w:val="340"/>
        </w:trPr>
        <w:tc>
          <w:tcPr>
            <w:tcW w:w="1419" w:type="dxa"/>
            <w:vAlign w:val="center"/>
          </w:tcPr>
          <w:p w14:paraId="23BF5132" w14:textId="77777777" w:rsidR="00715254" w:rsidRPr="00D07011" w:rsidRDefault="00715254" w:rsidP="00715254">
            <w:pPr>
              <w:spacing w:line="0" w:lineRule="atLeast"/>
              <w:jc w:val="center"/>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中央地区</w:t>
            </w:r>
          </w:p>
        </w:tc>
        <w:tc>
          <w:tcPr>
            <w:tcW w:w="1388" w:type="dxa"/>
            <w:vAlign w:val="center"/>
          </w:tcPr>
          <w:p w14:paraId="7D9ABEEE"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289</w:t>
            </w:r>
          </w:p>
        </w:tc>
        <w:tc>
          <w:tcPr>
            <w:tcW w:w="1388" w:type="dxa"/>
            <w:vAlign w:val="center"/>
          </w:tcPr>
          <w:p w14:paraId="349BB383"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288</w:t>
            </w:r>
          </w:p>
        </w:tc>
        <w:tc>
          <w:tcPr>
            <w:tcW w:w="1388" w:type="dxa"/>
            <w:vAlign w:val="center"/>
          </w:tcPr>
          <w:p w14:paraId="54427697"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282</w:t>
            </w:r>
          </w:p>
        </w:tc>
        <w:tc>
          <w:tcPr>
            <w:tcW w:w="1388" w:type="dxa"/>
            <w:vAlign w:val="center"/>
          </w:tcPr>
          <w:p w14:paraId="14CC5C12"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282</w:t>
            </w:r>
          </w:p>
        </w:tc>
        <w:tc>
          <w:tcPr>
            <w:tcW w:w="1389" w:type="dxa"/>
            <w:vAlign w:val="center"/>
          </w:tcPr>
          <w:p w14:paraId="7EF4D083"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280</w:t>
            </w:r>
          </w:p>
        </w:tc>
      </w:tr>
      <w:tr w:rsidR="00715254" w:rsidRPr="00D07011" w14:paraId="6581C54A" w14:textId="77777777" w:rsidTr="00AE7F5E">
        <w:trPr>
          <w:trHeight w:val="340"/>
        </w:trPr>
        <w:tc>
          <w:tcPr>
            <w:tcW w:w="1419" w:type="dxa"/>
            <w:vAlign w:val="center"/>
          </w:tcPr>
          <w:p w14:paraId="6A962059" w14:textId="77777777" w:rsidR="00715254" w:rsidRPr="00D07011" w:rsidRDefault="00715254" w:rsidP="00715254">
            <w:pPr>
              <w:spacing w:line="0" w:lineRule="atLeast"/>
              <w:jc w:val="center"/>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山手地区</w:t>
            </w:r>
          </w:p>
        </w:tc>
        <w:tc>
          <w:tcPr>
            <w:tcW w:w="1388" w:type="dxa"/>
            <w:vAlign w:val="center"/>
          </w:tcPr>
          <w:p w14:paraId="1C63F15E"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224</w:t>
            </w:r>
          </w:p>
        </w:tc>
        <w:tc>
          <w:tcPr>
            <w:tcW w:w="1388" w:type="dxa"/>
            <w:vAlign w:val="center"/>
          </w:tcPr>
          <w:p w14:paraId="412F605D"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213</w:t>
            </w:r>
          </w:p>
        </w:tc>
        <w:tc>
          <w:tcPr>
            <w:tcW w:w="1388" w:type="dxa"/>
            <w:vAlign w:val="center"/>
          </w:tcPr>
          <w:p w14:paraId="5190B8FC"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191</w:t>
            </w:r>
          </w:p>
        </w:tc>
        <w:tc>
          <w:tcPr>
            <w:tcW w:w="1388" w:type="dxa"/>
            <w:vAlign w:val="center"/>
          </w:tcPr>
          <w:p w14:paraId="38157649"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179</w:t>
            </w:r>
          </w:p>
        </w:tc>
        <w:tc>
          <w:tcPr>
            <w:tcW w:w="1389" w:type="dxa"/>
            <w:vAlign w:val="center"/>
          </w:tcPr>
          <w:p w14:paraId="2A67A716"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164</w:t>
            </w:r>
          </w:p>
        </w:tc>
      </w:tr>
    </w:tbl>
    <w:p w14:paraId="3E7AA0F8" w14:textId="77777777" w:rsidR="00715254" w:rsidRPr="00D07011" w:rsidRDefault="00715254" w:rsidP="00715254">
      <w:pPr>
        <w:spacing w:line="260" w:lineRule="exact"/>
        <w:ind w:firstLineChars="500" w:firstLine="900"/>
        <w:rPr>
          <w:lang w:eastAsia="ja-JP"/>
        </w:rPr>
      </w:pPr>
      <w:r w:rsidRPr="00D07011">
        <w:rPr>
          <w:rFonts w:asciiTheme="majorEastAsia" w:eastAsiaTheme="majorEastAsia" w:hAnsiTheme="majorEastAsia" w:hint="eastAsia"/>
          <w:sz w:val="18"/>
        </w:rPr>
        <w:t>※端数処理の関係で合計と内訳の計が合わない場合がある。</w:t>
      </w:r>
    </w:p>
    <w:p w14:paraId="017E11F4" w14:textId="77777777" w:rsidR="00715254" w:rsidRPr="00D07011" w:rsidRDefault="00715254" w:rsidP="00715254">
      <w:pPr>
        <w:rPr>
          <w:lang w:eastAsia="ja-JP"/>
        </w:rPr>
      </w:pPr>
    </w:p>
    <w:p w14:paraId="5C837888"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②量の見込みと確保の方策</w:t>
      </w:r>
    </w:p>
    <w:p w14:paraId="3AB3F0C5" w14:textId="77777777" w:rsidR="00715254" w:rsidRPr="00D07011" w:rsidRDefault="00715254" w:rsidP="00715254">
      <w:pPr>
        <w:ind w:leftChars="400" w:left="880" w:firstLineChars="100" w:firstLine="220"/>
        <w:rPr>
          <w:lang w:eastAsia="ja-JP"/>
        </w:rPr>
      </w:pPr>
      <w:r w:rsidRPr="00D07011">
        <w:rPr>
          <w:rFonts w:hint="eastAsia"/>
          <w:lang w:eastAsia="ja-JP"/>
        </w:rPr>
        <w:t>市全体では、２号認定を含む教育利用に関する令和２年度以降のニーズ量は、過去の利用実績や推計児童人口の減少傾向を反映しているため、量の見込みとして適当であると考え、調整は行わず、上記のニーズ量を確保に向けた量の見込みとしています。</w:t>
      </w:r>
    </w:p>
    <w:p w14:paraId="24288212" w14:textId="77777777" w:rsidR="00715254" w:rsidRPr="00D07011" w:rsidRDefault="00715254" w:rsidP="00715254">
      <w:pPr>
        <w:ind w:leftChars="400" w:left="880" w:firstLineChars="100" w:firstLine="220"/>
        <w:rPr>
          <w:lang w:eastAsia="ja-JP"/>
        </w:rPr>
      </w:pPr>
      <w:r w:rsidRPr="00D07011">
        <w:rPr>
          <w:rFonts w:hint="eastAsia"/>
          <w:lang w:eastAsia="ja-JP"/>
        </w:rPr>
        <w:t>量の見込みに対する確保の内容とその方策は次のとおりです。</w:t>
      </w:r>
    </w:p>
    <w:p w14:paraId="4112B179" w14:textId="77777777" w:rsidR="00715254" w:rsidRPr="00D07011" w:rsidRDefault="00715254" w:rsidP="00715254">
      <w:pPr>
        <w:rPr>
          <w:lang w:eastAsia="ja-JP"/>
        </w:rPr>
      </w:pPr>
    </w:p>
    <w:p w14:paraId="052F4CFF"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■量の見込みと確保の内容（市全体）</w:t>
      </w:r>
    </w:p>
    <w:p w14:paraId="02A9848B" w14:textId="77777777" w:rsidR="00715254" w:rsidRPr="00D07011" w:rsidRDefault="00715254" w:rsidP="00715254">
      <w:pPr>
        <w:spacing w:line="0" w:lineRule="atLeast"/>
        <w:ind w:leftChars="-50" w:left="-110" w:firstLineChars="1050" w:firstLine="2100"/>
        <w:jc w:val="both"/>
        <w:rPr>
          <w:rFonts w:asciiTheme="majorEastAsia" w:eastAsiaTheme="majorEastAsia" w:hAnsiTheme="majorEastAsia" w:cs="メイリオ"/>
          <w:sz w:val="20"/>
          <w:szCs w:val="20"/>
          <w:lang w:eastAsia="ja-JP"/>
        </w:rPr>
      </w:pPr>
      <w:r w:rsidRPr="00D07011">
        <w:rPr>
          <w:rFonts w:asciiTheme="majorEastAsia" w:eastAsiaTheme="majorEastAsia" w:hAnsiTheme="majorEastAsia" w:hint="eastAsia"/>
          <w:sz w:val="20"/>
          <w:szCs w:val="20"/>
          <w:lang w:eastAsia="ja-JP"/>
        </w:rPr>
        <w:t xml:space="preserve">　　　　　　　　　　　　　　　　　　　　　　　　　　　　　　</w:t>
      </w:r>
      <w:r w:rsidRPr="00D07011">
        <w:rPr>
          <w:rFonts w:asciiTheme="majorEastAsia" w:eastAsiaTheme="majorEastAsia" w:hAnsiTheme="majorEastAsia" w:hint="eastAsia"/>
          <w:sz w:val="20"/>
          <w:szCs w:val="20"/>
        </w:rPr>
        <w:t>（単位：人）</w:t>
      </w:r>
    </w:p>
    <w:tbl>
      <w:tblPr>
        <w:tblW w:w="825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1"/>
        <w:gridCol w:w="1649"/>
        <w:gridCol w:w="1222"/>
        <w:gridCol w:w="1222"/>
        <w:gridCol w:w="1222"/>
        <w:gridCol w:w="1222"/>
        <w:gridCol w:w="1222"/>
      </w:tblGrid>
      <w:tr w:rsidR="00715254" w:rsidRPr="00D07011" w14:paraId="42F099C5" w14:textId="77777777" w:rsidTr="00715254">
        <w:tc>
          <w:tcPr>
            <w:tcW w:w="2140" w:type="dxa"/>
            <w:gridSpan w:val="2"/>
            <w:shd w:val="clear" w:color="auto" w:fill="D9D9D9"/>
            <w:vAlign w:val="center"/>
          </w:tcPr>
          <w:p w14:paraId="3C4E7AEC" w14:textId="77777777" w:rsidR="00715254" w:rsidRPr="00D07011" w:rsidRDefault="00715254" w:rsidP="00715254">
            <w:pPr>
              <w:snapToGrid w:val="0"/>
              <w:jc w:val="center"/>
              <w:rPr>
                <w:rFonts w:asciiTheme="majorEastAsia" w:eastAsiaTheme="majorEastAsia" w:hAnsiTheme="majorEastAsia"/>
                <w:sz w:val="20"/>
                <w:szCs w:val="20"/>
              </w:rPr>
            </w:pPr>
          </w:p>
        </w:tc>
        <w:tc>
          <w:tcPr>
            <w:tcW w:w="1222" w:type="dxa"/>
            <w:tcBorders>
              <w:right w:val="single" w:sz="4" w:space="0" w:color="auto"/>
            </w:tcBorders>
            <w:shd w:val="clear" w:color="auto" w:fill="D9D9D9"/>
            <w:vAlign w:val="center"/>
          </w:tcPr>
          <w:p w14:paraId="29CE92F2"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令和２年度</w:t>
            </w:r>
          </w:p>
          <w:p w14:paraId="74E804E9"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(2020年度)</w:t>
            </w:r>
          </w:p>
        </w:tc>
        <w:tc>
          <w:tcPr>
            <w:tcW w:w="1222" w:type="dxa"/>
            <w:tcBorders>
              <w:left w:val="single" w:sz="4" w:space="0" w:color="auto"/>
              <w:right w:val="single" w:sz="4" w:space="0" w:color="auto"/>
            </w:tcBorders>
            <w:shd w:val="clear" w:color="auto" w:fill="D9D9D9"/>
            <w:vAlign w:val="center"/>
          </w:tcPr>
          <w:p w14:paraId="041144ED"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令和３年度</w:t>
            </w:r>
          </w:p>
          <w:p w14:paraId="258DE954"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(2021年度)</w:t>
            </w:r>
          </w:p>
        </w:tc>
        <w:tc>
          <w:tcPr>
            <w:tcW w:w="1222" w:type="dxa"/>
            <w:tcBorders>
              <w:left w:val="single" w:sz="4" w:space="0" w:color="auto"/>
              <w:right w:val="single" w:sz="4" w:space="0" w:color="auto"/>
            </w:tcBorders>
            <w:shd w:val="clear" w:color="auto" w:fill="D9D9D9"/>
            <w:vAlign w:val="center"/>
          </w:tcPr>
          <w:p w14:paraId="503CFBF4"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令和４年度</w:t>
            </w:r>
          </w:p>
          <w:p w14:paraId="4E9AA192"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(2022年度)</w:t>
            </w:r>
          </w:p>
        </w:tc>
        <w:tc>
          <w:tcPr>
            <w:tcW w:w="1222" w:type="dxa"/>
            <w:tcBorders>
              <w:left w:val="single" w:sz="4" w:space="0" w:color="auto"/>
              <w:right w:val="single" w:sz="4" w:space="0" w:color="auto"/>
            </w:tcBorders>
            <w:shd w:val="clear" w:color="auto" w:fill="D9D9D9"/>
            <w:vAlign w:val="center"/>
          </w:tcPr>
          <w:p w14:paraId="1D354764"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令和５年度</w:t>
            </w:r>
          </w:p>
          <w:p w14:paraId="200089A4"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(2023年度)</w:t>
            </w:r>
          </w:p>
        </w:tc>
        <w:tc>
          <w:tcPr>
            <w:tcW w:w="1222" w:type="dxa"/>
            <w:tcBorders>
              <w:left w:val="single" w:sz="4" w:space="0" w:color="auto"/>
              <w:right w:val="single" w:sz="4" w:space="0" w:color="auto"/>
            </w:tcBorders>
            <w:shd w:val="clear" w:color="auto" w:fill="D9D9D9"/>
            <w:vAlign w:val="center"/>
          </w:tcPr>
          <w:p w14:paraId="4FAD28E7"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令和６年度</w:t>
            </w:r>
          </w:p>
          <w:p w14:paraId="4106F4F8"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(2024年度)</w:t>
            </w:r>
          </w:p>
        </w:tc>
      </w:tr>
      <w:tr w:rsidR="00715254" w:rsidRPr="00D07011" w14:paraId="6B9761F1" w14:textId="77777777" w:rsidTr="00715254">
        <w:trPr>
          <w:trHeight w:val="359"/>
        </w:trPr>
        <w:tc>
          <w:tcPr>
            <w:tcW w:w="2140" w:type="dxa"/>
            <w:gridSpan w:val="2"/>
            <w:vMerge w:val="restart"/>
            <w:shd w:val="clear" w:color="auto" w:fill="D9D9D9"/>
            <w:vAlign w:val="center"/>
          </w:tcPr>
          <w:p w14:paraId="234805F1"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①量の見込</w:t>
            </w:r>
            <w:r w:rsidRPr="00D07011">
              <w:rPr>
                <w:rFonts w:asciiTheme="majorEastAsia" w:eastAsiaTheme="majorEastAsia" w:hAnsiTheme="majorEastAsia" w:hint="eastAsia"/>
                <w:sz w:val="20"/>
                <w:szCs w:val="20"/>
                <w:lang w:eastAsia="ja-JP"/>
              </w:rPr>
              <w:t>み</w:t>
            </w:r>
          </w:p>
          <w:p w14:paraId="1D18AD31" w14:textId="77777777" w:rsidR="00715254" w:rsidRPr="00D07011" w:rsidRDefault="00715254" w:rsidP="00715254">
            <w:pPr>
              <w:snapToGrid w:val="0"/>
              <w:spacing w:line="0" w:lineRule="atLeast"/>
              <w:rPr>
                <w:rFonts w:asciiTheme="majorEastAsia" w:eastAsiaTheme="majorEastAsia" w:hAnsiTheme="majorEastAsia"/>
                <w:w w:val="80"/>
                <w:sz w:val="20"/>
                <w:szCs w:val="20"/>
              </w:rPr>
            </w:pPr>
            <w:r w:rsidRPr="00D07011">
              <w:rPr>
                <w:rFonts w:asciiTheme="majorEastAsia" w:eastAsiaTheme="majorEastAsia" w:hAnsiTheme="majorEastAsia" w:hint="eastAsia"/>
                <w:sz w:val="20"/>
                <w:szCs w:val="20"/>
                <w:lang w:eastAsia="ja-JP"/>
              </w:rPr>
              <w:t>(</w:t>
            </w:r>
            <w:r w:rsidRPr="00D07011">
              <w:rPr>
                <w:rFonts w:asciiTheme="majorEastAsia" w:eastAsiaTheme="majorEastAsia" w:hAnsiTheme="majorEastAsia" w:hint="eastAsia"/>
                <w:sz w:val="20"/>
                <w:szCs w:val="20"/>
              </w:rPr>
              <w:t>必要利用定員総数</w:t>
            </w:r>
            <w:r w:rsidRPr="00D07011">
              <w:rPr>
                <w:rFonts w:asciiTheme="majorEastAsia" w:eastAsiaTheme="majorEastAsia" w:hAnsiTheme="majorEastAsia" w:hint="eastAsia"/>
                <w:sz w:val="20"/>
                <w:szCs w:val="20"/>
                <w:lang w:eastAsia="ja-JP"/>
              </w:rPr>
              <w:t>)</w:t>
            </w:r>
          </w:p>
        </w:tc>
        <w:tc>
          <w:tcPr>
            <w:tcW w:w="1222" w:type="dxa"/>
            <w:tcBorders>
              <w:bottom w:val="nil"/>
              <w:right w:val="single" w:sz="4" w:space="0" w:color="auto"/>
            </w:tcBorders>
            <w:shd w:val="clear" w:color="auto" w:fill="FFFFFF"/>
            <w:vAlign w:val="center"/>
          </w:tcPr>
          <w:p w14:paraId="56B904F2" w14:textId="77777777" w:rsidR="00715254" w:rsidRPr="00D07011" w:rsidRDefault="00715254" w:rsidP="00715254">
            <w:pPr>
              <w:spacing w:line="0" w:lineRule="atLeast"/>
              <w:jc w:val="righ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824</w:t>
            </w:r>
            <w:r w:rsidRPr="00D07011">
              <w:rPr>
                <w:rFonts w:asciiTheme="majorEastAsia" w:eastAsiaTheme="majorEastAsia" w:hAnsiTheme="majorEastAsia" w:hint="eastAsia"/>
                <w:sz w:val="20"/>
                <w:szCs w:val="20"/>
                <w:lang w:eastAsia="ja-JP"/>
              </w:rPr>
              <w:t xml:space="preserve">   </w:t>
            </w:r>
          </w:p>
        </w:tc>
        <w:tc>
          <w:tcPr>
            <w:tcW w:w="1222" w:type="dxa"/>
            <w:tcBorders>
              <w:left w:val="single" w:sz="4" w:space="0" w:color="auto"/>
              <w:bottom w:val="nil"/>
              <w:right w:val="single" w:sz="4" w:space="0" w:color="auto"/>
            </w:tcBorders>
            <w:shd w:val="clear" w:color="auto" w:fill="FFFFFF"/>
            <w:vAlign w:val="center"/>
          </w:tcPr>
          <w:p w14:paraId="12FF911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hint="eastAsia"/>
                <w:sz w:val="20"/>
                <w:szCs w:val="20"/>
              </w:rPr>
              <w:t>797</w:t>
            </w:r>
            <w:r w:rsidRPr="00D07011">
              <w:rPr>
                <w:rFonts w:asciiTheme="majorEastAsia" w:eastAsiaTheme="majorEastAsia" w:hAnsiTheme="majorEastAsia" w:hint="eastAsia"/>
                <w:sz w:val="20"/>
                <w:szCs w:val="20"/>
                <w:lang w:eastAsia="ja-JP"/>
              </w:rPr>
              <w:t xml:space="preserve"> </w:t>
            </w:r>
          </w:p>
        </w:tc>
        <w:tc>
          <w:tcPr>
            <w:tcW w:w="1222" w:type="dxa"/>
            <w:tcBorders>
              <w:left w:val="single" w:sz="4" w:space="0" w:color="auto"/>
              <w:bottom w:val="nil"/>
            </w:tcBorders>
            <w:shd w:val="clear" w:color="auto" w:fill="FFFFFF"/>
            <w:vAlign w:val="center"/>
          </w:tcPr>
          <w:p w14:paraId="716D8BF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hint="eastAsia"/>
                <w:sz w:val="20"/>
                <w:szCs w:val="20"/>
              </w:rPr>
              <w:t>744</w:t>
            </w:r>
            <w:r w:rsidRPr="00D07011">
              <w:rPr>
                <w:rFonts w:asciiTheme="majorEastAsia" w:eastAsiaTheme="majorEastAsia" w:hAnsiTheme="majorEastAsia" w:hint="eastAsia"/>
                <w:sz w:val="20"/>
                <w:szCs w:val="20"/>
                <w:lang w:eastAsia="ja-JP"/>
              </w:rPr>
              <w:t xml:space="preserve"> </w:t>
            </w:r>
          </w:p>
        </w:tc>
        <w:tc>
          <w:tcPr>
            <w:tcW w:w="1222" w:type="dxa"/>
            <w:tcBorders>
              <w:left w:val="single" w:sz="4" w:space="0" w:color="auto"/>
              <w:bottom w:val="nil"/>
            </w:tcBorders>
            <w:shd w:val="clear" w:color="auto" w:fill="FFFFFF"/>
            <w:vAlign w:val="center"/>
          </w:tcPr>
          <w:p w14:paraId="129EC16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hint="eastAsia"/>
                <w:sz w:val="20"/>
                <w:szCs w:val="20"/>
              </w:rPr>
              <w:t>717</w:t>
            </w:r>
            <w:r w:rsidRPr="00D07011">
              <w:rPr>
                <w:rFonts w:asciiTheme="majorEastAsia" w:eastAsiaTheme="majorEastAsia" w:hAnsiTheme="majorEastAsia" w:hint="eastAsia"/>
                <w:sz w:val="20"/>
                <w:szCs w:val="20"/>
                <w:lang w:eastAsia="ja-JP"/>
              </w:rPr>
              <w:t xml:space="preserve"> </w:t>
            </w:r>
          </w:p>
        </w:tc>
        <w:tc>
          <w:tcPr>
            <w:tcW w:w="1222" w:type="dxa"/>
            <w:tcBorders>
              <w:left w:val="single" w:sz="4" w:space="0" w:color="auto"/>
              <w:bottom w:val="nil"/>
            </w:tcBorders>
            <w:shd w:val="clear" w:color="auto" w:fill="FFFFFF"/>
            <w:vAlign w:val="center"/>
          </w:tcPr>
          <w:p w14:paraId="6F6E0A8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hint="eastAsia"/>
                <w:sz w:val="20"/>
                <w:szCs w:val="20"/>
              </w:rPr>
              <w:t>689</w:t>
            </w:r>
            <w:r w:rsidRPr="00D07011">
              <w:rPr>
                <w:rFonts w:asciiTheme="majorEastAsia" w:eastAsiaTheme="majorEastAsia" w:hAnsiTheme="majorEastAsia" w:hint="eastAsia"/>
                <w:sz w:val="20"/>
                <w:szCs w:val="20"/>
                <w:lang w:eastAsia="ja-JP"/>
              </w:rPr>
              <w:t xml:space="preserve"> </w:t>
            </w:r>
          </w:p>
        </w:tc>
      </w:tr>
      <w:tr w:rsidR="00715254" w:rsidRPr="00D07011" w14:paraId="7617CE9A" w14:textId="77777777" w:rsidTr="00715254">
        <w:trPr>
          <w:trHeight w:val="359"/>
        </w:trPr>
        <w:tc>
          <w:tcPr>
            <w:tcW w:w="2140" w:type="dxa"/>
            <w:gridSpan w:val="2"/>
            <w:vMerge/>
            <w:shd w:val="clear" w:color="auto" w:fill="D9D9D9"/>
            <w:vAlign w:val="center"/>
          </w:tcPr>
          <w:p w14:paraId="299546AD"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222" w:type="dxa"/>
            <w:tcBorders>
              <w:top w:val="nil"/>
              <w:right w:val="single" w:sz="4" w:space="0" w:color="auto"/>
            </w:tcBorders>
            <w:shd w:val="clear" w:color="auto" w:fill="FFFFFF"/>
            <w:vAlign w:val="center"/>
          </w:tcPr>
          <w:p w14:paraId="5EC51285" w14:textId="77777777" w:rsidR="00715254" w:rsidRPr="00D07011" w:rsidRDefault="00625D2C"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16"/>
                <w:szCs w:val="16"/>
                <w:lang w:eastAsia="ja-JP"/>
              </w:rPr>
              <w:t>注1</w:t>
            </w:r>
            <w:r w:rsidR="00715254" w:rsidRPr="00D07011">
              <w:rPr>
                <w:rFonts w:ascii="ＭＳ ゴシック" w:eastAsia="ＭＳ ゴシック" w:hAnsi="ＭＳ ゴシック" w:hint="eastAsia"/>
                <w:sz w:val="20"/>
                <w:szCs w:val="21"/>
                <w:lang w:eastAsia="ja-JP"/>
              </w:rPr>
              <w:t>(</w:t>
            </w:r>
            <w:r w:rsidR="00715254" w:rsidRPr="00D07011">
              <w:rPr>
                <w:rFonts w:ascii="ＭＳ ゴシック" w:eastAsia="ＭＳ ゴシック" w:hAnsi="ＭＳ ゴシック" w:hint="eastAsia"/>
                <w:sz w:val="20"/>
                <w:szCs w:val="21"/>
              </w:rPr>
              <w:t>160</w:t>
            </w:r>
            <w:r w:rsidR="00715254" w:rsidRPr="00D07011">
              <w:rPr>
                <w:rFonts w:ascii="ＭＳ ゴシック" w:eastAsia="ＭＳ ゴシック" w:hAnsi="ＭＳ ゴシック" w:hint="eastAsia"/>
                <w:sz w:val="20"/>
                <w:szCs w:val="21"/>
                <w:lang w:eastAsia="ja-JP"/>
              </w:rPr>
              <w:t>)</w:t>
            </w:r>
          </w:p>
        </w:tc>
        <w:tc>
          <w:tcPr>
            <w:tcW w:w="1222" w:type="dxa"/>
            <w:tcBorders>
              <w:top w:val="nil"/>
              <w:left w:val="single" w:sz="4" w:space="0" w:color="auto"/>
              <w:right w:val="single" w:sz="4" w:space="0" w:color="auto"/>
            </w:tcBorders>
            <w:shd w:val="clear" w:color="auto" w:fill="FFFFFF"/>
            <w:vAlign w:val="center"/>
          </w:tcPr>
          <w:p w14:paraId="49645095"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lang w:eastAsia="ja-JP"/>
              </w:rPr>
              <w:t>(</w:t>
            </w:r>
            <w:r w:rsidRPr="00D07011">
              <w:rPr>
                <w:rFonts w:ascii="ＭＳ ゴシック" w:eastAsia="ＭＳ ゴシック" w:hAnsi="ＭＳ ゴシック" w:hint="eastAsia"/>
                <w:sz w:val="20"/>
                <w:szCs w:val="21"/>
              </w:rPr>
              <w:t>156</w:t>
            </w:r>
            <w:r w:rsidRPr="00D07011">
              <w:rPr>
                <w:rFonts w:ascii="ＭＳ ゴシック" w:eastAsia="ＭＳ ゴシック" w:hAnsi="ＭＳ ゴシック" w:hint="eastAsia"/>
                <w:sz w:val="20"/>
                <w:szCs w:val="21"/>
                <w:lang w:eastAsia="ja-JP"/>
              </w:rPr>
              <w:t>)</w:t>
            </w:r>
          </w:p>
        </w:tc>
        <w:tc>
          <w:tcPr>
            <w:tcW w:w="1222" w:type="dxa"/>
            <w:tcBorders>
              <w:top w:val="nil"/>
              <w:left w:val="single" w:sz="4" w:space="0" w:color="auto"/>
            </w:tcBorders>
            <w:shd w:val="clear" w:color="auto" w:fill="FFFFFF"/>
            <w:vAlign w:val="center"/>
          </w:tcPr>
          <w:p w14:paraId="28743CEC"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lang w:eastAsia="ja-JP"/>
              </w:rPr>
              <w:t>(</w:t>
            </w:r>
            <w:r w:rsidRPr="00D07011">
              <w:rPr>
                <w:rFonts w:ascii="ＭＳ ゴシック" w:eastAsia="ＭＳ ゴシック" w:hAnsi="ＭＳ ゴシック" w:hint="eastAsia"/>
                <w:sz w:val="20"/>
                <w:szCs w:val="21"/>
              </w:rPr>
              <w:t>148</w:t>
            </w:r>
            <w:r w:rsidRPr="00D07011">
              <w:rPr>
                <w:rFonts w:ascii="ＭＳ ゴシック" w:eastAsia="ＭＳ ゴシック" w:hAnsi="ＭＳ ゴシック" w:hint="eastAsia"/>
                <w:sz w:val="20"/>
                <w:szCs w:val="21"/>
                <w:lang w:eastAsia="ja-JP"/>
              </w:rPr>
              <w:t>)</w:t>
            </w:r>
          </w:p>
        </w:tc>
        <w:tc>
          <w:tcPr>
            <w:tcW w:w="1222" w:type="dxa"/>
            <w:tcBorders>
              <w:top w:val="nil"/>
              <w:left w:val="single" w:sz="4" w:space="0" w:color="auto"/>
            </w:tcBorders>
            <w:shd w:val="clear" w:color="auto" w:fill="FFFFFF"/>
            <w:vAlign w:val="center"/>
          </w:tcPr>
          <w:p w14:paraId="0E51E694"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lang w:eastAsia="ja-JP"/>
              </w:rPr>
              <w:t>(</w:t>
            </w:r>
            <w:r w:rsidRPr="00D07011">
              <w:rPr>
                <w:rFonts w:ascii="ＭＳ ゴシック" w:eastAsia="ＭＳ ゴシック" w:hAnsi="ＭＳ ゴシック" w:hint="eastAsia"/>
                <w:sz w:val="20"/>
                <w:szCs w:val="21"/>
              </w:rPr>
              <w:t>145</w:t>
            </w:r>
            <w:r w:rsidRPr="00D07011">
              <w:rPr>
                <w:rFonts w:ascii="ＭＳ ゴシック" w:eastAsia="ＭＳ ゴシック" w:hAnsi="ＭＳ ゴシック" w:hint="eastAsia"/>
                <w:sz w:val="20"/>
                <w:szCs w:val="21"/>
                <w:lang w:eastAsia="ja-JP"/>
              </w:rPr>
              <w:t>)</w:t>
            </w:r>
          </w:p>
        </w:tc>
        <w:tc>
          <w:tcPr>
            <w:tcW w:w="1222" w:type="dxa"/>
            <w:tcBorders>
              <w:top w:val="nil"/>
              <w:left w:val="single" w:sz="4" w:space="0" w:color="auto"/>
            </w:tcBorders>
            <w:shd w:val="clear" w:color="auto" w:fill="FFFFFF"/>
            <w:vAlign w:val="center"/>
          </w:tcPr>
          <w:p w14:paraId="7707821F"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lang w:eastAsia="ja-JP"/>
              </w:rPr>
              <w:t>(</w:t>
            </w:r>
            <w:r w:rsidRPr="00D07011">
              <w:rPr>
                <w:rFonts w:ascii="ＭＳ ゴシック" w:eastAsia="ＭＳ ゴシック" w:hAnsi="ＭＳ ゴシック" w:hint="eastAsia"/>
                <w:sz w:val="20"/>
                <w:szCs w:val="21"/>
              </w:rPr>
              <w:t>141</w:t>
            </w:r>
            <w:r w:rsidRPr="00D07011">
              <w:rPr>
                <w:rFonts w:ascii="ＭＳ ゴシック" w:eastAsia="ＭＳ ゴシック" w:hAnsi="ＭＳ ゴシック" w:hint="eastAsia"/>
                <w:sz w:val="20"/>
                <w:szCs w:val="21"/>
                <w:lang w:eastAsia="ja-JP"/>
              </w:rPr>
              <w:t>)</w:t>
            </w:r>
          </w:p>
        </w:tc>
      </w:tr>
      <w:tr w:rsidR="00715254" w:rsidRPr="00D07011" w14:paraId="1887D7E8" w14:textId="77777777" w:rsidTr="00715254">
        <w:trPr>
          <w:trHeight w:val="512"/>
        </w:trPr>
        <w:tc>
          <w:tcPr>
            <w:tcW w:w="491" w:type="dxa"/>
            <w:vMerge w:val="restart"/>
            <w:shd w:val="clear" w:color="auto" w:fill="D9D9D9"/>
            <w:textDirection w:val="tbRlV"/>
            <w:vAlign w:val="center"/>
          </w:tcPr>
          <w:p w14:paraId="0A5DE727" w14:textId="77777777" w:rsidR="00715254" w:rsidRPr="00D07011" w:rsidRDefault="00715254" w:rsidP="00715254">
            <w:pPr>
              <w:snapToGrid w:val="0"/>
              <w:spacing w:line="0" w:lineRule="atLeast"/>
              <w:ind w:left="113" w:right="113"/>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②確保の内容</w:t>
            </w:r>
          </w:p>
        </w:tc>
        <w:tc>
          <w:tcPr>
            <w:tcW w:w="1649" w:type="dxa"/>
            <w:shd w:val="clear" w:color="auto" w:fill="D9D9D9"/>
            <w:vAlign w:val="center"/>
          </w:tcPr>
          <w:p w14:paraId="4F798AB9"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認定こども園</w:t>
            </w:r>
          </w:p>
        </w:tc>
        <w:tc>
          <w:tcPr>
            <w:tcW w:w="1222" w:type="dxa"/>
            <w:tcBorders>
              <w:bottom w:val="single" w:sz="4" w:space="0" w:color="auto"/>
              <w:right w:val="single" w:sz="4" w:space="0" w:color="auto"/>
            </w:tcBorders>
            <w:shd w:val="clear" w:color="auto" w:fill="FFFFFF"/>
            <w:vAlign w:val="center"/>
          </w:tcPr>
          <w:p w14:paraId="04CBC6F5"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548</w:t>
            </w:r>
          </w:p>
        </w:tc>
        <w:tc>
          <w:tcPr>
            <w:tcW w:w="1222" w:type="dxa"/>
            <w:tcBorders>
              <w:left w:val="single" w:sz="4" w:space="0" w:color="auto"/>
              <w:bottom w:val="single" w:sz="4" w:space="0" w:color="auto"/>
              <w:right w:val="single" w:sz="4" w:space="0" w:color="auto"/>
            </w:tcBorders>
            <w:shd w:val="clear" w:color="auto" w:fill="FFFFFF"/>
            <w:vAlign w:val="center"/>
          </w:tcPr>
          <w:p w14:paraId="189C6020"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549</w:t>
            </w:r>
          </w:p>
        </w:tc>
        <w:tc>
          <w:tcPr>
            <w:tcW w:w="1222" w:type="dxa"/>
            <w:tcBorders>
              <w:left w:val="single" w:sz="4" w:space="0" w:color="auto"/>
              <w:bottom w:val="single" w:sz="4" w:space="0" w:color="auto"/>
            </w:tcBorders>
            <w:shd w:val="clear" w:color="auto" w:fill="FFFFFF"/>
            <w:vAlign w:val="center"/>
          </w:tcPr>
          <w:p w14:paraId="42206B2A"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549</w:t>
            </w:r>
          </w:p>
        </w:tc>
        <w:tc>
          <w:tcPr>
            <w:tcW w:w="1222" w:type="dxa"/>
            <w:tcBorders>
              <w:left w:val="single" w:sz="4" w:space="0" w:color="auto"/>
              <w:bottom w:val="single" w:sz="4" w:space="0" w:color="auto"/>
            </w:tcBorders>
            <w:shd w:val="clear" w:color="auto" w:fill="FFFFFF"/>
            <w:vAlign w:val="center"/>
          </w:tcPr>
          <w:p w14:paraId="70BC054B"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549</w:t>
            </w:r>
          </w:p>
        </w:tc>
        <w:tc>
          <w:tcPr>
            <w:tcW w:w="1222" w:type="dxa"/>
            <w:tcBorders>
              <w:left w:val="single" w:sz="4" w:space="0" w:color="auto"/>
              <w:bottom w:val="single" w:sz="4" w:space="0" w:color="auto"/>
            </w:tcBorders>
            <w:shd w:val="clear" w:color="auto" w:fill="FFFFFF"/>
            <w:vAlign w:val="center"/>
          </w:tcPr>
          <w:p w14:paraId="782402AE"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549</w:t>
            </w:r>
          </w:p>
        </w:tc>
      </w:tr>
      <w:tr w:rsidR="00715254" w:rsidRPr="00D07011" w14:paraId="5868E447" w14:textId="77777777" w:rsidTr="00715254">
        <w:trPr>
          <w:trHeight w:val="512"/>
        </w:trPr>
        <w:tc>
          <w:tcPr>
            <w:tcW w:w="491" w:type="dxa"/>
            <w:vMerge/>
            <w:shd w:val="clear" w:color="auto" w:fill="D9D9D9"/>
            <w:vAlign w:val="center"/>
          </w:tcPr>
          <w:p w14:paraId="2E729B26"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649" w:type="dxa"/>
            <w:shd w:val="clear" w:color="auto" w:fill="D9D9D9"/>
            <w:vAlign w:val="center"/>
          </w:tcPr>
          <w:p w14:paraId="7DB6DFA9" w14:textId="77777777" w:rsidR="00715254" w:rsidRPr="00D07011" w:rsidRDefault="00715254" w:rsidP="00715254">
            <w:pPr>
              <w:snapToGrid w:val="0"/>
              <w:spacing w:line="0" w:lineRule="atLeast"/>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幼稚園</w:t>
            </w:r>
          </w:p>
        </w:tc>
        <w:tc>
          <w:tcPr>
            <w:tcW w:w="1222" w:type="dxa"/>
            <w:tcBorders>
              <w:right w:val="single" w:sz="4" w:space="0" w:color="auto"/>
            </w:tcBorders>
            <w:shd w:val="clear" w:color="auto" w:fill="FFFFFF"/>
            <w:vAlign w:val="center"/>
          </w:tcPr>
          <w:p w14:paraId="6BAF54F2"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780</w:t>
            </w:r>
          </w:p>
        </w:tc>
        <w:tc>
          <w:tcPr>
            <w:tcW w:w="1222" w:type="dxa"/>
            <w:tcBorders>
              <w:left w:val="single" w:sz="4" w:space="0" w:color="auto"/>
              <w:right w:val="single" w:sz="4" w:space="0" w:color="auto"/>
            </w:tcBorders>
            <w:shd w:val="clear" w:color="auto" w:fill="FFFFFF"/>
            <w:vAlign w:val="center"/>
          </w:tcPr>
          <w:p w14:paraId="405AC02D"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780</w:t>
            </w:r>
          </w:p>
        </w:tc>
        <w:tc>
          <w:tcPr>
            <w:tcW w:w="1222" w:type="dxa"/>
            <w:tcBorders>
              <w:left w:val="single" w:sz="4" w:space="0" w:color="auto"/>
            </w:tcBorders>
            <w:shd w:val="clear" w:color="auto" w:fill="FFFFFF"/>
            <w:vAlign w:val="center"/>
          </w:tcPr>
          <w:p w14:paraId="748B465A"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780</w:t>
            </w:r>
          </w:p>
        </w:tc>
        <w:tc>
          <w:tcPr>
            <w:tcW w:w="1222" w:type="dxa"/>
            <w:tcBorders>
              <w:left w:val="single" w:sz="4" w:space="0" w:color="auto"/>
            </w:tcBorders>
            <w:shd w:val="clear" w:color="auto" w:fill="FFFFFF"/>
            <w:vAlign w:val="center"/>
          </w:tcPr>
          <w:p w14:paraId="1E16D9E4"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780</w:t>
            </w:r>
          </w:p>
        </w:tc>
        <w:tc>
          <w:tcPr>
            <w:tcW w:w="1222" w:type="dxa"/>
            <w:tcBorders>
              <w:left w:val="single" w:sz="4" w:space="0" w:color="auto"/>
            </w:tcBorders>
            <w:shd w:val="clear" w:color="auto" w:fill="FFFFFF"/>
            <w:vAlign w:val="center"/>
          </w:tcPr>
          <w:p w14:paraId="6DB1C895"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780</w:t>
            </w:r>
          </w:p>
        </w:tc>
      </w:tr>
      <w:tr w:rsidR="00715254" w:rsidRPr="00D07011" w14:paraId="196FCC85" w14:textId="77777777" w:rsidTr="00715254">
        <w:trPr>
          <w:trHeight w:val="512"/>
        </w:trPr>
        <w:tc>
          <w:tcPr>
            <w:tcW w:w="491" w:type="dxa"/>
            <w:vMerge/>
            <w:shd w:val="clear" w:color="auto" w:fill="D9D9D9"/>
            <w:vAlign w:val="center"/>
          </w:tcPr>
          <w:p w14:paraId="4B0A6437"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649" w:type="dxa"/>
            <w:shd w:val="clear" w:color="auto" w:fill="D9D9D9"/>
            <w:vAlign w:val="center"/>
          </w:tcPr>
          <w:p w14:paraId="68B36573"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計</w:t>
            </w:r>
          </w:p>
        </w:tc>
        <w:tc>
          <w:tcPr>
            <w:tcW w:w="1222" w:type="dxa"/>
            <w:tcBorders>
              <w:right w:val="single" w:sz="4" w:space="0" w:color="auto"/>
            </w:tcBorders>
            <w:shd w:val="clear" w:color="auto" w:fill="FFFFFF"/>
            <w:vAlign w:val="center"/>
          </w:tcPr>
          <w:p w14:paraId="4547D3F4"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1,328</w:t>
            </w:r>
          </w:p>
        </w:tc>
        <w:tc>
          <w:tcPr>
            <w:tcW w:w="1222" w:type="dxa"/>
            <w:tcBorders>
              <w:left w:val="single" w:sz="4" w:space="0" w:color="auto"/>
              <w:right w:val="single" w:sz="4" w:space="0" w:color="auto"/>
            </w:tcBorders>
            <w:shd w:val="clear" w:color="auto" w:fill="FFFFFF"/>
            <w:vAlign w:val="center"/>
          </w:tcPr>
          <w:p w14:paraId="6F9B160C"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1,329</w:t>
            </w:r>
          </w:p>
        </w:tc>
        <w:tc>
          <w:tcPr>
            <w:tcW w:w="1222" w:type="dxa"/>
            <w:tcBorders>
              <w:left w:val="single" w:sz="4" w:space="0" w:color="auto"/>
            </w:tcBorders>
            <w:shd w:val="clear" w:color="auto" w:fill="FFFFFF"/>
            <w:vAlign w:val="center"/>
          </w:tcPr>
          <w:p w14:paraId="2BA9C578"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1,329</w:t>
            </w:r>
          </w:p>
        </w:tc>
        <w:tc>
          <w:tcPr>
            <w:tcW w:w="1222" w:type="dxa"/>
            <w:tcBorders>
              <w:left w:val="single" w:sz="4" w:space="0" w:color="auto"/>
            </w:tcBorders>
            <w:shd w:val="clear" w:color="auto" w:fill="FFFFFF"/>
            <w:vAlign w:val="center"/>
          </w:tcPr>
          <w:p w14:paraId="2B0950DB"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1,329</w:t>
            </w:r>
          </w:p>
        </w:tc>
        <w:tc>
          <w:tcPr>
            <w:tcW w:w="1222" w:type="dxa"/>
            <w:tcBorders>
              <w:left w:val="single" w:sz="4" w:space="0" w:color="auto"/>
            </w:tcBorders>
            <w:shd w:val="clear" w:color="auto" w:fill="FFFFFF"/>
            <w:vAlign w:val="center"/>
          </w:tcPr>
          <w:p w14:paraId="1F6FA73F"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1,329</w:t>
            </w:r>
          </w:p>
        </w:tc>
      </w:tr>
      <w:tr w:rsidR="00715254" w:rsidRPr="00D07011" w14:paraId="4373E31B" w14:textId="77777777" w:rsidTr="00715254">
        <w:trPr>
          <w:trHeight w:val="340"/>
        </w:trPr>
        <w:tc>
          <w:tcPr>
            <w:tcW w:w="2140" w:type="dxa"/>
            <w:gridSpan w:val="2"/>
            <w:tcBorders>
              <w:top w:val="double" w:sz="4" w:space="0" w:color="auto"/>
              <w:bottom w:val="single" w:sz="4" w:space="0" w:color="auto"/>
            </w:tcBorders>
            <w:shd w:val="clear" w:color="auto" w:fill="D9D9D9"/>
            <w:vAlign w:val="center"/>
          </w:tcPr>
          <w:p w14:paraId="7105B95E"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②－①</w:t>
            </w:r>
          </w:p>
        </w:tc>
        <w:tc>
          <w:tcPr>
            <w:tcW w:w="1222" w:type="dxa"/>
            <w:tcBorders>
              <w:top w:val="double" w:sz="4" w:space="0" w:color="auto"/>
              <w:bottom w:val="single" w:sz="4" w:space="0" w:color="auto"/>
              <w:right w:val="single" w:sz="4" w:space="0" w:color="auto"/>
            </w:tcBorders>
            <w:shd w:val="clear" w:color="auto" w:fill="FFFFFF"/>
            <w:vAlign w:val="center"/>
          </w:tcPr>
          <w:p w14:paraId="03A54E0D"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504</w:t>
            </w:r>
          </w:p>
        </w:tc>
        <w:tc>
          <w:tcPr>
            <w:tcW w:w="1222" w:type="dxa"/>
            <w:tcBorders>
              <w:top w:val="double" w:sz="4" w:space="0" w:color="auto"/>
              <w:left w:val="single" w:sz="4" w:space="0" w:color="auto"/>
              <w:bottom w:val="single" w:sz="4" w:space="0" w:color="auto"/>
              <w:right w:val="single" w:sz="4" w:space="0" w:color="auto"/>
            </w:tcBorders>
            <w:shd w:val="clear" w:color="auto" w:fill="FFFFFF"/>
            <w:vAlign w:val="center"/>
          </w:tcPr>
          <w:p w14:paraId="77B008C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532</w:t>
            </w:r>
          </w:p>
        </w:tc>
        <w:tc>
          <w:tcPr>
            <w:tcW w:w="1222" w:type="dxa"/>
            <w:tcBorders>
              <w:top w:val="double" w:sz="4" w:space="0" w:color="auto"/>
              <w:left w:val="single" w:sz="4" w:space="0" w:color="auto"/>
              <w:bottom w:val="single" w:sz="4" w:space="0" w:color="auto"/>
            </w:tcBorders>
            <w:shd w:val="clear" w:color="auto" w:fill="FFFFFF"/>
            <w:vAlign w:val="center"/>
          </w:tcPr>
          <w:p w14:paraId="374DEC79"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585</w:t>
            </w:r>
          </w:p>
        </w:tc>
        <w:tc>
          <w:tcPr>
            <w:tcW w:w="1222" w:type="dxa"/>
            <w:tcBorders>
              <w:top w:val="double" w:sz="4" w:space="0" w:color="auto"/>
              <w:left w:val="single" w:sz="4" w:space="0" w:color="auto"/>
              <w:bottom w:val="single" w:sz="4" w:space="0" w:color="auto"/>
            </w:tcBorders>
            <w:shd w:val="clear" w:color="auto" w:fill="FFFFFF"/>
            <w:vAlign w:val="center"/>
          </w:tcPr>
          <w:p w14:paraId="4375B5B3"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612</w:t>
            </w:r>
          </w:p>
        </w:tc>
        <w:tc>
          <w:tcPr>
            <w:tcW w:w="1222" w:type="dxa"/>
            <w:tcBorders>
              <w:top w:val="double" w:sz="4" w:space="0" w:color="auto"/>
              <w:left w:val="single" w:sz="4" w:space="0" w:color="auto"/>
              <w:bottom w:val="single" w:sz="4" w:space="0" w:color="auto"/>
            </w:tcBorders>
            <w:shd w:val="clear" w:color="auto" w:fill="FFFFFF"/>
            <w:vAlign w:val="center"/>
          </w:tcPr>
          <w:p w14:paraId="15C86268"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640</w:t>
            </w:r>
          </w:p>
        </w:tc>
      </w:tr>
    </w:tbl>
    <w:p w14:paraId="4FDC6CE8" w14:textId="77777777" w:rsidR="00715254" w:rsidRPr="00D07011" w:rsidRDefault="00625D2C" w:rsidP="00715254">
      <w:pPr>
        <w:spacing w:line="260" w:lineRule="exact"/>
        <w:ind w:firstLineChars="500" w:firstLine="900"/>
        <w:rPr>
          <w:rFonts w:asciiTheme="majorEastAsia" w:eastAsiaTheme="majorEastAsia" w:hAnsiTheme="majorEastAsia"/>
          <w:sz w:val="18"/>
        </w:rPr>
      </w:pPr>
      <w:r w:rsidRPr="00D07011">
        <w:rPr>
          <w:rFonts w:asciiTheme="majorEastAsia" w:eastAsiaTheme="majorEastAsia" w:hAnsiTheme="majorEastAsia" w:hint="eastAsia"/>
          <w:sz w:val="18"/>
          <w:lang w:eastAsia="ja-JP"/>
        </w:rPr>
        <w:t xml:space="preserve">注1　</w:t>
      </w:r>
      <w:r w:rsidR="00715254" w:rsidRPr="00D07011">
        <w:rPr>
          <w:rFonts w:asciiTheme="majorEastAsia" w:eastAsiaTheme="majorEastAsia" w:hAnsiTheme="majorEastAsia" w:hint="eastAsia"/>
          <w:sz w:val="18"/>
          <w:lang w:eastAsia="ja-JP"/>
        </w:rPr>
        <w:t>カッコ内の数値</w:t>
      </w:r>
      <w:r w:rsidR="00715254" w:rsidRPr="00D07011">
        <w:rPr>
          <w:rFonts w:asciiTheme="majorEastAsia" w:eastAsiaTheme="majorEastAsia" w:hAnsiTheme="majorEastAsia" w:hint="eastAsia"/>
          <w:sz w:val="18"/>
        </w:rPr>
        <w:t>は</w:t>
      </w:r>
      <w:r w:rsidR="00715254" w:rsidRPr="00D07011">
        <w:rPr>
          <w:rFonts w:asciiTheme="majorEastAsia" w:eastAsiaTheme="majorEastAsia" w:hAnsiTheme="majorEastAsia" w:hint="eastAsia"/>
          <w:sz w:val="18"/>
          <w:lang w:eastAsia="ja-JP"/>
        </w:rPr>
        <w:t>２号認定(教育希望)の内数</w:t>
      </w:r>
    </w:p>
    <w:p w14:paraId="564AE1E9" w14:textId="77777777" w:rsidR="00715254" w:rsidRPr="00D07011" w:rsidRDefault="00715254" w:rsidP="00715254">
      <w:pPr>
        <w:spacing w:line="260" w:lineRule="exact"/>
        <w:ind w:firstLineChars="500" w:firstLine="900"/>
        <w:rPr>
          <w:lang w:eastAsia="ja-JP"/>
        </w:rPr>
      </w:pPr>
      <w:r w:rsidRPr="00D07011">
        <w:rPr>
          <w:rFonts w:asciiTheme="majorEastAsia" w:eastAsiaTheme="majorEastAsia" w:hAnsiTheme="majorEastAsia" w:hint="eastAsia"/>
          <w:sz w:val="18"/>
        </w:rPr>
        <w:t>※端数処理の関係で合計と内訳の計が合わない場合がある。</w:t>
      </w:r>
    </w:p>
    <w:p w14:paraId="11C99B7D" w14:textId="77777777" w:rsidR="00E4036D" w:rsidRPr="00D07011" w:rsidRDefault="00E4036D" w:rsidP="00E4036D">
      <w:pPr>
        <w:spacing w:line="240" w:lineRule="exact"/>
        <w:ind w:leftChars="280" w:left="616" w:firstLineChars="100" w:firstLine="220"/>
        <w:rPr>
          <w:rFonts w:ascii="メイリオ" w:eastAsia="メイリオ" w:hAnsi="メイリオ"/>
          <w:szCs w:val="30"/>
          <w:lang w:eastAsia="ja-JP"/>
        </w:rPr>
      </w:pPr>
    </w:p>
    <w:p w14:paraId="7E5EB6D7"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1DEA5962" w14:textId="77777777" w:rsidTr="00E4036D">
        <w:trPr>
          <w:trHeight w:val="445"/>
        </w:trPr>
        <w:tc>
          <w:tcPr>
            <w:tcW w:w="8250" w:type="dxa"/>
          </w:tcPr>
          <w:p w14:paraId="12994B4C" w14:textId="77777777" w:rsidR="00715254" w:rsidRPr="00D07011" w:rsidRDefault="00715254" w:rsidP="00715254">
            <w:pPr>
              <w:spacing w:line="0" w:lineRule="atLeast"/>
              <w:rPr>
                <w:rFonts w:ascii="メイリオ" w:eastAsia="メイリオ" w:hAnsi="メイリオ"/>
                <w:szCs w:val="30"/>
                <w:lang w:eastAsia="ja-JP"/>
              </w:rPr>
            </w:pPr>
            <w:r w:rsidRPr="00D07011">
              <w:rPr>
                <w:rFonts w:ascii="メイリオ" w:eastAsia="メイリオ" w:hAnsi="メイリオ" w:hint="eastAsia"/>
                <w:szCs w:val="30"/>
                <w:lang w:eastAsia="ja-JP"/>
              </w:rPr>
              <w:t>1号認定については、量の見込みを十分に充足できる施設が確保されています。</w:t>
            </w:r>
          </w:p>
        </w:tc>
      </w:tr>
    </w:tbl>
    <w:p w14:paraId="4273D5F9" w14:textId="77777777" w:rsidR="00715254" w:rsidRPr="00D07011" w:rsidRDefault="00715254" w:rsidP="00E4036D">
      <w:pPr>
        <w:spacing w:line="400" w:lineRule="exact"/>
        <w:rPr>
          <w:rFonts w:ascii="メイリオ" w:eastAsia="メイリオ" w:hAnsi="メイリオ" w:cs="メイリオ"/>
          <w:sz w:val="24"/>
          <w:lang w:eastAsia="ja-JP"/>
        </w:rPr>
      </w:pPr>
      <w:r w:rsidRPr="00D07011">
        <w:rPr>
          <w:rFonts w:asciiTheme="majorEastAsia" w:eastAsiaTheme="majorEastAsia" w:hAnsiTheme="majorEastAsia" w:cs="メイリオ"/>
          <w:sz w:val="24"/>
          <w:lang w:eastAsia="ja-JP"/>
        </w:rPr>
        <w:br w:type="page"/>
      </w:r>
      <w:r w:rsidRPr="00D07011">
        <w:rPr>
          <w:rFonts w:ascii="メイリオ" w:eastAsia="メイリオ" w:hAnsi="メイリオ" w:cs="メイリオ" w:hint="eastAsia"/>
          <w:sz w:val="24"/>
          <w:lang w:eastAsia="ja-JP"/>
        </w:rPr>
        <w:lastRenderedPageBreak/>
        <w:t>（２）２号認定（保育）</w:t>
      </w:r>
    </w:p>
    <w:p w14:paraId="70E49555"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①ニーズ調査結果に基づき算出したニーズ量</w:t>
      </w:r>
    </w:p>
    <w:p w14:paraId="0C41E2F4"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18496" behindDoc="0" locked="0" layoutInCell="1" allowOverlap="1" wp14:anchorId="3091B014" wp14:editId="601CAC68">
                <wp:simplePos x="0" y="0"/>
                <wp:positionH relativeFrom="column">
                  <wp:posOffset>488696</wp:posOffset>
                </wp:positionH>
                <wp:positionV relativeFrom="paragraph">
                  <wp:posOffset>22835</wp:posOffset>
                </wp:positionV>
                <wp:extent cx="5311140" cy="819785"/>
                <wp:effectExtent l="0" t="0" r="22860" b="18415"/>
                <wp:wrapNone/>
                <wp:docPr id="948" name="角丸四角形 948"/>
                <wp:cNvGraphicFramePr/>
                <a:graphic xmlns:a="http://schemas.openxmlformats.org/drawingml/2006/main">
                  <a:graphicData uri="http://schemas.microsoft.com/office/word/2010/wordprocessingShape">
                    <wps:wsp>
                      <wps:cNvSpPr/>
                      <wps:spPr>
                        <a:xfrm>
                          <a:off x="0" y="0"/>
                          <a:ext cx="5311140" cy="819785"/>
                        </a:xfrm>
                        <a:prstGeom prst="roundRect">
                          <a:avLst>
                            <a:gd name="adj" fmla="val 7800"/>
                          </a:avLst>
                        </a:prstGeom>
                        <a:solidFill>
                          <a:sysClr val="window" lastClr="FFFFFF"/>
                        </a:solidFill>
                        <a:ln w="9525" cap="flat" cmpd="sng" algn="ctr">
                          <a:solidFill>
                            <a:sysClr val="windowText" lastClr="000000"/>
                          </a:solidFill>
                          <a:prstDash val="solid"/>
                        </a:ln>
                        <a:effectLst/>
                      </wps:spPr>
                      <wps:txbx>
                        <w:txbxContent>
                          <w:p w14:paraId="4F46194F"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Ａ・Ｂ・Ｃ・Ｅ</w:t>
                            </w:r>
                          </w:p>
                          <w:p w14:paraId="4F45BECB"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○対象年齢：３～５歳</w:t>
                            </w:r>
                          </w:p>
                          <w:p w14:paraId="41B55C72"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○利用施設：認定こども園、</w:t>
                            </w:r>
                            <w:r>
                              <w:rPr>
                                <w:rFonts w:ascii="HG丸ｺﾞｼｯｸM-PRO" w:eastAsia="HG丸ｺﾞｼｯｸM-PRO" w:hAnsi="HG丸ｺﾞｼｯｸM-PRO" w:hint="eastAsia"/>
                                <w:color w:val="000000" w:themeColor="text1"/>
                                <w:sz w:val="20"/>
                                <w:lang w:eastAsia="ja-JP"/>
                              </w:rPr>
                              <w:t>保育所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1B014" id="角丸四角形 948" o:spid="_x0000_s1203" style="position:absolute;left:0;text-align:left;margin-left:38.5pt;margin-top:1.8pt;width:418.2pt;height:64.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" fillcolor="window" strokecolor="windowText">
                <v:textbox>
                  <w:txbxContent>
                    <w:p w14:paraId="4F46194F"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Ａ・Ｂ・Ｃ・Ｅ</w:t>
                      </w:r>
                    </w:p>
                    <w:p w14:paraId="4F45BECB"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○対象年齢：３～５歳</w:t>
                      </w:r>
                    </w:p>
                    <w:p w14:paraId="41B55C72"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○利用施設：認定こども園、</w:t>
                      </w:r>
                      <w:r>
                        <w:rPr>
                          <w:rFonts w:ascii="HG丸ｺﾞｼｯｸM-PRO" w:eastAsia="HG丸ｺﾞｼｯｸM-PRO" w:hAnsi="HG丸ｺﾞｼｯｸM-PRO" w:hint="eastAsia"/>
                          <w:color w:val="000000" w:themeColor="text1"/>
                          <w:sz w:val="20"/>
                          <w:lang w:eastAsia="ja-JP"/>
                        </w:rPr>
                        <w:t>保育所</w:t>
                      </w:r>
                    </w:p>
                  </w:txbxContent>
                </v:textbox>
              </v:roundrect>
            </w:pict>
          </mc:Fallback>
        </mc:AlternateContent>
      </w:r>
    </w:p>
    <w:p w14:paraId="56AC74E5"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310D4F42"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66A65730"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166BBFD4" w14:textId="77777777" w:rsidR="00156BC2" w:rsidRPr="00D07011" w:rsidRDefault="00156BC2" w:rsidP="00715254">
      <w:pPr>
        <w:ind w:leftChars="200" w:left="440" w:firstLineChars="100" w:firstLine="220"/>
        <w:rPr>
          <w:rFonts w:ascii="ＭＳ ゴシック" w:eastAsia="ＭＳ ゴシック" w:hAnsi="ＭＳ ゴシック"/>
          <w:lang w:eastAsia="ja-JP"/>
        </w:rPr>
      </w:pPr>
    </w:p>
    <w:p w14:paraId="3EAAF75D" w14:textId="77777777" w:rsidR="00715254" w:rsidRPr="00D07011" w:rsidRDefault="00222DEE" w:rsidP="00222DEE">
      <w:pPr>
        <w:spacing w:line="0" w:lineRule="atLeast"/>
        <w:ind w:leftChars="-50" w:left="-110" w:firstLineChars="400" w:firstLine="840"/>
        <w:rPr>
          <w:rFonts w:ascii="メイリオ" w:eastAsia="メイリオ" w:hAnsi="メイリオ" w:cs="メイリオ"/>
          <w:sz w:val="24"/>
          <w:lang w:eastAsia="ja-JP"/>
        </w:rPr>
      </w:pPr>
      <w:r w:rsidRPr="00D07011">
        <w:rPr>
          <w:rFonts w:asciiTheme="minorEastAsia" w:eastAsiaTheme="minorEastAsia" w:hAnsiTheme="minorEastAsia" w:hint="eastAsia"/>
          <w:sz w:val="21"/>
          <w:szCs w:val="21"/>
          <w:lang w:eastAsia="ja-JP"/>
        </w:rPr>
        <w:t xml:space="preserve">【ニーズ量】　　　　　　　　　　　　　　　　　　　　　　　　　　　　</w:t>
      </w:r>
      <w:r w:rsidR="00715254" w:rsidRPr="00D07011">
        <w:rPr>
          <w:rFonts w:asciiTheme="majorEastAsia" w:eastAsiaTheme="majorEastAsia" w:hAnsiTheme="majorEastAsia" w:hint="eastAsia"/>
          <w:sz w:val="21"/>
          <w:szCs w:val="21"/>
        </w:rPr>
        <w:t>（単位：人）</w:t>
      </w:r>
    </w:p>
    <w:tbl>
      <w:tblPr>
        <w:tblStyle w:val="a3"/>
        <w:tblW w:w="8360" w:type="dxa"/>
        <w:tblInd w:w="988" w:type="dxa"/>
        <w:tblLayout w:type="fixed"/>
        <w:tblLook w:val="04A0" w:firstRow="1" w:lastRow="0" w:firstColumn="1" w:lastColumn="0" w:noHBand="0" w:noVBand="1"/>
      </w:tblPr>
      <w:tblGrid>
        <w:gridCol w:w="1430"/>
        <w:gridCol w:w="1386"/>
        <w:gridCol w:w="1386"/>
        <w:gridCol w:w="1386"/>
        <w:gridCol w:w="1386"/>
        <w:gridCol w:w="1386"/>
      </w:tblGrid>
      <w:tr w:rsidR="00715254" w:rsidRPr="00D07011" w14:paraId="12AE7331" w14:textId="77777777" w:rsidTr="00AE7F5E">
        <w:trPr>
          <w:trHeight w:val="472"/>
        </w:trPr>
        <w:tc>
          <w:tcPr>
            <w:tcW w:w="1430" w:type="dxa"/>
            <w:shd w:val="clear" w:color="auto" w:fill="D9D9D9" w:themeFill="background1" w:themeFillShade="D9"/>
            <w:vAlign w:val="center"/>
          </w:tcPr>
          <w:p w14:paraId="3FE09256" w14:textId="77777777" w:rsidR="00715254" w:rsidRPr="00D07011" w:rsidRDefault="00715254" w:rsidP="00715254">
            <w:pPr>
              <w:autoSpaceDE w:val="0"/>
              <w:autoSpaceDN w:val="0"/>
              <w:jc w:val="center"/>
              <w:rPr>
                <w:rFonts w:asciiTheme="majorEastAsia" w:eastAsiaTheme="majorEastAsia" w:hAnsiTheme="majorEastAsia"/>
                <w:sz w:val="20"/>
                <w:szCs w:val="21"/>
              </w:rPr>
            </w:pPr>
          </w:p>
        </w:tc>
        <w:tc>
          <w:tcPr>
            <w:tcW w:w="1386" w:type="dxa"/>
            <w:shd w:val="clear" w:color="auto" w:fill="D9D9D9" w:themeFill="background1" w:themeFillShade="D9"/>
            <w:vAlign w:val="center"/>
          </w:tcPr>
          <w:p w14:paraId="255AC822"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26BC807E"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86" w:type="dxa"/>
            <w:shd w:val="clear" w:color="auto" w:fill="D9D9D9" w:themeFill="background1" w:themeFillShade="D9"/>
            <w:vAlign w:val="center"/>
          </w:tcPr>
          <w:p w14:paraId="289A27D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3CF6E9D9"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86" w:type="dxa"/>
            <w:shd w:val="clear" w:color="auto" w:fill="D9D9D9" w:themeFill="background1" w:themeFillShade="D9"/>
            <w:vAlign w:val="center"/>
          </w:tcPr>
          <w:p w14:paraId="67761102"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37775823"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86" w:type="dxa"/>
            <w:shd w:val="clear" w:color="auto" w:fill="D9D9D9" w:themeFill="background1" w:themeFillShade="D9"/>
            <w:vAlign w:val="center"/>
          </w:tcPr>
          <w:p w14:paraId="787D0B7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702D720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86" w:type="dxa"/>
            <w:shd w:val="clear" w:color="auto" w:fill="D9D9D9" w:themeFill="background1" w:themeFillShade="D9"/>
            <w:vAlign w:val="center"/>
          </w:tcPr>
          <w:p w14:paraId="1A7D41F4"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5257F06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2E735301" w14:textId="77777777" w:rsidTr="00AE7F5E">
        <w:trPr>
          <w:trHeight w:val="340"/>
        </w:trPr>
        <w:tc>
          <w:tcPr>
            <w:tcW w:w="1430" w:type="dxa"/>
            <w:tcBorders>
              <w:bottom w:val="double" w:sz="4" w:space="0" w:color="auto"/>
            </w:tcBorders>
            <w:vAlign w:val="center"/>
          </w:tcPr>
          <w:p w14:paraId="4985D520"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市全体</w:t>
            </w:r>
          </w:p>
        </w:tc>
        <w:tc>
          <w:tcPr>
            <w:tcW w:w="1386" w:type="dxa"/>
            <w:tcBorders>
              <w:bottom w:val="double" w:sz="4" w:space="0" w:color="auto"/>
            </w:tcBorders>
            <w:vAlign w:val="center"/>
          </w:tcPr>
          <w:p w14:paraId="2E4DFA8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1,051</w:t>
            </w:r>
          </w:p>
        </w:tc>
        <w:tc>
          <w:tcPr>
            <w:tcW w:w="1386" w:type="dxa"/>
            <w:tcBorders>
              <w:bottom w:val="double" w:sz="4" w:space="0" w:color="auto"/>
            </w:tcBorders>
            <w:vAlign w:val="center"/>
          </w:tcPr>
          <w:p w14:paraId="0091C978"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1,022</w:t>
            </w:r>
          </w:p>
        </w:tc>
        <w:tc>
          <w:tcPr>
            <w:tcW w:w="1386" w:type="dxa"/>
            <w:tcBorders>
              <w:bottom w:val="double" w:sz="4" w:space="0" w:color="auto"/>
            </w:tcBorders>
            <w:vAlign w:val="center"/>
          </w:tcPr>
          <w:p w14:paraId="73EAB6B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961</w:t>
            </w:r>
          </w:p>
        </w:tc>
        <w:tc>
          <w:tcPr>
            <w:tcW w:w="1386" w:type="dxa"/>
            <w:tcBorders>
              <w:bottom w:val="double" w:sz="4" w:space="0" w:color="auto"/>
            </w:tcBorders>
            <w:vAlign w:val="center"/>
          </w:tcPr>
          <w:p w14:paraId="0E6F83B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932</w:t>
            </w:r>
          </w:p>
        </w:tc>
        <w:tc>
          <w:tcPr>
            <w:tcW w:w="1386" w:type="dxa"/>
            <w:tcBorders>
              <w:bottom w:val="double" w:sz="4" w:space="0" w:color="auto"/>
            </w:tcBorders>
            <w:vAlign w:val="center"/>
          </w:tcPr>
          <w:p w14:paraId="671BBEC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901</w:t>
            </w:r>
          </w:p>
        </w:tc>
      </w:tr>
      <w:tr w:rsidR="00715254" w:rsidRPr="00D07011" w14:paraId="72555E07" w14:textId="77777777" w:rsidTr="00AE7F5E">
        <w:trPr>
          <w:trHeight w:val="340"/>
        </w:trPr>
        <w:tc>
          <w:tcPr>
            <w:tcW w:w="1430" w:type="dxa"/>
            <w:tcBorders>
              <w:top w:val="double" w:sz="4" w:space="0" w:color="auto"/>
            </w:tcBorders>
            <w:vAlign w:val="center"/>
          </w:tcPr>
          <w:p w14:paraId="19441E5D"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浜手地区</w:t>
            </w:r>
          </w:p>
        </w:tc>
        <w:tc>
          <w:tcPr>
            <w:tcW w:w="1386" w:type="dxa"/>
            <w:tcBorders>
              <w:top w:val="double" w:sz="4" w:space="0" w:color="auto"/>
            </w:tcBorders>
            <w:vAlign w:val="center"/>
          </w:tcPr>
          <w:p w14:paraId="654D96D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299</w:t>
            </w:r>
          </w:p>
        </w:tc>
        <w:tc>
          <w:tcPr>
            <w:tcW w:w="1386" w:type="dxa"/>
            <w:tcBorders>
              <w:top w:val="double" w:sz="4" w:space="0" w:color="auto"/>
            </w:tcBorders>
            <w:vAlign w:val="center"/>
          </w:tcPr>
          <w:p w14:paraId="6C9FE99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284</w:t>
            </w:r>
          </w:p>
        </w:tc>
        <w:tc>
          <w:tcPr>
            <w:tcW w:w="1386" w:type="dxa"/>
            <w:tcBorders>
              <w:top w:val="double" w:sz="4" w:space="0" w:color="auto"/>
            </w:tcBorders>
            <w:vAlign w:val="center"/>
          </w:tcPr>
          <w:p w14:paraId="4DD1A7B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260</w:t>
            </w:r>
          </w:p>
        </w:tc>
        <w:tc>
          <w:tcPr>
            <w:tcW w:w="1386" w:type="dxa"/>
            <w:tcBorders>
              <w:top w:val="double" w:sz="4" w:space="0" w:color="auto"/>
            </w:tcBorders>
            <w:vAlign w:val="center"/>
          </w:tcPr>
          <w:p w14:paraId="7F1AF6C1"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246</w:t>
            </w:r>
          </w:p>
        </w:tc>
        <w:tc>
          <w:tcPr>
            <w:tcW w:w="1386" w:type="dxa"/>
            <w:tcBorders>
              <w:top w:val="double" w:sz="4" w:space="0" w:color="auto"/>
            </w:tcBorders>
            <w:vAlign w:val="center"/>
          </w:tcPr>
          <w:p w14:paraId="487958E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235</w:t>
            </w:r>
          </w:p>
        </w:tc>
      </w:tr>
      <w:tr w:rsidR="00715254" w:rsidRPr="00D07011" w14:paraId="3A776402" w14:textId="77777777" w:rsidTr="00AE7F5E">
        <w:trPr>
          <w:trHeight w:val="340"/>
        </w:trPr>
        <w:tc>
          <w:tcPr>
            <w:tcW w:w="1430" w:type="dxa"/>
            <w:vAlign w:val="center"/>
          </w:tcPr>
          <w:p w14:paraId="50051BE4"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中央地区</w:t>
            </w:r>
          </w:p>
        </w:tc>
        <w:tc>
          <w:tcPr>
            <w:tcW w:w="1386" w:type="dxa"/>
            <w:vAlign w:val="center"/>
          </w:tcPr>
          <w:p w14:paraId="6F0BE2A6"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481</w:t>
            </w:r>
          </w:p>
        </w:tc>
        <w:tc>
          <w:tcPr>
            <w:tcW w:w="1386" w:type="dxa"/>
            <w:vAlign w:val="center"/>
          </w:tcPr>
          <w:p w14:paraId="3602FEEE"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479</w:t>
            </w:r>
          </w:p>
        </w:tc>
        <w:tc>
          <w:tcPr>
            <w:tcW w:w="1386" w:type="dxa"/>
            <w:vAlign w:val="center"/>
          </w:tcPr>
          <w:p w14:paraId="2BFAB76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469</w:t>
            </w:r>
          </w:p>
        </w:tc>
        <w:tc>
          <w:tcPr>
            <w:tcW w:w="1386" w:type="dxa"/>
            <w:vAlign w:val="center"/>
          </w:tcPr>
          <w:p w14:paraId="4C5B5E3C"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469</w:t>
            </w:r>
          </w:p>
        </w:tc>
        <w:tc>
          <w:tcPr>
            <w:tcW w:w="1386" w:type="dxa"/>
            <w:vAlign w:val="center"/>
          </w:tcPr>
          <w:p w14:paraId="683AFFE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466</w:t>
            </w:r>
          </w:p>
        </w:tc>
      </w:tr>
      <w:tr w:rsidR="00715254" w:rsidRPr="00D07011" w14:paraId="06B69DBF" w14:textId="77777777" w:rsidTr="00AE7F5E">
        <w:trPr>
          <w:trHeight w:val="340"/>
        </w:trPr>
        <w:tc>
          <w:tcPr>
            <w:tcW w:w="1430" w:type="dxa"/>
            <w:vAlign w:val="center"/>
          </w:tcPr>
          <w:p w14:paraId="11447194"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山手地区</w:t>
            </w:r>
          </w:p>
        </w:tc>
        <w:tc>
          <w:tcPr>
            <w:tcW w:w="1386" w:type="dxa"/>
            <w:vAlign w:val="center"/>
          </w:tcPr>
          <w:p w14:paraId="09C5EDDF"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272</w:t>
            </w:r>
          </w:p>
        </w:tc>
        <w:tc>
          <w:tcPr>
            <w:tcW w:w="1386" w:type="dxa"/>
            <w:vAlign w:val="center"/>
          </w:tcPr>
          <w:p w14:paraId="094332D8"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259</w:t>
            </w:r>
          </w:p>
        </w:tc>
        <w:tc>
          <w:tcPr>
            <w:tcW w:w="1386" w:type="dxa"/>
            <w:vAlign w:val="center"/>
          </w:tcPr>
          <w:p w14:paraId="72025019"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232</w:t>
            </w:r>
          </w:p>
        </w:tc>
        <w:tc>
          <w:tcPr>
            <w:tcW w:w="1386" w:type="dxa"/>
            <w:vAlign w:val="center"/>
          </w:tcPr>
          <w:p w14:paraId="5DC7C1CC"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218</w:t>
            </w:r>
          </w:p>
        </w:tc>
        <w:tc>
          <w:tcPr>
            <w:tcW w:w="1386" w:type="dxa"/>
            <w:vAlign w:val="center"/>
          </w:tcPr>
          <w:p w14:paraId="53628C8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200</w:t>
            </w:r>
          </w:p>
        </w:tc>
      </w:tr>
    </w:tbl>
    <w:p w14:paraId="26CE556C" w14:textId="77777777" w:rsidR="00715254" w:rsidRPr="00D07011" w:rsidRDefault="00715254" w:rsidP="00715254">
      <w:pPr>
        <w:spacing w:line="260" w:lineRule="exact"/>
        <w:ind w:firstLineChars="500" w:firstLine="900"/>
        <w:rPr>
          <w:lang w:eastAsia="ja-JP"/>
        </w:rPr>
      </w:pPr>
      <w:r w:rsidRPr="00D07011">
        <w:rPr>
          <w:rFonts w:asciiTheme="majorEastAsia" w:eastAsiaTheme="majorEastAsia" w:hAnsiTheme="majorEastAsia" w:hint="eastAsia"/>
          <w:sz w:val="18"/>
        </w:rPr>
        <w:t>※端数処理の関係で合計と内訳の計が合わない場合がある。</w:t>
      </w:r>
    </w:p>
    <w:p w14:paraId="54AFCA14" w14:textId="77777777" w:rsidR="00715254" w:rsidRPr="00D07011" w:rsidRDefault="00715254" w:rsidP="00715254">
      <w:pPr>
        <w:rPr>
          <w:lang w:eastAsia="ja-JP"/>
        </w:rPr>
      </w:pPr>
    </w:p>
    <w:p w14:paraId="76E843CB"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②量の見込みと確保の方策</w:t>
      </w:r>
    </w:p>
    <w:p w14:paraId="477DBD7B" w14:textId="77777777" w:rsidR="00715254" w:rsidRPr="00D07011" w:rsidRDefault="00715254" w:rsidP="00715254">
      <w:pPr>
        <w:ind w:leftChars="400" w:left="880" w:firstLineChars="100" w:firstLine="220"/>
        <w:rPr>
          <w:lang w:eastAsia="ja-JP"/>
        </w:rPr>
      </w:pPr>
      <w:r w:rsidRPr="00D07011">
        <w:rPr>
          <w:rFonts w:hint="eastAsia"/>
          <w:lang w:eastAsia="ja-JP"/>
        </w:rPr>
        <w:t>浜手地区は増加傾向、中央地区は610～630人程度で推移しており、令和元年度(2019年度)から令和２年度(2020年度)にかけても同様の傾向で、それ以降は児童人口に比例して減少するものと見込んでいます。全地区について、実績値で算出した各年度の利用率（利用児童数÷児童人口）の最大値に、過去の利用率の伸びの平均を加味した率を、令和２年度(2020年度)以降の各年度の推計児童数に乗じて求めた数値を確保に向けた量の見込みとしました。</w:t>
      </w:r>
    </w:p>
    <w:p w14:paraId="3DDADF8A" w14:textId="77777777" w:rsidR="00715254" w:rsidRPr="00D07011" w:rsidRDefault="00715254" w:rsidP="00715254">
      <w:pPr>
        <w:rPr>
          <w:lang w:eastAsia="ja-JP"/>
        </w:rPr>
      </w:pPr>
    </w:p>
    <w:p w14:paraId="10BE9265"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■量の見込みと確保の内容（市全体）</w:t>
      </w:r>
    </w:p>
    <w:p w14:paraId="7A02D753" w14:textId="77777777" w:rsidR="00715254" w:rsidRPr="00D07011" w:rsidRDefault="00715254" w:rsidP="00715254">
      <w:pPr>
        <w:spacing w:line="0" w:lineRule="atLeast"/>
        <w:ind w:leftChars="-50" w:left="-110" w:firstLineChars="1050" w:firstLine="2100"/>
        <w:jc w:val="both"/>
        <w:rPr>
          <w:rFonts w:asciiTheme="majorEastAsia" w:eastAsiaTheme="majorEastAsia" w:hAnsiTheme="majorEastAsia" w:cs="メイリオ"/>
          <w:sz w:val="20"/>
          <w:szCs w:val="20"/>
          <w:lang w:eastAsia="ja-JP"/>
        </w:rPr>
      </w:pPr>
      <w:r w:rsidRPr="00D07011">
        <w:rPr>
          <w:rFonts w:asciiTheme="majorEastAsia" w:eastAsiaTheme="majorEastAsia" w:hAnsiTheme="majorEastAsia" w:hint="eastAsia"/>
          <w:sz w:val="20"/>
          <w:szCs w:val="20"/>
          <w:lang w:eastAsia="ja-JP"/>
        </w:rPr>
        <w:t xml:space="preserve">　　　　　　　　　　　　　　　　　　　　　　　　　　　　　　</w:t>
      </w:r>
      <w:r w:rsidRPr="00D07011">
        <w:rPr>
          <w:rFonts w:asciiTheme="majorEastAsia" w:eastAsiaTheme="majorEastAsia" w:hAnsiTheme="majorEastAsia" w:hint="eastAsia"/>
          <w:sz w:val="20"/>
          <w:szCs w:val="20"/>
        </w:rPr>
        <w:t>（単位：人）</w:t>
      </w:r>
    </w:p>
    <w:tbl>
      <w:tblPr>
        <w:tblW w:w="825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1"/>
        <w:gridCol w:w="1599"/>
        <w:gridCol w:w="1232"/>
        <w:gridCol w:w="1232"/>
        <w:gridCol w:w="1232"/>
        <w:gridCol w:w="1232"/>
        <w:gridCol w:w="1232"/>
      </w:tblGrid>
      <w:tr w:rsidR="00715254" w:rsidRPr="00D07011" w14:paraId="49FCBA65" w14:textId="77777777" w:rsidTr="00715254">
        <w:tc>
          <w:tcPr>
            <w:tcW w:w="2090" w:type="dxa"/>
            <w:gridSpan w:val="2"/>
            <w:shd w:val="clear" w:color="auto" w:fill="D9D9D9"/>
            <w:vAlign w:val="center"/>
          </w:tcPr>
          <w:p w14:paraId="5A0B728D" w14:textId="77777777" w:rsidR="00715254" w:rsidRPr="00D07011" w:rsidRDefault="00715254" w:rsidP="00715254">
            <w:pPr>
              <w:snapToGrid w:val="0"/>
              <w:jc w:val="center"/>
              <w:rPr>
                <w:rFonts w:asciiTheme="majorEastAsia" w:eastAsiaTheme="majorEastAsia" w:hAnsiTheme="majorEastAsia"/>
                <w:sz w:val="20"/>
                <w:szCs w:val="20"/>
              </w:rPr>
            </w:pPr>
          </w:p>
        </w:tc>
        <w:tc>
          <w:tcPr>
            <w:tcW w:w="1232" w:type="dxa"/>
            <w:tcBorders>
              <w:right w:val="single" w:sz="4" w:space="0" w:color="auto"/>
            </w:tcBorders>
            <w:shd w:val="clear" w:color="auto" w:fill="D9D9D9"/>
            <w:vAlign w:val="center"/>
          </w:tcPr>
          <w:p w14:paraId="04367E8B"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令和２年度</w:t>
            </w:r>
          </w:p>
          <w:p w14:paraId="39A13C84"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(2020年度)</w:t>
            </w:r>
          </w:p>
        </w:tc>
        <w:tc>
          <w:tcPr>
            <w:tcW w:w="1232" w:type="dxa"/>
            <w:tcBorders>
              <w:left w:val="single" w:sz="4" w:space="0" w:color="auto"/>
              <w:right w:val="single" w:sz="4" w:space="0" w:color="auto"/>
            </w:tcBorders>
            <w:shd w:val="clear" w:color="auto" w:fill="D9D9D9"/>
            <w:vAlign w:val="center"/>
          </w:tcPr>
          <w:p w14:paraId="799B5942"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令和３年度</w:t>
            </w:r>
          </w:p>
          <w:p w14:paraId="57BC39DA"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(2021年度)</w:t>
            </w:r>
          </w:p>
        </w:tc>
        <w:tc>
          <w:tcPr>
            <w:tcW w:w="1232" w:type="dxa"/>
            <w:tcBorders>
              <w:left w:val="single" w:sz="4" w:space="0" w:color="auto"/>
              <w:right w:val="single" w:sz="4" w:space="0" w:color="auto"/>
            </w:tcBorders>
            <w:shd w:val="clear" w:color="auto" w:fill="D9D9D9"/>
            <w:vAlign w:val="center"/>
          </w:tcPr>
          <w:p w14:paraId="6B044A37"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令和４年度</w:t>
            </w:r>
          </w:p>
          <w:p w14:paraId="1EA02102"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(2022年度)</w:t>
            </w:r>
          </w:p>
        </w:tc>
        <w:tc>
          <w:tcPr>
            <w:tcW w:w="1232" w:type="dxa"/>
            <w:tcBorders>
              <w:left w:val="single" w:sz="4" w:space="0" w:color="auto"/>
              <w:right w:val="single" w:sz="4" w:space="0" w:color="auto"/>
            </w:tcBorders>
            <w:shd w:val="clear" w:color="auto" w:fill="D9D9D9"/>
            <w:vAlign w:val="center"/>
          </w:tcPr>
          <w:p w14:paraId="001F1B7A"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令和５年度</w:t>
            </w:r>
          </w:p>
          <w:p w14:paraId="446DD151"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(2023年度)</w:t>
            </w:r>
          </w:p>
        </w:tc>
        <w:tc>
          <w:tcPr>
            <w:tcW w:w="1232" w:type="dxa"/>
            <w:tcBorders>
              <w:left w:val="single" w:sz="4" w:space="0" w:color="auto"/>
              <w:right w:val="single" w:sz="4" w:space="0" w:color="auto"/>
            </w:tcBorders>
            <w:shd w:val="clear" w:color="auto" w:fill="D9D9D9"/>
            <w:vAlign w:val="center"/>
          </w:tcPr>
          <w:p w14:paraId="4403DA88" w14:textId="77777777" w:rsidR="00715254" w:rsidRPr="00D07011" w:rsidRDefault="00715254" w:rsidP="00715254">
            <w:pPr>
              <w:autoSpaceDN w:val="0"/>
              <w:snapToGrid w:val="0"/>
              <w:jc w:val="center"/>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lang w:eastAsia="ja-JP"/>
              </w:rPr>
              <w:t>令和６年度</w:t>
            </w:r>
          </w:p>
          <w:p w14:paraId="62E36DEB" w14:textId="77777777" w:rsidR="00715254" w:rsidRPr="00D07011" w:rsidRDefault="00715254" w:rsidP="00715254">
            <w:pPr>
              <w:autoSpaceDN w:val="0"/>
              <w:snapToGrid w:val="0"/>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(2024年度)</w:t>
            </w:r>
          </w:p>
        </w:tc>
      </w:tr>
      <w:tr w:rsidR="00715254" w:rsidRPr="00D07011" w14:paraId="331D87A0" w14:textId="77777777" w:rsidTr="00715254">
        <w:trPr>
          <w:trHeight w:val="510"/>
        </w:trPr>
        <w:tc>
          <w:tcPr>
            <w:tcW w:w="2090" w:type="dxa"/>
            <w:gridSpan w:val="2"/>
            <w:shd w:val="clear" w:color="auto" w:fill="D9D9D9"/>
            <w:vAlign w:val="center"/>
          </w:tcPr>
          <w:p w14:paraId="7F878F5A"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①量の見込</w:t>
            </w:r>
            <w:r w:rsidRPr="00D07011">
              <w:rPr>
                <w:rFonts w:asciiTheme="majorEastAsia" w:eastAsiaTheme="majorEastAsia" w:hAnsiTheme="majorEastAsia" w:hint="eastAsia"/>
                <w:sz w:val="20"/>
                <w:szCs w:val="20"/>
                <w:lang w:eastAsia="ja-JP"/>
              </w:rPr>
              <w:t>み</w:t>
            </w:r>
          </w:p>
          <w:p w14:paraId="0E9367A9" w14:textId="77777777" w:rsidR="00715254" w:rsidRPr="00D07011" w:rsidRDefault="00715254" w:rsidP="00715254">
            <w:pPr>
              <w:snapToGrid w:val="0"/>
              <w:spacing w:line="0" w:lineRule="atLeast"/>
              <w:rPr>
                <w:rFonts w:asciiTheme="majorEastAsia" w:eastAsiaTheme="majorEastAsia" w:hAnsiTheme="majorEastAsia"/>
                <w:w w:val="80"/>
                <w:sz w:val="20"/>
                <w:szCs w:val="20"/>
              </w:rPr>
            </w:pPr>
            <w:r w:rsidRPr="00D07011">
              <w:rPr>
                <w:rFonts w:asciiTheme="majorEastAsia" w:eastAsiaTheme="majorEastAsia" w:hAnsiTheme="majorEastAsia" w:hint="eastAsia"/>
                <w:sz w:val="20"/>
                <w:szCs w:val="20"/>
                <w:lang w:eastAsia="ja-JP"/>
              </w:rPr>
              <w:t>(</w:t>
            </w:r>
            <w:r w:rsidRPr="00D07011">
              <w:rPr>
                <w:rFonts w:asciiTheme="majorEastAsia" w:eastAsiaTheme="majorEastAsia" w:hAnsiTheme="majorEastAsia" w:hint="eastAsia"/>
                <w:sz w:val="20"/>
                <w:szCs w:val="20"/>
              </w:rPr>
              <w:t>必要利用定員総数</w:t>
            </w:r>
            <w:r w:rsidRPr="00D07011">
              <w:rPr>
                <w:rFonts w:asciiTheme="majorEastAsia" w:eastAsiaTheme="majorEastAsia" w:hAnsiTheme="majorEastAsia" w:hint="eastAsia"/>
                <w:sz w:val="20"/>
                <w:szCs w:val="20"/>
                <w:lang w:eastAsia="ja-JP"/>
              </w:rPr>
              <w:t>)</w:t>
            </w:r>
          </w:p>
        </w:tc>
        <w:tc>
          <w:tcPr>
            <w:tcW w:w="1232" w:type="dxa"/>
            <w:tcBorders>
              <w:right w:val="single" w:sz="4" w:space="0" w:color="auto"/>
            </w:tcBorders>
            <w:shd w:val="clear" w:color="auto" w:fill="FFFFFF"/>
            <w:vAlign w:val="center"/>
          </w:tcPr>
          <w:p w14:paraId="47FC6A87"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cs="ＭＳ Ｐゴシック" w:hint="eastAsia"/>
                <w:sz w:val="20"/>
                <w:szCs w:val="20"/>
                <w:lang w:eastAsia="ja-JP"/>
              </w:rPr>
              <w:t>1,219</w:t>
            </w:r>
          </w:p>
        </w:tc>
        <w:tc>
          <w:tcPr>
            <w:tcW w:w="1232" w:type="dxa"/>
            <w:tcBorders>
              <w:left w:val="single" w:sz="4" w:space="0" w:color="auto"/>
              <w:right w:val="single" w:sz="4" w:space="0" w:color="auto"/>
            </w:tcBorders>
            <w:shd w:val="clear" w:color="auto" w:fill="FFFFFF"/>
            <w:vAlign w:val="center"/>
          </w:tcPr>
          <w:p w14:paraId="398F965C"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cs="ＭＳ Ｐゴシック" w:hint="eastAsia"/>
                <w:sz w:val="20"/>
                <w:szCs w:val="20"/>
                <w:lang w:eastAsia="ja-JP"/>
              </w:rPr>
              <w:t>1,188</w:t>
            </w:r>
          </w:p>
        </w:tc>
        <w:tc>
          <w:tcPr>
            <w:tcW w:w="1232" w:type="dxa"/>
            <w:tcBorders>
              <w:left w:val="single" w:sz="4" w:space="0" w:color="auto"/>
            </w:tcBorders>
            <w:shd w:val="clear" w:color="auto" w:fill="FFFFFF"/>
            <w:vAlign w:val="center"/>
          </w:tcPr>
          <w:p w14:paraId="54880EAE"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1,1</w:t>
            </w:r>
            <w:r w:rsidRPr="00D07011">
              <w:rPr>
                <w:rFonts w:ascii="ＭＳ ゴシック" w:eastAsia="ＭＳ ゴシック" w:hAnsi="ＭＳ ゴシック" w:hint="eastAsia"/>
                <w:sz w:val="20"/>
                <w:szCs w:val="20"/>
                <w:lang w:eastAsia="ja-JP"/>
              </w:rPr>
              <w:t>22</w:t>
            </w:r>
          </w:p>
        </w:tc>
        <w:tc>
          <w:tcPr>
            <w:tcW w:w="1232" w:type="dxa"/>
            <w:tcBorders>
              <w:left w:val="single" w:sz="4" w:space="0" w:color="auto"/>
            </w:tcBorders>
            <w:shd w:val="clear" w:color="auto" w:fill="FFFFFF"/>
            <w:vAlign w:val="center"/>
          </w:tcPr>
          <w:p w14:paraId="02A7F917"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1,</w:t>
            </w:r>
            <w:r w:rsidRPr="00D07011">
              <w:rPr>
                <w:rFonts w:ascii="ＭＳ ゴシック" w:eastAsia="ＭＳ ゴシック" w:hAnsi="ＭＳ ゴシック" w:hint="eastAsia"/>
                <w:sz w:val="20"/>
                <w:szCs w:val="20"/>
                <w:lang w:eastAsia="ja-JP"/>
              </w:rPr>
              <w:t>093</w:t>
            </w:r>
          </w:p>
        </w:tc>
        <w:tc>
          <w:tcPr>
            <w:tcW w:w="1232" w:type="dxa"/>
            <w:tcBorders>
              <w:left w:val="single" w:sz="4" w:space="0" w:color="auto"/>
            </w:tcBorders>
            <w:shd w:val="clear" w:color="auto" w:fill="FFFFFF"/>
            <w:vAlign w:val="center"/>
          </w:tcPr>
          <w:p w14:paraId="010B8C99"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1,0</w:t>
            </w:r>
            <w:r w:rsidRPr="00D07011">
              <w:rPr>
                <w:rFonts w:ascii="ＭＳ ゴシック" w:eastAsia="ＭＳ ゴシック" w:hAnsi="ＭＳ ゴシック" w:hint="eastAsia"/>
                <w:sz w:val="20"/>
                <w:szCs w:val="20"/>
                <w:lang w:eastAsia="ja-JP"/>
              </w:rPr>
              <w:t>59</w:t>
            </w:r>
          </w:p>
        </w:tc>
      </w:tr>
      <w:tr w:rsidR="00715254" w:rsidRPr="00D07011" w14:paraId="65B62224" w14:textId="77777777" w:rsidTr="00715254">
        <w:trPr>
          <w:trHeight w:val="512"/>
        </w:trPr>
        <w:tc>
          <w:tcPr>
            <w:tcW w:w="491" w:type="dxa"/>
            <w:vMerge w:val="restart"/>
            <w:shd w:val="clear" w:color="auto" w:fill="D9D9D9"/>
            <w:textDirection w:val="tbRlV"/>
            <w:vAlign w:val="center"/>
          </w:tcPr>
          <w:p w14:paraId="0EE8DEE3" w14:textId="77777777" w:rsidR="00715254" w:rsidRPr="00D07011" w:rsidRDefault="00715254" w:rsidP="00715254">
            <w:pPr>
              <w:snapToGrid w:val="0"/>
              <w:spacing w:line="0" w:lineRule="atLeast"/>
              <w:ind w:left="113" w:right="113"/>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②確保の内容</w:t>
            </w:r>
          </w:p>
        </w:tc>
        <w:tc>
          <w:tcPr>
            <w:tcW w:w="1599" w:type="dxa"/>
            <w:shd w:val="clear" w:color="auto" w:fill="D9D9D9"/>
            <w:vAlign w:val="center"/>
          </w:tcPr>
          <w:p w14:paraId="16BB6207"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認定こども園</w:t>
            </w:r>
          </w:p>
        </w:tc>
        <w:tc>
          <w:tcPr>
            <w:tcW w:w="1232" w:type="dxa"/>
            <w:tcBorders>
              <w:bottom w:val="single" w:sz="4" w:space="0" w:color="auto"/>
              <w:right w:val="single" w:sz="4" w:space="0" w:color="auto"/>
            </w:tcBorders>
            <w:shd w:val="clear" w:color="auto" w:fill="FFFFFF"/>
            <w:vAlign w:val="center"/>
          </w:tcPr>
          <w:p w14:paraId="2DAC612D"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1,167</w:t>
            </w:r>
          </w:p>
        </w:tc>
        <w:tc>
          <w:tcPr>
            <w:tcW w:w="1232" w:type="dxa"/>
            <w:tcBorders>
              <w:left w:val="single" w:sz="4" w:space="0" w:color="auto"/>
              <w:bottom w:val="single" w:sz="4" w:space="0" w:color="auto"/>
              <w:right w:val="single" w:sz="4" w:space="0" w:color="auto"/>
            </w:tcBorders>
            <w:shd w:val="clear" w:color="auto" w:fill="FFFFFF"/>
            <w:vAlign w:val="center"/>
          </w:tcPr>
          <w:p w14:paraId="4918C723"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1,168</w:t>
            </w:r>
          </w:p>
        </w:tc>
        <w:tc>
          <w:tcPr>
            <w:tcW w:w="1232" w:type="dxa"/>
            <w:tcBorders>
              <w:left w:val="single" w:sz="4" w:space="0" w:color="auto"/>
              <w:bottom w:val="single" w:sz="4" w:space="0" w:color="auto"/>
            </w:tcBorders>
            <w:shd w:val="clear" w:color="auto" w:fill="FFFFFF"/>
            <w:vAlign w:val="center"/>
          </w:tcPr>
          <w:p w14:paraId="569C6C5B"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1,168</w:t>
            </w:r>
          </w:p>
        </w:tc>
        <w:tc>
          <w:tcPr>
            <w:tcW w:w="1232" w:type="dxa"/>
            <w:tcBorders>
              <w:left w:val="single" w:sz="4" w:space="0" w:color="auto"/>
              <w:bottom w:val="single" w:sz="4" w:space="0" w:color="auto"/>
            </w:tcBorders>
            <w:shd w:val="clear" w:color="auto" w:fill="FFFFFF"/>
            <w:vAlign w:val="center"/>
          </w:tcPr>
          <w:p w14:paraId="49F5D11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1,168</w:t>
            </w:r>
          </w:p>
        </w:tc>
        <w:tc>
          <w:tcPr>
            <w:tcW w:w="1232" w:type="dxa"/>
            <w:tcBorders>
              <w:left w:val="single" w:sz="4" w:space="0" w:color="auto"/>
              <w:bottom w:val="single" w:sz="4" w:space="0" w:color="auto"/>
            </w:tcBorders>
            <w:shd w:val="clear" w:color="auto" w:fill="FFFFFF"/>
            <w:vAlign w:val="center"/>
          </w:tcPr>
          <w:p w14:paraId="76639774"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1,168</w:t>
            </w:r>
          </w:p>
        </w:tc>
      </w:tr>
      <w:tr w:rsidR="00715254" w:rsidRPr="00D07011" w14:paraId="1947C029" w14:textId="77777777" w:rsidTr="00715254">
        <w:trPr>
          <w:trHeight w:val="512"/>
        </w:trPr>
        <w:tc>
          <w:tcPr>
            <w:tcW w:w="491" w:type="dxa"/>
            <w:vMerge/>
            <w:shd w:val="clear" w:color="auto" w:fill="D9D9D9"/>
            <w:vAlign w:val="center"/>
          </w:tcPr>
          <w:p w14:paraId="1748B997"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99" w:type="dxa"/>
            <w:shd w:val="clear" w:color="auto" w:fill="D9D9D9"/>
            <w:vAlign w:val="center"/>
          </w:tcPr>
          <w:p w14:paraId="5C0488A8" w14:textId="77777777" w:rsidR="00715254" w:rsidRPr="00D07011" w:rsidRDefault="00715254" w:rsidP="00715254">
            <w:pPr>
              <w:snapToGrid w:val="0"/>
              <w:spacing w:line="0" w:lineRule="atLeas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保育所</w:t>
            </w:r>
          </w:p>
        </w:tc>
        <w:tc>
          <w:tcPr>
            <w:tcW w:w="1232" w:type="dxa"/>
            <w:tcBorders>
              <w:right w:val="single" w:sz="4" w:space="0" w:color="auto"/>
            </w:tcBorders>
            <w:shd w:val="clear" w:color="auto" w:fill="FFFFFF"/>
            <w:vAlign w:val="center"/>
          </w:tcPr>
          <w:p w14:paraId="34FB74B7"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189</w:t>
            </w:r>
          </w:p>
        </w:tc>
        <w:tc>
          <w:tcPr>
            <w:tcW w:w="1232" w:type="dxa"/>
            <w:tcBorders>
              <w:left w:val="single" w:sz="4" w:space="0" w:color="auto"/>
              <w:right w:val="single" w:sz="4" w:space="0" w:color="auto"/>
            </w:tcBorders>
            <w:shd w:val="clear" w:color="auto" w:fill="FFFFFF"/>
            <w:vAlign w:val="center"/>
          </w:tcPr>
          <w:p w14:paraId="2DB9689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189</w:t>
            </w:r>
          </w:p>
        </w:tc>
        <w:tc>
          <w:tcPr>
            <w:tcW w:w="1232" w:type="dxa"/>
            <w:tcBorders>
              <w:left w:val="single" w:sz="4" w:space="0" w:color="auto"/>
            </w:tcBorders>
            <w:shd w:val="clear" w:color="auto" w:fill="FFFFFF"/>
            <w:vAlign w:val="center"/>
          </w:tcPr>
          <w:p w14:paraId="3CEE8070"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189</w:t>
            </w:r>
          </w:p>
        </w:tc>
        <w:tc>
          <w:tcPr>
            <w:tcW w:w="1232" w:type="dxa"/>
            <w:tcBorders>
              <w:left w:val="single" w:sz="4" w:space="0" w:color="auto"/>
            </w:tcBorders>
            <w:shd w:val="clear" w:color="auto" w:fill="FFFFFF"/>
            <w:vAlign w:val="center"/>
          </w:tcPr>
          <w:p w14:paraId="24C20DC6"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189</w:t>
            </w:r>
          </w:p>
        </w:tc>
        <w:tc>
          <w:tcPr>
            <w:tcW w:w="1232" w:type="dxa"/>
            <w:tcBorders>
              <w:left w:val="single" w:sz="4" w:space="0" w:color="auto"/>
            </w:tcBorders>
            <w:shd w:val="clear" w:color="auto" w:fill="FFFFFF"/>
            <w:vAlign w:val="center"/>
          </w:tcPr>
          <w:p w14:paraId="43972A8A"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189</w:t>
            </w:r>
          </w:p>
        </w:tc>
      </w:tr>
      <w:tr w:rsidR="00715254" w:rsidRPr="00D07011" w14:paraId="5E6ED051" w14:textId="77777777" w:rsidTr="00715254">
        <w:trPr>
          <w:trHeight w:val="512"/>
        </w:trPr>
        <w:tc>
          <w:tcPr>
            <w:tcW w:w="491" w:type="dxa"/>
            <w:vMerge/>
            <w:shd w:val="clear" w:color="auto" w:fill="D9D9D9"/>
            <w:vAlign w:val="center"/>
          </w:tcPr>
          <w:p w14:paraId="70A39811"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99" w:type="dxa"/>
            <w:shd w:val="clear" w:color="auto" w:fill="D9D9D9"/>
            <w:vAlign w:val="center"/>
          </w:tcPr>
          <w:p w14:paraId="4F0DC6B3"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計</w:t>
            </w:r>
          </w:p>
        </w:tc>
        <w:tc>
          <w:tcPr>
            <w:tcW w:w="1232" w:type="dxa"/>
            <w:tcBorders>
              <w:right w:val="single" w:sz="4" w:space="0" w:color="auto"/>
            </w:tcBorders>
            <w:shd w:val="clear" w:color="auto" w:fill="FFFFFF"/>
            <w:vAlign w:val="center"/>
          </w:tcPr>
          <w:p w14:paraId="5E8CAB0D"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1,356</w:t>
            </w:r>
          </w:p>
        </w:tc>
        <w:tc>
          <w:tcPr>
            <w:tcW w:w="1232" w:type="dxa"/>
            <w:tcBorders>
              <w:left w:val="single" w:sz="4" w:space="0" w:color="auto"/>
              <w:right w:val="single" w:sz="4" w:space="0" w:color="auto"/>
            </w:tcBorders>
            <w:shd w:val="clear" w:color="auto" w:fill="FFFFFF"/>
            <w:vAlign w:val="center"/>
          </w:tcPr>
          <w:p w14:paraId="558AEC63"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1,357</w:t>
            </w:r>
          </w:p>
        </w:tc>
        <w:tc>
          <w:tcPr>
            <w:tcW w:w="1232" w:type="dxa"/>
            <w:tcBorders>
              <w:left w:val="single" w:sz="4" w:space="0" w:color="auto"/>
            </w:tcBorders>
            <w:shd w:val="clear" w:color="auto" w:fill="FFFFFF"/>
            <w:vAlign w:val="center"/>
          </w:tcPr>
          <w:p w14:paraId="4D9B6390"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1,357</w:t>
            </w:r>
          </w:p>
        </w:tc>
        <w:tc>
          <w:tcPr>
            <w:tcW w:w="1232" w:type="dxa"/>
            <w:tcBorders>
              <w:left w:val="single" w:sz="4" w:space="0" w:color="auto"/>
            </w:tcBorders>
            <w:shd w:val="clear" w:color="auto" w:fill="FFFFFF"/>
            <w:vAlign w:val="center"/>
          </w:tcPr>
          <w:p w14:paraId="5D475DBB"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1,357</w:t>
            </w:r>
          </w:p>
        </w:tc>
        <w:tc>
          <w:tcPr>
            <w:tcW w:w="1232" w:type="dxa"/>
            <w:tcBorders>
              <w:left w:val="single" w:sz="4" w:space="0" w:color="auto"/>
            </w:tcBorders>
            <w:shd w:val="clear" w:color="auto" w:fill="FFFFFF"/>
            <w:vAlign w:val="center"/>
          </w:tcPr>
          <w:p w14:paraId="15E3C7A5"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1,357</w:t>
            </w:r>
          </w:p>
        </w:tc>
      </w:tr>
      <w:tr w:rsidR="00715254" w:rsidRPr="00D07011" w14:paraId="24F6CDA8" w14:textId="77777777" w:rsidTr="00715254">
        <w:trPr>
          <w:trHeight w:val="340"/>
        </w:trPr>
        <w:tc>
          <w:tcPr>
            <w:tcW w:w="2090" w:type="dxa"/>
            <w:gridSpan w:val="2"/>
            <w:tcBorders>
              <w:top w:val="double" w:sz="4" w:space="0" w:color="auto"/>
              <w:bottom w:val="single" w:sz="4" w:space="0" w:color="auto"/>
            </w:tcBorders>
            <w:shd w:val="clear" w:color="auto" w:fill="D9D9D9"/>
            <w:vAlign w:val="center"/>
          </w:tcPr>
          <w:p w14:paraId="5C3AA949"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②－①</w:t>
            </w:r>
          </w:p>
        </w:tc>
        <w:tc>
          <w:tcPr>
            <w:tcW w:w="1232" w:type="dxa"/>
            <w:tcBorders>
              <w:top w:val="double" w:sz="4" w:space="0" w:color="auto"/>
              <w:bottom w:val="single" w:sz="4" w:space="0" w:color="auto"/>
              <w:right w:val="single" w:sz="4" w:space="0" w:color="auto"/>
            </w:tcBorders>
            <w:shd w:val="clear" w:color="auto" w:fill="FFFFFF"/>
            <w:vAlign w:val="center"/>
          </w:tcPr>
          <w:p w14:paraId="517D4B02"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137</w:t>
            </w:r>
          </w:p>
        </w:tc>
        <w:tc>
          <w:tcPr>
            <w:tcW w:w="1232" w:type="dxa"/>
            <w:tcBorders>
              <w:top w:val="double" w:sz="4" w:space="0" w:color="auto"/>
              <w:left w:val="single" w:sz="4" w:space="0" w:color="auto"/>
              <w:bottom w:val="single" w:sz="4" w:space="0" w:color="auto"/>
              <w:right w:val="single" w:sz="4" w:space="0" w:color="auto"/>
            </w:tcBorders>
            <w:shd w:val="clear" w:color="auto" w:fill="FFFFFF"/>
            <w:vAlign w:val="center"/>
          </w:tcPr>
          <w:p w14:paraId="4EB35E5F"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169</w:t>
            </w:r>
          </w:p>
        </w:tc>
        <w:tc>
          <w:tcPr>
            <w:tcW w:w="1232" w:type="dxa"/>
            <w:tcBorders>
              <w:top w:val="double" w:sz="4" w:space="0" w:color="auto"/>
              <w:left w:val="single" w:sz="4" w:space="0" w:color="auto"/>
              <w:bottom w:val="single" w:sz="4" w:space="0" w:color="auto"/>
            </w:tcBorders>
            <w:shd w:val="clear" w:color="auto" w:fill="FFFFFF"/>
            <w:vAlign w:val="center"/>
          </w:tcPr>
          <w:p w14:paraId="523849C3"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235</w:t>
            </w:r>
          </w:p>
        </w:tc>
        <w:tc>
          <w:tcPr>
            <w:tcW w:w="1232" w:type="dxa"/>
            <w:tcBorders>
              <w:top w:val="double" w:sz="4" w:space="0" w:color="auto"/>
              <w:left w:val="single" w:sz="4" w:space="0" w:color="auto"/>
              <w:bottom w:val="single" w:sz="4" w:space="0" w:color="auto"/>
            </w:tcBorders>
            <w:shd w:val="clear" w:color="auto" w:fill="FFFFFF"/>
            <w:vAlign w:val="center"/>
          </w:tcPr>
          <w:p w14:paraId="5472A338"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264</w:t>
            </w:r>
          </w:p>
        </w:tc>
        <w:tc>
          <w:tcPr>
            <w:tcW w:w="1232" w:type="dxa"/>
            <w:tcBorders>
              <w:top w:val="double" w:sz="4" w:space="0" w:color="auto"/>
              <w:left w:val="single" w:sz="4" w:space="0" w:color="auto"/>
              <w:bottom w:val="single" w:sz="4" w:space="0" w:color="auto"/>
            </w:tcBorders>
            <w:shd w:val="clear" w:color="auto" w:fill="FFFFFF"/>
            <w:vAlign w:val="center"/>
          </w:tcPr>
          <w:p w14:paraId="4CEC6BF7"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298</w:t>
            </w:r>
          </w:p>
        </w:tc>
      </w:tr>
    </w:tbl>
    <w:p w14:paraId="2B3C613A" w14:textId="77777777" w:rsidR="00715254" w:rsidRPr="00D07011" w:rsidRDefault="00715254" w:rsidP="00715254">
      <w:pPr>
        <w:spacing w:line="260" w:lineRule="exact"/>
        <w:ind w:firstLineChars="500" w:firstLine="900"/>
        <w:rPr>
          <w:lang w:eastAsia="ja-JP"/>
        </w:rPr>
      </w:pPr>
      <w:r w:rsidRPr="00D07011">
        <w:rPr>
          <w:rFonts w:asciiTheme="majorEastAsia" w:eastAsiaTheme="majorEastAsia" w:hAnsiTheme="majorEastAsia" w:hint="eastAsia"/>
          <w:sz w:val="18"/>
        </w:rPr>
        <w:t>※端数処理の関係で合計と内訳の計が合わない場合がある。</w:t>
      </w:r>
    </w:p>
    <w:p w14:paraId="466AB494" w14:textId="77777777" w:rsidR="00715254" w:rsidRPr="00D07011" w:rsidRDefault="00715254" w:rsidP="00715254">
      <w:pPr>
        <w:rPr>
          <w:lang w:eastAsia="ja-JP"/>
        </w:rPr>
      </w:pPr>
    </w:p>
    <w:p w14:paraId="069E68B0"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009356D7" w14:textId="77777777" w:rsidTr="00E4036D">
        <w:trPr>
          <w:trHeight w:val="514"/>
        </w:trPr>
        <w:tc>
          <w:tcPr>
            <w:tcW w:w="8250" w:type="dxa"/>
            <w:vAlign w:val="center"/>
          </w:tcPr>
          <w:p w14:paraId="0622D007" w14:textId="77777777" w:rsidR="00715254" w:rsidRPr="00D07011" w:rsidRDefault="00715254" w:rsidP="00715254">
            <w:pPr>
              <w:spacing w:line="0" w:lineRule="atLeast"/>
              <w:rPr>
                <w:rFonts w:ascii="メイリオ" w:eastAsia="メイリオ" w:hAnsi="メイリオ"/>
                <w:szCs w:val="30"/>
                <w:lang w:eastAsia="ja-JP"/>
              </w:rPr>
            </w:pPr>
            <w:r w:rsidRPr="00D07011">
              <w:rPr>
                <w:rFonts w:ascii="メイリオ" w:eastAsia="メイリオ" w:hAnsi="メイリオ" w:hint="eastAsia"/>
                <w:szCs w:val="30"/>
                <w:lang w:eastAsia="ja-JP"/>
              </w:rPr>
              <w:t>2号認定については、量の見込みを十分に充足できる施設が確保されています。</w:t>
            </w:r>
          </w:p>
        </w:tc>
      </w:tr>
    </w:tbl>
    <w:p w14:paraId="2F7735B9" w14:textId="77777777" w:rsidR="00612317" w:rsidRPr="00D07011" w:rsidRDefault="00612317">
      <w:pPr>
        <w:rPr>
          <w:rFonts w:asciiTheme="majorEastAsia" w:eastAsiaTheme="majorEastAsia" w:hAnsiTheme="majorEastAsia"/>
          <w:szCs w:val="30"/>
          <w:lang w:eastAsia="ja-JP"/>
        </w:rPr>
      </w:pPr>
      <w:r w:rsidRPr="00D07011">
        <w:rPr>
          <w:rFonts w:asciiTheme="majorEastAsia" w:eastAsiaTheme="majorEastAsia" w:hAnsiTheme="majorEastAsia"/>
          <w:szCs w:val="30"/>
          <w:lang w:eastAsia="ja-JP"/>
        </w:rPr>
        <w:br w:type="page"/>
      </w:r>
    </w:p>
    <w:p w14:paraId="0B54B5DB" w14:textId="77777777" w:rsidR="00715254" w:rsidRPr="00D07011" w:rsidRDefault="00715254" w:rsidP="00715254">
      <w:pPr>
        <w:spacing w:line="0" w:lineRule="atLeast"/>
        <w:ind w:leftChars="-50" w:left="-110" w:firstLineChars="177" w:firstLine="425"/>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lastRenderedPageBreak/>
        <w:t>（３）３号認定</w:t>
      </w:r>
    </w:p>
    <w:p w14:paraId="4BD141A7"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①ニーズ調査結果に基づき算出したニーズ量</w:t>
      </w:r>
    </w:p>
    <w:p w14:paraId="35D07082"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20544" behindDoc="0" locked="0" layoutInCell="1" allowOverlap="1" wp14:anchorId="470EF403" wp14:editId="23B3F5F3">
                <wp:simplePos x="0" y="0"/>
                <wp:positionH relativeFrom="column">
                  <wp:posOffset>488696</wp:posOffset>
                </wp:positionH>
                <wp:positionV relativeFrom="paragraph">
                  <wp:posOffset>22835</wp:posOffset>
                </wp:positionV>
                <wp:extent cx="5311140" cy="819785"/>
                <wp:effectExtent l="0" t="0" r="22860" b="18415"/>
                <wp:wrapNone/>
                <wp:docPr id="951" name="角丸四角形 951"/>
                <wp:cNvGraphicFramePr/>
                <a:graphic xmlns:a="http://schemas.openxmlformats.org/drawingml/2006/main">
                  <a:graphicData uri="http://schemas.microsoft.com/office/word/2010/wordprocessingShape">
                    <wps:wsp>
                      <wps:cNvSpPr/>
                      <wps:spPr>
                        <a:xfrm>
                          <a:off x="0" y="0"/>
                          <a:ext cx="5311140" cy="819785"/>
                        </a:xfrm>
                        <a:prstGeom prst="roundRect">
                          <a:avLst>
                            <a:gd name="adj" fmla="val 7800"/>
                          </a:avLst>
                        </a:prstGeom>
                        <a:solidFill>
                          <a:sysClr val="window" lastClr="FFFFFF"/>
                        </a:solidFill>
                        <a:ln w="9525" cap="flat" cmpd="sng" algn="ctr">
                          <a:solidFill>
                            <a:sysClr val="windowText" lastClr="000000"/>
                          </a:solidFill>
                          <a:prstDash val="solid"/>
                        </a:ln>
                        <a:effectLst/>
                      </wps:spPr>
                      <wps:txbx>
                        <w:txbxContent>
                          <w:p w14:paraId="04C7B50D"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Ａ・Ｂ・Ｃ・Ｅ</w:t>
                            </w:r>
                          </w:p>
                          <w:p w14:paraId="7C796326"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870C48">
                              <w:rPr>
                                <w:rFonts w:ascii="HG丸ｺﾞｼｯｸM-PRO" w:eastAsia="HG丸ｺﾞｼｯｸM-PRO" w:hAnsi="HG丸ｺﾞｼｯｸM-PRO" w:hint="eastAsia"/>
                                <w:color w:val="000000" w:themeColor="text1"/>
                                <w:sz w:val="20"/>
                                <w:lang w:eastAsia="ja-JP"/>
                              </w:rPr>
                              <w:t>０歳、１・２歳</w:t>
                            </w:r>
                          </w:p>
                          <w:p w14:paraId="57DDA82F"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○利用施設：認定こども園、</w:t>
                            </w:r>
                            <w:r>
                              <w:rPr>
                                <w:rFonts w:ascii="HG丸ｺﾞｼｯｸM-PRO" w:eastAsia="HG丸ｺﾞｼｯｸM-PRO" w:hAnsi="HG丸ｺﾞｼｯｸM-PRO" w:hint="eastAsia"/>
                                <w:color w:val="000000" w:themeColor="text1"/>
                                <w:sz w:val="20"/>
                                <w:lang w:eastAsia="ja-JP"/>
                              </w:rPr>
                              <w:t>保育所、地域型保育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EF403" id="角丸四角形 951" o:spid="_x0000_s1204" style="position:absolute;left:0;text-align:left;margin-left:38.5pt;margin-top:1.8pt;width:418.2pt;height:64.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" fillcolor="window" strokecolor="windowText">
                <v:textbox>
                  <w:txbxContent>
                    <w:p w14:paraId="04C7B50D"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Ａ・Ｂ・Ｃ・Ｅ</w:t>
                      </w:r>
                    </w:p>
                    <w:p w14:paraId="7C796326"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870C48">
                        <w:rPr>
                          <w:rFonts w:ascii="HG丸ｺﾞｼｯｸM-PRO" w:eastAsia="HG丸ｺﾞｼｯｸM-PRO" w:hAnsi="HG丸ｺﾞｼｯｸM-PRO" w:hint="eastAsia"/>
                          <w:color w:val="000000" w:themeColor="text1"/>
                          <w:sz w:val="20"/>
                          <w:lang w:eastAsia="ja-JP"/>
                        </w:rPr>
                        <w:t>０歳、１・２歳</w:t>
                      </w:r>
                    </w:p>
                    <w:p w14:paraId="57DDA82F"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○利用施設：認定こども園、</w:t>
                      </w:r>
                      <w:r>
                        <w:rPr>
                          <w:rFonts w:ascii="HG丸ｺﾞｼｯｸM-PRO" w:eastAsia="HG丸ｺﾞｼｯｸM-PRO" w:hAnsi="HG丸ｺﾞｼｯｸM-PRO" w:hint="eastAsia"/>
                          <w:color w:val="000000" w:themeColor="text1"/>
                          <w:sz w:val="20"/>
                          <w:lang w:eastAsia="ja-JP"/>
                        </w:rPr>
                        <w:t>保育所、地域型保育</w:t>
                      </w:r>
                    </w:p>
                  </w:txbxContent>
                </v:textbox>
              </v:roundrect>
            </w:pict>
          </mc:Fallback>
        </mc:AlternateContent>
      </w:r>
    </w:p>
    <w:p w14:paraId="1878FC4D"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7473DDFA"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1C17AF04"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53A1F535" w14:textId="77777777" w:rsidR="00156BC2" w:rsidRPr="00D07011" w:rsidRDefault="00156BC2" w:rsidP="00715254">
      <w:pPr>
        <w:ind w:leftChars="200" w:left="440" w:firstLineChars="100" w:firstLine="220"/>
        <w:rPr>
          <w:rFonts w:ascii="ＭＳ ゴシック" w:eastAsia="ＭＳ ゴシック" w:hAnsi="ＭＳ ゴシック"/>
          <w:lang w:eastAsia="ja-JP"/>
        </w:rPr>
      </w:pPr>
    </w:p>
    <w:p w14:paraId="0748DA68" w14:textId="77777777" w:rsidR="00715254" w:rsidRPr="00D07011" w:rsidRDefault="00222DEE" w:rsidP="00222DEE">
      <w:pPr>
        <w:spacing w:line="0" w:lineRule="atLeast"/>
        <w:ind w:firstLineChars="300" w:firstLine="630"/>
        <w:rPr>
          <w:rFonts w:ascii="メイリオ" w:eastAsia="メイリオ" w:hAnsi="メイリオ" w:cs="メイリオ"/>
          <w:sz w:val="24"/>
          <w:lang w:eastAsia="ja-JP"/>
        </w:rPr>
      </w:pPr>
      <w:r w:rsidRPr="00D07011">
        <w:rPr>
          <w:rFonts w:asciiTheme="minorEastAsia" w:eastAsiaTheme="minorEastAsia" w:hAnsiTheme="minorEastAsia" w:hint="eastAsia"/>
          <w:sz w:val="21"/>
          <w:szCs w:val="21"/>
          <w:lang w:eastAsia="ja-JP"/>
        </w:rPr>
        <w:t xml:space="preserve">【ニーズ量】　　　　　　　　　　　　　　　　　　　　　　　　　　　　</w:t>
      </w:r>
      <w:r w:rsidR="00715254" w:rsidRPr="00D07011">
        <w:rPr>
          <w:rFonts w:asciiTheme="majorEastAsia" w:eastAsiaTheme="majorEastAsia" w:hAnsiTheme="majorEastAsia" w:hint="eastAsia"/>
          <w:sz w:val="21"/>
          <w:szCs w:val="21"/>
        </w:rPr>
        <w:t>（単位：人）</w:t>
      </w:r>
    </w:p>
    <w:tbl>
      <w:tblPr>
        <w:tblStyle w:val="a3"/>
        <w:tblW w:w="8360" w:type="dxa"/>
        <w:tblInd w:w="878" w:type="dxa"/>
        <w:tblLayout w:type="fixed"/>
        <w:tblLook w:val="04A0" w:firstRow="1" w:lastRow="0" w:firstColumn="1" w:lastColumn="0" w:noHBand="0" w:noVBand="1"/>
      </w:tblPr>
      <w:tblGrid>
        <w:gridCol w:w="491"/>
        <w:gridCol w:w="1269"/>
        <w:gridCol w:w="1320"/>
        <w:gridCol w:w="1320"/>
        <w:gridCol w:w="1320"/>
        <w:gridCol w:w="1320"/>
        <w:gridCol w:w="1320"/>
      </w:tblGrid>
      <w:tr w:rsidR="00715254" w:rsidRPr="00D07011" w14:paraId="6B9D77D3" w14:textId="77777777" w:rsidTr="00E4036D">
        <w:trPr>
          <w:trHeight w:val="528"/>
        </w:trPr>
        <w:tc>
          <w:tcPr>
            <w:tcW w:w="1760" w:type="dxa"/>
            <w:gridSpan w:val="2"/>
            <w:shd w:val="clear" w:color="auto" w:fill="D9D9D9" w:themeFill="background1" w:themeFillShade="D9"/>
            <w:vAlign w:val="center"/>
          </w:tcPr>
          <w:p w14:paraId="10EF8DB1" w14:textId="77777777" w:rsidR="00715254" w:rsidRPr="00D07011" w:rsidRDefault="00715254" w:rsidP="00715254">
            <w:pPr>
              <w:autoSpaceDE w:val="0"/>
              <w:autoSpaceDN w:val="0"/>
              <w:jc w:val="center"/>
              <w:rPr>
                <w:rFonts w:asciiTheme="majorEastAsia" w:eastAsiaTheme="majorEastAsia" w:hAnsiTheme="majorEastAsia"/>
                <w:sz w:val="20"/>
                <w:szCs w:val="21"/>
              </w:rPr>
            </w:pPr>
          </w:p>
        </w:tc>
        <w:tc>
          <w:tcPr>
            <w:tcW w:w="1320" w:type="dxa"/>
            <w:shd w:val="clear" w:color="auto" w:fill="D9D9D9" w:themeFill="background1" w:themeFillShade="D9"/>
            <w:vAlign w:val="center"/>
          </w:tcPr>
          <w:p w14:paraId="511B84D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27C3CEC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shd w:val="clear" w:color="auto" w:fill="D9D9D9" w:themeFill="background1" w:themeFillShade="D9"/>
            <w:vAlign w:val="center"/>
          </w:tcPr>
          <w:p w14:paraId="1DE145C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663E725A"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shd w:val="clear" w:color="auto" w:fill="D9D9D9" w:themeFill="background1" w:themeFillShade="D9"/>
            <w:vAlign w:val="center"/>
          </w:tcPr>
          <w:p w14:paraId="04B5D418"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4E9657B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shd w:val="clear" w:color="auto" w:fill="D9D9D9" w:themeFill="background1" w:themeFillShade="D9"/>
            <w:vAlign w:val="center"/>
          </w:tcPr>
          <w:p w14:paraId="78AED2E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65DDCB32"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shd w:val="clear" w:color="auto" w:fill="D9D9D9" w:themeFill="background1" w:themeFillShade="D9"/>
            <w:vAlign w:val="center"/>
          </w:tcPr>
          <w:p w14:paraId="08C930EF"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2966E64A"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5CA10A78" w14:textId="77777777" w:rsidTr="00715254">
        <w:trPr>
          <w:trHeight w:val="284"/>
        </w:trPr>
        <w:tc>
          <w:tcPr>
            <w:tcW w:w="1760" w:type="dxa"/>
            <w:gridSpan w:val="2"/>
            <w:tcBorders>
              <w:bottom w:val="single" w:sz="4" w:space="0" w:color="auto"/>
            </w:tcBorders>
            <w:vAlign w:val="center"/>
          </w:tcPr>
          <w:p w14:paraId="130ADCC8"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市全体</w:t>
            </w:r>
          </w:p>
        </w:tc>
        <w:tc>
          <w:tcPr>
            <w:tcW w:w="1320" w:type="dxa"/>
            <w:tcBorders>
              <w:bottom w:val="single" w:sz="4" w:space="0" w:color="auto"/>
            </w:tcBorders>
            <w:vAlign w:val="center"/>
          </w:tcPr>
          <w:p w14:paraId="22C49357"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302</w:t>
            </w:r>
          </w:p>
        </w:tc>
        <w:tc>
          <w:tcPr>
            <w:tcW w:w="1320" w:type="dxa"/>
            <w:tcBorders>
              <w:bottom w:val="single" w:sz="4" w:space="0" w:color="auto"/>
            </w:tcBorders>
            <w:vAlign w:val="center"/>
          </w:tcPr>
          <w:p w14:paraId="6A552A4C"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293</w:t>
            </w:r>
          </w:p>
        </w:tc>
        <w:tc>
          <w:tcPr>
            <w:tcW w:w="1320" w:type="dxa"/>
            <w:tcBorders>
              <w:bottom w:val="single" w:sz="4" w:space="0" w:color="auto"/>
            </w:tcBorders>
            <w:vAlign w:val="center"/>
          </w:tcPr>
          <w:p w14:paraId="6044A091"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285</w:t>
            </w:r>
          </w:p>
        </w:tc>
        <w:tc>
          <w:tcPr>
            <w:tcW w:w="1320" w:type="dxa"/>
            <w:tcBorders>
              <w:bottom w:val="single" w:sz="4" w:space="0" w:color="auto"/>
            </w:tcBorders>
            <w:vAlign w:val="center"/>
          </w:tcPr>
          <w:p w14:paraId="43D0B74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280</w:t>
            </w:r>
          </w:p>
        </w:tc>
        <w:tc>
          <w:tcPr>
            <w:tcW w:w="1320" w:type="dxa"/>
            <w:tcBorders>
              <w:bottom w:val="single" w:sz="4" w:space="0" w:color="auto"/>
            </w:tcBorders>
            <w:vAlign w:val="center"/>
          </w:tcPr>
          <w:p w14:paraId="391458D7"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274</w:t>
            </w:r>
          </w:p>
        </w:tc>
      </w:tr>
      <w:tr w:rsidR="00715254" w:rsidRPr="00D07011" w14:paraId="7D627E47" w14:textId="77777777" w:rsidTr="00715254">
        <w:trPr>
          <w:trHeight w:val="284"/>
        </w:trPr>
        <w:tc>
          <w:tcPr>
            <w:tcW w:w="491" w:type="dxa"/>
            <w:vMerge w:val="restart"/>
            <w:tcBorders>
              <w:top w:val="single" w:sz="4" w:space="0" w:color="auto"/>
            </w:tcBorders>
            <w:textDirection w:val="tbRlV"/>
            <w:vAlign w:val="center"/>
          </w:tcPr>
          <w:p w14:paraId="291B79AF" w14:textId="77777777" w:rsidR="00715254" w:rsidRPr="00D07011" w:rsidRDefault="00715254" w:rsidP="00715254">
            <w:pPr>
              <w:spacing w:line="0" w:lineRule="atLeast"/>
              <w:ind w:left="113" w:right="113"/>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０歳</w:t>
            </w:r>
          </w:p>
        </w:tc>
        <w:tc>
          <w:tcPr>
            <w:tcW w:w="1269" w:type="dxa"/>
            <w:tcBorders>
              <w:top w:val="single" w:sz="4" w:space="0" w:color="auto"/>
            </w:tcBorders>
            <w:vAlign w:val="center"/>
          </w:tcPr>
          <w:p w14:paraId="1E17EB1E"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浜手地区</w:t>
            </w:r>
          </w:p>
        </w:tc>
        <w:tc>
          <w:tcPr>
            <w:tcW w:w="1320" w:type="dxa"/>
            <w:tcBorders>
              <w:top w:val="single" w:sz="4" w:space="0" w:color="auto"/>
            </w:tcBorders>
            <w:vAlign w:val="center"/>
          </w:tcPr>
          <w:p w14:paraId="16A3AEC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116</w:t>
            </w:r>
          </w:p>
        </w:tc>
        <w:tc>
          <w:tcPr>
            <w:tcW w:w="1320" w:type="dxa"/>
            <w:tcBorders>
              <w:top w:val="single" w:sz="4" w:space="0" w:color="auto"/>
            </w:tcBorders>
            <w:vAlign w:val="center"/>
          </w:tcPr>
          <w:p w14:paraId="2073AED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111</w:t>
            </w:r>
          </w:p>
        </w:tc>
        <w:tc>
          <w:tcPr>
            <w:tcW w:w="1320" w:type="dxa"/>
            <w:tcBorders>
              <w:top w:val="single" w:sz="4" w:space="0" w:color="auto"/>
            </w:tcBorders>
            <w:vAlign w:val="center"/>
          </w:tcPr>
          <w:p w14:paraId="1107B66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105</w:t>
            </w:r>
          </w:p>
        </w:tc>
        <w:tc>
          <w:tcPr>
            <w:tcW w:w="1320" w:type="dxa"/>
            <w:tcBorders>
              <w:top w:val="single" w:sz="4" w:space="0" w:color="auto"/>
            </w:tcBorders>
            <w:vAlign w:val="center"/>
          </w:tcPr>
          <w:p w14:paraId="6FECE1F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102</w:t>
            </w:r>
          </w:p>
        </w:tc>
        <w:tc>
          <w:tcPr>
            <w:tcW w:w="1320" w:type="dxa"/>
            <w:tcBorders>
              <w:top w:val="single" w:sz="4" w:space="0" w:color="auto"/>
            </w:tcBorders>
            <w:vAlign w:val="center"/>
          </w:tcPr>
          <w:p w14:paraId="6DA566B7"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98</w:t>
            </w:r>
          </w:p>
        </w:tc>
      </w:tr>
      <w:tr w:rsidR="00715254" w:rsidRPr="00D07011" w14:paraId="0FE417DD" w14:textId="77777777" w:rsidTr="00715254">
        <w:trPr>
          <w:trHeight w:val="284"/>
        </w:trPr>
        <w:tc>
          <w:tcPr>
            <w:tcW w:w="491" w:type="dxa"/>
            <w:vMerge/>
          </w:tcPr>
          <w:p w14:paraId="4693571D"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p>
        </w:tc>
        <w:tc>
          <w:tcPr>
            <w:tcW w:w="1269" w:type="dxa"/>
            <w:vAlign w:val="center"/>
          </w:tcPr>
          <w:p w14:paraId="1D81CDFA"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中央地区</w:t>
            </w:r>
          </w:p>
        </w:tc>
        <w:tc>
          <w:tcPr>
            <w:tcW w:w="1320" w:type="dxa"/>
            <w:vAlign w:val="center"/>
          </w:tcPr>
          <w:p w14:paraId="17C7AC8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108</w:t>
            </w:r>
          </w:p>
        </w:tc>
        <w:tc>
          <w:tcPr>
            <w:tcW w:w="1320" w:type="dxa"/>
            <w:vAlign w:val="center"/>
          </w:tcPr>
          <w:p w14:paraId="6231FC5F"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109</w:t>
            </w:r>
          </w:p>
        </w:tc>
        <w:tc>
          <w:tcPr>
            <w:tcW w:w="1320" w:type="dxa"/>
            <w:vAlign w:val="center"/>
          </w:tcPr>
          <w:p w14:paraId="32ABC019"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111</w:t>
            </w:r>
          </w:p>
        </w:tc>
        <w:tc>
          <w:tcPr>
            <w:tcW w:w="1320" w:type="dxa"/>
            <w:vAlign w:val="center"/>
          </w:tcPr>
          <w:p w14:paraId="01F55507"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113</w:t>
            </w:r>
          </w:p>
        </w:tc>
        <w:tc>
          <w:tcPr>
            <w:tcW w:w="1320" w:type="dxa"/>
            <w:vAlign w:val="center"/>
          </w:tcPr>
          <w:p w14:paraId="3BCBAE2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115</w:t>
            </w:r>
          </w:p>
        </w:tc>
      </w:tr>
      <w:tr w:rsidR="00715254" w:rsidRPr="00D07011" w14:paraId="09717C9A" w14:textId="77777777" w:rsidTr="00715254">
        <w:trPr>
          <w:trHeight w:val="284"/>
        </w:trPr>
        <w:tc>
          <w:tcPr>
            <w:tcW w:w="491" w:type="dxa"/>
            <w:vMerge/>
          </w:tcPr>
          <w:p w14:paraId="3C7424AB"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p>
        </w:tc>
        <w:tc>
          <w:tcPr>
            <w:tcW w:w="1269" w:type="dxa"/>
            <w:vAlign w:val="center"/>
          </w:tcPr>
          <w:p w14:paraId="4EAF947A"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山手地区</w:t>
            </w:r>
          </w:p>
        </w:tc>
        <w:tc>
          <w:tcPr>
            <w:tcW w:w="1320" w:type="dxa"/>
            <w:vAlign w:val="center"/>
          </w:tcPr>
          <w:p w14:paraId="40DFFCC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78</w:t>
            </w:r>
          </w:p>
        </w:tc>
        <w:tc>
          <w:tcPr>
            <w:tcW w:w="1320" w:type="dxa"/>
            <w:vAlign w:val="center"/>
          </w:tcPr>
          <w:p w14:paraId="6BF19D8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73</w:t>
            </w:r>
          </w:p>
        </w:tc>
        <w:tc>
          <w:tcPr>
            <w:tcW w:w="1320" w:type="dxa"/>
            <w:vAlign w:val="center"/>
          </w:tcPr>
          <w:p w14:paraId="2F34730C"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69</w:t>
            </w:r>
          </w:p>
        </w:tc>
        <w:tc>
          <w:tcPr>
            <w:tcW w:w="1320" w:type="dxa"/>
            <w:vAlign w:val="center"/>
          </w:tcPr>
          <w:p w14:paraId="0A2E5FB7"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65</w:t>
            </w:r>
          </w:p>
        </w:tc>
        <w:tc>
          <w:tcPr>
            <w:tcW w:w="1320" w:type="dxa"/>
            <w:vAlign w:val="center"/>
          </w:tcPr>
          <w:p w14:paraId="301AA67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62</w:t>
            </w:r>
          </w:p>
        </w:tc>
      </w:tr>
      <w:tr w:rsidR="00715254" w:rsidRPr="00D07011" w14:paraId="7A1DC968" w14:textId="77777777" w:rsidTr="00715254">
        <w:trPr>
          <w:trHeight w:val="284"/>
        </w:trPr>
        <w:tc>
          <w:tcPr>
            <w:tcW w:w="1760" w:type="dxa"/>
            <w:gridSpan w:val="2"/>
            <w:tcBorders>
              <w:top w:val="double" w:sz="4" w:space="0" w:color="auto"/>
              <w:bottom w:val="single" w:sz="4" w:space="0" w:color="auto"/>
            </w:tcBorders>
            <w:vAlign w:val="center"/>
          </w:tcPr>
          <w:p w14:paraId="61C5D119"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市全体</w:t>
            </w:r>
          </w:p>
        </w:tc>
        <w:tc>
          <w:tcPr>
            <w:tcW w:w="1320" w:type="dxa"/>
            <w:tcBorders>
              <w:top w:val="double" w:sz="4" w:space="0" w:color="auto"/>
              <w:bottom w:val="single" w:sz="4" w:space="0" w:color="auto"/>
            </w:tcBorders>
            <w:vAlign w:val="center"/>
          </w:tcPr>
          <w:p w14:paraId="7CF38BE9"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629</w:t>
            </w:r>
          </w:p>
        </w:tc>
        <w:tc>
          <w:tcPr>
            <w:tcW w:w="1320" w:type="dxa"/>
            <w:tcBorders>
              <w:top w:val="double" w:sz="4" w:space="0" w:color="auto"/>
              <w:bottom w:val="single" w:sz="4" w:space="0" w:color="auto"/>
            </w:tcBorders>
            <w:vAlign w:val="center"/>
          </w:tcPr>
          <w:p w14:paraId="264B761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604</w:t>
            </w:r>
          </w:p>
        </w:tc>
        <w:tc>
          <w:tcPr>
            <w:tcW w:w="1320" w:type="dxa"/>
            <w:tcBorders>
              <w:top w:val="double" w:sz="4" w:space="0" w:color="auto"/>
              <w:bottom w:val="single" w:sz="4" w:space="0" w:color="auto"/>
            </w:tcBorders>
            <w:vAlign w:val="center"/>
          </w:tcPr>
          <w:p w14:paraId="37FD069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599</w:t>
            </w:r>
          </w:p>
        </w:tc>
        <w:tc>
          <w:tcPr>
            <w:tcW w:w="1320" w:type="dxa"/>
            <w:tcBorders>
              <w:top w:val="double" w:sz="4" w:space="0" w:color="auto"/>
              <w:bottom w:val="single" w:sz="4" w:space="0" w:color="auto"/>
            </w:tcBorders>
            <w:vAlign w:val="center"/>
          </w:tcPr>
          <w:p w14:paraId="00F2092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586</w:t>
            </w:r>
          </w:p>
        </w:tc>
        <w:tc>
          <w:tcPr>
            <w:tcW w:w="1320" w:type="dxa"/>
            <w:tcBorders>
              <w:top w:val="double" w:sz="4" w:space="0" w:color="auto"/>
              <w:bottom w:val="single" w:sz="4" w:space="0" w:color="auto"/>
            </w:tcBorders>
            <w:vAlign w:val="center"/>
          </w:tcPr>
          <w:p w14:paraId="6056B9A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576</w:t>
            </w:r>
          </w:p>
        </w:tc>
      </w:tr>
      <w:tr w:rsidR="00715254" w:rsidRPr="00D07011" w14:paraId="58529501" w14:textId="77777777" w:rsidTr="00715254">
        <w:trPr>
          <w:trHeight w:val="284"/>
        </w:trPr>
        <w:tc>
          <w:tcPr>
            <w:tcW w:w="491" w:type="dxa"/>
            <w:vMerge w:val="restart"/>
            <w:tcBorders>
              <w:top w:val="single" w:sz="4" w:space="0" w:color="auto"/>
            </w:tcBorders>
            <w:textDirection w:val="tbRlV"/>
            <w:vAlign w:val="center"/>
          </w:tcPr>
          <w:p w14:paraId="63C4A2D9" w14:textId="77777777" w:rsidR="00715254" w:rsidRPr="00D07011" w:rsidRDefault="00715254" w:rsidP="00715254">
            <w:pPr>
              <w:spacing w:line="0" w:lineRule="atLeast"/>
              <w:ind w:left="113" w:right="113"/>
              <w:jc w:val="center"/>
              <w:rPr>
                <w:rFonts w:asciiTheme="majorEastAsia" w:eastAsiaTheme="majorEastAsia" w:hAnsiTheme="majorEastAsia" w:cs="ＭＳ Ｐゴシック"/>
                <w:w w:val="80"/>
                <w:sz w:val="20"/>
                <w:szCs w:val="20"/>
              </w:rPr>
            </w:pPr>
            <w:r w:rsidRPr="00D07011">
              <w:rPr>
                <w:rFonts w:asciiTheme="majorEastAsia" w:eastAsiaTheme="majorEastAsia" w:hAnsiTheme="majorEastAsia" w:cs="ＭＳ Ｐゴシック" w:hint="eastAsia"/>
                <w:w w:val="80"/>
                <w:sz w:val="20"/>
                <w:szCs w:val="20"/>
              </w:rPr>
              <w:t>１・２歳</w:t>
            </w:r>
          </w:p>
        </w:tc>
        <w:tc>
          <w:tcPr>
            <w:tcW w:w="1269" w:type="dxa"/>
            <w:tcBorders>
              <w:top w:val="single" w:sz="4" w:space="0" w:color="auto"/>
            </w:tcBorders>
            <w:vAlign w:val="center"/>
          </w:tcPr>
          <w:p w14:paraId="09A859A5"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浜手地区</w:t>
            </w:r>
          </w:p>
        </w:tc>
        <w:tc>
          <w:tcPr>
            <w:tcW w:w="1320" w:type="dxa"/>
            <w:tcBorders>
              <w:top w:val="single" w:sz="4" w:space="0" w:color="auto"/>
            </w:tcBorders>
            <w:vAlign w:val="center"/>
          </w:tcPr>
          <w:p w14:paraId="1A83B741"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194</w:t>
            </w:r>
          </w:p>
        </w:tc>
        <w:tc>
          <w:tcPr>
            <w:tcW w:w="1320" w:type="dxa"/>
            <w:tcBorders>
              <w:top w:val="single" w:sz="4" w:space="0" w:color="auto"/>
            </w:tcBorders>
            <w:vAlign w:val="center"/>
          </w:tcPr>
          <w:p w14:paraId="4A1A07D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185</w:t>
            </w:r>
          </w:p>
        </w:tc>
        <w:tc>
          <w:tcPr>
            <w:tcW w:w="1320" w:type="dxa"/>
            <w:tcBorders>
              <w:top w:val="single" w:sz="4" w:space="0" w:color="auto"/>
            </w:tcBorders>
            <w:vAlign w:val="center"/>
          </w:tcPr>
          <w:p w14:paraId="63AA902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179</w:t>
            </w:r>
          </w:p>
        </w:tc>
        <w:tc>
          <w:tcPr>
            <w:tcW w:w="1320" w:type="dxa"/>
            <w:tcBorders>
              <w:top w:val="single" w:sz="4" w:space="0" w:color="auto"/>
            </w:tcBorders>
            <w:vAlign w:val="center"/>
          </w:tcPr>
          <w:p w14:paraId="2169F17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170</w:t>
            </w:r>
          </w:p>
        </w:tc>
        <w:tc>
          <w:tcPr>
            <w:tcW w:w="1320" w:type="dxa"/>
            <w:tcBorders>
              <w:top w:val="single" w:sz="4" w:space="0" w:color="auto"/>
            </w:tcBorders>
            <w:vAlign w:val="center"/>
          </w:tcPr>
          <w:p w14:paraId="7861BB1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162</w:t>
            </w:r>
          </w:p>
        </w:tc>
      </w:tr>
      <w:tr w:rsidR="00715254" w:rsidRPr="00D07011" w14:paraId="7B312A0B" w14:textId="77777777" w:rsidTr="00715254">
        <w:trPr>
          <w:trHeight w:val="284"/>
        </w:trPr>
        <w:tc>
          <w:tcPr>
            <w:tcW w:w="491" w:type="dxa"/>
            <w:vMerge/>
          </w:tcPr>
          <w:p w14:paraId="732B1DC1"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p>
        </w:tc>
        <w:tc>
          <w:tcPr>
            <w:tcW w:w="1269" w:type="dxa"/>
            <w:vAlign w:val="center"/>
          </w:tcPr>
          <w:p w14:paraId="58215F83"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中央地区</w:t>
            </w:r>
          </w:p>
        </w:tc>
        <w:tc>
          <w:tcPr>
            <w:tcW w:w="1320" w:type="dxa"/>
            <w:vAlign w:val="center"/>
          </w:tcPr>
          <w:p w14:paraId="1359FBBC"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291</w:t>
            </w:r>
          </w:p>
        </w:tc>
        <w:tc>
          <w:tcPr>
            <w:tcW w:w="1320" w:type="dxa"/>
            <w:vAlign w:val="center"/>
          </w:tcPr>
          <w:p w14:paraId="7E1B1849"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288</w:t>
            </w:r>
          </w:p>
        </w:tc>
        <w:tc>
          <w:tcPr>
            <w:tcW w:w="1320" w:type="dxa"/>
            <w:vAlign w:val="center"/>
          </w:tcPr>
          <w:p w14:paraId="707FA32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289</w:t>
            </w:r>
          </w:p>
        </w:tc>
        <w:tc>
          <w:tcPr>
            <w:tcW w:w="1320" w:type="dxa"/>
            <w:vAlign w:val="center"/>
          </w:tcPr>
          <w:p w14:paraId="6BA3DC86"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293</w:t>
            </w:r>
          </w:p>
        </w:tc>
        <w:tc>
          <w:tcPr>
            <w:tcW w:w="1320" w:type="dxa"/>
            <w:vAlign w:val="center"/>
          </w:tcPr>
          <w:p w14:paraId="084FDF2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298</w:t>
            </w:r>
          </w:p>
        </w:tc>
      </w:tr>
      <w:tr w:rsidR="00715254" w:rsidRPr="00D07011" w14:paraId="602EF97F" w14:textId="77777777" w:rsidTr="00715254">
        <w:trPr>
          <w:trHeight w:val="284"/>
        </w:trPr>
        <w:tc>
          <w:tcPr>
            <w:tcW w:w="491" w:type="dxa"/>
            <w:vMerge/>
          </w:tcPr>
          <w:p w14:paraId="2826D565"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p>
        </w:tc>
        <w:tc>
          <w:tcPr>
            <w:tcW w:w="1269" w:type="dxa"/>
            <w:vAlign w:val="center"/>
          </w:tcPr>
          <w:p w14:paraId="74D53EA8"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山手地区</w:t>
            </w:r>
          </w:p>
        </w:tc>
        <w:tc>
          <w:tcPr>
            <w:tcW w:w="1320" w:type="dxa"/>
            <w:vAlign w:val="center"/>
          </w:tcPr>
          <w:p w14:paraId="33D1B15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144</w:t>
            </w:r>
          </w:p>
        </w:tc>
        <w:tc>
          <w:tcPr>
            <w:tcW w:w="1320" w:type="dxa"/>
            <w:vAlign w:val="center"/>
          </w:tcPr>
          <w:p w14:paraId="0E8DF9D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130</w:t>
            </w:r>
          </w:p>
        </w:tc>
        <w:tc>
          <w:tcPr>
            <w:tcW w:w="1320" w:type="dxa"/>
            <w:vAlign w:val="center"/>
          </w:tcPr>
          <w:p w14:paraId="77B6FB7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131</w:t>
            </w:r>
          </w:p>
        </w:tc>
        <w:tc>
          <w:tcPr>
            <w:tcW w:w="1320" w:type="dxa"/>
            <w:vAlign w:val="center"/>
          </w:tcPr>
          <w:p w14:paraId="41D99A7C"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123</w:t>
            </w:r>
          </w:p>
        </w:tc>
        <w:tc>
          <w:tcPr>
            <w:tcW w:w="1320" w:type="dxa"/>
            <w:vAlign w:val="center"/>
          </w:tcPr>
          <w:p w14:paraId="54085EF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116</w:t>
            </w:r>
          </w:p>
        </w:tc>
      </w:tr>
      <w:tr w:rsidR="00715254" w:rsidRPr="00D07011" w14:paraId="0B8DC451" w14:textId="77777777" w:rsidTr="00715254">
        <w:trPr>
          <w:trHeight w:val="284"/>
        </w:trPr>
        <w:tc>
          <w:tcPr>
            <w:tcW w:w="1760" w:type="dxa"/>
            <w:gridSpan w:val="2"/>
            <w:tcBorders>
              <w:top w:val="double" w:sz="4" w:space="0" w:color="auto"/>
              <w:bottom w:val="single" w:sz="4" w:space="0" w:color="auto"/>
            </w:tcBorders>
            <w:vAlign w:val="center"/>
          </w:tcPr>
          <w:p w14:paraId="052674F3"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市全体</w:t>
            </w:r>
          </w:p>
        </w:tc>
        <w:tc>
          <w:tcPr>
            <w:tcW w:w="1320" w:type="dxa"/>
            <w:tcBorders>
              <w:top w:val="double" w:sz="4" w:space="0" w:color="auto"/>
              <w:bottom w:val="single" w:sz="4" w:space="0" w:color="auto"/>
            </w:tcBorders>
            <w:vAlign w:val="center"/>
          </w:tcPr>
          <w:p w14:paraId="2F6152C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932</w:t>
            </w:r>
          </w:p>
        </w:tc>
        <w:tc>
          <w:tcPr>
            <w:tcW w:w="1320" w:type="dxa"/>
            <w:tcBorders>
              <w:top w:val="double" w:sz="4" w:space="0" w:color="auto"/>
              <w:bottom w:val="single" w:sz="4" w:space="0" w:color="auto"/>
            </w:tcBorders>
            <w:vAlign w:val="center"/>
          </w:tcPr>
          <w:p w14:paraId="43B0DD6E"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897</w:t>
            </w:r>
          </w:p>
        </w:tc>
        <w:tc>
          <w:tcPr>
            <w:tcW w:w="1320" w:type="dxa"/>
            <w:tcBorders>
              <w:top w:val="double" w:sz="4" w:space="0" w:color="auto"/>
              <w:bottom w:val="single" w:sz="4" w:space="0" w:color="auto"/>
            </w:tcBorders>
            <w:vAlign w:val="center"/>
          </w:tcPr>
          <w:p w14:paraId="732B8F96"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884</w:t>
            </w:r>
          </w:p>
        </w:tc>
        <w:tc>
          <w:tcPr>
            <w:tcW w:w="1320" w:type="dxa"/>
            <w:tcBorders>
              <w:top w:val="double" w:sz="4" w:space="0" w:color="auto"/>
              <w:bottom w:val="single" w:sz="4" w:space="0" w:color="auto"/>
            </w:tcBorders>
            <w:vAlign w:val="center"/>
          </w:tcPr>
          <w:p w14:paraId="69306A6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866</w:t>
            </w:r>
          </w:p>
        </w:tc>
        <w:tc>
          <w:tcPr>
            <w:tcW w:w="1320" w:type="dxa"/>
            <w:tcBorders>
              <w:top w:val="double" w:sz="4" w:space="0" w:color="auto"/>
              <w:bottom w:val="single" w:sz="4" w:space="0" w:color="auto"/>
            </w:tcBorders>
            <w:vAlign w:val="center"/>
          </w:tcPr>
          <w:p w14:paraId="016E9D1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851</w:t>
            </w:r>
          </w:p>
        </w:tc>
      </w:tr>
      <w:tr w:rsidR="00715254" w:rsidRPr="00D07011" w14:paraId="6916D574" w14:textId="77777777" w:rsidTr="00715254">
        <w:trPr>
          <w:trHeight w:val="284"/>
        </w:trPr>
        <w:tc>
          <w:tcPr>
            <w:tcW w:w="491" w:type="dxa"/>
            <w:vMerge w:val="restart"/>
            <w:tcBorders>
              <w:top w:val="single" w:sz="4" w:space="0" w:color="auto"/>
            </w:tcBorders>
            <w:textDirection w:val="tbRlV"/>
            <w:vAlign w:val="center"/>
          </w:tcPr>
          <w:p w14:paraId="58B1110C" w14:textId="77777777" w:rsidR="00715254" w:rsidRPr="00D07011" w:rsidRDefault="00715254" w:rsidP="00715254">
            <w:pPr>
              <w:spacing w:line="0" w:lineRule="atLeast"/>
              <w:ind w:left="113" w:right="113"/>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計</w:t>
            </w:r>
          </w:p>
        </w:tc>
        <w:tc>
          <w:tcPr>
            <w:tcW w:w="1269" w:type="dxa"/>
            <w:tcBorders>
              <w:top w:val="single" w:sz="4" w:space="0" w:color="auto"/>
            </w:tcBorders>
            <w:vAlign w:val="center"/>
          </w:tcPr>
          <w:p w14:paraId="1BE7D27D"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浜手地区</w:t>
            </w:r>
          </w:p>
        </w:tc>
        <w:tc>
          <w:tcPr>
            <w:tcW w:w="1320" w:type="dxa"/>
            <w:tcBorders>
              <w:top w:val="single" w:sz="4" w:space="0" w:color="auto"/>
            </w:tcBorders>
            <w:vAlign w:val="center"/>
          </w:tcPr>
          <w:p w14:paraId="2782CE6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309</w:t>
            </w:r>
          </w:p>
        </w:tc>
        <w:tc>
          <w:tcPr>
            <w:tcW w:w="1320" w:type="dxa"/>
            <w:tcBorders>
              <w:top w:val="single" w:sz="4" w:space="0" w:color="auto"/>
            </w:tcBorders>
            <w:vAlign w:val="center"/>
          </w:tcPr>
          <w:p w14:paraId="6034A90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296</w:t>
            </w:r>
          </w:p>
        </w:tc>
        <w:tc>
          <w:tcPr>
            <w:tcW w:w="1320" w:type="dxa"/>
            <w:tcBorders>
              <w:top w:val="single" w:sz="4" w:space="0" w:color="auto"/>
            </w:tcBorders>
            <w:vAlign w:val="center"/>
          </w:tcPr>
          <w:p w14:paraId="5F4504B9"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284</w:t>
            </w:r>
          </w:p>
        </w:tc>
        <w:tc>
          <w:tcPr>
            <w:tcW w:w="1320" w:type="dxa"/>
            <w:tcBorders>
              <w:top w:val="single" w:sz="4" w:space="0" w:color="auto"/>
            </w:tcBorders>
            <w:vAlign w:val="center"/>
          </w:tcPr>
          <w:p w14:paraId="75D31A3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272</w:t>
            </w:r>
          </w:p>
        </w:tc>
        <w:tc>
          <w:tcPr>
            <w:tcW w:w="1320" w:type="dxa"/>
            <w:tcBorders>
              <w:top w:val="single" w:sz="4" w:space="0" w:color="auto"/>
            </w:tcBorders>
            <w:vAlign w:val="center"/>
          </w:tcPr>
          <w:p w14:paraId="3EA207E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260</w:t>
            </w:r>
          </w:p>
        </w:tc>
      </w:tr>
      <w:tr w:rsidR="00715254" w:rsidRPr="00D07011" w14:paraId="03A133B6" w14:textId="77777777" w:rsidTr="00715254">
        <w:trPr>
          <w:trHeight w:val="284"/>
        </w:trPr>
        <w:tc>
          <w:tcPr>
            <w:tcW w:w="491" w:type="dxa"/>
            <w:vMerge/>
          </w:tcPr>
          <w:p w14:paraId="2C07B27C"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p>
        </w:tc>
        <w:tc>
          <w:tcPr>
            <w:tcW w:w="1269" w:type="dxa"/>
            <w:vAlign w:val="center"/>
          </w:tcPr>
          <w:p w14:paraId="3E5715BD"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中央地区</w:t>
            </w:r>
          </w:p>
        </w:tc>
        <w:tc>
          <w:tcPr>
            <w:tcW w:w="1320" w:type="dxa"/>
            <w:vAlign w:val="center"/>
          </w:tcPr>
          <w:p w14:paraId="2DE9D39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400</w:t>
            </w:r>
          </w:p>
        </w:tc>
        <w:tc>
          <w:tcPr>
            <w:tcW w:w="1320" w:type="dxa"/>
            <w:vAlign w:val="center"/>
          </w:tcPr>
          <w:p w14:paraId="7E664EB1"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397</w:t>
            </w:r>
          </w:p>
        </w:tc>
        <w:tc>
          <w:tcPr>
            <w:tcW w:w="1320" w:type="dxa"/>
            <w:vAlign w:val="center"/>
          </w:tcPr>
          <w:p w14:paraId="35E5E78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401</w:t>
            </w:r>
          </w:p>
        </w:tc>
        <w:tc>
          <w:tcPr>
            <w:tcW w:w="1320" w:type="dxa"/>
            <w:vAlign w:val="center"/>
          </w:tcPr>
          <w:p w14:paraId="4FEF9FAC"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406</w:t>
            </w:r>
          </w:p>
        </w:tc>
        <w:tc>
          <w:tcPr>
            <w:tcW w:w="1320" w:type="dxa"/>
            <w:vAlign w:val="center"/>
          </w:tcPr>
          <w:p w14:paraId="36CD78D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413</w:t>
            </w:r>
          </w:p>
        </w:tc>
      </w:tr>
      <w:tr w:rsidR="00715254" w:rsidRPr="00D07011" w14:paraId="549C58A5" w14:textId="77777777" w:rsidTr="00715254">
        <w:trPr>
          <w:trHeight w:val="284"/>
        </w:trPr>
        <w:tc>
          <w:tcPr>
            <w:tcW w:w="491" w:type="dxa"/>
            <w:vMerge/>
          </w:tcPr>
          <w:p w14:paraId="5A4986A9"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p>
        </w:tc>
        <w:tc>
          <w:tcPr>
            <w:tcW w:w="1269" w:type="dxa"/>
            <w:vAlign w:val="center"/>
          </w:tcPr>
          <w:p w14:paraId="51BFEE6A"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山手地区</w:t>
            </w:r>
          </w:p>
        </w:tc>
        <w:tc>
          <w:tcPr>
            <w:tcW w:w="1320" w:type="dxa"/>
            <w:vAlign w:val="center"/>
          </w:tcPr>
          <w:p w14:paraId="4B2A3D5C"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222</w:t>
            </w:r>
          </w:p>
        </w:tc>
        <w:tc>
          <w:tcPr>
            <w:tcW w:w="1320" w:type="dxa"/>
            <w:vAlign w:val="center"/>
          </w:tcPr>
          <w:p w14:paraId="2E80DEFF"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204</w:t>
            </w:r>
          </w:p>
        </w:tc>
        <w:tc>
          <w:tcPr>
            <w:tcW w:w="1320" w:type="dxa"/>
            <w:vAlign w:val="center"/>
          </w:tcPr>
          <w:p w14:paraId="20F797AF"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199</w:t>
            </w:r>
          </w:p>
        </w:tc>
        <w:tc>
          <w:tcPr>
            <w:tcW w:w="1320" w:type="dxa"/>
            <w:vAlign w:val="center"/>
          </w:tcPr>
          <w:p w14:paraId="5582CD2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188</w:t>
            </w:r>
          </w:p>
        </w:tc>
        <w:tc>
          <w:tcPr>
            <w:tcW w:w="1320" w:type="dxa"/>
            <w:vAlign w:val="center"/>
          </w:tcPr>
          <w:p w14:paraId="1604E39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178</w:t>
            </w:r>
          </w:p>
        </w:tc>
      </w:tr>
    </w:tbl>
    <w:p w14:paraId="0D0199A5" w14:textId="77777777" w:rsidR="00715254" w:rsidRPr="00D07011" w:rsidRDefault="00715254" w:rsidP="00715254">
      <w:pPr>
        <w:spacing w:line="260" w:lineRule="exact"/>
        <w:ind w:firstLineChars="400" w:firstLine="720"/>
        <w:rPr>
          <w:rFonts w:asciiTheme="majorEastAsia" w:eastAsiaTheme="majorEastAsia" w:hAnsiTheme="majorEastAsia"/>
          <w:szCs w:val="30"/>
          <w:lang w:eastAsia="ja-JP"/>
        </w:rPr>
      </w:pPr>
      <w:r w:rsidRPr="00D07011">
        <w:rPr>
          <w:rFonts w:asciiTheme="majorEastAsia" w:eastAsiaTheme="majorEastAsia" w:hAnsiTheme="majorEastAsia" w:hint="eastAsia"/>
          <w:sz w:val="18"/>
        </w:rPr>
        <w:t>※端数処理の関係で合計と内訳の計が合わない場合がある</w:t>
      </w:r>
    </w:p>
    <w:p w14:paraId="11701168" w14:textId="77777777" w:rsidR="00715254" w:rsidRPr="00D07011" w:rsidRDefault="00715254" w:rsidP="00715254">
      <w:pPr>
        <w:spacing w:line="0" w:lineRule="atLeast"/>
        <w:rPr>
          <w:rFonts w:asciiTheme="majorEastAsia" w:eastAsiaTheme="majorEastAsia" w:hAnsiTheme="majorEastAsia"/>
          <w:szCs w:val="30"/>
          <w:lang w:eastAsia="ja-JP"/>
        </w:rPr>
      </w:pPr>
    </w:p>
    <w:p w14:paraId="13587AAE" w14:textId="77777777" w:rsidR="00715254" w:rsidRPr="00D07011" w:rsidRDefault="00715254" w:rsidP="00715254">
      <w:pPr>
        <w:spacing w:line="0" w:lineRule="atLeast"/>
        <w:rPr>
          <w:rFonts w:asciiTheme="majorEastAsia" w:eastAsiaTheme="majorEastAsia" w:hAnsiTheme="majorEastAsia"/>
          <w:szCs w:val="30"/>
          <w:lang w:eastAsia="ja-JP"/>
        </w:rPr>
      </w:pPr>
    </w:p>
    <w:p w14:paraId="44672C05" w14:textId="77777777" w:rsidR="00715254" w:rsidRPr="00D07011" w:rsidRDefault="00715254" w:rsidP="004E5CE6">
      <w:pPr>
        <w:pStyle w:val="af2"/>
        <w:numPr>
          <w:ilvl w:val="0"/>
          <w:numId w:val="32"/>
        </w:numPr>
        <w:ind w:leftChars="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量の見込みと確保の方策</w:t>
      </w:r>
    </w:p>
    <w:p w14:paraId="4510883E" w14:textId="77777777" w:rsidR="00715254" w:rsidRPr="00D07011" w:rsidRDefault="00715254" w:rsidP="00715254">
      <w:pPr>
        <w:ind w:leftChars="400" w:left="880" w:firstLineChars="100" w:firstLine="220"/>
        <w:rPr>
          <w:lang w:eastAsia="ja-JP"/>
        </w:rPr>
      </w:pPr>
      <w:r w:rsidRPr="00D07011">
        <w:rPr>
          <w:rFonts w:hint="eastAsia"/>
          <w:lang w:eastAsia="ja-JP"/>
        </w:rPr>
        <w:t>ニーズ調査結果に基づき算出した０歳児のニーズ量が過大となっていますが、共働き</w:t>
      </w:r>
      <w:r w:rsidR="004E5CE6" w:rsidRPr="00D07011">
        <w:rPr>
          <w:rFonts w:hint="eastAsia"/>
          <w:lang w:eastAsia="ja-JP"/>
        </w:rPr>
        <w:t>家庭</w:t>
      </w:r>
      <w:r w:rsidRPr="00D07011">
        <w:rPr>
          <w:rFonts w:hint="eastAsia"/>
          <w:lang w:eastAsia="ja-JP"/>
        </w:rPr>
        <w:t>の増加により０歳児の保育需要、また１・２歳児において育休後の職場復帰などにより保育需要が過去の実績並みもしくはそれ以上に高まることが予想されます。そのため、実績値で算出した各年度の利用率（利用児童数÷児童人口）の最大値に、過去の利用率の伸びの平均を加味した率を、令和２年度(2020年度)以降の各年度の推計児童数に乗じて求めた数値を確保に向けた量の見込みとしました。</w:t>
      </w:r>
    </w:p>
    <w:p w14:paraId="264796DB" w14:textId="77777777" w:rsidR="00715254" w:rsidRPr="00D07011" w:rsidRDefault="00715254" w:rsidP="00715254">
      <w:pPr>
        <w:rPr>
          <w:lang w:eastAsia="ja-JP"/>
        </w:rPr>
      </w:pPr>
    </w:p>
    <w:p w14:paraId="23730B5A" w14:textId="77777777" w:rsidR="00715254" w:rsidRPr="00D07011" w:rsidRDefault="00715254" w:rsidP="00715254">
      <w:pPr>
        <w:spacing w:line="0" w:lineRule="atLeast"/>
        <w:rPr>
          <w:rFonts w:asciiTheme="majorEastAsia" w:eastAsiaTheme="majorEastAsia" w:hAnsiTheme="majorEastAsia"/>
          <w:szCs w:val="30"/>
          <w:lang w:eastAsia="ja-JP"/>
        </w:rPr>
      </w:pPr>
    </w:p>
    <w:p w14:paraId="0F875397" w14:textId="77777777" w:rsidR="00715254" w:rsidRPr="00D07011" w:rsidRDefault="00715254" w:rsidP="00715254">
      <w:pPr>
        <w:spacing w:line="0" w:lineRule="atLeast"/>
        <w:rPr>
          <w:rFonts w:asciiTheme="majorEastAsia" w:eastAsiaTheme="majorEastAsia" w:hAnsiTheme="majorEastAsia"/>
          <w:szCs w:val="30"/>
          <w:lang w:eastAsia="ja-JP"/>
        </w:rPr>
      </w:pPr>
    </w:p>
    <w:p w14:paraId="559E7DCE" w14:textId="77777777" w:rsidR="00715254" w:rsidRPr="00D07011" w:rsidRDefault="00715254" w:rsidP="00715254">
      <w:pPr>
        <w:rPr>
          <w:rFonts w:asciiTheme="majorEastAsia" w:eastAsiaTheme="majorEastAsia" w:hAnsiTheme="majorEastAsia"/>
          <w:szCs w:val="30"/>
          <w:lang w:eastAsia="ja-JP"/>
        </w:rPr>
      </w:pPr>
      <w:r w:rsidRPr="00D07011">
        <w:rPr>
          <w:rFonts w:asciiTheme="majorEastAsia" w:eastAsiaTheme="majorEastAsia" w:hAnsiTheme="majorEastAsia"/>
          <w:szCs w:val="30"/>
          <w:lang w:eastAsia="ja-JP"/>
        </w:rPr>
        <w:br w:type="page"/>
      </w:r>
    </w:p>
    <w:p w14:paraId="3C4D1949"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lastRenderedPageBreak/>
        <w:t>■量の見込みと確保の内容（市全体）</w:t>
      </w:r>
    </w:p>
    <w:p w14:paraId="74CFCA00" w14:textId="77777777" w:rsidR="00715254" w:rsidRPr="00D07011" w:rsidRDefault="00715254" w:rsidP="00715254">
      <w:pPr>
        <w:spacing w:line="0" w:lineRule="atLeast"/>
        <w:ind w:leftChars="-50" w:left="-110" w:firstLineChars="1050" w:firstLine="2100"/>
        <w:jc w:val="both"/>
        <w:rPr>
          <w:rFonts w:asciiTheme="majorEastAsia" w:eastAsiaTheme="majorEastAsia" w:hAnsiTheme="majorEastAsia" w:cs="メイリオ"/>
          <w:sz w:val="20"/>
          <w:szCs w:val="20"/>
          <w:lang w:eastAsia="ja-JP"/>
        </w:rPr>
      </w:pPr>
      <w:r w:rsidRPr="00D07011">
        <w:rPr>
          <w:rFonts w:asciiTheme="majorEastAsia" w:eastAsiaTheme="majorEastAsia" w:hAnsiTheme="majorEastAsia" w:hint="eastAsia"/>
          <w:sz w:val="20"/>
          <w:szCs w:val="20"/>
          <w:lang w:eastAsia="ja-JP"/>
        </w:rPr>
        <w:t xml:space="preserve">　　　　　　　　　　　　　　　　　　　　　　　　　　　　　　</w:t>
      </w:r>
      <w:r w:rsidRPr="00D07011">
        <w:rPr>
          <w:rFonts w:asciiTheme="majorEastAsia" w:eastAsiaTheme="majorEastAsia" w:hAnsiTheme="majorEastAsia" w:hint="eastAsia"/>
          <w:sz w:val="20"/>
          <w:szCs w:val="20"/>
        </w:rPr>
        <w:t>（単位：人）</w:t>
      </w:r>
    </w:p>
    <w:tbl>
      <w:tblPr>
        <w:tblW w:w="825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1"/>
        <w:gridCol w:w="766"/>
        <w:gridCol w:w="1523"/>
        <w:gridCol w:w="1094"/>
        <w:gridCol w:w="1094"/>
        <w:gridCol w:w="1094"/>
        <w:gridCol w:w="1094"/>
        <w:gridCol w:w="1094"/>
      </w:tblGrid>
      <w:tr w:rsidR="00715254" w:rsidRPr="00D07011" w14:paraId="71787AF9" w14:textId="77777777" w:rsidTr="00715254">
        <w:tc>
          <w:tcPr>
            <w:tcW w:w="2780" w:type="dxa"/>
            <w:gridSpan w:val="3"/>
            <w:shd w:val="clear" w:color="auto" w:fill="D9D9D9"/>
          </w:tcPr>
          <w:p w14:paraId="628562F3" w14:textId="77777777" w:rsidR="00715254" w:rsidRPr="00D07011" w:rsidRDefault="00715254" w:rsidP="00715254">
            <w:pPr>
              <w:snapToGrid w:val="0"/>
              <w:jc w:val="center"/>
              <w:rPr>
                <w:rFonts w:asciiTheme="majorEastAsia" w:eastAsiaTheme="majorEastAsia" w:hAnsiTheme="majorEastAsia"/>
                <w:sz w:val="20"/>
                <w:szCs w:val="20"/>
              </w:rPr>
            </w:pPr>
          </w:p>
        </w:tc>
        <w:tc>
          <w:tcPr>
            <w:tcW w:w="1094" w:type="dxa"/>
            <w:tcBorders>
              <w:right w:val="single" w:sz="4" w:space="0" w:color="auto"/>
            </w:tcBorders>
            <w:shd w:val="clear" w:color="auto" w:fill="D9D9D9"/>
            <w:vAlign w:val="center"/>
          </w:tcPr>
          <w:p w14:paraId="3231F558" w14:textId="77777777" w:rsidR="00715254" w:rsidRPr="00D07011" w:rsidRDefault="00715254" w:rsidP="00715254">
            <w:pPr>
              <w:autoSpaceDN w:val="0"/>
              <w:snapToGrid w:val="0"/>
              <w:jc w:val="center"/>
              <w:rPr>
                <w:rFonts w:asciiTheme="majorEastAsia" w:eastAsiaTheme="majorEastAsia" w:hAnsiTheme="majorEastAsia"/>
                <w:w w:val="80"/>
                <w:sz w:val="20"/>
                <w:szCs w:val="20"/>
                <w:lang w:eastAsia="ja-JP"/>
              </w:rPr>
            </w:pPr>
            <w:r w:rsidRPr="00D07011">
              <w:rPr>
                <w:rFonts w:asciiTheme="majorEastAsia" w:eastAsiaTheme="majorEastAsia" w:hAnsiTheme="majorEastAsia" w:hint="eastAsia"/>
                <w:w w:val="80"/>
                <w:sz w:val="20"/>
                <w:szCs w:val="20"/>
                <w:lang w:eastAsia="ja-JP"/>
              </w:rPr>
              <w:t>令和２年度</w:t>
            </w:r>
          </w:p>
          <w:p w14:paraId="419E0E7B" w14:textId="77777777" w:rsidR="00715254" w:rsidRPr="00D07011" w:rsidRDefault="00715254" w:rsidP="00715254">
            <w:pPr>
              <w:autoSpaceDN w:val="0"/>
              <w:snapToGrid w:val="0"/>
              <w:jc w:val="center"/>
              <w:rPr>
                <w:rFonts w:asciiTheme="majorEastAsia" w:eastAsiaTheme="majorEastAsia" w:hAnsiTheme="majorEastAsia"/>
                <w:w w:val="80"/>
                <w:sz w:val="20"/>
                <w:szCs w:val="20"/>
              </w:rPr>
            </w:pPr>
            <w:r w:rsidRPr="00D07011">
              <w:rPr>
                <w:rFonts w:asciiTheme="majorEastAsia" w:eastAsiaTheme="majorEastAsia" w:hAnsiTheme="majorEastAsia" w:hint="eastAsia"/>
                <w:w w:val="80"/>
                <w:sz w:val="20"/>
                <w:szCs w:val="20"/>
                <w:lang w:eastAsia="ja-JP"/>
              </w:rPr>
              <w:t>(2020年度)</w:t>
            </w:r>
          </w:p>
        </w:tc>
        <w:tc>
          <w:tcPr>
            <w:tcW w:w="1094" w:type="dxa"/>
            <w:tcBorders>
              <w:left w:val="single" w:sz="4" w:space="0" w:color="auto"/>
              <w:right w:val="single" w:sz="4" w:space="0" w:color="auto"/>
            </w:tcBorders>
            <w:shd w:val="clear" w:color="auto" w:fill="D9D9D9"/>
            <w:vAlign w:val="center"/>
          </w:tcPr>
          <w:p w14:paraId="679E5288" w14:textId="77777777" w:rsidR="00715254" w:rsidRPr="00D07011" w:rsidRDefault="00715254" w:rsidP="00715254">
            <w:pPr>
              <w:autoSpaceDN w:val="0"/>
              <w:snapToGrid w:val="0"/>
              <w:jc w:val="center"/>
              <w:rPr>
                <w:rFonts w:asciiTheme="majorEastAsia" w:eastAsiaTheme="majorEastAsia" w:hAnsiTheme="majorEastAsia"/>
                <w:w w:val="80"/>
                <w:sz w:val="20"/>
                <w:szCs w:val="20"/>
                <w:lang w:eastAsia="ja-JP"/>
              </w:rPr>
            </w:pPr>
            <w:r w:rsidRPr="00D07011">
              <w:rPr>
                <w:rFonts w:asciiTheme="majorEastAsia" w:eastAsiaTheme="majorEastAsia" w:hAnsiTheme="majorEastAsia" w:hint="eastAsia"/>
                <w:w w:val="80"/>
                <w:sz w:val="20"/>
                <w:szCs w:val="20"/>
                <w:lang w:eastAsia="ja-JP"/>
              </w:rPr>
              <w:t>令和３年度</w:t>
            </w:r>
          </w:p>
          <w:p w14:paraId="3FD1210B" w14:textId="77777777" w:rsidR="00715254" w:rsidRPr="00D07011" w:rsidRDefault="00715254" w:rsidP="00715254">
            <w:pPr>
              <w:autoSpaceDN w:val="0"/>
              <w:snapToGrid w:val="0"/>
              <w:jc w:val="center"/>
              <w:rPr>
                <w:rFonts w:asciiTheme="majorEastAsia" w:eastAsiaTheme="majorEastAsia" w:hAnsiTheme="majorEastAsia"/>
                <w:w w:val="80"/>
                <w:sz w:val="20"/>
                <w:szCs w:val="20"/>
              </w:rPr>
            </w:pPr>
            <w:r w:rsidRPr="00D07011">
              <w:rPr>
                <w:rFonts w:asciiTheme="majorEastAsia" w:eastAsiaTheme="majorEastAsia" w:hAnsiTheme="majorEastAsia" w:hint="eastAsia"/>
                <w:w w:val="80"/>
                <w:sz w:val="20"/>
                <w:szCs w:val="20"/>
                <w:lang w:eastAsia="ja-JP"/>
              </w:rPr>
              <w:t>(2021年度)</w:t>
            </w:r>
          </w:p>
        </w:tc>
        <w:tc>
          <w:tcPr>
            <w:tcW w:w="1094" w:type="dxa"/>
            <w:tcBorders>
              <w:left w:val="single" w:sz="4" w:space="0" w:color="auto"/>
              <w:right w:val="single" w:sz="4" w:space="0" w:color="auto"/>
            </w:tcBorders>
            <w:shd w:val="clear" w:color="auto" w:fill="D9D9D9"/>
            <w:vAlign w:val="center"/>
          </w:tcPr>
          <w:p w14:paraId="54ED8394" w14:textId="77777777" w:rsidR="00715254" w:rsidRPr="00D07011" w:rsidRDefault="00715254" w:rsidP="00715254">
            <w:pPr>
              <w:autoSpaceDN w:val="0"/>
              <w:snapToGrid w:val="0"/>
              <w:jc w:val="center"/>
              <w:rPr>
                <w:rFonts w:asciiTheme="majorEastAsia" w:eastAsiaTheme="majorEastAsia" w:hAnsiTheme="majorEastAsia"/>
                <w:w w:val="80"/>
                <w:sz w:val="20"/>
                <w:szCs w:val="20"/>
                <w:lang w:eastAsia="ja-JP"/>
              </w:rPr>
            </w:pPr>
            <w:r w:rsidRPr="00D07011">
              <w:rPr>
                <w:rFonts w:asciiTheme="majorEastAsia" w:eastAsiaTheme="majorEastAsia" w:hAnsiTheme="majorEastAsia" w:hint="eastAsia"/>
                <w:w w:val="80"/>
                <w:sz w:val="20"/>
                <w:szCs w:val="20"/>
                <w:lang w:eastAsia="ja-JP"/>
              </w:rPr>
              <w:t>令和４年度</w:t>
            </w:r>
          </w:p>
          <w:p w14:paraId="36DDA3C7" w14:textId="77777777" w:rsidR="00715254" w:rsidRPr="00D07011" w:rsidRDefault="00715254" w:rsidP="00715254">
            <w:pPr>
              <w:autoSpaceDN w:val="0"/>
              <w:snapToGrid w:val="0"/>
              <w:jc w:val="center"/>
              <w:rPr>
                <w:rFonts w:asciiTheme="majorEastAsia" w:eastAsiaTheme="majorEastAsia" w:hAnsiTheme="majorEastAsia"/>
                <w:w w:val="80"/>
                <w:sz w:val="20"/>
                <w:szCs w:val="20"/>
              </w:rPr>
            </w:pPr>
            <w:r w:rsidRPr="00D07011">
              <w:rPr>
                <w:rFonts w:asciiTheme="majorEastAsia" w:eastAsiaTheme="majorEastAsia" w:hAnsiTheme="majorEastAsia" w:hint="eastAsia"/>
                <w:w w:val="80"/>
                <w:sz w:val="20"/>
                <w:szCs w:val="20"/>
                <w:lang w:eastAsia="ja-JP"/>
              </w:rPr>
              <w:t>(2022年度)</w:t>
            </w:r>
          </w:p>
        </w:tc>
        <w:tc>
          <w:tcPr>
            <w:tcW w:w="1094" w:type="dxa"/>
            <w:tcBorders>
              <w:left w:val="single" w:sz="4" w:space="0" w:color="auto"/>
              <w:right w:val="single" w:sz="4" w:space="0" w:color="auto"/>
            </w:tcBorders>
            <w:shd w:val="clear" w:color="auto" w:fill="D9D9D9"/>
            <w:vAlign w:val="center"/>
          </w:tcPr>
          <w:p w14:paraId="6FE0C90E" w14:textId="77777777" w:rsidR="00715254" w:rsidRPr="00D07011" w:rsidRDefault="00715254" w:rsidP="00715254">
            <w:pPr>
              <w:autoSpaceDN w:val="0"/>
              <w:snapToGrid w:val="0"/>
              <w:jc w:val="center"/>
              <w:rPr>
                <w:rFonts w:asciiTheme="majorEastAsia" w:eastAsiaTheme="majorEastAsia" w:hAnsiTheme="majorEastAsia"/>
                <w:w w:val="80"/>
                <w:sz w:val="20"/>
                <w:szCs w:val="20"/>
                <w:lang w:eastAsia="ja-JP"/>
              </w:rPr>
            </w:pPr>
            <w:r w:rsidRPr="00D07011">
              <w:rPr>
                <w:rFonts w:asciiTheme="majorEastAsia" w:eastAsiaTheme="majorEastAsia" w:hAnsiTheme="majorEastAsia" w:hint="eastAsia"/>
                <w:w w:val="80"/>
                <w:sz w:val="20"/>
                <w:szCs w:val="20"/>
                <w:lang w:eastAsia="ja-JP"/>
              </w:rPr>
              <w:t>令和５年度</w:t>
            </w:r>
          </w:p>
          <w:p w14:paraId="1D8E0E08" w14:textId="77777777" w:rsidR="00715254" w:rsidRPr="00D07011" w:rsidRDefault="00715254" w:rsidP="00715254">
            <w:pPr>
              <w:autoSpaceDN w:val="0"/>
              <w:snapToGrid w:val="0"/>
              <w:jc w:val="center"/>
              <w:rPr>
                <w:rFonts w:asciiTheme="majorEastAsia" w:eastAsiaTheme="majorEastAsia" w:hAnsiTheme="majorEastAsia"/>
                <w:w w:val="80"/>
                <w:sz w:val="20"/>
                <w:szCs w:val="20"/>
              </w:rPr>
            </w:pPr>
            <w:r w:rsidRPr="00D07011">
              <w:rPr>
                <w:rFonts w:asciiTheme="majorEastAsia" w:eastAsiaTheme="majorEastAsia" w:hAnsiTheme="majorEastAsia" w:hint="eastAsia"/>
                <w:w w:val="80"/>
                <w:sz w:val="20"/>
                <w:szCs w:val="20"/>
                <w:lang w:eastAsia="ja-JP"/>
              </w:rPr>
              <w:t>(2023年度)</w:t>
            </w:r>
          </w:p>
        </w:tc>
        <w:tc>
          <w:tcPr>
            <w:tcW w:w="1094" w:type="dxa"/>
            <w:tcBorders>
              <w:left w:val="single" w:sz="4" w:space="0" w:color="auto"/>
              <w:right w:val="single" w:sz="4" w:space="0" w:color="auto"/>
            </w:tcBorders>
            <w:shd w:val="clear" w:color="auto" w:fill="D9D9D9"/>
            <w:vAlign w:val="center"/>
          </w:tcPr>
          <w:p w14:paraId="6DBD0AC4" w14:textId="77777777" w:rsidR="00715254" w:rsidRPr="00D07011" w:rsidRDefault="00715254" w:rsidP="00715254">
            <w:pPr>
              <w:autoSpaceDN w:val="0"/>
              <w:snapToGrid w:val="0"/>
              <w:jc w:val="center"/>
              <w:rPr>
                <w:rFonts w:asciiTheme="majorEastAsia" w:eastAsiaTheme="majorEastAsia" w:hAnsiTheme="majorEastAsia"/>
                <w:w w:val="80"/>
                <w:sz w:val="20"/>
                <w:szCs w:val="20"/>
                <w:lang w:eastAsia="ja-JP"/>
              </w:rPr>
            </w:pPr>
            <w:r w:rsidRPr="00D07011">
              <w:rPr>
                <w:rFonts w:asciiTheme="majorEastAsia" w:eastAsiaTheme="majorEastAsia" w:hAnsiTheme="majorEastAsia" w:hint="eastAsia"/>
                <w:w w:val="80"/>
                <w:sz w:val="20"/>
                <w:szCs w:val="20"/>
                <w:lang w:eastAsia="ja-JP"/>
              </w:rPr>
              <w:t>令和６年度</w:t>
            </w:r>
          </w:p>
          <w:p w14:paraId="0852F472" w14:textId="77777777" w:rsidR="00715254" w:rsidRPr="00D07011" w:rsidRDefault="00715254" w:rsidP="00715254">
            <w:pPr>
              <w:autoSpaceDN w:val="0"/>
              <w:snapToGrid w:val="0"/>
              <w:jc w:val="center"/>
              <w:rPr>
                <w:rFonts w:asciiTheme="majorEastAsia" w:eastAsiaTheme="majorEastAsia" w:hAnsiTheme="majorEastAsia"/>
                <w:w w:val="80"/>
                <w:sz w:val="20"/>
                <w:szCs w:val="20"/>
              </w:rPr>
            </w:pPr>
            <w:r w:rsidRPr="00D07011">
              <w:rPr>
                <w:rFonts w:asciiTheme="majorEastAsia" w:eastAsiaTheme="majorEastAsia" w:hAnsiTheme="majorEastAsia" w:hint="eastAsia"/>
                <w:w w:val="80"/>
                <w:sz w:val="20"/>
                <w:szCs w:val="20"/>
                <w:lang w:eastAsia="ja-JP"/>
              </w:rPr>
              <w:t>(2024年度)</w:t>
            </w:r>
          </w:p>
        </w:tc>
      </w:tr>
      <w:tr w:rsidR="00715254" w:rsidRPr="00D07011" w14:paraId="25893A99" w14:textId="77777777" w:rsidTr="00715254">
        <w:trPr>
          <w:trHeight w:val="170"/>
        </w:trPr>
        <w:tc>
          <w:tcPr>
            <w:tcW w:w="491" w:type="dxa"/>
            <w:vMerge w:val="restart"/>
            <w:shd w:val="clear" w:color="auto" w:fill="D9D9D9"/>
            <w:textDirection w:val="tbRlV"/>
          </w:tcPr>
          <w:p w14:paraId="3612A030" w14:textId="77777777" w:rsidR="00715254" w:rsidRPr="00D07011" w:rsidRDefault="00715254" w:rsidP="00715254">
            <w:pPr>
              <w:snapToGrid w:val="0"/>
              <w:ind w:left="113" w:right="113"/>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０歳</w:t>
            </w:r>
          </w:p>
        </w:tc>
        <w:tc>
          <w:tcPr>
            <w:tcW w:w="2289" w:type="dxa"/>
            <w:gridSpan w:val="2"/>
            <w:shd w:val="clear" w:color="auto" w:fill="D9D9D9"/>
            <w:vAlign w:val="center"/>
          </w:tcPr>
          <w:p w14:paraId="0398237D"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①量の見込</w:t>
            </w:r>
            <w:r w:rsidRPr="00D07011">
              <w:rPr>
                <w:rFonts w:asciiTheme="majorEastAsia" w:eastAsiaTheme="majorEastAsia" w:hAnsiTheme="majorEastAsia" w:hint="eastAsia"/>
                <w:sz w:val="20"/>
                <w:szCs w:val="20"/>
                <w:lang w:eastAsia="ja-JP"/>
              </w:rPr>
              <w:t>み</w:t>
            </w:r>
          </w:p>
          <w:p w14:paraId="7E9621E9" w14:textId="77777777" w:rsidR="00715254" w:rsidRPr="00D07011" w:rsidRDefault="00715254" w:rsidP="00715254">
            <w:pPr>
              <w:snapToGrid w:val="0"/>
              <w:spacing w:line="0" w:lineRule="atLeast"/>
              <w:rPr>
                <w:rFonts w:asciiTheme="majorEastAsia" w:eastAsiaTheme="majorEastAsia" w:hAnsiTheme="majorEastAsia"/>
                <w:w w:val="80"/>
                <w:sz w:val="20"/>
                <w:szCs w:val="20"/>
              </w:rPr>
            </w:pPr>
            <w:r w:rsidRPr="00D07011">
              <w:rPr>
                <w:rFonts w:asciiTheme="majorEastAsia" w:eastAsiaTheme="majorEastAsia" w:hAnsiTheme="majorEastAsia" w:hint="eastAsia"/>
                <w:sz w:val="20"/>
                <w:szCs w:val="20"/>
                <w:lang w:eastAsia="ja-JP"/>
              </w:rPr>
              <w:t>(</w:t>
            </w:r>
            <w:r w:rsidRPr="00D07011">
              <w:rPr>
                <w:rFonts w:asciiTheme="majorEastAsia" w:eastAsiaTheme="majorEastAsia" w:hAnsiTheme="majorEastAsia" w:hint="eastAsia"/>
                <w:sz w:val="20"/>
                <w:szCs w:val="20"/>
              </w:rPr>
              <w:t>必要利用定員総数</w:t>
            </w:r>
            <w:r w:rsidRPr="00D07011">
              <w:rPr>
                <w:rFonts w:asciiTheme="majorEastAsia" w:eastAsiaTheme="majorEastAsia" w:hAnsiTheme="majorEastAsia" w:hint="eastAsia"/>
                <w:sz w:val="20"/>
                <w:szCs w:val="20"/>
                <w:lang w:eastAsia="ja-JP"/>
              </w:rPr>
              <w:t>)</w:t>
            </w:r>
          </w:p>
        </w:tc>
        <w:tc>
          <w:tcPr>
            <w:tcW w:w="1094" w:type="dxa"/>
            <w:tcBorders>
              <w:right w:val="single" w:sz="4" w:space="0" w:color="auto"/>
            </w:tcBorders>
            <w:shd w:val="clear" w:color="auto" w:fill="FFFFFF"/>
            <w:vAlign w:val="center"/>
          </w:tcPr>
          <w:p w14:paraId="609FEDFD"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172</w:t>
            </w:r>
          </w:p>
        </w:tc>
        <w:tc>
          <w:tcPr>
            <w:tcW w:w="1094" w:type="dxa"/>
            <w:tcBorders>
              <w:left w:val="single" w:sz="4" w:space="0" w:color="auto"/>
              <w:right w:val="single" w:sz="4" w:space="0" w:color="auto"/>
            </w:tcBorders>
            <w:shd w:val="clear" w:color="auto" w:fill="FFFFFF"/>
            <w:vAlign w:val="center"/>
          </w:tcPr>
          <w:p w14:paraId="7279F6F9"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169</w:t>
            </w:r>
          </w:p>
        </w:tc>
        <w:tc>
          <w:tcPr>
            <w:tcW w:w="1094" w:type="dxa"/>
            <w:tcBorders>
              <w:left w:val="single" w:sz="4" w:space="0" w:color="auto"/>
            </w:tcBorders>
            <w:shd w:val="clear" w:color="auto" w:fill="FFFFFF"/>
            <w:vAlign w:val="center"/>
          </w:tcPr>
          <w:p w14:paraId="4C049628"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168</w:t>
            </w:r>
          </w:p>
        </w:tc>
        <w:tc>
          <w:tcPr>
            <w:tcW w:w="1094" w:type="dxa"/>
            <w:tcBorders>
              <w:left w:val="single" w:sz="4" w:space="0" w:color="auto"/>
            </w:tcBorders>
            <w:shd w:val="clear" w:color="auto" w:fill="FFFFFF"/>
            <w:vAlign w:val="center"/>
          </w:tcPr>
          <w:p w14:paraId="6701655B"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166</w:t>
            </w:r>
          </w:p>
        </w:tc>
        <w:tc>
          <w:tcPr>
            <w:tcW w:w="1094" w:type="dxa"/>
            <w:tcBorders>
              <w:left w:val="single" w:sz="4" w:space="0" w:color="auto"/>
            </w:tcBorders>
            <w:shd w:val="clear" w:color="auto" w:fill="FFFFFF"/>
            <w:vAlign w:val="center"/>
          </w:tcPr>
          <w:p w14:paraId="3B9A3252"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165</w:t>
            </w:r>
          </w:p>
        </w:tc>
      </w:tr>
      <w:tr w:rsidR="00715254" w:rsidRPr="00D07011" w14:paraId="5BD6F39C" w14:textId="77777777" w:rsidTr="00715254">
        <w:trPr>
          <w:trHeight w:val="170"/>
        </w:trPr>
        <w:tc>
          <w:tcPr>
            <w:tcW w:w="491" w:type="dxa"/>
            <w:vMerge/>
            <w:shd w:val="clear" w:color="auto" w:fill="D9D9D9"/>
            <w:textDirection w:val="tbRlV"/>
          </w:tcPr>
          <w:p w14:paraId="1C99CC03" w14:textId="77777777" w:rsidR="00715254" w:rsidRPr="00D07011" w:rsidRDefault="00715254" w:rsidP="00715254">
            <w:pPr>
              <w:snapToGrid w:val="0"/>
              <w:ind w:left="113" w:right="113"/>
              <w:jc w:val="center"/>
              <w:rPr>
                <w:rFonts w:asciiTheme="majorEastAsia" w:eastAsiaTheme="majorEastAsia" w:hAnsiTheme="majorEastAsia"/>
                <w:sz w:val="20"/>
                <w:szCs w:val="20"/>
              </w:rPr>
            </w:pPr>
          </w:p>
        </w:tc>
        <w:tc>
          <w:tcPr>
            <w:tcW w:w="766" w:type="dxa"/>
            <w:vMerge w:val="restart"/>
            <w:shd w:val="clear" w:color="auto" w:fill="D9D9D9"/>
            <w:textDirection w:val="tbRlV"/>
            <w:vAlign w:val="center"/>
          </w:tcPr>
          <w:p w14:paraId="53344D0E" w14:textId="77777777" w:rsidR="00715254" w:rsidRPr="00D07011" w:rsidRDefault="00715254" w:rsidP="00715254">
            <w:pPr>
              <w:snapToGrid w:val="0"/>
              <w:spacing w:line="0" w:lineRule="atLeast"/>
              <w:ind w:left="113" w:right="113"/>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②確保の内容</w:t>
            </w:r>
          </w:p>
        </w:tc>
        <w:tc>
          <w:tcPr>
            <w:tcW w:w="1523" w:type="dxa"/>
            <w:shd w:val="clear" w:color="auto" w:fill="D9D9D9"/>
            <w:vAlign w:val="center"/>
          </w:tcPr>
          <w:p w14:paraId="187CF43F"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認定こども園</w:t>
            </w:r>
          </w:p>
        </w:tc>
        <w:tc>
          <w:tcPr>
            <w:tcW w:w="1094" w:type="dxa"/>
            <w:tcBorders>
              <w:bottom w:val="single" w:sz="4" w:space="0" w:color="auto"/>
              <w:right w:val="single" w:sz="4" w:space="0" w:color="auto"/>
            </w:tcBorders>
            <w:shd w:val="clear" w:color="auto" w:fill="FFFFFF"/>
            <w:vAlign w:val="center"/>
          </w:tcPr>
          <w:p w14:paraId="0CB2C66B"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145</w:t>
            </w:r>
          </w:p>
        </w:tc>
        <w:tc>
          <w:tcPr>
            <w:tcW w:w="1094" w:type="dxa"/>
            <w:tcBorders>
              <w:left w:val="single" w:sz="4" w:space="0" w:color="auto"/>
              <w:bottom w:val="single" w:sz="4" w:space="0" w:color="auto"/>
              <w:right w:val="single" w:sz="4" w:space="0" w:color="auto"/>
            </w:tcBorders>
            <w:shd w:val="clear" w:color="auto" w:fill="FFFFFF"/>
            <w:vAlign w:val="center"/>
          </w:tcPr>
          <w:p w14:paraId="4172ACD2"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148</w:t>
            </w:r>
          </w:p>
        </w:tc>
        <w:tc>
          <w:tcPr>
            <w:tcW w:w="1094" w:type="dxa"/>
            <w:tcBorders>
              <w:left w:val="single" w:sz="4" w:space="0" w:color="auto"/>
              <w:bottom w:val="single" w:sz="4" w:space="0" w:color="auto"/>
            </w:tcBorders>
            <w:shd w:val="clear" w:color="auto" w:fill="FFFFFF"/>
            <w:vAlign w:val="center"/>
          </w:tcPr>
          <w:p w14:paraId="675CC5BC"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148</w:t>
            </w:r>
          </w:p>
        </w:tc>
        <w:tc>
          <w:tcPr>
            <w:tcW w:w="1094" w:type="dxa"/>
            <w:tcBorders>
              <w:left w:val="single" w:sz="4" w:space="0" w:color="auto"/>
              <w:bottom w:val="single" w:sz="4" w:space="0" w:color="auto"/>
            </w:tcBorders>
            <w:shd w:val="clear" w:color="auto" w:fill="FFFFFF"/>
            <w:vAlign w:val="center"/>
          </w:tcPr>
          <w:p w14:paraId="6D1AA824"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148</w:t>
            </w:r>
          </w:p>
        </w:tc>
        <w:tc>
          <w:tcPr>
            <w:tcW w:w="1094" w:type="dxa"/>
            <w:tcBorders>
              <w:left w:val="single" w:sz="4" w:space="0" w:color="auto"/>
              <w:bottom w:val="single" w:sz="4" w:space="0" w:color="auto"/>
            </w:tcBorders>
            <w:shd w:val="clear" w:color="auto" w:fill="FFFFFF"/>
            <w:vAlign w:val="center"/>
          </w:tcPr>
          <w:p w14:paraId="32B16E08"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148</w:t>
            </w:r>
          </w:p>
        </w:tc>
      </w:tr>
      <w:tr w:rsidR="00715254" w:rsidRPr="00D07011" w14:paraId="41E33F5A" w14:textId="77777777" w:rsidTr="00715254">
        <w:trPr>
          <w:trHeight w:val="170"/>
        </w:trPr>
        <w:tc>
          <w:tcPr>
            <w:tcW w:w="491" w:type="dxa"/>
            <w:vMerge/>
            <w:shd w:val="clear" w:color="auto" w:fill="D9D9D9"/>
          </w:tcPr>
          <w:p w14:paraId="604C852E" w14:textId="77777777" w:rsidR="00715254" w:rsidRPr="00D07011" w:rsidRDefault="00715254" w:rsidP="00715254">
            <w:pPr>
              <w:snapToGrid w:val="0"/>
              <w:jc w:val="center"/>
              <w:rPr>
                <w:rFonts w:asciiTheme="majorEastAsia" w:eastAsiaTheme="majorEastAsia" w:hAnsiTheme="majorEastAsia"/>
                <w:sz w:val="20"/>
                <w:szCs w:val="20"/>
              </w:rPr>
            </w:pPr>
          </w:p>
        </w:tc>
        <w:tc>
          <w:tcPr>
            <w:tcW w:w="766" w:type="dxa"/>
            <w:vMerge/>
            <w:shd w:val="clear" w:color="auto" w:fill="D9D9D9"/>
            <w:vAlign w:val="center"/>
          </w:tcPr>
          <w:p w14:paraId="729E29EC"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23" w:type="dxa"/>
            <w:shd w:val="clear" w:color="auto" w:fill="D9D9D9"/>
            <w:vAlign w:val="center"/>
          </w:tcPr>
          <w:p w14:paraId="38BB385F" w14:textId="77777777" w:rsidR="00715254" w:rsidRPr="00D07011" w:rsidRDefault="00715254" w:rsidP="00715254">
            <w:pPr>
              <w:snapToGrid w:val="0"/>
              <w:spacing w:line="0" w:lineRule="atLeas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保育所</w:t>
            </w:r>
          </w:p>
        </w:tc>
        <w:tc>
          <w:tcPr>
            <w:tcW w:w="1094" w:type="dxa"/>
            <w:tcBorders>
              <w:right w:val="single" w:sz="4" w:space="0" w:color="auto"/>
            </w:tcBorders>
            <w:shd w:val="clear" w:color="auto" w:fill="FFFFFF"/>
            <w:vAlign w:val="center"/>
          </w:tcPr>
          <w:p w14:paraId="016E7540"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27</w:t>
            </w:r>
          </w:p>
        </w:tc>
        <w:tc>
          <w:tcPr>
            <w:tcW w:w="1094" w:type="dxa"/>
            <w:tcBorders>
              <w:left w:val="single" w:sz="4" w:space="0" w:color="auto"/>
              <w:right w:val="single" w:sz="4" w:space="0" w:color="auto"/>
            </w:tcBorders>
            <w:shd w:val="clear" w:color="auto" w:fill="FFFFFF"/>
            <w:vAlign w:val="center"/>
          </w:tcPr>
          <w:p w14:paraId="0594B87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27</w:t>
            </w:r>
          </w:p>
        </w:tc>
        <w:tc>
          <w:tcPr>
            <w:tcW w:w="1094" w:type="dxa"/>
            <w:tcBorders>
              <w:left w:val="single" w:sz="4" w:space="0" w:color="auto"/>
            </w:tcBorders>
            <w:shd w:val="clear" w:color="auto" w:fill="FFFFFF"/>
            <w:vAlign w:val="center"/>
          </w:tcPr>
          <w:p w14:paraId="3575B17B"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27</w:t>
            </w:r>
          </w:p>
        </w:tc>
        <w:tc>
          <w:tcPr>
            <w:tcW w:w="1094" w:type="dxa"/>
            <w:tcBorders>
              <w:left w:val="single" w:sz="4" w:space="0" w:color="auto"/>
            </w:tcBorders>
            <w:shd w:val="clear" w:color="auto" w:fill="FFFFFF"/>
            <w:vAlign w:val="center"/>
          </w:tcPr>
          <w:p w14:paraId="7F269181"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27</w:t>
            </w:r>
          </w:p>
        </w:tc>
        <w:tc>
          <w:tcPr>
            <w:tcW w:w="1094" w:type="dxa"/>
            <w:tcBorders>
              <w:left w:val="single" w:sz="4" w:space="0" w:color="auto"/>
            </w:tcBorders>
            <w:shd w:val="clear" w:color="auto" w:fill="FFFFFF"/>
            <w:vAlign w:val="center"/>
          </w:tcPr>
          <w:p w14:paraId="05A9104E"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27</w:t>
            </w:r>
          </w:p>
        </w:tc>
      </w:tr>
      <w:tr w:rsidR="00715254" w:rsidRPr="00D07011" w14:paraId="38FB2274" w14:textId="77777777" w:rsidTr="00715254">
        <w:trPr>
          <w:trHeight w:val="170"/>
        </w:trPr>
        <w:tc>
          <w:tcPr>
            <w:tcW w:w="491" w:type="dxa"/>
            <w:vMerge/>
            <w:shd w:val="clear" w:color="auto" w:fill="D9D9D9"/>
          </w:tcPr>
          <w:p w14:paraId="46023051" w14:textId="77777777" w:rsidR="00715254" w:rsidRPr="00D07011" w:rsidRDefault="00715254" w:rsidP="00715254">
            <w:pPr>
              <w:snapToGrid w:val="0"/>
              <w:jc w:val="center"/>
              <w:rPr>
                <w:rFonts w:asciiTheme="majorEastAsia" w:eastAsiaTheme="majorEastAsia" w:hAnsiTheme="majorEastAsia"/>
                <w:sz w:val="20"/>
                <w:szCs w:val="20"/>
              </w:rPr>
            </w:pPr>
          </w:p>
        </w:tc>
        <w:tc>
          <w:tcPr>
            <w:tcW w:w="766" w:type="dxa"/>
            <w:vMerge/>
            <w:shd w:val="clear" w:color="auto" w:fill="D9D9D9"/>
            <w:vAlign w:val="center"/>
          </w:tcPr>
          <w:p w14:paraId="5D047E59"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23" w:type="dxa"/>
            <w:shd w:val="clear" w:color="auto" w:fill="D9D9D9"/>
            <w:vAlign w:val="center"/>
          </w:tcPr>
          <w:p w14:paraId="106FFDE4" w14:textId="77777777" w:rsidR="00715254" w:rsidRPr="00D07011" w:rsidRDefault="00715254" w:rsidP="00715254">
            <w:pPr>
              <w:snapToGrid w:val="0"/>
              <w:spacing w:line="0" w:lineRule="atLeas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地域型保育</w:t>
            </w:r>
          </w:p>
        </w:tc>
        <w:tc>
          <w:tcPr>
            <w:tcW w:w="1094" w:type="dxa"/>
            <w:tcBorders>
              <w:right w:val="single" w:sz="4" w:space="0" w:color="auto"/>
            </w:tcBorders>
            <w:shd w:val="clear" w:color="auto" w:fill="FFFFFF"/>
            <w:vAlign w:val="center"/>
          </w:tcPr>
          <w:p w14:paraId="336BDA56"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right w:val="single" w:sz="4" w:space="0" w:color="auto"/>
            </w:tcBorders>
            <w:shd w:val="clear" w:color="auto" w:fill="FFFFFF"/>
            <w:vAlign w:val="center"/>
          </w:tcPr>
          <w:p w14:paraId="4BA3EC2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tcBorders>
            <w:shd w:val="clear" w:color="auto" w:fill="FFFFFF"/>
            <w:vAlign w:val="center"/>
          </w:tcPr>
          <w:p w14:paraId="6AA7AF58"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tcBorders>
            <w:shd w:val="clear" w:color="auto" w:fill="FFFFFF"/>
            <w:vAlign w:val="center"/>
          </w:tcPr>
          <w:p w14:paraId="3DFEA3A0"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tcBorders>
            <w:shd w:val="clear" w:color="auto" w:fill="FFFFFF"/>
            <w:vAlign w:val="center"/>
          </w:tcPr>
          <w:p w14:paraId="6CD8171A"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r>
      <w:tr w:rsidR="00715254" w:rsidRPr="00D07011" w14:paraId="3E3A94CA" w14:textId="77777777" w:rsidTr="00715254">
        <w:trPr>
          <w:trHeight w:val="170"/>
        </w:trPr>
        <w:tc>
          <w:tcPr>
            <w:tcW w:w="491" w:type="dxa"/>
            <w:vMerge/>
            <w:shd w:val="clear" w:color="auto" w:fill="D9D9D9"/>
          </w:tcPr>
          <w:p w14:paraId="15658619" w14:textId="77777777" w:rsidR="00715254" w:rsidRPr="00D07011" w:rsidRDefault="00715254" w:rsidP="00715254">
            <w:pPr>
              <w:snapToGrid w:val="0"/>
              <w:jc w:val="center"/>
              <w:rPr>
                <w:rFonts w:asciiTheme="majorEastAsia" w:eastAsiaTheme="majorEastAsia" w:hAnsiTheme="majorEastAsia"/>
                <w:sz w:val="20"/>
                <w:szCs w:val="20"/>
              </w:rPr>
            </w:pPr>
          </w:p>
        </w:tc>
        <w:tc>
          <w:tcPr>
            <w:tcW w:w="766" w:type="dxa"/>
            <w:vMerge/>
            <w:shd w:val="clear" w:color="auto" w:fill="D9D9D9"/>
            <w:vAlign w:val="center"/>
          </w:tcPr>
          <w:p w14:paraId="72D62B45"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23" w:type="dxa"/>
            <w:shd w:val="clear" w:color="auto" w:fill="D9D9D9"/>
            <w:vAlign w:val="center"/>
          </w:tcPr>
          <w:p w14:paraId="1D46ED21"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計</w:t>
            </w:r>
          </w:p>
        </w:tc>
        <w:tc>
          <w:tcPr>
            <w:tcW w:w="1094" w:type="dxa"/>
            <w:tcBorders>
              <w:right w:val="single" w:sz="4" w:space="0" w:color="auto"/>
            </w:tcBorders>
            <w:shd w:val="clear" w:color="auto" w:fill="FFFFFF"/>
            <w:vAlign w:val="center"/>
          </w:tcPr>
          <w:p w14:paraId="4503D697"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172</w:t>
            </w:r>
          </w:p>
        </w:tc>
        <w:tc>
          <w:tcPr>
            <w:tcW w:w="1094" w:type="dxa"/>
            <w:tcBorders>
              <w:left w:val="single" w:sz="4" w:space="0" w:color="auto"/>
              <w:right w:val="single" w:sz="4" w:space="0" w:color="auto"/>
            </w:tcBorders>
            <w:shd w:val="clear" w:color="auto" w:fill="FFFFFF"/>
            <w:vAlign w:val="center"/>
          </w:tcPr>
          <w:p w14:paraId="3F4C4342"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175</w:t>
            </w:r>
          </w:p>
        </w:tc>
        <w:tc>
          <w:tcPr>
            <w:tcW w:w="1094" w:type="dxa"/>
            <w:tcBorders>
              <w:left w:val="single" w:sz="4" w:space="0" w:color="auto"/>
            </w:tcBorders>
            <w:shd w:val="clear" w:color="auto" w:fill="FFFFFF"/>
            <w:vAlign w:val="center"/>
          </w:tcPr>
          <w:p w14:paraId="6BBD241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175</w:t>
            </w:r>
          </w:p>
        </w:tc>
        <w:tc>
          <w:tcPr>
            <w:tcW w:w="1094" w:type="dxa"/>
            <w:tcBorders>
              <w:left w:val="single" w:sz="4" w:space="0" w:color="auto"/>
            </w:tcBorders>
            <w:shd w:val="clear" w:color="auto" w:fill="FFFFFF"/>
            <w:vAlign w:val="center"/>
          </w:tcPr>
          <w:p w14:paraId="521ECD37"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175</w:t>
            </w:r>
          </w:p>
        </w:tc>
        <w:tc>
          <w:tcPr>
            <w:tcW w:w="1094" w:type="dxa"/>
            <w:tcBorders>
              <w:left w:val="single" w:sz="4" w:space="0" w:color="auto"/>
            </w:tcBorders>
            <w:shd w:val="clear" w:color="auto" w:fill="FFFFFF"/>
            <w:vAlign w:val="center"/>
          </w:tcPr>
          <w:p w14:paraId="02B393D2"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175</w:t>
            </w:r>
          </w:p>
        </w:tc>
      </w:tr>
      <w:tr w:rsidR="00715254" w:rsidRPr="00D07011" w14:paraId="6A891DA6" w14:textId="77777777" w:rsidTr="00715254">
        <w:trPr>
          <w:trHeight w:val="170"/>
        </w:trPr>
        <w:tc>
          <w:tcPr>
            <w:tcW w:w="491" w:type="dxa"/>
            <w:vMerge/>
            <w:tcBorders>
              <w:bottom w:val="single" w:sz="4" w:space="0" w:color="auto"/>
            </w:tcBorders>
            <w:shd w:val="clear" w:color="auto" w:fill="D9D9D9"/>
          </w:tcPr>
          <w:p w14:paraId="686AD762" w14:textId="77777777" w:rsidR="00715254" w:rsidRPr="00D07011" w:rsidRDefault="00715254" w:rsidP="00715254">
            <w:pPr>
              <w:snapToGrid w:val="0"/>
              <w:jc w:val="center"/>
              <w:rPr>
                <w:rFonts w:asciiTheme="majorEastAsia" w:eastAsiaTheme="majorEastAsia" w:hAnsiTheme="majorEastAsia"/>
                <w:sz w:val="20"/>
                <w:szCs w:val="20"/>
              </w:rPr>
            </w:pPr>
          </w:p>
        </w:tc>
        <w:tc>
          <w:tcPr>
            <w:tcW w:w="2289" w:type="dxa"/>
            <w:gridSpan w:val="2"/>
            <w:tcBorders>
              <w:top w:val="double" w:sz="4" w:space="0" w:color="auto"/>
              <w:bottom w:val="single" w:sz="4" w:space="0" w:color="auto"/>
            </w:tcBorders>
            <w:shd w:val="clear" w:color="auto" w:fill="D9D9D9"/>
            <w:vAlign w:val="center"/>
          </w:tcPr>
          <w:p w14:paraId="65D5BED0"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②－①</w:t>
            </w:r>
          </w:p>
        </w:tc>
        <w:tc>
          <w:tcPr>
            <w:tcW w:w="1094" w:type="dxa"/>
            <w:tcBorders>
              <w:top w:val="double" w:sz="4" w:space="0" w:color="auto"/>
              <w:bottom w:val="single" w:sz="4" w:space="0" w:color="auto"/>
              <w:right w:val="single" w:sz="4" w:space="0" w:color="auto"/>
            </w:tcBorders>
            <w:shd w:val="clear" w:color="auto" w:fill="FFFFFF"/>
            <w:vAlign w:val="center"/>
          </w:tcPr>
          <w:p w14:paraId="54062733"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0</w:t>
            </w:r>
          </w:p>
        </w:tc>
        <w:tc>
          <w:tcPr>
            <w:tcW w:w="1094" w:type="dxa"/>
            <w:tcBorders>
              <w:top w:val="double" w:sz="4" w:space="0" w:color="auto"/>
              <w:left w:val="single" w:sz="4" w:space="0" w:color="auto"/>
              <w:bottom w:val="single" w:sz="4" w:space="0" w:color="auto"/>
              <w:right w:val="single" w:sz="4" w:space="0" w:color="auto"/>
            </w:tcBorders>
            <w:shd w:val="clear" w:color="auto" w:fill="FFFFFF"/>
            <w:vAlign w:val="center"/>
          </w:tcPr>
          <w:p w14:paraId="0B1AB01D"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6</w:t>
            </w:r>
          </w:p>
        </w:tc>
        <w:tc>
          <w:tcPr>
            <w:tcW w:w="1094" w:type="dxa"/>
            <w:tcBorders>
              <w:top w:val="double" w:sz="4" w:space="0" w:color="auto"/>
              <w:left w:val="single" w:sz="4" w:space="0" w:color="auto"/>
              <w:bottom w:val="single" w:sz="4" w:space="0" w:color="auto"/>
            </w:tcBorders>
            <w:shd w:val="clear" w:color="auto" w:fill="FFFFFF"/>
            <w:vAlign w:val="center"/>
          </w:tcPr>
          <w:p w14:paraId="19E3012F"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w:t>
            </w:r>
          </w:p>
        </w:tc>
        <w:tc>
          <w:tcPr>
            <w:tcW w:w="1094" w:type="dxa"/>
            <w:tcBorders>
              <w:top w:val="double" w:sz="4" w:space="0" w:color="auto"/>
              <w:left w:val="single" w:sz="4" w:space="0" w:color="auto"/>
              <w:bottom w:val="single" w:sz="4" w:space="0" w:color="auto"/>
            </w:tcBorders>
            <w:shd w:val="clear" w:color="auto" w:fill="FFFFFF"/>
            <w:vAlign w:val="center"/>
          </w:tcPr>
          <w:p w14:paraId="34B127D7"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9</w:t>
            </w:r>
          </w:p>
        </w:tc>
        <w:tc>
          <w:tcPr>
            <w:tcW w:w="1094" w:type="dxa"/>
            <w:tcBorders>
              <w:top w:val="double" w:sz="4" w:space="0" w:color="auto"/>
              <w:left w:val="single" w:sz="4" w:space="0" w:color="auto"/>
              <w:bottom w:val="single" w:sz="4" w:space="0" w:color="auto"/>
            </w:tcBorders>
            <w:shd w:val="clear" w:color="auto" w:fill="FFFFFF"/>
            <w:vAlign w:val="center"/>
          </w:tcPr>
          <w:p w14:paraId="0B522CB0"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10</w:t>
            </w:r>
          </w:p>
        </w:tc>
      </w:tr>
      <w:tr w:rsidR="00715254" w:rsidRPr="00D07011" w14:paraId="04618DC4" w14:textId="77777777" w:rsidTr="00715254">
        <w:trPr>
          <w:trHeight w:val="170"/>
        </w:trPr>
        <w:tc>
          <w:tcPr>
            <w:tcW w:w="491" w:type="dxa"/>
            <w:vMerge w:val="restart"/>
            <w:shd w:val="clear" w:color="auto" w:fill="D9D9D9"/>
            <w:textDirection w:val="tbRlV"/>
          </w:tcPr>
          <w:p w14:paraId="29434E9C" w14:textId="77777777" w:rsidR="00715254" w:rsidRPr="00D07011" w:rsidRDefault="00715254" w:rsidP="00715254">
            <w:pPr>
              <w:snapToGrid w:val="0"/>
              <w:ind w:left="113" w:right="113"/>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１・２歳</w:t>
            </w:r>
          </w:p>
        </w:tc>
        <w:tc>
          <w:tcPr>
            <w:tcW w:w="2289" w:type="dxa"/>
            <w:gridSpan w:val="2"/>
            <w:shd w:val="clear" w:color="auto" w:fill="D9D9D9"/>
            <w:vAlign w:val="center"/>
          </w:tcPr>
          <w:p w14:paraId="162B8054"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①量の見込</w:t>
            </w:r>
            <w:r w:rsidRPr="00D07011">
              <w:rPr>
                <w:rFonts w:asciiTheme="majorEastAsia" w:eastAsiaTheme="majorEastAsia" w:hAnsiTheme="majorEastAsia" w:hint="eastAsia"/>
                <w:sz w:val="20"/>
                <w:szCs w:val="20"/>
                <w:lang w:eastAsia="ja-JP"/>
              </w:rPr>
              <w:t>み</w:t>
            </w:r>
          </w:p>
          <w:p w14:paraId="1DE6DF33" w14:textId="77777777" w:rsidR="00715254" w:rsidRPr="00D07011" w:rsidRDefault="00715254" w:rsidP="00715254">
            <w:pPr>
              <w:snapToGrid w:val="0"/>
              <w:spacing w:line="0" w:lineRule="atLeast"/>
              <w:rPr>
                <w:rFonts w:asciiTheme="majorEastAsia" w:eastAsiaTheme="majorEastAsia" w:hAnsiTheme="majorEastAsia"/>
                <w:w w:val="80"/>
                <w:sz w:val="20"/>
                <w:szCs w:val="20"/>
              </w:rPr>
            </w:pPr>
            <w:r w:rsidRPr="00D07011">
              <w:rPr>
                <w:rFonts w:asciiTheme="majorEastAsia" w:eastAsiaTheme="majorEastAsia" w:hAnsiTheme="majorEastAsia" w:hint="eastAsia"/>
                <w:sz w:val="20"/>
                <w:szCs w:val="20"/>
                <w:lang w:eastAsia="ja-JP"/>
              </w:rPr>
              <w:t>(</w:t>
            </w:r>
            <w:r w:rsidRPr="00D07011">
              <w:rPr>
                <w:rFonts w:asciiTheme="majorEastAsia" w:eastAsiaTheme="majorEastAsia" w:hAnsiTheme="majorEastAsia" w:hint="eastAsia"/>
                <w:sz w:val="20"/>
                <w:szCs w:val="20"/>
              </w:rPr>
              <w:t>必要利用定員総数</w:t>
            </w:r>
            <w:r w:rsidRPr="00D07011">
              <w:rPr>
                <w:rFonts w:asciiTheme="majorEastAsia" w:eastAsiaTheme="majorEastAsia" w:hAnsiTheme="majorEastAsia" w:hint="eastAsia"/>
                <w:sz w:val="20"/>
                <w:szCs w:val="20"/>
                <w:lang w:eastAsia="ja-JP"/>
              </w:rPr>
              <w:t>)</w:t>
            </w:r>
          </w:p>
        </w:tc>
        <w:tc>
          <w:tcPr>
            <w:tcW w:w="1094" w:type="dxa"/>
            <w:tcBorders>
              <w:right w:val="single" w:sz="4" w:space="0" w:color="auto"/>
            </w:tcBorders>
            <w:shd w:val="clear" w:color="auto" w:fill="FFFFFF"/>
            <w:vAlign w:val="center"/>
          </w:tcPr>
          <w:p w14:paraId="3D0D6259"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702</w:t>
            </w:r>
          </w:p>
        </w:tc>
        <w:tc>
          <w:tcPr>
            <w:tcW w:w="1094" w:type="dxa"/>
            <w:tcBorders>
              <w:left w:val="single" w:sz="4" w:space="0" w:color="auto"/>
              <w:right w:val="single" w:sz="4" w:space="0" w:color="auto"/>
            </w:tcBorders>
            <w:shd w:val="clear" w:color="auto" w:fill="FFFFFF"/>
            <w:vAlign w:val="center"/>
          </w:tcPr>
          <w:p w14:paraId="4582BA5C"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674</w:t>
            </w:r>
          </w:p>
        </w:tc>
        <w:tc>
          <w:tcPr>
            <w:tcW w:w="1094" w:type="dxa"/>
            <w:tcBorders>
              <w:left w:val="single" w:sz="4" w:space="0" w:color="auto"/>
            </w:tcBorders>
            <w:shd w:val="clear" w:color="auto" w:fill="FFFFFF"/>
            <w:vAlign w:val="center"/>
          </w:tcPr>
          <w:p w14:paraId="433446F2"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671</w:t>
            </w:r>
          </w:p>
        </w:tc>
        <w:tc>
          <w:tcPr>
            <w:tcW w:w="1094" w:type="dxa"/>
            <w:tcBorders>
              <w:left w:val="single" w:sz="4" w:space="0" w:color="auto"/>
            </w:tcBorders>
            <w:shd w:val="clear" w:color="auto" w:fill="FFFFFF"/>
            <w:vAlign w:val="center"/>
          </w:tcPr>
          <w:p w14:paraId="47927E7E"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659</w:t>
            </w:r>
          </w:p>
        </w:tc>
        <w:tc>
          <w:tcPr>
            <w:tcW w:w="1094" w:type="dxa"/>
            <w:tcBorders>
              <w:left w:val="single" w:sz="4" w:space="0" w:color="auto"/>
            </w:tcBorders>
            <w:shd w:val="clear" w:color="auto" w:fill="FFFFFF"/>
            <w:vAlign w:val="center"/>
          </w:tcPr>
          <w:p w14:paraId="5A0B73AD"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651</w:t>
            </w:r>
          </w:p>
        </w:tc>
      </w:tr>
      <w:tr w:rsidR="00715254" w:rsidRPr="00D07011" w14:paraId="6C4CD016" w14:textId="77777777" w:rsidTr="00715254">
        <w:trPr>
          <w:trHeight w:val="170"/>
        </w:trPr>
        <w:tc>
          <w:tcPr>
            <w:tcW w:w="491" w:type="dxa"/>
            <w:vMerge/>
            <w:shd w:val="clear" w:color="auto" w:fill="D9D9D9"/>
            <w:textDirection w:val="tbRlV"/>
          </w:tcPr>
          <w:p w14:paraId="2D884A7B" w14:textId="77777777" w:rsidR="00715254" w:rsidRPr="00D07011" w:rsidRDefault="00715254" w:rsidP="00715254">
            <w:pPr>
              <w:snapToGrid w:val="0"/>
              <w:spacing w:line="0" w:lineRule="atLeast"/>
              <w:ind w:left="113" w:right="113"/>
              <w:jc w:val="center"/>
              <w:rPr>
                <w:rFonts w:asciiTheme="majorEastAsia" w:eastAsiaTheme="majorEastAsia" w:hAnsiTheme="majorEastAsia"/>
                <w:sz w:val="20"/>
                <w:szCs w:val="20"/>
              </w:rPr>
            </w:pPr>
          </w:p>
        </w:tc>
        <w:tc>
          <w:tcPr>
            <w:tcW w:w="766" w:type="dxa"/>
            <w:vMerge w:val="restart"/>
            <w:shd w:val="clear" w:color="auto" w:fill="D9D9D9"/>
            <w:textDirection w:val="tbRlV"/>
            <w:vAlign w:val="center"/>
          </w:tcPr>
          <w:p w14:paraId="609E25F3" w14:textId="77777777" w:rsidR="00715254" w:rsidRPr="00D07011" w:rsidRDefault="00715254" w:rsidP="00715254">
            <w:pPr>
              <w:snapToGrid w:val="0"/>
              <w:spacing w:line="0" w:lineRule="atLeast"/>
              <w:ind w:left="113" w:right="113"/>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②確保の内容</w:t>
            </w:r>
          </w:p>
        </w:tc>
        <w:tc>
          <w:tcPr>
            <w:tcW w:w="1523" w:type="dxa"/>
            <w:shd w:val="clear" w:color="auto" w:fill="D9D9D9"/>
            <w:vAlign w:val="center"/>
          </w:tcPr>
          <w:p w14:paraId="2E22D03E"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認定こども園</w:t>
            </w:r>
          </w:p>
        </w:tc>
        <w:tc>
          <w:tcPr>
            <w:tcW w:w="1094" w:type="dxa"/>
            <w:tcBorders>
              <w:bottom w:val="single" w:sz="4" w:space="0" w:color="auto"/>
              <w:right w:val="single" w:sz="4" w:space="0" w:color="auto"/>
            </w:tcBorders>
            <w:shd w:val="clear" w:color="auto" w:fill="FFFFFF"/>
            <w:vAlign w:val="center"/>
          </w:tcPr>
          <w:p w14:paraId="089BA2C2"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583</w:t>
            </w:r>
          </w:p>
        </w:tc>
        <w:tc>
          <w:tcPr>
            <w:tcW w:w="1094" w:type="dxa"/>
            <w:tcBorders>
              <w:left w:val="single" w:sz="4" w:space="0" w:color="auto"/>
              <w:bottom w:val="single" w:sz="4" w:space="0" w:color="auto"/>
              <w:right w:val="single" w:sz="4" w:space="0" w:color="auto"/>
            </w:tcBorders>
            <w:shd w:val="clear" w:color="auto" w:fill="FFFFFF"/>
            <w:vAlign w:val="center"/>
          </w:tcPr>
          <w:p w14:paraId="55BFA3D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589</w:t>
            </w:r>
          </w:p>
        </w:tc>
        <w:tc>
          <w:tcPr>
            <w:tcW w:w="1094" w:type="dxa"/>
            <w:tcBorders>
              <w:left w:val="single" w:sz="4" w:space="0" w:color="auto"/>
              <w:bottom w:val="single" w:sz="4" w:space="0" w:color="auto"/>
            </w:tcBorders>
            <w:shd w:val="clear" w:color="auto" w:fill="FFFFFF"/>
            <w:vAlign w:val="center"/>
          </w:tcPr>
          <w:p w14:paraId="33FD9E97"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589</w:t>
            </w:r>
          </w:p>
        </w:tc>
        <w:tc>
          <w:tcPr>
            <w:tcW w:w="1094" w:type="dxa"/>
            <w:tcBorders>
              <w:left w:val="single" w:sz="4" w:space="0" w:color="auto"/>
              <w:bottom w:val="single" w:sz="4" w:space="0" w:color="auto"/>
            </w:tcBorders>
            <w:shd w:val="clear" w:color="auto" w:fill="FFFFFF"/>
            <w:vAlign w:val="center"/>
          </w:tcPr>
          <w:p w14:paraId="23B9C9C5"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589</w:t>
            </w:r>
          </w:p>
        </w:tc>
        <w:tc>
          <w:tcPr>
            <w:tcW w:w="1094" w:type="dxa"/>
            <w:tcBorders>
              <w:left w:val="single" w:sz="4" w:space="0" w:color="auto"/>
              <w:bottom w:val="single" w:sz="4" w:space="0" w:color="auto"/>
            </w:tcBorders>
            <w:shd w:val="clear" w:color="auto" w:fill="FFFFFF"/>
            <w:vAlign w:val="center"/>
          </w:tcPr>
          <w:p w14:paraId="297E45E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589</w:t>
            </w:r>
          </w:p>
        </w:tc>
      </w:tr>
      <w:tr w:rsidR="00715254" w:rsidRPr="00D07011" w14:paraId="52770646" w14:textId="77777777" w:rsidTr="00715254">
        <w:trPr>
          <w:trHeight w:val="170"/>
        </w:trPr>
        <w:tc>
          <w:tcPr>
            <w:tcW w:w="491" w:type="dxa"/>
            <w:vMerge/>
            <w:shd w:val="clear" w:color="auto" w:fill="D9D9D9"/>
          </w:tcPr>
          <w:p w14:paraId="59D7D107"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766" w:type="dxa"/>
            <w:vMerge/>
            <w:shd w:val="clear" w:color="auto" w:fill="D9D9D9"/>
            <w:vAlign w:val="center"/>
          </w:tcPr>
          <w:p w14:paraId="477AEF41"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23" w:type="dxa"/>
            <w:shd w:val="clear" w:color="auto" w:fill="D9D9D9"/>
            <w:vAlign w:val="center"/>
          </w:tcPr>
          <w:p w14:paraId="5239782A" w14:textId="77777777" w:rsidR="00715254" w:rsidRPr="00D07011" w:rsidRDefault="00715254" w:rsidP="00715254">
            <w:pPr>
              <w:snapToGrid w:val="0"/>
              <w:spacing w:line="0" w:lineRule="atLeas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保育所</w:t>
            </w:r>
          </w:p>
        </w:tc>
        <w:tc>
          <w:tcPr>
            <w:tcW w:w="1094" w:type="dxa"/>
            <w:tcBorders>
              <w:right w:val="single" w:sz="4" w:space="0" w:color="auto"/>
            </w:tcBorders>
            <w:shd w:val="clear" w:color="auto" w:fill="FFFFFF"/>
            <w:vAlign w:val="center"/>
          </w:tcPr>
          <w:p w14:paraId="01C3BE26"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84</w:t>
            </w:r>
          </w:p>
        </w:tc>
        <w:tc>
          <w:tcPr>
            <w:tcW w:w="1094" w:type="dxa"/>
            <w:tcBorders>
              <w:left w:val="single" w:sz="4" w:space="0" w:color="auto"/>
              <w:right w:val="single" w:sz="4" w:space="0" w:color="auto"/>
            </w:tcBorders>
            <w:shd w:val="clear" w:color="auto" w:fill="FFFFFF"/>
            <w:vAlign w:val="center"/>
          </w:tcPr>
          <w:p w14:paraId="4D6277F1"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84</w:t>
            </w:r>
          </w:p>
        </w:tc>
        <w:tc>
          <w:tcPr>
            <w:tcW w:w="1094" w:type="dxa"/>
            <w:tcBorders>
              <w:left w:val="single" w:sz="4" w:space="0" w:color="auto"/>
            </w:tcBorders>
            <w:shd w:val="clear" w:color="auto" w:fill="FFFFFF"/>
            <w:vAlign w:val="center"/>
          </w:tcPr>
          <w:p w14:paraId="55A044F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84</w:t>
            </w:r>
          </w:p>
        </w:tc>
        <w:tc>
          <w:tcPr>
            <w:tcW w:w="1094" w:type="dxa"/>
            <w:tcBorders>
              <w:left w:val="single" w:sz="4" w:space="0" w:color="auto"/>
            </w:tcBorders>
            <w:shd w:val="clear" w:color="auto" w:fill="FFFFFF"/>
            <w:vAlign w:val="center"/>
          </w:tcPr>
          <w:p w14:paraId="0082EEEF"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84</w:t>
            </w:r>
          </w:p>
        </w:tc>
        <w:tc>
          <w:tcPr>
            <w:tcW w:w="1094" w:type="dxa"/>
            <w:tcBorders>
              <w:left w:val="single" w:sz="4" w:space="0" w:color="auto"/>
            </w:tcBorders>
            <w:shd w:val="clear" w:color="auto" w:fill="FFFFFF"/>
            <w:vAlign w:val="center"/>
          </w:tcPr>
          <w:p w14:paraId="3A14FE92"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84</w:t>
            </w:r>
          </w:p>
        </w:tc>
      </w:tr>
      <w:tr w:rsidR="00715254" w:rsidRPr="00D07011" w14:paraId="2C52C11F" w14:textId="77777777" w:rsidTr="00715254">
        <w:trPr>
          <w:trHeight w:val="170"/>
        </w:trPr>
        <w:tc>
          <w:tcPr>
            <w:tcW w:w="491" w:type="dxa"/>
            <w:vMerge/>
            <w:shd w:val="clear" w:color="auto" w:fill="D9D9D9"/>
          </w:tcPr>
          <w:p w14:paraId="3B388B90"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766" w:type="dxa"/>
            <w:vMerge/>
            <w:shd w:val="clear" w:color="auto" w:fill="D9D9D9"/>
            <w:vAlign w:val="center"/>
          </w:tcPr>
          <w:p w14:paraId="034EEEE1"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23" w:type="dxa"/>
            <w:shd w:val="clear" w:color="auto" w:fill="D9D9D9"/>
            <w:vAlign w:val="center"/>
          </w:tcPr>
          <w:p w14:paraId="062EDFDF" w14:textId="77777777" w:rsidR="00715254" w:rsidRPr="00D07011" w:rsidRDefault="00715254" w:rsidP="00715254">
            <w:pPr>
              <w:snapToGrid w:val="0"/>
              <w:spacing w:line="0" w:lineRule="atLeas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地域型保育</w:t>
            </w:r>
          </w:p>
        </w:tc>
        <w:tc>
          <w:tcPr>
            <w:tcW w:w="1094" w:type="dxa"/>
            <w:tcBorders>
              <w:right w:val="single" w:sz="4" w:space="0" w:color="auto"/>
            </w:tcBorders>
            <w:shd w:val="clear" w:color="auto" w:fill="FFFFFF"/>
            <w:vAlign w:val="center"/>
          </w:tcPr>
          <w:p w14:paraId="4F4F0EFB"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right w:val="single" w:sz="4" w:space="0" w:color="auto"/>
            </w:tcBorders>
            <w:shd w:val="clear" w:color="auto" w:fill="FFFFFF"/>
            <w:vAlign w:val="center"/>
          </w:tcPr>
          <w:p w14:paraId="26FEA105"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tcBorders>
            <w:shd w:val="clear" w:color="auto" w:fill="FFFFFF"/>
            <w:vAlign w:val="center"/>
          </w:tcPr>
          <w:p w14:paraId="11741250"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tcBorders>
            <w:shd w:val="clear" w:color="auto" w:fill="FFFFFF"/>
            <w:vAlign w:val="center"/>
          </w:tcPr>
          <w:p w14:paraId="2CEF4435"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tcBorders>
            <w:shd w:val="clear" w:color="auto" w:fill="FFFFFF"/>
            <w:vAlign w:val="center"/>
          </w:tcPr>
          <w:p w14:paraId="7218611E"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r>
      <w:tr w:rsidR="00715254" w:rsidRPr="00D07011" w14:paraId="24E819ED" w14:textId="77777777" w:rsidTr="00715254">
        <w:trPr>
          <w:trHeight w:val="170"/>
        </w:trPr>
        <w:tc>
          <w:tcPr>
            <w:tcW w:w="491" w:type="dxa"/>
            <w:vMerge/>
            <w:shd w:val="clear" w:color="auto" w:fill="D9D9D9"/>
          </w:tcPr>
          <w:p w14:paraId="7DC79A99"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766" w:type="dxa"/>
            <w:vMerge/>
            <w:shd w:val="clear" w:color="auto" w:fill="D9D9D9"/>
            <w:vAlign w:val="center"/>
          </w:tcPr>
          <w:p w14:paraId="6D82E5B4"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23" w:type="dxa"/>
            <w:shd w:val="clear" w:color="auto" w:fill="D9D9D9"/>
            <w:vAlign w:val="center"/>
          </w:tcPr>
          <w:p w14:paraId="51B309A0"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計</w:t>
            </w:r>
          </w:p>
        </w:tc>
        <w:tc>
          <w:tcPr>
            <w:tcW w:w="1094" w:type="dxa"/>
            <w:tcBorders>
              <w:right w:val="single" w:sz="4" w:space="0" w:color="auto"/>
            </w:tcBorders>
            <w:shd w:val="clear" w:color="auto" w:fill="FFFFFF"/>
            <w:vAlign w:val="center"/>
          </w:tcPr>
          <w:p w14:paraId="5C8513DE"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667</w:t>
            </w:r>
          </w:p>
        </w:tc>
        <w:tc>
          <w:tcPr>
            <w:tcW w:w="1094" w:type="dxa"/>
            <w:tcBorders>
              <w:left w:val="single" w:sz="4" w:space="0" w:color="auto"/>
              <w:right w:val="single" w:sz="4" w:space="0" w:color="auto"/>
            </w:tcBorders>
            <w:shd w:val="clear" w:color="auto" w:fill="FFFFFF"/>
            <w:vAlign w:val="center"/>
          </w:tcPr>
          <w:p w14:paraId="78581631"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673</w:t>
            </w:r>
          </w:p>
        </w:tc>
        <w:tc>
          <w:tcPr>
            <w:tcW w:w="1094" w:type="dxa"/>
            <w:tcBorders>
              <w:left w:val="single" w:sz="4" w:space="0" w:color="auto"/>
            </w:tcBorders>
            <w:shd w:val="clear" w:color="auto" w:fill="FFFFFF"/>
            <w:vAlign w:val="center"/>
          </w:tcPr>
          <w:p w14:paraId="6658613E"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673</w:t>
            </w:r>
          </w:p>
        </w:tc>
        <w:tc>
          <w:tcPr>
            <w:tcW w:w="1094" w:type="dxa"/>
            <w:tcBorders>
              <w:left w:val="single" w:sz="4" w:space="0" w:color="auto"/>
            </w:tcBorders>
            <w:shd w:val="clear" w:color="auto" w:fill="FFFFFF"/>
            <w:vAlign w:val="center"/>
          </w:tcPr>
          <w:p w14:paraId="679762B6"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673</w:t>
            </w:r>
          </w:p>
        </w:tc>
        <w:tc>
          <w:tcPr>
            <w:tcW w:w="1094" w:type="dxa"/>
            <w:tcBorders>
              <w:left w:val="single" w:sz="4" w:space="0" w:color="auto"/>
            </w:tcBorders>
            <w:shd w:val="clear" w:color="auto" w:fill="FFFFFF"/>
            <w:vAlign w:val="center"/>
          </w:tcPr>
          <w:p w14:paraId="35B2BC21"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673</w:t>
            </w:r>
          </w:p>
        </w:tc>
      </w:tr>
      <w:tr w:rsidR="00715254" w:rsidRPr="00D07011" w14:paraId="5F6005FF" w14:textId="77777777" w:rsidTr="00715254">
        <w:trPr>
          <w:trHeight w:val="170"/>
        </w:trPr>
        <w:tc>
          <w:tcPr>
            <w:tcW w:w="491" w:type="dxa"/>
            <w:vMerge/>
            <w:tcBorders>
              <w:bottom w:val="single" w:sz="4" w:space="0" w:color="auto"/>
            </w:tcBorders>
            <w:shd w:val="clear" w:color="auto" w:fill="D9D9D9"/>
          </w:tcPr>
          <w:p w14:paraId="77376E10"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2289" w:type="dxa"/>
            <w:gridSpan w:val="2"/>
            <w:tcBorders>
              <w:top w:val="double" w:sz="4" w:space="0" w:color="auto"/>
              <w:bottom w:val="single" w:sz="4" w:space="0" w:color="auto"/>
            </w:tcBorders>
            <w:shd w:val="clear" w:color="auto" w:fill="D9D9D9"/>
            <w:vAlign w:val="center"/>
          </w:tcPr>
          <w:p w14:paraId="24865B44"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②－①</w:t>
            </w:r>
          </w:p>
        </w:tc>
        <w:tc>
          <w:tcPr>
            <w:tcW w:w="1094" w:type="dxa"/>
            <w:tcBorders>
              <w:top w:val="double" w:sz="4" w:space="0" w:color="auto"/>
              <w:bottom w:val="single" w:sz="4" w:space="0" w:color="auto"/>
              <w:right w:val="single" w:sz="4" w:space="0" w:color="auto"/>
            </w:tcBorders>
            <w:shd w:val="clear" w:color="auto" w:fill="FFFFFF"/>
            <w:vAlign w:val="center"/>
          </w:tcPr>
          <w:p w14:paraId="5168187E"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Segoe UI Emoji" w:eastAsia="Segoe UI Emoji" w:hAnsi="Segoe UI Emoji" w:cs="Segoe UI Emoji" w:hint="eastAsia"/>
                <w:sz w:val="20"/>
                <w:szCs w:val="20"/>
                <w:lang w:eastAsia="ja-JP"/>
              </w:rPr>
              <w:t>▲</w:t>
            </w:r>
            <w:r w:rsidRPr="00D07011">
              <w:rPr>
                <w:rFonts w:asciiTheme="majorEastAsia" w:eastAsiaTheme="majorEastAsia" w:hAnsiTheme="majorEastAsia" w:hint="eastAsia"/>
                <w:sz w:val="20"/>
                <w:szCs w:val="20"/>
                <w:lang w:eastAsia="ja-JP"/>
              </w:rPr>
              <w:t>35</w:t>
            </w:r>
          </w:p>
        </w:tc>
        <w:tc>
          <w:tcPr>
            <w:tcW w:w="1094" w:type="dxa"/>
            <w:tcBorders>
              <w:top w:val="double" w:sz="4" w:space="0" w:color="auto"/>
              <w:left w:val="single" w:sz="4" w:space="0" w:color="auto"/>
              <w:bottom w:val="single" w:sz="4" w:space="0" w:color="auto"/>
              <w:right w:val="single" w:sz="4" w:space="0" w:color="auto"/>
            </w:tcBorders>
            <w:shd w:val="clear" w:color="auto" w:fill="FFFFFF"/>
            <w:vAlign w:val="center"/>
          </w:tcPr>
          <w:p w14:paraId="21807CFB"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Segoe UI Emoji" w:eastAsia="Segoe UI Emoji" w:hAnsi="Segoe UI Emoji" w:cs="Segoe UI Emoji" w:hint="eastAsia"/>
                <w:sz w:val="20"/>
                <w:szCs w:val="20"/>
                <w:lang w:eastAsia="ja-JP"/>
              </w:rPr>
              <w:t>▲</w:t>
            </w:r>
            <w:r w:rsidRPr="00D07011">
              <w:rPr>
                <w:rFonts w:asciiTheme="majorEastAsia" w:eastAsiaTheme="majorEastAsia" w:hAnsiTheme="majorEastAsia" w:hint="eastAsia"/>
                <w:sz w:val="20"/>
                <w:szCs w:val="20"/>
                <w:lang w:eastAsia="ja-JP"/>
              </w:rPr>
              <w:t>1</w:t>
            </w:r>
          </w:p>
        </w:tc>
        <w:tc>
          <w:tcPr>
            <w:tcW w:w="1094" w:type="dxa"/>
            <w:tcBorders>
              <w:top w:val="double" w:sz="4" w:space="0" w:color="auto"/>
              <w:left w:val="single" w:sz="4" w:space="0" w:color="auto"/>
              <w:bottom w:val="single" w:sz="4" w:space="0" w:color="auto"/>
            </w:tcBorders>
            <w:shd w:val="clear" w:color="auto" w:fill="FFFFFF"/>
            <w:vAlign w:val="center"/>
          </w:tcPr>
          <w:p w14:paraId="59476F8A"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w:t>
            </w:r>
          </w:p>
        </w:tc>
        <w:tc>
          <w:tcPr>
            <w:tcW w:w="1094" w:type="dxa"/>
            <w:tcBorders>
              <w:top w:val="double" w:sz="4" w:space="0" w:color="auto"/>
              <w:left w:val="single" w:sz="4" w:space="0" w:color="auto"/>
              <w:bottom w:val="single" w:sz="4" w:space="0" w:color="auto"/>
            </w:tcBorders>
            <w:shd w:val="clear" w:color="auto" w:fill="FFFFFF"/>
            <w:vAlign w:val="center"/>
          </w:tcPr>
          <w:p w14:paraId="248EF07A"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14</w:t>
            </w:r>
          </w:p>
        </w:tc>
        <w:tc>
          <w:tcPr>
            <w:tcW w:w="1094" w:type="dxa"/>
            <w:tcBorders>
              <w:top w:val="double" w:sz="4" w:space="0" w:color="auto"/>
              <w:left w:val="single" w:sz="4" w:space="0" w:color="auto"/>
              <w:bottom w:val="single" w:sz="4" w:space="0" w:color="auto"/>
            </w:tcBorders>
            <w:shd w:val="clear" w:color="auto" w:fill="FFFFFF"/>
            <w:vAlign w:val="center"/>
          </w:tcPr>
          <w:p w14:paraId="1AAC4F04"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22</w:t>
            </w:r>
          </w:p>
        </w:tc>
      </w:tr>
      <w:tr w:rsidR="00715254" w:rsidRPr="00D07011" w14:paraId="4FBA94F8" w14:textId="77777777" w:rsidTr="00715254">
        <w:trPr>
          <w:trHeight w:val="170"/>
        </w:trPr>
        <w:tc>
          <w:tcPr>
            <w:tcW w:w="491" w:type="dxa"/>
            <w:vMerge w:val="restart"/>
            <w:shd w:val="clear" w:color="auto" w:fill="D9D9D9"/>
            <w:textDirection w:val="tbRlV"/>
          </w:tcPr>
          <w:p w14:paraId="01D2F4A9" w14:textId="77777777" w:rsidR="00715254" w:rsidRPr="00D07011" w:rsidRDefault="00715254" w:rsidP="00715254">
            <w:pPr>
              <w:snapToGrid w:val="0"/>
              <w:ind w:left="113" w:right="113"/>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計</w:t>
            </w:r>
          </w:p>
        </w:tc>
        <w:tc>
          <w:tcPr>
            <w:tcW w:w="2289" w:type="dxa"/>
            <w:gridSpan w:val="2"/>
            <w:shd w:val="clear" w:color="auto" w:fill="D9D9D9"/>
            <w:vAlign w:val="center"/>
          </w:tcPr>
          <w:p w14:paraId="1500B5E3"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①量の見込</w:t>
            </w:r>
            <w:r w:rsidRPr="00D07011">
              <w:rPr>
                <w:rFonts w:asciiTheme="majorEastAsia" w:eastAsiaTheme="majorEastAsia" w:hAnsiTheme="majorEastAsia" w:hint="eastAsia"/>
                <w:sz w:val="20"/>
                <w:szCs w:val="20"/>
                <w:lang w:eastAsia="ja-JP"/>
              </w:rPr>
              <w:t>み</w:t>
            </w:r>
          </w:p>
          <w:p w14:paraId="574E8BAD" w14:textId="77777777" w:rsidR="00715254" w:rsidRPr="00D07011" w:rsidRDefault="00715254" w:rsidP="00715254">
            <w:pPr>
              <w:snapToGrid w:val="0"/>
              <w:spacing w:line="0" w:lineRule="atLeast"/>
              <w:rPr>
                <w:rFonts w:asciiTheme="majorEastAsia" w:eastAsiaTheme="majorEastAsia" w:hAnsiTheme="majorEastAsia"/>
                <w:w w:val="80"/>
                <w:sz w:val="20"/>
                <w:szCs w:val="20"/>
              </w:rPr>
            </w:pPr>
            <w:r w:rsidRPr="00D07011">
              <w:rPr>
                <w:rFonts w:asciiTheme="majorEastAsia" w:eastAsiaTheme="majorEastAsia" w:hAnsiTheme="majorEastAsia" w:hint="eastAsia"/>
                <w:sz w:val="20"/>
                <w:szCs w:val="20"/>
                <w:lang w:eastAsia="ja-JP"/>
              </w:rPr>
              <w:t>(</w:t>
            </w:r>
            <w:r w:rsidRPr="00D07011">
              <w:rPr>
                <w:rFonts w:asciiTheme="majorEastAsia" w:eastAsiaTheme="majorEastAsia" w:hAnsiTheme="majorEastAsia" w:hint="eastAsia"/>
                <w:sz w:val="20"/>
                <w:szCs w:val="20"/>
              </w:rPr>
              <w:t>必要利用定員総数</w:t>
            </w:r>
            <w:r w:rsidRPr="00D07011">
              <w:rPr>
                <w:rFonts w:asciiTheme="majorEastAsia" w:eastAsiaTheme="majorEastAsia" w:hAnsiTheme="majorEastAsia" w:hint="eastAsia"/>
                <w:sz w:val="20"/>
                <w:szCs w:val="20"/>
                <w:lang w:eastAsia="ja-JP"/>
              </w:rPr>
              <w:t>)</w:t>
            </w:r>
          </w:p>
        </w:tc>
        <w:tc>
          <w:tcPr>
            <w:tcW w:w="1094" w:type="dxa"/>
            <w:tcBorders>
              <w:right w:val="single" w:sz="4" w:space="0" w:color="auto"/>
            </w:tcBorders>
            <w:shd w:val="clear" w:color="auto" w:fill="FFFFFF"/>
            <w:vAlign w:val="center"/>
          </w:tcPr>
          <w:p w14:paraId="7B513DE4"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874</w:t>
            </w:r>
          </w:p>
        </w:tc>
        <w:tc>
          <w:tcPr>
            <w:tcW w:w="1094" w:type="dxa"/>
            <w:tcBorders>
              <w:left w:val="single" w:sz="4" w:space="0" w:color="auto"/>
              <w:right w:val="single" w:sz="4" w:space="0" w:color="auto"/>
            </w:tcBorders>
            <w:shd w:val="clear" w:color="auto" w:fill="FFFFFF"/>
            <w:vAlign w:val="center"/>
          </w:tcPr>
          <w:p w14:paraId="76C0500E"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844</w:t>
            </w:r>
          </w:p>
        </w:tc>
        <w:tc>
          <w:tcPr>
            <w:tcW w:w="1094" w:type="dxa"/>
            <w:tcBorders>
              <w:left w:val="single" w:sz="4" w:space="0" w:color="auto"/>
            </w:tcBorders>
            <w:shd w:val="clear" w:color="auto" w:fill="FFFFFF"/>
            <w:vAlign w:val="center"/>
          </w:tcPr>
          <w:p w14:paraId="4ACC2F95"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838</w:t>
            </w:r>
          </w:p>
        </w:tc>
        <w:tc>
          <w:tcPr>
            <w:tcW w:w="1094" w:type="dxa"/>
            <w:tcBorders>
              <w:left w:val="single" w:sz="4" w:space="0" w:color="auto"/>
            </w:tcBorders>
            <w:shd w:val="clear" w:color="auto" w:fill="FFFFFF"/>
            <w:vAlign w:val="center"/>
          </w:tcPr>
          <w:p w14:paraId="164A42C5"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825</w:t>
            </w:r>
          </w:p>
        </w:tc>
        <w:tc>
          <w:tcPr>
            <w:tcW w:w="1094" w:type="dxa"/>
            <w:tcBorders>
              <w:left w:val="single" w:sz="4" w:space="0" w:color="auto"/>
            </w:tcBorders>
            <w:shd w:val="clear" w:color="auto" w:fill="FFFFFF"/>
            <w:vAlign w:val="center"/>
          </w:tcPr>
          <w:p w14:paraId="39F038AA"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816</w:t>
            </w:r>
          </w:p>
        </w:tc>
      </w:tr>
      <w:tr w:rsidR="00715254" w:rsidRPr="00D07011" w14:paraId="4ECFA1AE" w14:textId="77777777" w:rsidTr="00715254">
        <w:trPr>
          <w:trHeight w:val="170"/>
        </w:trPr>
        <w:tc>
          <w:tcPr>
            <w:tcW w:w="491" w:type="dxa"/>
            <w:vMerge/>
            <w:shd w:val="clear" w:color="auto" w:fill="D9D9D9"/>
            <w:textDirection w:val="tbRlV"/>
          </w:tcPr>
          <w:p w14:paraId="43F1C54F" w14:textId="77777777" w:rsidR="00715254" w:rsidRPr="00D07011" w:rsidRDefault="00715254" w:rsidP="00715254">
            <w:pPr>
              <w:snapToGrid w:val="0"/>
              <w:spacing w:line="0" w:lineRule="atLeast"/>
              <w:ind w:left="113" w:right="113"/>
              <w:jc w:val="center"/>
              <w:rPr>
                <w:rFonts w:asciiTheme="majorEastAsia" w:eastAsiaTheme="majorEastAsia" w:hAnsiTheme="majorEastAsia"/>
                <w:sz w:val="20"/>
                <w:szCs w:val="20"/>
              </w:rPr>
            </w:pPr>
          </w:p>
        </w:tc>
        <w:tc>
          <w:tcPr>
            <w:tcW w:w="766" w:type="dxa"/>
            <w:vMerge w:val="restart"/>
            <w:shd w:val="clear" w:color="auto" w:fill="D9D9D9"/>
            <w:textDirection w:val="tbRlV"/>
            <w:vAlign w:val="center"/>
          </w:tcPr>
          <w:p w14:paraId="2D2B5206" w14:textId="77777777" w:rsidR="00715254" w:rsidRPr="00D07011" w:rsidRDefault="00715254" w:rsidP="00715254">
            <w:pPr>
              <w:snapToGrid w:val="0"/>
              <w:spacing w:line="0" w:lineRule="atLeast"/>
              <w:ind w:left="113" w:right="113"/>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②確保の内容</w:t>
            </w:r>
          </w:p>
        </w:tc>
        <w:tc>
          <w:tcPr>
            <w:tcW w:w="1523" w:type="dxa"/>
            <w:shd w:val="clear" w:color="auto" w:fill="D9D9D9"/>
            <w:vAlign w:val="center"/>
          </w:tcPr>
          <w:p w14:paraId="71F6805A" w14:textId="77777777" w:rsidR="00715254" w:rsidRPr="00D07011" w:rsidRDefault="00715254" w:rsidP="00715254">
            <w:pPr>
              <w:snapToGrid w:val="0"/>
              <w:spacing w:line="0" w:lineRule="atLeast"/>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認定こども園</w:t>
            </w:r>
          </w:p>
        </w:tc>
        <w:tc>
          <w:tcPr>
            <w:tcW w:w="1094" w:type="dxa"/>
            <w:tcBorders>
              <w:bottom w:val="single" w:sz="4" w:space="0" w:color="auto"/>
              <w:right w:val="single" w:sz="4" w:space="0" w:color="auto"/>
            </w:tcBorders>
            <w:shd w:val="clear" w:color="auto" w:fill="FFFFFF"/>
            <w:vAlign w:val="center"/>
          </w:tcPr>
          <w:p w14:paraId="18A6E42D"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728</w:t>
            </w:r>
          </w:p>
        </w:tc>
        <w:tc>
          <w:tcPr>
            <w:tcW w:w="1094" w:type="dxa"/>
            <w:tcBorders>
              <w:left w:val="single" w:sz="4" w:space="0" w:color="auto"/>
              <w:bottom w:val="single" w:sz="4" w:space="0" w:color="auto"/>
              <w:right w:val="single" w:sz="4" w:space="0" w:color="auto"/>
            </w:tcBorders>
            <w:shd w:val="clear" w:color="auto" w:fill="FFFFFF"/>
            <w:vAlign w:val="center"/>
          </w:tcPr>
          <w:p w14:paraId="558C3FFA"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737</w:t>
            </w:r>
          </w:p>
        </w:tc>
        <w:tc>
          <w:tcPr>
            <w:tcW w:w="1094" w:type="dxa"/>
            <w:tcBorders>
              <w:left w:val="single" w:sz="4" w:space="0" w:color="auto"/>
              <w:bottom w:val="single" w:sz="4" w:space="0" w:color="auto"/>
            </w:tcBorders>
            <w:shd w:val="clear" w:color="auto" w:fill="FFFFFF"/>
            <w:vAlign w:val="center"/>
          </w:tcPr>
          <w:p w14:paraId="007F4B6A"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737</w:t>
            </w:r>
          </w:p>
        </w:tc>
        <w:tc>
          <w:tcPr>
            <w:tcW w:w="1094" w:type="dxa"/>
            <w:tcBorders>
              <w:left w:val="single" w:sz="4" w:space="0" w:color="auto"/>
              <w:bottom w:val="single" w:sz="4" w:space="0" w:color="auto"/>
            </w:tcBorders>
            <w:shd w:val="clear" w:color="auto" w:fill="FFFFFF"/>
            <w:vAlign w:val="center"/>
          </w:tcPr>
          <w:p w14:paraId="2E7CE312"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737</w:t>
            </w:r>
          </w:p>
        </w:tc>
        <w:tc>
          <w:tcPr>
            <w:tcW w:w="1094" w:type="dxa"/>
            <w:tcBorders>
              <w:left w:val="single" w:sz="4" w:space="0" w:color="auto"/>
              <w:bottom w:val="single" w:sz="4" w:space="0" w:color="auto"/>
            </w:tcBorders>
            <w:shd w:val="clear" w:color="auto" w:fill="FFFFFF"/>
            <w:vAlign w:val="center"/>
          </w:tcPr>
          <w:p w14:paraId="082000E9"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737</w:t>
            </w:r>
          </w:p>
        </w:tc>
      </w:tr>
      <w:tr w:rsidR="00715254" w:rsidRPr="00D07011" w14:paraId="3AB68C15" w14:textId="77777777" w:rsidTr="00715254">
        <w:trPr>
          <w:trHeight w:val="170"/>
        </w:trPr>
        <w:tc>
          <w:tcPr>
            <w:tcW w:w="491" w:type="dxa"/>
            <w:vMerge/>
            <w:shd w:val="clear" w:color="auto" w:fill="D9D9D9"/>
          </w:tcPr>
          <w:p w14:paraId="0E7A66CB"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766" w:type="dxa"/>
            <w:vMerge/>
            <w:shd w:val="clear" w:color="auto" w:fill="D9D9D9"/>
            <w:vAlign w:val="center"/>
          </w:tcPr>
          <w:p w14:paraId="08C63BFD"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23" w:type="dxa"/>
            <w:shd w:val="clear" w:color="auto" w:fill="D9D9D9"/>
            <w:vAlign w:val="center"/>
          </w:tcPr>
          <w:p w14:paraId="37F7FBE7" w14:textId="77777777" w:rsidR="00715254" w:rsidRPr="00D07011" w:rsidRDefault="00715254" w:rsidP="00715254">
            <w:pPr>
              <w:snapToGrid w:val="0"/>
              <w:spacing w:line="0" w:lineRule="atLeas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保育所</w:t>
            </w:r>
          </w:p>
        </w:tc>
        <w:tc>
          <w:tcPr>
            <w:tcW w:w="1094" w:type="dxa"/>
            <w:tcBorders>
              <w:right w:val="single" w:sz="4" w:space="0" w:color="auto"/>
            </w:tcBorders>
            <w:shd w:val="clear" w:color="auto" w:fill="FFFFFF"/>
            <w:vAlign w:val="center"/>
          </w:tcPr>
          <w:p w14:paraId="3F87A017"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111</w:t>
            </w:r>
          </w:p>
        </w:tc>
        <w:tc>
          <w:tcPr>
            <w:tcW w:w="1094" w:type="dxa"/>
            <w:tcBorders>
              <w:left w:val="single" w:sz="4" w:space="0" w:color="auto"/>
              <w:right w:val="single" w:sz="4" w:space="0" w:color="auto"/>
            </w:tcBorders>
            <w:shd w:val="clear" w:color="auto" w:fill="FFFFFF"/>
            <w:vAlign w:val="center"/>
          </w:tcPr>
          <w:p w14:paraId="51155DA8"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111</w:t>
            </w:r>
          </w:p>
        </w:tc>
        <w:tc>
          <w:tcPr>
            <w:tcW w:w="1094" w:type="dxa"/>
            <w:tcBorders>
              <w:left w:val="single" w:sz="4" w:space="0" w:color="auto"/>
            </w:tcBorders>
            <w:shd w:val="clear" w:color="auto" w:fill="FFFFFF"/>
            <w:vAlign w:val="center"/>
          </w:tcPr>
          <w:p w14:paraId="3BB6E4ED"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111</w:t>
            </w:r>
          </w:p>
        </w:tc>
        <w:tc>
          <w:tcPr>
            <w:tcW w:w="1094" w:type="dxa"/>
            <w:tcBorders>
              <w:left w:val="single" w:sz="4" w:space="0" w:color="auto"/>
            </w:tcBorders>
            <w:shd w:val="clear" w:color="auto" w:fill="FFFFFF"/>
            <w:vAlign w:val="center"/>
          </w:tcPr>
          <w:p w14:paraId="72792B57"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111</w:t>
            </w:r>
          </w:p>
        </w:tc>
        <w:tc>
          <w:tcPr>
            <w:tcW w:w="1094" w:type="dxa"/>
            <w:tcBorders>
              <w:left w:val="single" w:sz="4" w:space="0" w:color="auto"/>
            </w:tcBorders>
            <w:shd w:val="clear" w:color="auto" w:fill="FFFFFF"/>
            <w:vAlign w:val="center"/>
          </w:tcPr>
          <w:p w14:paraId="2D80A13E"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111</w:t>
            </w:r>
          </w:p>
        </w:tc>
      </w:tr>
      <w:tr w:rsidR="00715254" w:rsidRPr="00D07011" w14:paraId="2B028012" w14:textId="77777777" w:rsidTr="00715254">
        <w:trPr>
          <w:trHeight w:val="170"/>
        </w:trPr>
        <w:tc>
          <w:tcPr>
            <w:tcW w:w="491" w:type="dxa"/>
            <w:vMerge/>
            <w:shd w:val="clear" w:color="auto" w:fill="D9D9D9"/>
          </w:tcPr>
          <w:p w14:paraId="0828E330"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766" w:type="dxa"/>
            <w:vMerge/>
            <w:shd w:val="clear" w:color="auto" w:fill="D9D9D9"/>
            <w:vAlign w:val="center"/>
          </w:tcPr>
          <w:p w14:paraId="23A06EF2"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23" w:type="dxa"/>
            <w:shd w:val="clear" w:color="auto" w:fill="D9D9D9"/>
            <w:vAlign w:val="center"/>
          </w:tcPr>
          <w:p w14:paraId="5CCD10D4" w14:textId="77777777" w:rsidR="00715254" w:rsidRPr="00D07011" w:rsidRDefault="00715254" w:rsidP="00715254">
            <w:pPr>
              <w:snapToGrid w:val="0"/>
              <w:spacing w:line="0" w:lineRule="atLeas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地域型保育</w:t>
            </w:r>
          </w:p>
        </w:tc>
        <w:tc>
          <w:tcPr>
            <w:tcW w:w="1094" w:type="dxa"/>
            <w:tcBorders>
              <w:right w:val="single" w:sz="4" w:space="0" w:color="auto"/>
            </w:tcBorders>
            <w:shd w:val="clear" w:color="auto" w:fill="FFFFFF"/>
            <w:vAlign w:val="center"/>
          </w:tcPr>
          <w:p w14:paraId="420B89D4"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right w:val="single" w:sz="4" w:space="0" w:color="auto"/>
            </w:tcBorders>
            <w:shd w:val="clear" w:color="auto" w:fill="FFFFFF"/>
            <w:vAlign w:val="center"/>
          </w:tcPr>
          <w:p w14:paraId="4FB36AAC"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tcBorders>
            <w:shd w:val="clear" w:color="auto" w:fill="FFFFFF"/>
            <w:vAlign w:val="center"/>
          </w:tcPr>
          <w:p w14:paraId="31102E77"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tcBorders>
            <w:shd w:val="clear" w:color="auto" w:fill="FFFFFF"/>
            <w:vAlign w:val="center"/>
          </w:tcPr>
          <w:p w14:paraId="54D346DF"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c>
          <w:tcPr>
            <w:tcW w:w="1094" w:type="dxa"/>
            <w:tcBorders>
              <w:left w:val="single" w:sz="4" w:space="0" w:color="auto"/>
            </w:tcBorders>
            <w:shd w:val="clear" w:color="auto" w:fill="FFFFFF"/>
            <w:vAlign w:val="center"/>
          </w:tcPr>
          <w:p w14:paraId="4852C954"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w:t>
            </w:r>
          </w:p>
        </w:tc>
      </w:tr>
      <w:tr w:rsidR="00715254" w:rsidRPr="00D07011" w14:paraId="0B3190D6" w14:textId="77777777" w:rsidTr="00715254">
        <w:trPr>
          <w:trHeight w:val="170"/>
        </w:trPr>
        <w:tc>
          <w:tcPr>
            <w:tcW w:w="491" w:type="dxa"/>
            <w:vMerge/>
            <w:shd w:val="clear" w:color="auto" w:fill="D9D9D9"/>
          </w:tcPr>
          <w:p w14:paraId="19F8033D"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766" w:type="dxa"/>
            <w:vMerge/>
            <w:shd w:val="clear" w:color="auto" w:fill="D9D9D9"/>
            <w:vAlign w:val="center"/>
          </w:tcPr>
          <w:p w14:paraId="5AA106B0"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1523" w:type="dxa"/>
            <w:shd w:val="clear" w:color="auto" w:fill="D9D9D9"/>
            <w:vAlign w:val="center"/>
          </w:tcPr>
          <w:p w14:paraId="6E8A6B5F"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計</w:t>
            </w:r>
          </w:p>
        </w:tc>
        <w:tc>
          <w:tcPr>
            <w:tcW w:w="1094" w:type="dxa"/>
            <w:tcBorders>
              <w:right w:val="single" w:sz="4" w:space="0" w:color="auto"/>
            </w:tcBorders>
            <w:shd w:val="clear" w:color="auto" w:fill="FFFFFF"/>
            <w:vAlign w:val="center"/>
          </w:tcPr>
          <w:p w14:paraId="4F4608C2"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839</w:t>
            </w:r>
          </w:p>
        </w:tc>
        <w:tc>
          <w:tcPr>
            <w:tcW w:w="1094" w:type="dxa"/>
            <w:tcBorders>
              <w:left w:val="single" w:sz="4" w:space="0" w:color="auto"/>
              <w:right w:val="single" w:sz="4" w:space="0" w:color="auto"/>
            </w:tcBorders>
            <w:shd w:val="clear" w:color="auto" w:fill="FFFFFF"/>
            <w:vAlign w:val="center"/>
          </w:tcPr>
          <w:p w14:paraId="4CCACE05"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848</w:t>
            </w:r>
          </w:p>
        </w:tc>
        <w:tc>
          <w:tcPr>
            <w:tcW w:w="1094" w:type="dxa"/>
            <w:tcBorders>
              <w:left w:val="single" w:sz="4" w:space="0" w:color="auto"/>
            </w:tcBorders>
            <w:shd w:val="clear" w:color="auto" w:fill="FFFFFF"/>
            <w:vAlign w:val="center"/>
          </w:tcPr>
          <w:p w14:paraId="1B4E83F7"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848</w:t>
            </w:r>
          </w:p>
        </w:tc>
        <w:tc>
          <w:tcPr>
            <w:tcW w:w="1094" w:type="dxa"/>
            <w:tcBorders>
              <w:left w:val="single" w:sz="4" w:space="0" w:color="auto"/>
            </w:tcBorders>
            <w:shd w:val="clear" w:color="auto" w:fill="FFFFFF"/>
            <w:vAlign w:val="center"/>
          </w:tcPr>
          <w:p w14:paraId="2E294EA8"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848</w:t>
            </w:r>
          </w:p>
        </w:tc>
        <w:tc>
          <w:tcPr>
            <w:tcW w:w="1094" w:type="dxa"/>
            <w:tcBorders>
              <w:left w:val="single" w:sz="4" w:space="0" w:color="auto"/>
            </w:tcBorders>
            <w:shd w:val="clear" w:color="auto" w:fill="FFFFFF"/>
            <w:vAlign w:val="center"/>
          </w:tcPr>
          <w:p w14:paraId="01BB5827"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848</w:t>
            </w:r>
          </w:p>
        </w:tc>
      </w:tr>
      <w:tr w:rsidR="00715254" w:rsidRPr="00D07011" w14:paraId="69D0B5EE" w14:textId="77777777" w:rsidTr="00715254">
        <w:trPr>
          <w:trHeight w:val="170"/>
        </w:trPr>
        <w:tc>
          <w:tcPr>
            <w:tcW w:w="491" w:type="dxa"/>
            <w:vMerge/>
            <w:tcBorders>
              <w:bottom w:val="single" w:sz="4" w:space="0" w:color="auto"/>
            </w:tcBorders>
            <w:shd w:val="clear" w:color="auto" w:fill="D9D9D9"/>
          </w:tcPr>
          <w:p w14:paraId="078E0BDC"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p>
        </w:tc>
        <w:tc>
          <w:tcPr>
            <w:tcW w:w="2289" w:type="dxa"/>
            <w:gridSpan w:val="2"/>
            <w:tcBorders>
              <w:top w:val="double" w:sz="4" w:space="0" w:color="auto"/>
              <w:bottom w:val="single" w:sz="4" w:space="0" w:color="auto"/>
            </w:tcBorders>
            <w:shd w:val="clear" w:color="auto" w:fill="D9D9D9"/>
            <w:vAlign w:val="center"/>
          </w:tcPr>
          <w:p w14:paraId="6F699E2C" w14:textId="77777777" w:rsidR="00715254" w:rsidRPr="00D07011" w:rsidRDefault="00715254" w:rsidP="00715254">
            <w:pPr>
              <w:snapToGrid w:val="0"/>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②－①</w:t>
            </w:r>
          </w:p>
        </w:tc>
        <w:tc>
          <w:tcPr>
            <w:tcW w:w="1094" w:type="dxa"/>
            <w:tcBorders>
              <w:top w:val="double" w:sz="4" w:space="0" w:color="auto"/>
              <w:bottom w:val="single" w:sz="4" w:space="0" w:color="auto"/>
              <w:right w:val="single" w:sz="4" w:space="0" w:color="auto"/>
            </w:tcBorders>
            <w:shd w:val="clear" w:color="auto" w:fill="FFFFFF"/>
            <w:vAlign w:val="center"/>
          </w:tcPr>
          <w:p w14:paraId="41E5F5D3"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Segoe UI Emoji" w:eastAsia="Segoe UI Emoji" w:hAnsi="Segoe UI Emoji" w:cs="Segoe UI Emoji" w:hint="eastAsia"/>
                <w:sz w:val="20"/>
                <w:szCs w:val="20"/>
                <w:lang w:eastAsia="ja-JP"/>
              </w:rPr>
              <w:t>▲</w:t>
            </w:r>
            <w:r w:rsidRPr="00D07011">
              <w:rPr>
                <w:rFonts w:asciiTheme="majorEastAsia" w:eastAsiaTheme="majorEastAsia" w:hAnsiTheme="majorEastAsia" w:hint="eastAsia"/>
                <w:sz w:val="20"/>
                <w:szCs w:val="20"/>
                <w:lang w:eastAsia="ja-JP"/>
              </w:rPr>
              <w:t>35</w:t>
            </w:r>
          </w:p>
        </w:tc>
        <w:tc>
          <w:tcPr>
            <w:tcW w:w="1094" w:type="dxa"/>
            <w:tcBorders>
              <w:top w:val="double" w:sz="4" w:space="0" w:color="auto"/>
              <w:left w:val="single" w:sz="4" w:space="0" w:color="auto"/>
              <w:bottom w:val="single" w:sz="4" w:space="0" w:color="auto"/>
              <w:right w:val="single" w:sz="4" w:space="0" w:color="auto"/>
            </w:tcBorders>
            <w:shd w:val="clear" w:color="auto" w:fill="FFFFFF"/>
            <w:vAlign w:val="center"/>
          </w:tcPr>
          <w:p w14:paraId="2E146B8E" w14:textId="77777777" w:rsidR="00715254" w:rsidRPr="00D07011" w:rsidRDefault="00715254" w:rsidP="00715254">
            <w:pPr>
              <w:autoSpaceDN w:val="0"/>
              <w:snapToGrid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4</w:t>
            </w:r>
          </w:p>
        </w:tc>
        <w:tc>
          <w:tcPr>
            <w:tcW w:w="1094" w:type="dxa"/>
            <w:tcBorders>
              <w:top w:val="double" w:sz="4" w:space="0" w:color="auto"/>
              <w:left w:val="single" w:sz="4" w:space="0" w:color="auto"/>
              <w:bottom w:val="single" w:sz="4" w:space="0" w:color="auto"/>
            </w:tcBorders>
            <w:shd w:val="clear" w:color="auto" w:fill="FFFFFF"/>
            <w:vAlign w:val="center"/>
          </w:tcPr>
          <w:p w14:paraId="606F0080"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10</w:t>
            </w:r>
          </w:p>
        </w:tc>
        <w:tc>
          <w:tcPr>
            <w:tcW w:w="1094" w:type="dxa"/>
            <w:tcBorders>
              <w:top w:val="double" w:sz="4" w:space="0" w:color="auto"/>
              <w:left w:val="single" w:sz="4" w:space="0" w:color="auto"/>
              <w:bottom w:val="single" w:sz="4" w:space="0" w:color="auto"/>
            </w:tcBorders>
            <w:shd w:val="clear" w:color="auto" w:fill="FFFFFF"/>
            <w:vAlign w:val="center"/>
          </w:tcPr>
          <w:p w14:paraId="1D730725"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23</w:t>
            </w:r>
          </w:p>
        </w:tc>
        <w:tc>
          <w:tcPr>
            <w:tcW w:w="1094" w:type="dxa"/>
            <w:tcBorders>
              <w:top w:val="double" w:sz="4" w:space="0" w:color="auto"/>
              <w:left w:val="single" w:sz="4" w:space="0" w:color="auto"/>
              <w:bottom w:val="single" w:sz="4" w:space="0" w:color="auto"/>
            </w:tcBorders>
            <w:shd w:val="clear" w:color="auto" w:fill="FFFFFF"/>
            <w:vAlign w:val="center"/>
          </w:tcPr>
          <w:p w14:paraId="60E5C558" w14:textId="77777777" w:rsidR="00715254" w:rsidRPr="00D07011" w:rsidRDefault="00715254" w:rsidP="00715254">
            <w:pPr>
              <w:autoSpaceDN w:val="0"/>
              <w:spacing w:line="0" w:lineRule="atLeast"/>
              <w:ind w:leftChars="-50" w:left="-110"/>
              <w:jc w:val="right"/>
              <w:rPr>
                <w:rFonts w:asciiTheme="majorEastAsia" w:eastAsiaTheme="majorEastAsia" w:hAnsiTheme="majorEastAsia"/>
                <w:sz w:val="20"/>
                <w:szCs w:val="20"/>
              </w:rPr>
            </w:pPr>
            <w:r w:rsidRPr="00D07011">
              <w:rPr>
                <w:rFonts w:asciiTheme="majorEastAsia" w:eastAsiaTheme="majorEastAsia" w:hAnsiTheme="majorEastAsia" w:hint="eastAsia"/>
                <w:sz w:val="20"/>
                <w:szCs w:val="20"/>
                <w:lang w:eastAsia="ja-JP"/>
              </w:rPr>
              <w:t>32</w:t>
            </w:r>
          </w:p>
        </w:tc>
      </w:tr>
    </w:tbl>
    <w:p w14:paraId="06E05A0F" w14:textId="77777777" w:rsidR="00715254" w:rsidRPr="00D07011" w:rsidRDefault="00715254" w:rsidP="00715254">
      <w:pPr>
        <w:spacing w:line="260" w:lineRule="exact"/>
        <w:ind w:firstLineChars="500" w:firstLine="900"/>
        <w:rPr>
          <w:rFonts w:asciiTheme="majorEastAsia" w:eastAsiaTheme="majorEastAsia" w:hAnsiTheme="majorEastAsia"/>
          <w:szCs w:val="30"/>
          <w:lang w:eastAsia="ja-JP"/>
        </w:rPr>
      </w:pPr>
      <w:r w:rsidRPr="00D07011">
        <w:rPr>
          <w:rFonts w:asciiTheme="majorEastAsia" w:eastAsiaTheme="majorEastAsia" w:hAnsiTheme="majorEastAsia" w:hint="eastAsia"/>
          <w:sz w:val="18"/>
        </w:rPr>
        <w:t>※端数処理の関係で合計と内訳の計が合わない場合がある</w:t>
      </w:r>
    </w:p>
    <w:p w14:paraId="67EBA8D2" w14:textId="77777777" w:rsidR="00E4036D" w:rsidRPr="00D07011" w:rsidRDefault="00E4036D" w:rsidP="00715254">
      <w:pPr>
        <w:rPr>
          <w:rFonts w:asciiTheme="majorEastAsia" w:eastAsiaTheme="majorEastAsia" w:hAnsiTheme="majorEastAsia"/>
          <w:szCs w:val="30"/>
          <w:lang w:eastAsia="ja-JP"/>
        </w:rPr>
      </w:pPr>
    </w:p>
    <w:p w14:paraId="56B8630B" w14:textId="77777777" w:rsidR="00715254" w:rsidRPr="00D07011" w:rsidRDefault="00715254" w:rsidP="00E4036D">
      <w:pPr>
        <w:ind w:firstLineChars="400" w:firstLine="88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2D77E6C6" w14:textId="77777777" w:rsidTr="00E4036D">
        <w:trPr>
          <w:trHeight w:val="1549"/>
        </w:trPr>
        <w:tc>
          <w:tcPr>
            <w:tcW w:w="8250" w:type="dxa"/>
          </w:tcPr>
          <w:p w14:paraId="7ABC8644" w14:textId="73A50FD2" w:rsidR="00715254" w:rsidRPr="00D07011" w:rsidRDefault="004E5CE6" w:rsidP="00E4036D">
            <w:pPr>
              <w:spacing w:line="360" w:lineRule="exact"/>
              <w:ind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０</w:t>
            </w:r>
            <w:r w:rsidR="00715254" w:rsidRPr="00D07011">
              <w:rPr>
                <w:rFonts w:ascii="メイリオ" w:eastAsia="メイリオ" w:hAnsi="メイリオ" w:hint="eastAsia"/>
                <w:szCs w:val="30"/>
                <w:lang w:eastAsia="ja-JP"/>
              </w:rPr>
              <w:t>歳児については、見込みと同程度の確保の内容となっていますが、今後も共働き</w:t>
            </w:r>
            <w:r w:rsidRPr="00D07011">
              <w:rPr>
                <w:rFonts w:ascii="メイリオ" w:eastAsia="メイリオ" w:hAnsi="メイリオ" w:hint="eastAsia"/>
                <w:szCs w:val="30"/>
                <w:lang w:eastAsia="ja-JP"/>
              </w:rPr>
              <w:t>家庭</w:t>
            </w:r>
            <w:r w:rsidR="00715254" w:rsidRPr="00D07011">
              <w:rPr>
                <w:rFonts w:ascii="メイリオ" w:eastAsia="メイリオ" w:hAnsi="メイリオ" w:hint="eastAsia"/>
                <w:szCs w:val="30"/>
                <w:lang w:eastAsia="ja-JP"/>
              </w:rPr>
              <w:t>が増える中で、</w:t>
            </w:r>
            <w:r w:rsidR="005217AB">
              <w:rPr>
                <w:rFonts w:ascii="メイリオ" w:eastAsia="メイリオ" w:hAnsi="メイリオ" w:hint="eastAsia"/>
                <w:szCs w:val="30"/>
                <w:lang w:eastAsia="ja-JP"/>
              </w:rPr>
              <w:t>０</w:t>
            </w:r>
            <w:r w:rsidR="00715254" w:rsidRPr="00D07011">
              <w:rPr>
                <w:rFonts w:ascii="メイリオ" w:eastAsia="メイリオ" w:hAnsi="メイリオ" w:hint="eastAsia"/>
                <w:szCs w:val="30"/>
                <w:lang w:eastAsia="ja-JP"/>
              </w:rPr>
              <w:t>歳児の需要量が増えることが考えられます。</w:t>
            </w:r>
            <w:r w:rsidR="006744A7" w:rsidRPr="00D07011">
              <w:rPr>
                <w:rFonts w:ascii="メイリオ" w:eastAsia="メイリオ" w:hAnsi="メイリオ" w:hint="eastAsia"/>
                <w:szCs w:val="30"/>
                <w:lang w:eastAsia="ja-JP"/>
              </w:rPr>
              <w:t>１・２</w:t>
            </w:r>
            <w:r w:rsidR="00715254" w:rsidRPr="00D07011">
              <w:rPr>
                <w:rFonts w:ascii="メイリオ" w:eastAsia="メイリオ" w:hAnsi="メイリオ" w:hint="eastAsia"/>
                <w:szCs w:val="30"/>
                <w:lang w:eastAsia="ja-JP"/>
              </w:rPr>
              <w:t>歳児については、児童数の減少に伴い、量の見込みは減少傾向ですが、就園率は高くなることが考えられます。既存の施設で、定員の見直しも検討する必要があります。</w:t>
            </w:r>
          </w:p>
        </w:tc>
      </w:tr>
    </w:tbl>
    <w:p w14:paraId="6BDD0E5F" w14:textId="77777777" w:rsidR="00715254" w:rsidRPr="00D07011" w:rsidRDefault="00715254" w:rsidP="00715254">
      <w:pPr>
        <w:spacing w:line="0" w:lineRule="atLeast"/>
        <w:ind w:leftChars="280" w:left="616" w:firstLineChars="100" w:firstLine="220"/>
        <w:rPr>
          <w:rFonts w:asciiTheme="majorEastAsia" w:eastAsiaTheme="majorEastAsia" w:hAnsiTheme="majorEastAsia"/>
          <w:szCs w:val="30"/>
          <w:lang w:eastAsia="ja-JP"/>
        </w:rPr>
      </w:pPr>
    </w:p>
    <w:p w14:paraId="1A7D478D" w14:textId="77777777" w:rsidR="00715254" w:rsidRPr="00D07011" w:rsidRDefault="00715254" w:rsidP="00715254">
      <w:pPr>
        <w:spacing w:line="0" w:lineRule="atLeast"/>
        <w:ind w:leftChars="280" w:left="616" w:firstLineChars="100" w:firstLine="220"/>
        <w:rPr>
          <w:rFonts w:asciiTheme="majorEastAsia" w:eastAsiaTheme="majorEastAsia" w:hAnsiTheme="majorEastAsia"/>
          <w:szCs w:val="30"/>
          <w:lang w:eastAsia="ja-JP"/>
        </w:rPr>
      </w:pPr>
    </w:p>
    <w:p w14:paraId="532EBB92" w14:textId="77777777" w:rsidR="00715254" w:rsidRPr="00D07011" w:rsidRDefault="00715254" w:rsidP="00715254">
      <w:pPr>
        <w:spacing w:line="0" w:lineRule="atLeast"/>
        <w:rPr>
          <w:rFonts w:asciiTheme="majorEastAsia" w:eastAsiaTheme="majorEastAsia" w:hAnsiTheme="majorEastAsia"/>
          <w:szCs w:val="30"/>
          <w:lang w:eastAsia="ja-JP"/>
        </w:rPr>
      </w:pPr>
    </w:p>
    <w:p w14:paraId="42DEB797" w14:textId="77777777" w:rsidR="00715254" w:rsidRPr="00D07011" w:rsidRDefault="00715254" w:rsidP="00715254">
      <w:pPr>
        <w:spacing w:line="0" w:lineRule="atLeast"/>
        <w:rPr>
          <w:rFonts w:asciiTheme="majorEastAsia" w:eastAsiaTheme="majorEastAsia" w:hAnsiTheme="majorEastAsia"/>
          <w:szCs w:val="30"/>
          <w:lang w:eastAsia="ja-JP"/>
        </w:rPr>
      </w:pPr>
    </w:p>
    <w:p w14:paraId="7535F6BE" w14:textId="77777777" w:rsidR="00715254" w:rsidRPr="00D07011" w:rsidRDefault="00715254" w:rsidP="00715254">
      <w:pPr>
        <w:rPr>
          <w:rFonts w:asciiTheme="majorEastAsia" w:eastAsiaTheme="majorEastAsia" w:hAnsiTheme="majorEastAsia"/>
          <w:szCs w:val="30"/>
          <w:lang w:eastAsia="ja-JP"/>
        </w:rPr>
      </w:pPr>
      <w:r w:rsidRPr="00D07011">
        <w:rPr>
          <w:rFonts w:asciiTheme="majorEastAsia" w:eastAsiaTheme="majorEastAsia" w:hAnsiTheme="majorEastAsia"/>
          <w:szCs w:val="30"/>
          <w:lang w:eastAsia="ja-JP"/>
        </w:rPr>
        <w:br w:type="page"/>
      </w:r>
    </w:p>
    <w:p w14:paraId="3247BD87" w14:textId="77777777" w:rsidR="00715254" w:rsidRPr="00D07011" w:rsidRDefault="00715254" w:rsidP="00715254">
      <w:pPr>
        <w:pStyle w:val="3"/>
      </w:pPr>
      <w:bookmarkStart w:id="133" w:name="_Toc20340788"/>
      <w:bookmarkStart w:id="134" w:name="_Toc34309941"/>
      <w:r w:rsidRPr="00D07011">
        <w:rPr>
          <w:rFonts w:hint="eastAsia"/>
        </w:rPr>
        <w:lastRenderedPageBreak/>
        <w:t>３．地域子ども・子育て支援事業の量の見込みと確保の内容、実施時期</w:t>
      </w:r>
      <w:bookmarkEnd w:id="133"/>
      <w:bookmarkEnd w:id="134"/>
    </w:p>
    <w:p w14:paraId="053EAA1B"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１</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時間外保育事業（延長保育事業）</w:t>
      </w:r>
    </w:p>
    <w:p w14:paraId="50107AEA" w14:textId="77777777" w:rsidR="00715254" w:rsidRPr="00D07011" w:rsidRDefault="00715254" w:rsidP="00715254">
      <w:pPr>
        <w:pStyle w:val="af2"/>
        <w:numPr>
          <w:ilvl w:val="0"/>
          <w:numId w:val="38"/>
        </w:numPr>
        <w:spacing w:line="0" w:lineRule="atLeast"/>
        <w:ind w:leftChars="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第１期計画の量の見込みと確保の状況（現状）</w:t>
      </w:r>
    </w:p>
    <w:p w14:paraId="23484A30" w14:textId="77777777" w:rsidR="00715254" w:rsidRPr="00D07011" w:rsidRDefault="00715254" w:rsidP="00156BC2">
      <w:pPr>
        <w:spacing w:line="0" w:lineRule="atLeast"/>
        <w:ind w:firstLineChars="3900" w:firstLine="7800"/>
        <w:jc w:val="both"/>
        <w:rPr>
          <w:rFonts w:ascii="メイリオ" w:eastAsia="メイリオ" w:hAnsi="メイリオ" w:cs="メイリオ"/>
          <w:sz w:val="20"/>
          <w:szCs w:val="20"/>
          <w:lang w:eastAsia="ja-JP"/>
        </w:rPr>
      </w:pPr>
      <w:r w:rsidRPr="00D07011">
        <w:rPr>
          <w:rFonts w:asciiTheme="majorEastAsia" w:eastAsiaTheme="majorEastAsia" w:hAnsiTheme="majorEastAsia" w:hint="eastAsia"/>
          <w:sz w:val="20"/>
          <w:szCs w:val="20"/>
        </w:rPr>
        <w:t>（単位：</w:t>
      </w:r>
      <w:r w:rsidRPr="00D07011">
        <w:rPr>
          <w:rFonts w:asciiTheme="majorEastAsia" w:eastAsiaTheme="majorEastAsia" w:hAnsiTheme="majorEastAsia" w:hint="eastAsia"/>
          <w:sz w:val="20"/>
          <w:szCs w:val="20"/>
          <w:lang w:eastAsia="ja-JP"/>
        </w:rPr>
        <w:t>人</w:t>
      </w:r>
      <w:r w:rsidRPr="00D07011">
        <w:rPr>
          <w:rFonts w:asciiTheme="majorEastAsia" w:eastAsiaTheme="majorEastAsia" w:hAnsiTheme="majorEastAsia" w:hint="eastAsia"/>
          <w:sz w:val="20"/>
          <w:szCs w:val="20"/>
        </w:rPr>
        <w:t>）</w:t>
      </w:r>
    </w:p>
    <w:tbl>
      <w:tblPr>
        <w:tblW w:w="8038" w:type="dxa"/>
        <w:tblInd w:w="981"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680A5E84" w14:textId="77777777" w:rsidTr="00AE7F5E">
        <w:trPr>
          <w:trHeight w:val="458"/>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52CB7C"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2E5528CB"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40AB7EF"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A3F0A89"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F842B3E"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7BE4EE"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69096E62" w14:textId="77777777" w:rsidTr="00AE7F5E">
        <w:trPr>
          <w:trHeight w:val="340"/>
        </w:trPr>
        <w:tc>
          <w:tcPr>
            <w:tcW w:w="1276" w:type="dxa"/>
            <w:tcBorders>
              <w:top w:val="nil"/>
              <w:left w:val="single" w:sz="4" w:space="0" w:color="auto"/>
              <w:bottom w:val="single" w:sz="4" w:space="0" w:color="auto"/>
              <w:right w:val="nil"/>
            </w:tcBorders>
            <w:shd w:val="clear" w:color="auto" w:fill="auto"/>
            <w:noWrap/>
            <w:vAlign w:val="center"/>
            <w:hideMark/>
          </w:tcPr>
          <w:p w14:paraId="70D8E90F"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量の見込み</w:t>
            </w:r>
          </w:p>
        </w:tc>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4C71CEFF"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990</w:t>
            </w:r>
          </w:p>
        </w:tc>
        <w:tc>
          <w:tcPr>
            <w:tcW w:w="1352" w:type="dxa"/>
            <w:tcBorders>
              <w:top w:val="nil"/>
              <w:left w:val="nil"/>
              <w:bottom w:val="single" w:sz="4" w:space="0" w:color="auto"/>
              <w:right w:val="single" w:sz="4" w:space="0" w:color="auto"/>
            </w:tcBorders>
            <w:shd w:val="clear" w:color="auto" w:fill="auto"/>
            <w:noWrap/>
            <w:vAlign w:val="center"/>
            <w:hideMark/>
          </w:tcPr>
          <w:p w14:paraId="451EF1D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979</w:t>
            </w:r>
          </w:p>
        </w:tc>
        <w:tc>
          <w:tcPr>
            <w:tcW w:w="1353" w:type="dxa"/>
            <w:tcBorders>
              <w:top w:val="nil"/>
              <w:left w:val="nil"/>
              <w:bottom w:val="single" w:sz="4" w:space="0" w:color="auto"/>
              <w:right w:val="single" w:sz="4" w:space="0" w:color="auto"/>
            </w:tcBorders>
            <w:shd w:val="clear" w:color="auto" w:fill="auto"/>
            <w:noWrap/>
            <w:vAlign w:val="center"/>
            <w:hideMark/>
          </w:tcPr>
          <w:p w14:paraId="4F319456"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960</w:t>
            </w:r>
          </w:p>
        </w:tc>
        <w:tc>
          <w:tcPr>
            <w:tcW w:w="1352" w:type="dxa"/>
            <w:tcBorders>
              <w:top w:val="nil"/>
              <w:left w:val="nil"/>
              <w:bottom w:val="single" w:sz="4" w:space="0" w:color="auto"/>
              <w:right w:val="single" w:sz="4" w:space="0" w:color="auto"/>
            </w:tcBorders>
            <w:shd w:val="clear" w:color="auto" w:fill="auto"/>
            <w:noWrap/>
            <w:vAlign w:val="center"/>
            <w:hideMark/>
          </w:tcPr>
          <w:p w14:paraId="3C14740B"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942</w:t>
            </w:r>
          </w:p>
        </w:tc>
        <w:tc>
          <w:tcPr>
            <w:tcW w:w="1353" w:type="dxa"/>
            <w:tcBorders>
              <w:top w:val="nil"/>
              <w:left w:val="nil"/>
              <w:bottom w:val="single" w:sz="4" w:space="0" w:color="auto"/>
              <w:right w:val="single" w:sz="4" w:space="0" w:color="auto"/>
            </w:tcBorders>
            <w:shd w:val="clear" w:color="auto" w:fill="auto"/>
            <w:noWrap/>
            <w:vAlign w:val="center"/>
            <w:hideMark/>
          </w:tcPr>
          <w:p w14:paraId="77B4AAC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915</w:t>
            </w:r>
          </w:p>
        </w:tc>
      </w:tr>
      <w:tr w:rsidR="00715254" w:rsidRPr="00D07011" w14:paraId="551C995D"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29DCA5CE"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確保の内容</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1A183"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990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552DD19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979</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9CF689F"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960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04ED8DE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942</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2868BCB8"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915</w:t>
            </w:r>
          </w:p>
        </w:tc>
      </w:tr>
      <w:tr w:rsidR="00715254" w:rsidRPr="00D07011" w14:paraId="6F7764CB"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4534594E"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2DAFC"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844</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79A79A4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975</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2DD5D655"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1,010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7F8C343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921</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40BB60A5" w14:textId="77777777" w:rsidR="00715254" w:rsidRPr="00D07011" w:rsidRDefault="00715254" w:rsidP="00715254">
            <w:pPr>
              <w:wordWrap w:val="0"/>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927</w:t>
            </w:r>
          </w:p>
        </w:tc>
      </w:tr>
      <w:tr w:rsidR="00715254" w:rsidRPr="00D07011" w14:paraId="3404D201"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5262AB31" w14:textId="77777777" w:rsidR="00715254" w:rsidRPr="00D07011" w:rsidRDefault="00715254" w:rsidP="00715254">
            <w:pPr>
              <w:spacing w:line="240" w:lineRule="exact"/>
              <w:jc w:val="center"/>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差</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E62EC"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146</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1035D5B3"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7C53DEF5"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50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389D6047"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21</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088366A1" w14:textId="77777777" w:rsidR="00715254" w:rsidRPr="00D07011" w:rsidRDefault="00715254" w:rsidP="00715254">
            <w:pPr>
              <w:wordWrap w:val="0"/>
              <w:spacing w:line="0" w:lineRule="atLeast"/>
              <w:jc w:val="right"/>
              <w:rPr>
                <w:rFonts w:ascii="ＭＳ ゴシック" w:eastAsia="ＭＳ ゴシック" w:hAnsi="ＭＳ ゴシック" w:cs="ＭＳ Ｐゴシック"/>
                <w:kern w:val="0"/>
                <w:sz w:val="20"/>
                <w:szCs w:val="20"/>
              </w:rPr>
            </w:pPr>
            <w:r w:rsidRPr="00D07011">
              <w:rPr>
                <w:rFonts w:ascii="Segoe UI Emoji" w:eastAsia="Segoe UI Emoji" w:hAnsi="Segoe UI Emoji" w:cs="Segoe UI Emoji" w:hint="eastAsia"/>
                <w:kern w:val="0"/>
                <w:sz w:val="20"/>
                <w:szCs w:val="20"/>
                <w:lang w:eastAsia="ja-JP"/>
              </w:rPr>
              <w:t>▲</w:t>
            </w:r>
            <w:r w:rsidRPr="00D07011">
              <w:rPr>
                <w:rFonts w:ascii="ＭＳ ゴシック" w:eastAsia="ＭＳ ゴシック" w:hAnsi="ＭＳ ゴシック" w:cs="ＭＳ Ｐゴシック" w:hint="eastAsia"/>
                <w:kern w:val="0"/>
                <w:sz w:val="20"/>
                <w:szCs w:val="20"/>
                <w:lang w:eastAsia="ja-JP"/>
              </w:rPr>
              <w:t>12</w:t>
            </w:r>
          </w:p>
        </w:tc>
      </w:tr>
    </w:tbl>
    <w:p w14:paraId="37F94DF3" w14:textId="77777777" w:rsidR="00715254" w:rsidRPr="00D07011" w:rsidRDefault="00715254" w:rsidP="0020055C">
      <w:pPr>
        <w:ind w:firstLineChars="472" w:firstLine="85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 xml:space="preserve">差（過不足）＝確保の内容－実績　　　</w:t>
      </w:r>
      <w:r w:rsidRPr="00D07011">
        <w:rPr>
          <w:rFonts w:asciiTheme="majorEastAsia" w:eastAsiaTheme="majorEastAsia" w:hAnsiTheme="majorEastAsia" w:hint="eastAsia"/>
          <w:sz w:val="18"/>
          <w:szCs w:val="18"/>
          <w:lang w:eastAsia="ja-JP"/>
        </w:rPr>
        <w:t>※</w:t>
      </w:r>
      <w:r w:rsidRPr="00D07011">
        <w:rPr>
          <w:rFonts w:asciiTheme="majorEastAsia" w:eastAsiaTheme="majorEastAsia" w:hAnsiTheme="majorEastAsia" w:cs="ＭＳ 明朝" w:hint="eastAsia"/>
          <w:sz w:val="18"/>
          <w:szCs w:val="18"/>
          <w:lang w:eastAsia="ja-JP"/>
        </w:rPr>
        <w:t>令和元年度</w:t>
      </w:r>
      <w:r w:rsidRPr="00D07011">
        <w:rPr>
          <w:rFonts w:asciiTheme="majorEastAsia" w:eastAsiaTheme="majorEastAsia" w:hAnsiTheme="majorEastAsia" w:hint="eastAsia"/>
          <w:sz w:val="18"/>
          <w:lang w:eastAsia="ja-JP"/>
        </w:rPr>
        <w:t>(2019年度)</w:t>
      </w:r>
      <w:r w:rsidRPr="00D07011">
        <w:rPr>
          <w:rFonts w:asciiTheme="majorEastAsia" w:eastAsiaTheme="majorEastAsia" w:hAnsiTheme="majorEastAsia" w:cs="ＭＳ 明朝" w:hint="eastAsia"/>
          <w:sz w:val="18"/>
          <w:szCs w:val="18"/>
          <w:lang w:eastAsia="ja-JP"/>
        </w:rPr>
        <w:t>の実績は見込み値です</w:t>
      </w:r>
    </w:p>
    <w:p w14:paraId="72303818" w14:textId="77777777" w:rsidR="00715254" w:rsidRPr="00D07011" w:rsidRDefault="00715254" w:rsidP="00715254">
      <w:pPr>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　　</w:t>
      </w:r>
    </w:p>
    <w:p w14:paraId="3EE4E23C" w14:textId="77777777" w:rsidR="00715254" w:rsidRPr="00D07011" w:rsidRDefault="00715254" w:rsidP="00715254">
      <w:pPr>
        <w:ind w:firstLineChars="200" w:firstLine="440"/>
        <w:rPr>
          <w:rFonts w:asciiTheme="majorEastAsia" w:eastAsiaTheme="majorEastAsia" w:hAnsiTheme="majorEastAsia"/>
          <w:lang w:eastAsia="ja-JP"/>
        </w:rPr>
      </w:pPr>
      <w:r w:rsidRPr="00D07011">
        <w:rPr>
          <w:rFonts w:asciiTheme="majorEastAsia" w:eastAsiaTheme="majorEastAsia" w:hAnsiTheme="majorEastAsia" w:hint="eastAsia"/>
          <w:lang w:eastAsia="ja-JP"/>
        </w:rPr>
        <w:t>【評価】</w:t>
      </w:r>
    </w:p>
    <w:tbl>
      <w:tblPr>
        <w:tblStyle w:val="a3"/>
        <w:tblW w:w="0" w:type="auto"/>
        <w:tblInd w:w="1101" w:type="dxa"/>
        <w:tblLook w:val="04A0" w:firstRow="1" w:lastRow="0" w:firstColumn="1" w:lastColumn="0" w:noHBand="0" w:noVBand="1"/>
      </w:tblPr>
      <w:tblGrid>
        <w:gridCol w:w="8221"/>
      </w:tblGrid>
      <w:tr w:rsidR="00715254" w:rsidRPr="00D07011" w14:paraId="2BA1BF79" w14:textId="77777777" w:rsidTr="00715254">
        <w:trPr>
          <w:trHeight w:val="479"/>
        </w:trPr>
        <w:tc>
          <w:tcPr>
            <w:tcW w:w="8221" w:type="dxa"/>
            <w:vAlign w:val="center"/>
          </w:tcPr>
          <w:p w14:paraId="6DC7F8D4" w14:textId="77777777" w:rsidR="00715254" w:rsidRPr="00D07011" w:rsidRDefault="00715254" w:rsidP="00715254">
            <w:pPr>
              <w:spacing w:line="0" w:lineRule="atLeast"/>
              <w:rPr>
                <w:rFonts w:ascii="メイリオ" w:eastAsia="メイリオ" w:hAnsi="メイリオ"/>
                <w:szCs w:val="30"/>
                <w:lang w:eastAsia="ja-JP"/>
              </w:rPr>
            </w:pPr>
            <w:r w:rsidRPr="00D07011">
              <w:rPr>
                <w:rFonts w:ascii="メイリオ" w:eastAsia="メイリオ" w:hAnsi="メイリオ" w:hint="eastAsia"/>
                <w:szCs w:val="30"/>
                <w:lang w:eastAsia="ja-JP"/>
              </w:rPr>
              <w:t>概ね、見込みと同程度の実績となっています。</w:t>
            </w:r>
          </w:p>
        </w:tc>
      </w:tr>
    </w:tbl>
    <w:p w14:paraId="773B5281" w14:textId="77777777" w:rsidR="00715254" w:rsidRPr="00D07011" w:rsidRDefault="00715254" w:rsidP="00715254">
      <w:pPr>
        <w:spacing w:line="0" w:lineRule="atLeast"/>
        <w:rPr>
          <w:rFonts w:asciiTheme="majorEastAsia" w:eastAsiaTheme="majorEastAsia" w:hAnsiTheme="majorEastAsia"/>
          <w:szCs w:val="30"/>
          <w:lang w:eastAsia="ja-JP"/>
        </w:rPr>
      </w:pPr>
    </w:p>
    <w:p w14:paraId="39D91EFE"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②第２期計画期間におけるニーズ量（量の見込み）と確保方策（計画）</w:t>
      </w:r>
    </w:p>
    <w:p w14:paraId="5986C120"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（ア）ニーズ調査結果に基づき算出したニーズ量</w:t>
      </w:r>
    </w:p>
    <w:p w14:paraId="21ABD413"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22592" behindDoc="0" locked="0" layoutInCell="1" allowOverlap="1" wp14:anchorId="49EF4378" wp14:editId="7AFC246A">
                <wp:simplePos x="0" y="0"/>
                <wp:positionH relativeFrom="column">
                  <wp:posOffset>488315</wp:posOffset>
                </wp:positionH>
                <wp:positionV relativeFrom="paragraph">
                  <wp:posOffset>22225</wp:posOffset>
                </wp:positionV>
                <wp:extent cx="5311140" cy="576000"/>
                <wp:effectExtent l="0" t="0" r="22860" b="14605"/>
                <wp:wrapNone/>
                <wp:docPr id="960" name="角丸四角形 960"/>
                <wp:cNvGraphicFramePr/>
                <a:graphic xmlns:a="http://schemas.openxmlformats.org/drawingml/2006/main">
                  <a:graphicData uri="http://schemas.microsoft.com/office/word/2010/wordprocessingShape">
                    <wps:wsp>
                      <wps:cNvSpPr/>
                      <wps:spPr>
                        <a:xfrm>
                          <a:off x="0" y="0"/>
                          <a:ext cx="5311140" cy="576000"/>
                        </a:xfrm>
                        <a:prstGeom prst="roundRect">
                          <a:avLst>
                            <a:gd name="adj" fmla="val 10158"/>
                          </a:avLst>
                        </a:prstGeom>
                        <a:solidFill>
                          <a:sysClr val="window" lastClr="FFFFFF"/>
                        </a:solidFill>
                        <a:ln w="9525" cap="flat" cmpd="sng" algn="ctr">
                          <a:solidFill>
                            <a:sysClr val="windowText" lastClr="000000"/>
                          </a:solidFill>
                          <a:prstDash val="solid"/>
                        </a:ln>
                        <a:effectLst/>
                      </wps:spPr>
                      <wps:txbx>
                        <w:txbxContent>
                          <w:p w14:paraId="5E1C2CA5"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Ａ・Ｂ・Ｃ・Ｅ</w:t>
                            </w:r>
                          </w:p>
                          <w:p w14:paraId="79E9A68E"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D45D20">
                              <w:rPr>
                                <w:rFonts w:ascii="HG丸ｺﾞｼｯｸM-PRO" w:eastAsia="HG丸ｺﾞｼｯｸM-PRO" w:hAnsi="HG丸ｺﾞｼｯｸM-PRO" w:hint="eastAsia"/>
                                <w:color w:val="000000" w:themeColor="text1"/>
                                <w:sz w:val="20"/>
                                <w:lang w:eastAsia="ja-JP"/>
                              </w:rPr>
                              <w:t>０～５歳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F4378" id="角丸四角形 960" o:spid="_x0000_s1205" style="position:absolute;left:0;text-align:left;margin-left:38.45pt;margin-top:1.75pt;width:418.2pt;height:45.3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" fillcolor="window" strokecolor="windowText">
                <v:textbox>
                  <w:txbxContent>
                    <w:p w14:paraId="5E1C2CA5"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Ａ・Ｂ・Ｃ・Ｅ</w:t>
                      </w:r>
                    </w:p>
                    <w:p w14:paraId="79E9A68E"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D45D20">
                        <w:rPr>
                          <w:rFonts w:ascii="HG丸ｺﾞｼｯｸM-PRO" w:eastAsia="HG丸ｺﾞｼｯｸM-PRO" w:hAnsi="HG丸ｺﾞｼｯｸM-PRO" w:hint="eastAsia"/>
                          <w:color w:val="000000" w:themeColor="text1"/>
                          <w:sz w:val="20"/>
                          <w:lang w:eastAsia="ja-JP"/>
                        </w:rPr>
                        <w:t>０～５歳</w:t>
                      </w:r>
                    </w:p>
                  </w:txbxContent>
                </v:textbox>
              </v:roundrect>
            </w:pict>
          </mc:Fallback>
        </mc:AlternateContent>
      </w:r>
    </w:p>
    <w:p w14:paraId="57F3A282"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38AE4B9D"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11979F94" w14:textId="77777777" w:rsidR="00715254" w:rsidRPr="00D07011" w:rsidRDefault="00222DEE" w:rsidP="00222DEE">
      <w:pPr>
        <w:spacing w:line="0" w:lineRule="atLeast"/>
        <w:ind w:firstLineChars="400" w:firstLine="840"/>
        <w:jc w:val="both"/>
        <w:rPr>
          <w:rFonts w:ascii="メイリオ" w:eastAsia="メイリオ" w:hAnsi="メイリオ" w:cs="メイリオ"/>
          <w:lang w:eastAsia="ja-JP"/>
        </w:rPr>
      </w:pPr>
      <w:r w:rsidRPr="00D07011">
        <w:rPr>
          <w:rFonts w:asciiTheme="minorEastAsia" w:eastAsiaTheme="minorEastAsia" w:hAnsiTheme="minorEastAsia" w:hint="eastAsia"/>
          <w:sz w:val="21"/>
          <w:szCs w:val="21"/>
          <w:lang w:eastAsia="ja-JP"/>
        </w:rPr>
        <w:t>【ニーズ量】</w:t>
      </w:r>
      <w:r w:rsidR="003E1DAF">
        <w:rPr>
          <w:rFonts w:asciiTheme="minorEastAsia" w:eastAsiaTheme="minorEastAsia" w:hAnsiTheme="minorEastAsia" w:hint="eastAsia"/>
          <w:sz w:val="21"/>
          <w:szCs w:val="21"/>
          <w:lang w:eastAsia="ja-JP"/>
        </w:rPr>
        <w:t xml:space="preserve">　　　　　　　　　　　　　　　　　　　　　</w:t>
      </w:r>
      <w:r w:rsidRPr="00D07011">
        <w:rPr>
          <w:rFonts w:asciiTheme="minorEastAsia" w:eastAsiaTheme="minorEastAsia" w:hAnsiTheme="minorEastAsia" w:hint="eastAsia"/>
          <w:sz w:val="21"/>
          <w:szCs w:val="21"/>
          <w:lang w:eastAsia="ja-JP"/>
        </w:rPr>
        <w:t xml:space="preserve">　　　　　</w:t>
      </w:r>
      <w:r w:rsidR="00715254" w:rsidRPr="00D07011">
        <w:rPr>
          <w:rFonts w:asciiTheme="majorEastAsia" w:eastAsiaTheme="majorEastAsia" w:hAnsiTheme="majorEastAsia" w:hint="eastAsia"/>
          <w:sz w:val="20"/>
          <w:szCs w:val="21"/>
        </w:rPr>
        <w:t>（単位：</w:t>
      </w:r>
      <w:r w:rsidR="00715254" w:rsidRPr="00D07011">
        <w:rPr>
          <w:rFonts w:asciiTheme="majorEastAsia" w:eastAsiaTheme="majorEastAsia" w:hAnsiTheme="majorEastAsia" w:hint="eastAsia"/>
          <w:sz w:val="20"/>
          <w:szCs w:val="21"/>
          <w:lang w:eastAsia="ja-JP"/>
        </w:rPr>
        <w:t>人</w:t>
      </w:r>
      <w:r w:rsidR="00715254" w:rsidRPr="00D07011">
        <w:rPr>
          <w:rFonts w:asciiTheme="majorEastAsia" w:eastAsiaTheme="majorEastAsia" w:hAnsiTheme="majorEastAsia" w:hint="eastAsia"/>
          <w:sz w:val="20"/>
          <w:szCs w:val="21"/>
        </w:rPr>
        <w:t>）</w:t>
      </w:r>
    </w:p>
    <w:tbl>
      <w:tblPr>
        <w:tblW w:w="7810" w:type="dxa"/>
        <w:tblInd w:w="1089"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3247C4CA" w14:textId="77777777" w:rsidTr="00E4036D">
        <w:trPr>
          <w:trHeight w:val="529"/>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D1A691" w14:textId="77777777" w:rsidR="00715254" w:rsidRPr="00D07011" w:rsidRDefault="00715254" w:rsidP="00715254">
            <w:pPr>
              <w:spacing w:line="0" w:lineRule="atLeas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05EFCC3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5B791A2A"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FEDA298"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6A8379EE"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0E9A20F"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2DFB0A4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2C6A7D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6A223068"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A7FA4C"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1339FA6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109A4690" w14:textId="77777777" w:rsidTr="00715254">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559E5"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rPr>
              <w:t>市全体</w:t>
            </w:r>
          </w:p>
        </w:tc>
        <w:tc>
          <w:tcPr>
            <w:tcW w:w="1320" w:type="dxa"/>
            <w:tcBorders>
              <w:top w:val="single" w:sz="4" w:space="0" w:color="auto"/>
              <w:left w:val="nil"/>
              <w:bottom w:val="single" w:sz="4" w:space="0" w:color="auto"/>
              <w:right w:val="nil"/>
            </w:tcBorders>
            <w:shd w:val="clear" w:color="auto" w:fill="auto"/>
            <w:vAlign w:val="center"/>
          </w:tcPr>
          <w:p w14:paraId="136657DF"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935</w:t>
            </w:r>
          </w:p>
        </w:tc>
        <w:tc>
          <w:tcPr>
            <w:tcW w:w="1320" w:type="dxa"/>
            <w:tcBorders>
              <w:top w:val="single" w:sz="4" w:space="0" w:color="auto"/>
              <w:left w:val="single" w:sz="4" w:space="0" w:color="auto"/>
              <w:bottom w:val="single" w:sz="4" w:space="0" w:color="auto"/>
              <w:right w:val="nil"/>
            </w:tcBorders>
            <w:shd w:val="clear" w:color="auto" w:fill="auto"/>
            <w:vAlign w:val="center"/>
          </w:tcPr>
          <w:p w14:paraId="5845C9E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905</w:t>
            </w:r>
          </w:p>
        </w:tc>
        <w:tc>
          <w:tcPr>
            <w:tcW w:w="1320" w:type="dxa"/>
            <w:tcBorders>
              <w:top w:val="single" w:sz="4" w:space="0" w:color="auto"/>
              <w:left w:val="single" w:sz="4" w:space="0" w:color="auto"/>
              <w:bottom w:val="single" w:sz="4" w:space="0" w:color="auto"/>
              <w:right w:val="nil"/>
            </w:tcBorders>
            <w:shd w:val="clear" w:color="auto" w:fill="auto"/>
            <w:vAlign w:val="center"/>
          </w:tcPr>
          <w:p w14:paraId="085F45C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872</w:t>
            </w:r>
          </w:p>
        </w:tc>
        <w:tc>
          <w:tcPr>
            <w:tcW w:w="1320" w:type="dxa"/>
            <w:tcBorders>
              <w:top w:val="single" w:sz="4" w:space="0" w:color="auto"/>
              <w:left w:val="single" w:sz="4" w:space="0" w:color="auto"/>
              <w:bottom w:val="single" w:sz="4" w:space="0" w:color="auto"/>
              <w:right w:val="nil"/>
            </w:tcBorders>
            <w:shd w:val="clear" w:color="auto" w:fill="auto"/>
            <w:vAlign w:val="center"/>
          </w:tcPr>
          <w:p w14:paraId="4A040F1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851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8C31F7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830</w:t>
            </w:r>
          </w:p>
        </w:tc>
      </w:tr>
    </w:tbl>
    <w:p w14:paraId="0991B63E"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36091748"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（イ）量の見込みと確保の方策</w:t>
      </w:r>
    </w:p>
    <w:p w14:paraId="15CEE5D3" w14:textId="77777777" w:rsidR="00715254" w:rsidRPr="00D07011" w:rsidRDefault="00715254" w:rsidP="00715254">
      <w:pPr>
        <w:ind w:leftChars="400" w:left="880" w:firstLineChars="100" w:firstLine="220"/>
        <w:rPr>
          <w:lang w:eastAsia="ja-JP"/>
        </w:rPr>
      </w:pPr>
      <w:r w:rsidRPr="00D07011">
        <w:rPr>
          <w:rFonts w:hint="eastAsia"/>
          <w:lang w:eastAsia="ja-JP"/>
        </w:rPr>
        <w:t>令和２年度(2020年度)以降のニーズ量は、過去の実績値の傾向を反映していることから、調整は行わず、上記のニーズ量を確保に向けた量の見込みとします。</w:t>
      </w:r>
    </w:p>
    <w:p w14:paraId="3D5379C3" w14:textId="77777777" w:rsidR="00715254" w:rsidRPr="00D07011" w:rsidRDefault="00715254" w:rsidP="00715254">
      <w:pPr>
        <w:spacing w:line="0" w:lineRule="atLeast"/>
        <w:rPr>
          <w:rFonts w:asciiTheme="majorEastAsia" w:eastAsiaTheme="majorEastAsia" w:hAnsiTheme="majorEastAsia"/>
          <w:szCs w:val="30"/>
          <w:lang w:eastAsia="ja-JP"/>
        </w:rPr>
      </w:pPr>
    </w:p>
    <w:p w14:paraId="46730AD3" w14:textId="77777777" w:rsidR="00715254" w:rsidRPr="00D07011" w:rsidRDefault="00715254" w:rsidP="00715254">
      <w:pPr>
        <w:spacing w:line="0" w:lineRule="atLeast"/>
        <w:ind w:firstLineChars="3800" w:firstLine="7600"/>
        <w:jc w:val="both"/>
        <w:rPr>
          <w:rFonts w:ascii="メイリオ" w:eastAsia="メイリオ" w:hAnsi="メイリオ" w:cs="メイリオ"/>
          <w:lang w:eastAsia="ja-JP"/>
        </w:rPr>
      </w:pPr>
      <w:r w:rsidRPr="00D07011">
        <w:rPr>
          <w:rFonts w:asciiTheme="majorEastAsia" w:eastAsiaTheme="majorEastAsia" w:hAnsiTheme="majorEastAsia" w:hint="eastAsia"/>
          <w:sz w:val="20"/>
          <w:szCs w:val="21"/>
        </w:rPr>
        <w:t>（単位：</w:t>
      </w:r>
      <w:r w:rsidRPr="00D07011">
        <w:rPr>
          <w:rFonts w:asciiTheme="majorEastAsia" w:eastAsiaTheme="majorEastAsia" w:hAnsiTheme="majorEastAsia" w:hint="eastAsia"/>
          <w:sz w:val="20"/>
          <w:szCs w:val="21"/>
          <w:lang w:eastAsia="ja-JP"/>
        </w:rPr>
        <w:t>人</w:t>
      </w:r>
      <w:r w:rsidRPr="00D07011">
        <w:rPr>
          <w:rFonts w:asciiTheme="majorEastAsia" w:eastAsiaTheme="majorEastAsia" w:hAnsiTheme="majorEastAsia" w:hint="eastAsia"/>
          <w:sz w:val="20"/>
          <w:szCs w:val="21"/>
        </w:rPr>
        <w:t>）</w:t>
      </w:r>
    </w:p>
    <w:tbl>
      <w:tblPr>
        <w:tblW w:w="7810" w:type="dxa"/>
        <w:tblInd w:w="1089"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6B630A23" w14:textId="77777777" w:rsidTr="00E4036D">
        <w:trPr>
          <w:trHeight w:val="515"/>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732A73"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4B3069E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1B5B7A84"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F77EB4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5688D329"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A19AEB9"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2650DF74"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7991C5E"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17E1F09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8357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6E87D0D2"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4AC90B00" w14:textId="77777777" w:rsidTr="00715254">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8D8AD"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量の見込み</w:t>
            </w:r>
          </w:p>
        </w:tc>
        <w:tc>
          <w:tcPr>
            <w:tcW w:w="1320" w:type="dxa"/>
            <w:tcBorders>
              <w:top w:val="single" w:sz="4" w:space="0" w:color="auto"/>
              <w:left w:val="nil"/>
              <w:bottom w:val="single" w:sz="4" w:space="0" w:color="auto"/>
              <w:right w:val="nil"/>
            </w:tcBorders>
            <w:shd w:val="clear" w:color="auto" w:fill="auto"/>
            <w:vAlign w:val="center"/>
          </w:tcPr>
          <w:p w14:paraId="09ED3759"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935</w:t>
            </w:r>
          </w:p>
        </w:tc>
        <w:tc>
          <w:tcPr>
            <w:tcW w:w="1320" w:type="dxa"/>
            <w:tcBorders>
              <w:top w:val="single" w:sz="4" w:space="0" w:color="auto"/>
              <w:left w:val="single" w:sz="4" w:space="0" w:color="auto"/>
              <w:bottom w:val="single" w:sz="4" w:space="0" w:color="auto"/>
              <w:right w:val="nil"/>
            </w:tcBorders>
            <w:shd w:val="clear" w:color="auto" w:fill="auto"/>
            <w:vAlign w:val="center"/>
          </w:tcPr>
          <w:p w14:paraId="6C710448"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905</w:t>
            </w:r>
          </w:p>
        </w:tc>
        <w:tc>
          <w:tcPr>
            <w:tcW w:w="1320" w:type="dxa"/>
            <w:tcBorders>
              <w:top w:val="single" w:sz="4" w:space="0" w:color="auto"/>
              <w:left w:val="single" w:sz="4" w:space="0" w:color="auto"/>
              <w:bottom w:val="single" w:sz="4" w:space="0" w:color="auto"/>
              <w:right w:val="nil"/>
            </w:tcBorders>
            <w:shd w:val="clear" w:color="auto" w:fill="auto"/>
            <w:vAlign w:val="center"/>
          </w:tcPr>
          <w:p w14:paraId="46BE2BC7"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872</w:t>
            </w:r>
          </w:p>
        </w:tc>
        <w:tc>
          <w:tcPr>
            <w:tcW w:w="1320" w:type="dxa"/>
            <w:tcBorders>
              <w:top w:val="single" w:sz="4" w:space="0" w:color="auto"/>
              <w:left w:val="single" w:sz="4" w:space="0" w:color="auto"/>
              <w:bottom w:val="single" w:sz="4" w:space="0" w:color="auto"/>
              <w:right w:val="nil"/>
            </w:tcBorders>
            <w:shd w:val="clear" w:color="auto" w:fill="auto"/>
            <w:vAlign w:val="center"/>
          </w:tcPr>
          <w:p w14:paraId="08A2413F"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851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3ADBA18"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830</w:t>
            </w:r>
          </w:p>
        </w:tc>
      </w:tr>
      <w:tr w:rsidR="00715254" w:rsidRPr="00D07011" w14:paraId="6A99C599" w14:textId="77777777" w:rsidTr="00715254">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7E880"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lang w:eastAsia="ja-JP"/>
              </w:rPr>
            </w:pPr>
            <w:r w:rsidRPr="00D07011">
              <w:rPr>
                <w:rFonts w:asciiTheme="majorEastAsia" w:eastAsiaTheme="majorEastAsia" w:hAnsiTheme="majorEastAsia" w:cs="ＭＳ Ｐゴシック" w:hint="eastAsia"/>
                <w:sz w:val="20"/>
                <w:szCs w:val="21"/>
                <w:lang w:eastAsia="ja-JP"/>
              </w:rPr>
              <w:t>確保の内容</w:t>
            </w:r>
          </w:p>
        </w:tc>
        <w:tc>
          <w:tcPr>
            <w:tcW w:w="1320" w:type="dxa"/>
            <w:tcBorders>
              <w:top w:val="single" w:sz="4" w:space="0" w:color="auto"/>
              <w:left w:val="nil"/>
              <w:bottom w:val="single" w:sz="4" w:space="0" w:color="auto"/>
              <w:right w:val="nil"/>
            </w:tcBorders>
            <w:shd w:val="clear" w:color="auto" w:fill="auto"/>
            <w:vAlign w:val="center"/>
          </w:tcPr>
          <w:p w14:paraId="335F46C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935</w:t>
            </w:r>
          </w:p>
        </w:tc>
        <w:tc>
          <w:tcPr>
            <w:tcW w:w="1320" w:type="dxa"/>
            <w:tcBorders>
              <w:top w:val="single" w:sz="4" w:space="0" w:color="auto"/>
              <w:left w:val="single" w:sz="4" w:space="0" w:color="auto"/>
              <w:bottom w:val="single" w:sz="4" w:space="0" w:color="auto"/>
              <w:right w:val="nil"/>
            </w:tcBorders>
            <w:shd w:val="clear" w:color="auto" w:fill="auto"/>
            <w:vAlign w:val="center"/>
          </w:tcPr>
          <w:p w14:paraId="6929FBD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905</w:t>
            </w:r>
          </w:p>
        </w:tc>
        <w:tc>
          <w:tcPr>
            <w:tcW w:w="1320" w:type="dxa"/>
            <w:tcBorders>
              <w:top w:val="single" w:sz="4" w:space="0" w:color="auto"/>
              <w:left w:val="single" w:sz="4" w:space="0" w:color="auto"/>
              <w:bottom w:val="single" w:sz="4" w:space="0" w:color="auto"/>
              <w:right w:val="nil"/>
            </w:tcBorders>
            <w:shd w:val="clear" w:color="auto" w:fill="auto"/>
            <w:vAlign w:val="center"/>
          </w:tcPr>
          <w:p w14:paraId="0AAEEA2E"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872</w:t>
            </w:r>
          </w:p>
        </w:tc>
        <w:tc>
          <w:tcPr>
            <w:tcW w:w="1320" w:type="dxa"/>
            <w:tcBorders>
              <w:top w:val="single" w:sz="4" w:space="0" w:color="auto"/>
              <w:left w:val="single" w:sz="4" w:space="0" w:color="auto"/>
              <w:bottom w:val="single" w:sz="4" w:space="0" w:color="auto"/>
              <w:right w:val="nil"/>
            </w:tcBorders>
            <w:shd w:val="clear" w:color="auto" w:fill="auto"/>
            <w:vAlign w:val="center"/>
          </w:tcPr>
          <w:p w14:paraId="735AAB58"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851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86C377E"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830</w:t>
            </w:r>
          </w:p>
        </w:tc>
      </w:tr>
    </w:tbl>
    <w:p w14:paraId="283E5CEB"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7B7F7125"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0B6021F4" w14:textId="77777777" w:rsidTr="00715254">
        <w:trPr>
          <w:trHeight w:val="714"/>
        </w:trPr>
        <w:tc>
          <w:tcPr>
            <w:tcW w:w="8250" w:type="dxa"/>
          </w:tcPr>
          <w:p w14:paraId="6324871C" w14:textId="77777777" w:rsidR="00715254" w:rsidRPr="00D07011" w:rsidRDefault="00715254" w:rsidP="00E4036D">
            <w:pPr>
              <w:spacing w:line="360" w:lineRule="exact"/>
              <w:ind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保育標準時間については、</w:t>
            </w:r>
            <w:r w:rsidR="006744A7" w:rsidRPr="00D07011">
              <w:rPr>
                <w:rFonts w:ascii="メイリオ" w:eastAsia="メイリオ" w:hAnsi="メイリオ" w:hint="eastAsia"/>
                <w:szCs w:val="30"/>
                <w:lang w:eastAsia="ja-JP"/>
              </w:rPr>
              <w:t>１</w:t>
            </w:r>
            <w:r w:rsidRPr="00D07011">
              <w:rPr>
                <w:rFonts w:ascii="メイリオ" w:eastAsia="メイリオ" w:hAnsi="メイリオ" w:hint="eastAsia"/>
                <w:szCs w:val="30"/>
                <w:lang w:eastAsia="ja-JP"/>
              </w:rPr>
              <w:t>日</w:t>
            </w:r>
            <w:r w:rsidR="004E5CE6" w:rsidRPr="00D07011">
              <w:rPr>
                <w:rFonts w:ascii="メイリオ" w:eastAsia="メイリオ" w:hAnsi="メイリオ" w:hint="eastAsia"/>
                <w:szCs w:val="30"/>
                <w:lang w:eastAsia="ja-JP"/>
              </w:rPr>
              <w:t>11</w:t>
            </w:r>
            <w:r w:rsidRPr="00D07011">
              <w:rPr>
                <w:rFonts w:ascii="メイリオ" w:eastAsia="メイリオ" w:hAnsi="メイリオ" w:hint="eastAsia"/>
                <w:szCs w:val="30"/>
                <w:lang w:eastAsia="ja-JP"/>
              </w:rPr>
              <w:t>時間、保育短時間については、</w:t>
            </w:r>
            <w:r w:rsidR="005915A9" w:rsidRPr="00D07011">
              <w:rPr>
                <w:rFonts w:ascii="メイリオ" w:eastAsia="メイリオ" w:hAnsi="メイリオ" w:hint="eastAsia"/>
                <w:szCs w:val="30"/>
                <w:lang w:eastAsia="ja-JP"/>
              </w:rPr>
              <w:t>１</w:t>
            </w:r>
            <w:r w:rsidRPr="00D07011">
              <w:rPr>
                <w:rFonts w:ascii="メイリオ" w:eastAsia="メイリオ" w:hAnsi="メイリオ" w:hint="eastAsia"/>
                <w:szCs w:val="30"/>
                <w:lang w:eastAsia="ja-JP"/>
              </w:rPr>
              <w:t>日</w:t>
            </w:r>
            <w:r w:rsidR="004E5CE6" w:rsidRPr="00D07011">
              <w:rPr>
                <w:rFonts w:ascii="メイリオ" w:eastAsia="メイリオ" w:hAnsi="メイリオ" w:hint="eastAsia"/>
                <w:szCs w:val="30"/>
                <w:lang w:eastAsia="ja-JP"/>
              </w:rPr>
              <w:t>８</w:t>
            </w:r>
            <w:r w:rsidRPr="00D07011">
              <w:rPr>
                <w:rFonts w:ascii="メイリオ" w:eastAsia="メイリオ" w:hAnsi="メイリオ" w:hint="eastAsia"/>
                <w:szCs w:val="30"/>
                <w:lang w:eastAsia="ja-JP"/>
              </w:rPr>
              <w:t>時間を超える利用について、延長保育を実施します。量の見込みに応じた事業量を確保します。</w:t>
            </w:r>
          </w:p>
        </w:tc>
      </w:tr>
    </w:tbl>
    <w:p w14:paraId="02034CE2"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lastRenderedPageBreak/>
        <w:t>〔</w:t>
      </w:r>
      <w:r w:rsidRPr="00D07011">
        <w:rPr>
          <w:rFonts w:ascii="メイリオ" w:eastAsia="メイリオ" w:hAnsi="メイリオ" w:cs="メイリオ" w:hint="eastAsia"/>
          <w:sz w:val="24"/>
          <w:lang w:eastAsia="ja-JP"/>
        </w:rPr>
        <w:t>２</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放課後児童健全育成事業（留守家庭児童会）</w:t>
      </w:r>
    </w:p>
    <w:p w14:paraId="53A93944"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①第１期計画の量の見込みの確保の状況（現状）</w:t>
      </w:r>
    </w:p>
    <w:p w14:paraId="1E06C444" w14:textId="77777777" w:rsidR="00715254" w:rsidRPr="00D07011" w:rsidRDefault="00715254" w:rsidP="00715254">
      <w:pPr>
        <w:spacing w:line="0" w:lineRule="atLeast"/>
        <w:ind w:firstLineChars="4100" w:firstLine="8200"/>
        <w:jc w:val="both"/>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t>（単位：</w:t>
      </w:r>
      <w:r w:rsidRPr="00D07011">
        <w:rPr>
          <w:rFonts w:asciiTheme="majorEastAsia" w:eastAsiaTheme="majorEastAsia" w:hAnsiTheme="majorEastAsia" w:hint="eastAsia"/>
          <w:sz w:val="20"/>
          <w:szCs w:val="20"/>
          <w:lang w:eastAsia="ja-JP"/>
        </w:rPr>
        <w:t>人</w:t>
      </w:r>
      <w:r w:rsidRPr="00D07011">
        <w:rPr>
          <w:rFonts w:asciiTheme="majorEastAsia" w:eastAsiaTheme="majorEastAsia" w:hAnsiTheme="majorEastAsia" w:hint="eastAsia"/>
          <w:sz w:val="20"/>
          <w:szCs w:val="20"/>
        </w:rPr>
        <w:t>）</w:t>
      </w:r>
    </w:p>
    <w:tbl>
      <w:tblPr>
        <w:tblW w:w="8673" w:type="dxa"/>
        <w:tblInd w:w="666" w:type="dxa"/>
        <w:tblLayout w:type="fixed"/>
        <w:tblCellMar>
          <w:left w:w="99" w:type="dxa"/>
          <w:right w:w="99" w:type="dxa"/>
        </w:tblCellMar>
        <w:tblLook w:val="04A0" w:firstRow="1" w:lastRow="0" w:firstColumn="1" w:lastColumn="0" w:noHBand="0" w:noVBand="1"/>
      </w:tblPr>
      <w:tblGrid>
        <w:gridCol w:w="435"/>
        <w:gridCol w:w="841"/>
        <w:gridCol w:w="1237"/>
        <w:gridCol w:w="1232"/>
        <w:gridCol w:w="1232"/>
        <w:gridCol w:w="1232"/>
        <w:gridCol w:w="1232"/>
        <w:gridCol w:w="1232"/>
      </w:tblGrid>
      <w:tr w:rsidR="00715254" w:rsidRPr="00D07011" w14:paraId="00D7C663" w14:textId="77777777" w:rsidTr="00715254">
        <w:trPr>
          <w:trHeight w:val="340"/>
        </w:trPr>
        <w:tc>
          <w:tcPr>
            <w:tcW w:w="25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A43807"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6176C" w14:textId="77777777" w:rsidR="00715254" w:rsidRPr="00D07011" w:rsidRDefault="00715254" w:rsidP="00715254">
            <w:pPr>
              <w:spacing w:line="0" w:lineRule="atLeast"/>
              <w:jc w:val="center"/>
              <w:rPr>
                <w:rFonts w:asciiTheme="majorEastAsia" w:eastAsiaTheme="majorEastAsia" w:hAnsiTheme="majorEastAsia" w:cs="ＭＳ Ｐゴシック"/>
                <w:spacing w:val="-2"/>
                <w:kern w:val="0"/>
                <w:sz w:val="20"/>
                <w:szCs w:val="20"/>
              </w:rPr>
            </w:pPr>
            <w:r w:rsidRPr="00D07011">
              <w:rPr>
                <w:rFonts w:asciiTheme="majorEastAsia" w:eastAsiaTheme="majorEastAsia" w:hAnsiTheme="majorEastAsia" w:cs="ＭＳ Ｐゴシック"/>
                <w:spacing w:val="-2"/>
                <w:kern w:val="0"/>
                <w:sz w:val="20"/>
                <w:szCs w:val="20"/>
              </w:rPr>
              <w:t>平成27年度</w:t>
            </w:r>
            <w:r w:rsidRPr="00D07011">
              <w:rPr>
                <w:rFonts w:asciiTheme="majorEastAsia" w:eastAsiaTheme="majorEastAsia" w:hAnsiTheme="majorEastAsia" w:cs="ＭＳ Ｐゴシック" w:hint="eastAsia"/>
                <w:spacing w:val="-2"/>
                <w:kern w:val="0"/>
                <w:sz w:val="20"/>
                <w:szCs w:val="20"/>
              </w:rPr>
              <w:br/>
            </w:r>
            <w:r w:rsidRPr="00D07011">
              <w:rPr>
                <w:rFonts w:asciiTheme="majorEastAsia" w:eastAsiaTheme="majorEastAsia" w:hAnsiTheme="majorEastAsia" w:cs="ＭＳ Ｐゴシック"/>
                <w:spacing w:val="-2"/>
                <w:kern w:val="0"/>
                <w:sz w:val="20"/>
                <w:szCs w:val="20"/>
              </w:rPr>
              <w:t>(</w:t>
            </w:r>
            <w:r w:rsidRPr="00D07011">
              <w:rPr>
                <w:rFonts w:asciiTheme="majorEastAsia" w:eastAsiaTheme="majorEastAsia" w:hAnsiTheme="majorEastAsia" w:cs="ＭＳ Ｐゴシック" w:hint="eastAsia"/>
                <w:spacing w:val="-2"/>
                <w:kern w:val="0"/>
                <w:sz w:val="20"/>
                <w:szCs w:val="20"/>
              </w:rPr>
              <w:t>2015年度</w:t>
            </w:r>
            <w:r w:rsidRPr="00D07011">
              <w:rPr>
                <w:rFonts w:asciiTheme="majorEastAsia" w:eastAsiaTheme="majorEastAsia" w:hAnsiTheme="majorEastAsia" w:cs="ＭＳ Ｐゴシック"/>
                <w:spacing w:val="-2"/>
                <w:kern w:val="0"/>
                <w:sz w:val="20"/>
                <w:szCs w:val="20"/>
              </w:rPr>
              <w:t>)</w:t>
            </w:r>
          </w:p>
        </w:tc>
        <w:tc>
          <w:tcPr>
            <w:tcW w:w="123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3BD4A86" w14:textId="77777777" w:rsidR="00715254" w:rsidRPr="00D07011" w:rsidRDefault="00715254" w:rsidP="00715254">
            <w:pPr>
              <w:spacing w:line="0" w:lineRule="atLeast"/>
              <w:jc w:val="center"/>
              <w:rPr>
                <w:rFonts w:asciiTheme="majorEastAsia" w:eastAsiaTheme="majorEastAsia" w:hAnsiTheme="majorEastAsia" w:cs="ＭＳ Ｐゴシック"/>
                <w:spacing w:val="-2"/>
                <w:kern w:val="0"/>
                <w:sz w:val="20"/>
                <w:szCs w:val="20"/>
              </w:rPr>
            </w:pPr>
            <w:r w:rsidRPr="00D07011">
              <w:rPr>
                <w:rFonts w:asciiTheme="majorEastAsia" w:eastAsiaTheme="majorEastAsia" w:hAnsiTheme="majorEastAsia" w:cs="ＭＳ Ｐゴシック"/>
                <w:spacing w:val="-2"/>
                <w:kern w:val="0"/>
                <w:sz w:val="20"/>
                <w:szCs w:val="20"/>
              </w:rPr>
              <w:t>平成28年度</w:t>
            </w:r>
            <w:r w:rsidRPr="00D07011">
              <w:rPr>
                <w:rFonts w:asciiTheme="majorEastAsia" w:eastAsiaTheme="majorEastAsia" w:hAnsiTheme="majorEastAsia" w:cs="ＭＳ Ｐゴシック" w:hint="eastAsia"/>
                <w:spacing w:val="-2"/>
                <w:kern w:val="0"/>
                <w:sz w:val="20"/>
                <w:szCs w:val="20"/>
              </w:rPr>
              <w:br/>
            </w:r>
            <w:r w:rsidRPr="00D07011">
              <w:rPr>
                <w:rFonts w:asciiTheme="majorEastAsia" w:eastAsiaTheme="majorEastAsia" w:hAnsiTheme="majorEastAsia" w:cs="ＭＳ Ｐゴシック"/>
                <w:spacing w:val="-2"/>
                <w:kern w:val="0"/>
                <w:sz w:val="20"/>
                <w:szCs w:val="20"/>
              </w:rPr>
              <w:t>(</w:t>
            </w:r>
            <w:r w:rsidRPr="00D07011">
              <w:rPr>
                <w:rFonts w:asciiTheme="majorEastAsia" w:eastAsiaTheme="majorEastAsia" w:hAnsiTheme="majorEastAsia" w:cs="ＭＳ Ｐゴシック" w:hint="eastAsia"/>
                <w:spacing w:val="-2"/>
                <w:kern w:val="0"/>
                <w:sz w:val="20"/>
                <w:szCs w:val="20"/>
              </w:rPr>
              <w:t>2016年度</w:t>
            </w:r>
            <w:r w:rsidRPr="00D07011">
              <w:rPr>
                <w:rFonts w:asciiTheme="majorEastAsia" w:eastAsiaTheme="majorEastAsia" w:hAnsiTheme="majorEastAsia" w:cs="ＭＳ Ｐゴシック"/>
                <w:spacing w:val="-2"/>
                <w:kern w:val="0"/>
                <w:sz w:val="20"/>
                <w:szCs w:val="20"/>
              </w:rPr>
              <w:t>)</w:t>
            </w:r>
          </w:p>
        </w:tc>
        <w:tc>
          <w:tcPr>
            <w:tcW w:w="123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FE0CAAD" w14:textId="77777777" w:rsidR="00715254" w:rsidRPr="00D07011" w:rsidRDefault="00715254" w:rsidP="00715254">
            <w:pPr>
              <w:spacing w:line="0" w:lineRule="atLeast"/>
              <w:jc w:val="center"/>
              <w:rPr>
                <w:rFonts w:asciiTheme="majorEastAsia" w:eastAsiaTheme="majorEastAsia" w:hAnsiTheme="majorEastAsia" w:cs="ＭＳ Ｐゴシック"/>
                <w:spacing w:val="-2"/>
                <w:kern w:val="0"/>
                <w:sz w:val="20"/>
                <w:szCs w:val="20"/>
              </w:rPr>
            </w:pPr>
            <w:r w:rsidRPr="00D07011">
              <w:rPr>
                <w:rFonts w:asciiTheme="majorEastAsia" w:eastAsiaTheme="majorEastAsia" w:hAnsiTheme="majorEastAsia" w:cs="ＭＳ Ｐゴシック"/>
                <w:spacing w:val="-2"/>
                <w:kern w:val="0"/>
                <w:sz w:val="20"/>
                <w:szCs w:val="20"/>
              </w:rPr>
              <w:t>平成29年度</w:t>
            </w:r>
            <w:r w:rsidRPr="00D07011">
              <w:rPr>
                <w:rFonts w:asciiTheme="majorEastAsia" w:eastAsiaTheme="majorEastAsia" w:hAnsiTheme="majorEastAsia" w:cs="ＭＳ Ｐゴシック" w:hint="eastAsia"/>
                <w:spacing w:val="-2"/>
                <w:kern w:val="0"/>
                <w:sz w:val="20"/>
                <w:szCs w:val="20"/>
              </w:rPr>
              <w:br/>
            </w:r>
            <w:r w:rsidRPr="00D07011">
              <w:rPr>
                <w:rFonts w:asciiTheme="majorEastAsia" w:eastAsiaTheme="majorEastAsia" w:hAnsiTheme="majorEastAsia" w:cs="ＭＳ Ｐゴシック"/>
                <w:spacing w:val="-2"/>
                <w:kern w:val="0"/>
                <w:sz w:val="20"/>
                <w:szCs w:val="20"/>
              </w:rPr>
              <w:t>(</w:t>
            </w:r>
            <w:r w:rsidRPr="00D07011">
              <w:rPr>
                <w:rFonts w:asciiTheme="majorEastAsia" w:eastAsiaTheme="majorEastAsia" w:hAnsiTheme="majorEastAsia" w:cs="ＭＳ Ｐゴシック" w:hint="eastAsia"/>
                <w:spacing w:val="-2"/>
                <w:kern w:val="0"/>
                <w:sz w:val="20"/>
                <w:szCs w:val="20"/>
              </w:rPr>
              <w:t>2017年度</w:t>
            </w:r>
            <w:r w:rsidRPr="00D07011">
              <w:rPr>
                <w:rFonts w:asciiTheme="majorEastAsia" w:eastAsiaTheme="majorEastAsia" w:hAnsiTheme="majorEastAsia" w:cs="ＭＳ Ｐゴシック"/>
                <w:spacing w:val="-2"/>
                <w:kern w:val="0"/>
                <w:sz w:val="20"/>
                <w:szCs w:val="20"/>
              </w:rPr>
              <w:t>)</w:t>
            </w:r>
          </w:p>
        </w:tc>
        <w:tc>
          <w:tcPr>
            <w:tcW w:w="123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DCC1A13" w14:textId="77777777" w:rsidR="00715254" w:rsidRPr="00D07011" w:rsidRDefault="00715254" w:rsidP="00715254">
            <w:pPr>
              <w:spacing w:line="0" w:lineRule="atLeast"/>
              <w:jc w:val="center"/>
              <w:rPr>
                <w:rFonts w:asciiTheme="majorEastAsia" w:eastAsiaTheme="majorEastAsia" w:hAnsiTheme="majorEastAsia" w:cs="ＭＳ Ｐゴシック"/>
                <w:spacing w:val="-2"/>
                <w:kern w:val="0"/>
                <w:sz w:val="20"/>
                <w:szCs w:val="20"/>
              </w:rPr>
            </w:pPr>
            <w:r w:rsidRPr="00D07011">
              <w:rPr>
                <w:rFonts w:asciiTheme="majorEastAsia" w:eastAsiaTheme="majorEastAsia" w:hAnsiTheme="majorEastAsia" w:cs="ＭＳ Ｐゴシック"/>
                <w:spacing w:val="-2"/>
                <w:kern w:val="0"/>
                <w:sz w:val="20"/>
                <w:szCs w:val="20"/>
              </w:rPr>
              <w:t>平成30年度</w:t>
            </w:r>
            <w:r w:rsidRPr="00D07011">
              <w:rPr>
                <w:rFonts w:asciiTheme="majorEastAsia" w:eastAsiaTheme="majorEastAsia" w:hAnsiTheme="majorEastAsia" w:cs="ＭＳ Ｐゴシック" w:hint="eastAsia"/>
                <w:spacing w:val="-2"/>
                <w:kern w:val="0"/>
                <w:sz w:val="20"/>
                <w:szCs w:val="20"/>
              </w:rPr>
              <w:br/>
            </w:r>
            <w:r w:rsidRPr="00D07011">
              <w:rPr>
                <w:rFonts w:asciiTheme="majorEastAsia" w:eastAsiaTheme="majorEastAsia" w:hAnsiTheme="majorEastAsia" w:cs="ＭＳ Ｐゴシック"/>
                <w:spacing w:val="-2"/>
                <w:kern w:val="0"/>
                <w:sz w:val="20"/>
                <w:szCs w:val="20"/>
              </w:rPr>
              <w:t>(</w:t>
            </w:r>
            <w:r w:rsidRPr="00D07011">
              <w:rPr>
                <w:rFonts w:asciiTheme="majorEastAsia" w:eastAsiaTheme="majorEastAsia" w:hAnsiTheme="majorEastAsia" w:cs="ＭＳ Ｐゴシック" w:hint="eastAsia"/>
                <w:spacing w:val="-2"/>
                <w:kern w:val="0"/>
                <w:sz w:val="20"/>
                <w:szCs w:val="20"/>
              </w:rPr>
              <w:t>2018年度</w:t>
            </w:r>
            <w:r w:rsidRPr="00D07011">
              <w:rPr>
                <w:rFonts w:asciiTheme="majorEastAsia" w:eastAsiaTheme="majorEastAsia" w:hAnsiTheme="majorEastAsia" w:cs="ＭＳ Ｐゴシック"/>
                <w:spacing w:val="-2"/>
                <w:kern w:val="0"/>
                <w:sz w:val="20"/>
                <w:szCs w:val="20"/>
              </w:rPr>
              <w:t>)</w:t>
            </w:r>
          </w:p>
        </w:tc>
        <w:tc>
          <w:tcPr>
            <w:tcW w:w="1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132D3" w14:textId="77777777" w:rsidR="00715254" w:rsidRPr="00D07011" w:rsidRDefault="00715254" w:rsidP="00715254">
            <w:pPr>
              <w:spacing w:line="0" w:lineRule="atLeast"/>
              <w:jc w:val="center"/>
              <w:rPr>
                <w:rFonts w:asciiTheme="majorEastAsia" w:eastAsiaTheme="majorEastAsia" w:hAnsiTheme="majorEastAsia" w:cs="ＭＳ Ｐゴシック"/>
                <w:spacing w:val="-2"/>
                <w:kern w:val="0"/>
                <w:sz w:val="20"/>
                <w:szCs w:val="20"/>
              </w:rPr>
            </w:pPr>
            <w:r w:rsidRPr="00D07011">
              <w:rPr>
                <w:rFonts w:asciiTheme="majorEastAsia" w:eastAsiaTheme="majorEastAsia" w:hAnsiTheme="majorEastAsia" w:cs="ＭＳ Ｐゴシック" w:hint="eastAsia"/>
                <w:spacing w:val="-2"/>
                <w:kern w:val="0"/>
                <w:sz w:val="20"/>
                <w:szCs w:val="20"/>
              </w:rPr>
              <w:t>令和元年度</w:t>
            </w:r>
            <w:r w:rsidRPr="00D07011">
              <w:rPr>
                <w:rFonts w:asciiTheme="majorEastAsia" w:eastAsiaTheme="majorEastAsia" w:hAnsiTheme="majorEastAsia" w:cs="ＭＳ Ｐゴシック" w:hint="eastAsia"/>
                <w:spacing w:val="-2"/>
                <w:kern w:val="0"/>
                <w:sz w:val="20"/>
                <w:szCs w:val="20"/>
              </w:rPr>
              <w:br/>
              <w:t>(2019年度）</w:t>
            </w:r>
          </w:p>
        </w:tc>
      </w:tr>
      <w:tr w:rsidR="00715254" w:rsidRPr="00D07011" w14:paraId="5B46774D" w14:textId="77777777" w:rsidTr="00715254">
        <w:trPr>
          <w:trHeight w:val="312"/>
        </w:trPr>
        <w:tc>
          <w:tcPr>
            <w:tcW w:w="435"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70E26FA5" w14:textId="77777777" w:rsidR="00715254" w:rsidRPr="00D07011" w:rsidRDefault="00715254" w:rsidP="00715254">
            <w:pPr>
              <w:spacing w:line="0" w:lineRule="atLeast"/>
              <w:ind w:left="113" w:right="113"/>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浜手地区</w:t>
            </w:r>
          </w:p>
        </w:tc>
        <w:tc>
          <w:tcPr>
            <w:tcW w:w="841" w:type="dxa"/>
            <w:vMerge w:val="restart"/>
            <w:tcBorders>
              <w:top w:val="single" w:sz="4" w:space="0" w:color="auto"/>
              <w:left w:val="single" w:sz="4" w:space="0" w:color="auto"/>
              <w:right w:val="single" w:sz="4" w:space="0" w:color="auto"/>
            </w:tcBorders>
            <w:shd w:val="clear" w:color="auto" w:fill="auto"/>
            <w:vAlign w:val="center"/>
          </w:tcPr>
          <w:p w14:paraId="39E2092D"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低学年</w:t>
            </w:r>
          </w:p>
        </w:tc>
        <w:tc>
          <w:tcPr>
            <w:tcW w:w="1237" w:type="dxa"/>
            <w:tcBorders>
              <w:top w:val="nil"/>
              <w:left w:val="nil"/>
              <w:bottom w:val="single" w:sz="4" w:space="0" w:color="auto"/>
              <w:right w:val="nil"/>
            </w:tcBorders>
            <w:shd w:val="clear" w:color="auto" w:fill="auto"/>
            <w:noWrap/>
            <w:vAlign w:val="center"/>
            <w:hideMark/>
          </w:tcPr>
          <w:p w14:paraId="2F86C882"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量の見込み</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60C6EFC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234</w:t>
            </w:r>
          </w:p>
        </w:tc>
        <w:tc>
          <w:tcPr>
            <w:tcW w:w="1232" w:type="dxa"/>
            <w:tcBorders>
              <w:top w:val="nil"/>
              <w:left w:val="nil"/>
              <w:bottom w:val="single" w:sz="4" w:space="0" w:color="auto"/>
              <w:right w:val="single" w:sz="4" w:space="0" w:color="auto"/>
            </w:tcBorders>
            <w:shd w:val="clear" w:color="auto" w:fill="auto"/>
            <w:noWrap/>
            <w:vAlign w:val="center"/>
            <w:hideMark/>
          </w:tcPr>
          <w:p w14:paraId="4AEA7DB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222</w:t>
            </w:r>
          </w:p>
        </w:tc>
        <w:tc>
          <w:tcPr>
            <w:tcW w:w="1232" w:type="dxa"/>
            <w:tcBorders>
              <w:top w:val="nil"/>
              <w:left w:val="nil"/>
              <w:bottom w:val="single" w:sz="4" w:space="0" w:color="auto"/>
              <w:right w:val="single" w:sz="4" w:space="0" w:color="auto"/>
            </w:tcBorders>
            <w:shd w:val="clear" w:color="auto" w:fill="auto"/>
            <w:noWrap/>
            <w:vAlign w:val="center"/>
            <w:hideMark/>
          </w:tcPr>
          <w:p w14:paraId="20E69594"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216</w:t>
            </w:r>
          </w:p>
        </w:tc>
        <w:tc>
          <w:tcPr>
            <w:tcW w:w="1232" w:type="dxa"/>
            <w:tcBorders>
              <w:top w:val="nil"/>
              <w:left w:val="nil"/>
              <w:bottom w:val="single" w:sz="4" w:space="0" w:color="auto"/>
              <w:right w:val="single" w:sz="4" w:space="0" w:color="auto"/>
            </w:tcBorders>
            <w:shd w:val="clear" w:color="auto" w:fill="auto"/>
            <w:noWrap/>
            <w:vAlign w:val="center"/>
            <w:hideMark/>
          </w:tcPr>
          <w:p w14:paraId="4905010B"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202</w:t>
            </w:r>
          </w:p>
        </w:tc>
        <w:tc>
          <w:tcPr>
            <w:tcW w:w="1232" w:type="dxa"/>
            <w:tcBorders>
              <w:top w:val="nil"/>
              <w:left w:val="nil"/>
              <w:bottom w:val="single" w:sz="4" w:space="0" w:color="auto"/>
              <w:right w:val="single" w:sz="4" w:space="0" w:color="auto"/>
            </w:tcBorders>
            <w:shd w:val="clear" w:color="auto" w:fill="auto"/>
            <w:noWrap/>
            <w:vAlign w:val="center"/>
            <w:hideMark/>
          </w:tcPr>
          <w:p w14:paraId="6005D84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190</w:t>
            </w:r>
          </w:p>
        </w:tc>
      </w:tr>
      <w:tr w:rsidR="00715254" w:rsidRPr="00D07011" w14:paraId="117DCB3D"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395BB391"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0E049F6A"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626461E6"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確保の内容</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C9DD4"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234</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F0FAFB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222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7D520A6"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216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6527558"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202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446C802B"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190</w:t>
            </w:r>
          </w:p>
        </w:tc>
      </w:tr>
      <w:tr w:rsidR="00715254" w:rsidRPr="00D07011" w14:paraId="1A5757DF"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21EA9FE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41062CDA"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24F3744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実績</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15DE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253</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73D3087"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226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17B864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245</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ADC4151"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236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4EC2983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241</w:t>
            </w:r>
          </w:p>
        </w:tc>
      </w:tr>
      <w:tr w:rsidR="00715254" w:rsidRPr="00D07011" w14:paraId="74D8B9A2"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23D2B538"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tcBorders>
              <w:left w:val="single" w:sz="4" w:space="0" w:color="auto"/>
              <w:bottom w:val="single" w:sz="4" w:space="0" w:color="auto"/>
              <w:right w:val="single" w:sz="4" w:space="0" w:color="auto"/>
            </w:tcBorders>
            <w:shd w:val="clear" w:color="auto" w:fill="auto"/>
            <w:vAlign w:val="center"/>
          </w:tcPr>
          <w:p w14:paraId="657EE974"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50CEE54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差</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DA77C"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19</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44F14B7"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4</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8DA940F"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29</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46EECA5"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3</w:t>
            </w:r>
            <w:r w:rsidRPr="00D07011">
              <w:rPr>
                <w:rFonts w:asciiTheme="majorEastAsia" w:eastAsiaTheme="majorEastAsia" w:hAnsiTheme="majorEastAsia" w:cs="ＭＳ Ｐゴシック" w:hint="eastAsia"/>
                <w:kern w:val="0"/>
                <w:sz w:val="20"/>
                <w:szCs w:val="20"/>
              </w:rPr>
              <w:t>4</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E79770B"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51</w:t>
            </w:r>
          </w:p>
        </w:tc>
      </w:tr>
      <w:tr w:rsidR="00715254" w:rsidRPr="00D07011" w14:paraId="302DAFAA"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3956777C"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val="restart"/>
            <w:tcBorders>
              <w:top w:val="nil"/>
              <w:left w:val="single" w:sz="4" w:space="0" w:color="auto"/>
              <w:right w:val="single" w:sz="4" w:space="0" w:color="auto"/>
            </w:tcBorders>
            <w:shd w:val="clear" w:color="auto" w:fill="auto"/>
            <w:vAlign w:val="center"/>
          </w:tcPr>
          <w:p w14:paraId="45329EC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高学年</w:t>
            </w:r>
          </w:p>
        </w:tc>
        <w:tc>
          <w:tcPr>
            <w:tcW w:w="1237" w:type="dxa"/>
            <w:tcBorders>
              <w:top w:val="nil"/>
              <w:left w:val="nil"/>
              <w:bottom w:val="single" w:sz="4" w:space="0" w:color="auto"/>
              <w:right w:val="nil"/>
            </w:tcBorders>
            <w:shd w:val="clear" w:color="auto" w:fill="auto"/>
            <w:noWrap/>
            <w:vAlign w:val="center"/>
            <w:hideMark/>
          </w:tcPr>
          <w:p w14:paraId="4202CE47"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量の見込み</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00B04F4A"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52</w:t>
            </w:r>
          </w:p>
        </w:tc>
        <w:tc>
          <w:tcPr>
            <w:tcW w:w="1232" w:type="dxa"/>
            <w:tcBorders>
              <w:top w:val="nil"/>
              <w:left w:val="nil"/>
              <w:bottom w:val="single" w:sz="4" w:space="0" w:color="auto"/>
              <w:right w:val="single" w:sz="4" w:space="0" w:color="auto"/>
            </w:tcBorders>
            <w:shd w:val="clear" w:color="auto" w:fill="auto"/>
            <w:noWrap/>
            <w:vAlign w:val="center"/>
            <w:hideMark/>
          </w:tcPr>
          <w:p w14:paraId="06DE8707"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49</w:t>
            </w:r>
          </w:p>
        </w:tc>
        <w:tc>
          <w:tcPr>
            <w:tcW w:w="1232" w:type="dxa"/>
            <w:tcBorders>
              <w:top w:val="nil"/>
              <w:left w:val="nil"/>
              <w:bottom w:val="single" w:sz="4" w:space="0" w:color="auto"/>
              <w:right w:val="single" w:sz="4" w:space="0" w:color="auto"/>
            </w:tcBorders>
            <w:shd w:val="clear" w:color="auto" w:fill="auto"/>
            <w:noWrap/>
            <w:vAlign w:val="center"/>
            <w:hideMark/>
          </w:tcPr>
          <w:p w14:paraId="21EED36A"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47</w:t>
            </w:r>
          </w:p>
        </w:tc>
        <w:tc>
          <w:tcPr>
            <w:tcW w:w="1232" w:type="dxa"/>
            <w:tcBorders>
              <w:top w:val="nil"/>
              <w:left w:val="nil"/>
              <w:bottom w:val="single" w:sz="4" w:space="0" w:color="auto"/>
              <w:right w:val="single" w:sz="4" w:space="0" w:color="auto"/>
            </w:tcBorders>
            <w:shd w:val="clear" w:color="auto" w:fill="auto"/>
            <w:noWrap/>
            <w:vAlign w:val="center"/>
            <w:hideMark/>
          </w:tcPr>
          <w:p w14:paraId="62314D81"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46</w:t>
            </w:r>
          </w:p>
        </w:tc>
        <w:tc>
          <w:tcPr>
            <w:tcW w:w="1232" w:type="dxa"/>
            <w:tcBorders>
              <w:top w:val="nil"/>
              <w:left w:val="nil"/>
              <w:bottom w:val="single" w:sz="4" w:space="0" w:color="auto"/>
              <w:right w:val="single" w:sz="4" w:space="0" w:color="auto"/>
            </w:tcBorders>
            <w:shd w:val="clear" w:color="auto" w:fill="auto"/>
            <w:noWrap/>
            <w:vAlign w:val="center"/>
            <w:hideMark/>
          </w:tcPr>
          <w:p w14:paraId="187734B5"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w:t>
            </w:r>
            <w:r w:rsidRPr="00D07011">
              <w:rPr>
                <w:rFonts w:asciiTheme="majorEastAsia" w:eastAsiaTheme="majorEastAsia" w:hAnsiTheme="majorEastAsia" w:cs="ＭＳ Ｐゴシック" w:hint="eastAsia"/>
                <w:kern w:val="0"/>
                <w:sz w:val="20"/>
                <w:szCs w:val="20"/>
              </w:rPr>
              <w:t>4</w:t>
            </w:r>
          </w:p>
        </w:tc>
      </w:tr>
      <w:tr w:rsidR="00715254" w:rsidRPr="00D07011" w14:paraId="0C1BAAFE"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63B8D12A"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443D323E"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7ABD4345"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確保の内容</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AAA9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52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EFF853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49</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BA6CD26"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47</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91904F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FDF7F1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w:t>
            </w:r>
            <w:r w:rsidRPr="00D07011">
              <w:rPr>
                <w:rFonts w:asciiTheme="majorEastAsia" w:eastAsiaTheme="majorEastAsia" w:hAnsiTheme="majorEastAsia" w:cs="ＭＳ Ｐゴシック" w:hint="eastAsia"/>
                <w:kern w:val="0"/>
                <w:sz w:val="20"/>
                <w:szCs w:val="20"/>
              </w:rPr>
              <w:t>4</w:t>
            </w:r>
          </w:p>
        </w:tc>
      </w:tr>
      <w:tr w:rsidR="00715254" w:rsidRPr="00D07011" w14:paraId="775C7335"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1C7B7BA3"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4842D9E1"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47AD7962"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実績</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68CFA"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D2B2DA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39</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C827F6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3</w:t>
            </w:r>
            <w:r w:rsidRPr="00D07011">
              <w:rPr>
                <w:rFonts w:asciiTheme="majorEastAsia" w:eastAsiaTheme="majorEastAsia" w:hAnsiTheme="majorEastAsia" w:cs="ＭＳ Ｐゴシック" w:hint="eastAsia"/>
                <w:kern w:val="0"/>
                <w:sz w:val="20"/>
                <w:szCs w:val="20"/>
                <w:lang w:eastAsia="ja-JP"/>
              </w:rPr>
              <w:t>4</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55DC324"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w:t>
            </w:r>
            <w:r w:rsidRPr="00D07011">
              <w:rPr>
                <w:rFonts w:asciiTheme="majorEastAsia" w:eastAsiaTheme="majorEastAsia" w:hAnsiTheme="majorEastAsia" w:cs="ＭＳ Ｐゴシック" w:hint="eastAsia"/>
                <w:kern w:val="0"/>
                <w:sz w:val="20"/>
                <w:szCs w:val="20"/>
              </w:rPr>
              <w:t>9</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91435AF"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37</w:t>
            </w:r>
          </w:p>
        </w:tc>
      </w:tr>
      <w:tr w:rsidR="00715254" w:rsidRPr="00D07011" w14:paraId="35EA1128" w14:textId="77777777" w:rsidTr="00715254">
        <w:trPr>
          <w:trHeight w:val="312"/>
        </w:trPr>
        <w:tc>
          <w:tcPr>
            <w:tcW w:w="435" w:type="dxa"/>
            <w:vMerge/>
            <w:tcBorders>
              <w:left w:val="single" w:sz="4" w:space="0" w:color="auto"/>
              <w:bottom w:val="single" w:sz="4" w:space="0" w:color="auto"/>
              <w:right w:val="single" w:sz="4" w:space="0" w:color="auto"/>
            </w:tcBorders>
            <w:shd w:val="clear" w:color="auto" w:fill="auto"/>
            <w:noWrap/>
            <w:vAlign w:val="center"/>
            <w:hideMark/>
          </w:tcPr>
          <w:p w14:paraId="30BCA307"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841" w:type="dxa"/>
            <w:vMerge/>
            <w:tcBorders>
              <w:left w:val="single" w:sz="4" w:space="0" w:color="auto"/>
              <w:bottom w:val="single" w:sz="4" w:space="0" w:color="auto"/>
              <w:right w:val="single" w:sz="4" w:space="0" w:color="auto"/>
            </w:tcBorders>
            <w:shd w:val="clear" w:color="auto" w:fill="auto"/>
            <w:vAlign w:val="center"/>
          </w:tcPr>
          <w:p w14:paraId="4FC7173D"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23D354E1"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差</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C0DC8"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22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559ADE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10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4C70BD9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13</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1C267226"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7</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9F5CDEF"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7</w:t>
            </w:r>
          </w:p>
        </w:tc>
      </w:tr>
      <w:tr w:rsidR="00715254" w:rsidRPr="00D07011" w14:paraId="12C8742E" w14:textId="77777777" w:rsidTr="00715254">
        <w:trPr>
          <w:trHeight w:val="312"/>
        </w:trPr>
        <w:tc>
          <w:tcPr>
            <w:tcW w:w="435"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6FA1025F" w14:textId="77777777" w:rsidR="00715254" w:rsidRPr="00D07011" w:rsidRDefault="00715254" w:rsidP="00715254">
            <w:pPr>
              <w:spacing w:line="0" w:lineRule="atLeast"/>
              <w:ind w:left="113" w:right="113"/>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中央</w:t>
            </w:r>
            <w:r w:rsidRPr="00D07011">
              <w:rPr>
                <w:rFonts w:asciiTheme="majorEastAsia" w:eastAsiaTheme="majorEastAsia" w:hAnsiTheme="majorEastAsia" w:cs="ＭＳ Ｐゴシック" w:hint="eastAsia"/>
                <w:kern w:val="0"/>
                <w:sz w:val="20"/>
                <w:szCs w:val="20"/>
              </w:rPr>
              <w:t>地区</w:t>
            </w:r>
          </w:p>
        </w:tc>
        <w:tc>
          <w:tcPr>
            <w:tcW w:w="841" w:type="dxa"/>
            <w:vMerge w:val="restart"/>
            <w:tcBorders>
              <w:top w:val="single" w:sz="4" w:space="0" w:color="auto"/>
              <w:left w:val="single" w:sz="4" w:space="0" w:color="auto"/>
              <w:right w:val="single" w:sz="4" w:space="0" w:color="auto"/>
            </w:tcBorders>
            <w:shd w:val="clear" w:color="auto" w:fill="auto"/>
            <w:vAlign w:val="center"/>
          </w:tcPr>
          <w:p w14:paraId="0EE4E45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低学年</w:t>
            </w:r>
          </w:p>
        </w:tc>
        <w:tc>
          <w:tcPr>
            <w:tcW w:w="1237" w:type="dxa"/>
            <w:tcBorders>
              <w:top w:val="nil"/>
              <w:left w:val="nil"/>
              <w:bottom w:val="single" w:sz="4" w:space="0" w:color="auto"/>
              <w:right w:val="nil"/>
            </w:tcBorders>
            <w:shd w:val="clear" w:color="auto" w:fill="auto"/>
            <w:noWrap/>
            <w:vAlign w:val="center"/>
            <w:hideMark/>
          </w:tcPr>
          <w:p w14:paraId="7E195BF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量の見込み</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2DEAC616"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310</w:t>
            </w:r>
          </w:p>
        </w:tc>
        <w:tc>
          <w:tcPr>
            <w:tcW w:w="1232" w:type="dxa"/>
            <w:tcBorders>
              <w:top w:val="nil"/>
              <w:left w:val="nil"/>
              <w:bottom w:val="single" w:sz="4" w:space="0" w:color="auto"/>
              <w:right w:val="single" w:sz="4" w:space="0" w:color="auto"/>
            </w:tcBorders>
            <w:shd w:val="clear" w:color="auto" w:fill="auto"/>
            <w:noWrap/>
            <w:vAlign w:val="center"/>
            <w:hideMark/>
          </w:tcPr>
          <w:p w14:paraId="22BE176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283</w:t>
            </w:r>
          </w:p>
        </w:tc>
        <w:tc>
          <w:tcPr>
            <w:tcW w:w="1232" w:type="dxa"/>
            <w:tcBorders>
              <w:top w:val="nil"/>
              <w:left w:val="nil"/>
              <w:bottom w:val="single" w:sz="4" w:space="0" w:color="auto"/>
              <w:right w:val="single" w:sz="4" w:space="0" w:color="auto"/>
            </w:tcBorders>
            <w:shd w:val="clear" w:color="auto" w:fill="auto"/>
            <w:noWrap/>
            <w:vAlign w:val="center"/>
            <w:hideMark/>
          </w:tcPr>
          <w:p w14:paraId="71959DD7"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276</w:t>
            </w:r>
          </w:p>
        </w:tc>
        <w:tc>
          <w:tcPr>
            <w:tcW w:w="1232" w:type="dxa"/>
            <w:tcBorders>
              <w:top w:val="nil"/>
              <w:left w:val="nil"/>
              <w:bottom w:val="single" w:sz="4" w:space="0" w:color="auto"/>
              <w:right w:val="single" w:sz="4" w:space="0" w:color="auto"/>
            </w:tcBorders>
            <w:shd w:val="clear" w:color="auto" w:fill="auto"/>
            <w:noWrap/>
            <w:vAlign w:val="center"/>
            <w:hideMark/>
          </w:tcPr>
          <w:p w14:paraId="13D53AD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259</w:t>
            </w:r>
          </w:p>
        </w:tc>
        <w:tc>
          <w:tcPr>
            <w:tcW w:w="1232" w:type="dxa"/>
            <w:tcBorders>
              <w:top w:val="nil"/>
              <w:left w:val="nil"/>
              <w:bottom w:val="single" w:sz="4" w:space="0" w:color="auto"/>
              <w:right w:val="single" w:sz="4" w:space="0" w:color="auto"/>
            </w:tcBorders>
            <w:shd w:val="clear" w:color="auto" w:fill="auto"/>
            <w:noWrap/>
            <w:vAlign w:val="center"/>
            <w:hideMark/>
          </w:tcPr>
          <w:p w14:paraId="76401091"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263</w:t>
            </w:r>
          </w:p>
        </w:tc>
      </w:tr>
      <w:tr w:rsidR="00715254" w:rsidRPr="00D07011" w14:paraId="34C3B87E"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2F1DB29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21595FAA"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7CB7CC8E"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確保の内容</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F4E96"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310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BE692A7"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283</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794F96B"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276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931552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259</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49CF730"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263</w:t>
            </w:r>
          </w:p>
        </w:tc>
      </w:tr>
      <w:tr w:rsidR="00715254" w:rsidRPr="00D07011" w14:paraId="72C255DE"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53897B4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5C4A89BD"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3292EDAE"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実績</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4F3C4"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301</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DF891F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294</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403F8C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270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76B106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296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1603447"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315</w:t>
            </w:r>
          </w:p>
        </w:tc>
      </w:tr>
      <w:tr w:rsidR="00715254" w:rsidRPr="00D07011" w14:paraId="4EE72236"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246509D4"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tcBorders>
              <w:left w:val="single" w:sz="4" w:space="0" w:color="auto"/>
              <w:bottom w:val="single" w:sz="4" w:space="0" w:color="auto"/>
              <w:right w:val="single" w:sz="4" w:space="0" w:color="auto"/>
            </w:tcBorders>
            <w:shd w:val="clear" w:color="auto" w:fill="auto"/>
            <w:vAlign w:val="center"/>
          </w:tcPr>
          <w:p w14:paraId="5336DE4F"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7AFB63CC"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差</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086EB"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9</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5B497F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11</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C36100F"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112CDB7"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37</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96ABD26"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52</w:t>
            </w:r>
          </w:p>
        </w:tc>
      </w:tr>
      <w:tr w:rsidR="00715254" w:rsidRPr="00D07011" w14:paraId="09865BAA"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14184F6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val="restart"/>
            <w:tcBorders>
              <w:top w:val="nil"/>
              <w:left w:val="single" w:sz="4" w:space="0" w:color="auto"/>
              <w:right w:val="single" w:sz="4" w:space="0" w:color="auto"/>
            </w:tcBorders>
            <w:shd w:val="clear" w:color="auto" w:fill="auto"/>
            <w:vAlign w:val="center"/>
          </w:tcPr>
          <w:p w14:paraId="03ABF253"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高学年</w:t>
            </w:r>
          </w:p>
        </w:tc>
        <w:tc>
          <w:tcPr>
            <w:tcW w:w="1237" w:type="dxa"/>
            <w:tcBorders>
              <w:top w:val="single" w:sz="4" w:space="0" w:color="auto"/>
              <w:left w:val="nil"/>
              <w:bottom w:val="single" w:sz="4" w:space="0" w:color="auto"/>
              <w:right w:val="nil"/>
            </w:tcBorders>
            <w:shd w:val="clear" w:color="auto" w:fill="auto"/>
            <w:noWrap/>
            <w:vAlign w:val="center"/>
            <w:hideMark/>
          </w:tcPr>
          <w:p w14:paraId="767C18F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量の見込み</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11D5B7A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65</w:t>
            </w:r>
          </w:p>
        </w:tc>
        <w:tc>
          <w:tcPr>
            <w:tcW w:w="1232" w:type="dxa"/>
            <w:tcBorders>
              <w:top w:val="nil"/>
              <w:left w:val="nil"/>
              <w:bottom w:val="single" w:sz="4" w:space="0" w:color="auto"/>
              <w:right w:val="single" w:sz="4" w:space="0" w:color="auto"/>
            </w:tcBorders>
            <w:shd w:val="clear" w:color="auto" w:fill="auto"/>
            <w:noWrap/>
            <w:vAlign w:val="center"/>
            <w:hideMark/>
          </w:tcPr>
          <w:p w14:paraId="4EF292D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62</w:t>
            </w:r>
          </w:p>
        </w:tc>
        <w:tc>
          <w:tcPr>
            <w:tcW w:w="1232" w:type="dxa"/>
            <w:tcBorders>
              <w:top w:val="nil"/>
              <w:left w:val="nil"/>
              <w:bottom w:val="single" w:sz="4" w:space="0" w:color="auto"/>
              <w:right w:val="single" w:sz="4" w:space="0" w:color="auto"/>
            </w:tcBorders>
            <w:shd w:val="clear" w:color="auto" w:fill="auto"/>
            <w:noWrap/>
            <w:vAlign w:val="center"/>
            <w:hideMark/>
          </w:tcPr>
          <w:p w14:paraId="4AF8763C"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57</w:t>
            </w:r>
          </w:p>
        </w:tc>
        <w:tc>
          <w:tcPr>
            <w:tcW w:w="1232" w:type="dxa"/>
            <w:tcBorders>
              <w:top w:val="nil"/>
              <w:left w:val="nil"/>
              <w:bottom w:val="single" w:sz="4" w:space="0" w:color="auto"/>
              <w:right w:val="single" w:sz="4" w:space="0" w:color="auto"/>
            </w:tcBorders>
            <w:shd w:val="clear" w:color="auto" w:fill="auto"/>
            <w:noWrap/>
            <w:vAlign w:val="center"/>
            <w:hideMark/>
          </w:tcPr>
          <w:p w14:paraId="38DCA8C0"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56</w:t>
            </w:r>
          </w:p>
        </w:tc>
        <w:tc>
          <w:tcPr>
            <w:tcW w:w="1232" w:type="dxa"/>
            <w:tcBorders>
              <w:top w:val="nil"/>
              <w:left w:val="nil"/>
              <w:bottom w:val="single" w:sz="4" w:space="0" w:color="auto"/>
              <w:right w:val="single" w:sz="4" w:space="0" w:color="auto"/>
            </w:tcBorders>
            <w:shd w:val="clear" w:color="auto" w:fill="auto"/>
            <w:noWrap/>
            <w:vAlign w:val="center"/>
            <w:hideMark/>
          </w:tcPr>
          <w:p w14:paraId="0442962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52</w:t>
            </w:r>
          </w:p>
        </w:tc>
      </w:tr>
      <w:tr w:rsidR="00715254" w:rsidRPr="00D07011" w14:paraId="789C969D"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02773CE9"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33687A4E"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4A28DD0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確保の内容</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3319A"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65</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182AA4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62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CCC1F25"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57</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DD399BF"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56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9BDFCEB"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52</w:t>
            </w:r>
          </w:p>
        </w:tc>
      </w:tr>
      <w:tr w:rsidR="00715254" w:rsidRPr="00D07011" w14:paraId="40C3347D"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2A4AFDAC"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19F2740C"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055AAB8E"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実績</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42D1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53</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DF2C8A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62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607E3AB"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48</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17B5E86C"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45</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8A22DC8"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32</w:t>
            </w:r>
          </w:p>
        </w:tc>
      </w:tr>
      <w:tr w:rsidR="00715254" w:rsidRPr="00D07011" w14:paraId="499BAA1B" w14:textId="77777777" w:rsidTr="00715254">
        <w:trPr>
          <w:trHeight w:val="312"/>
        </w:trPr>
        <w:tc>
          <w:tcPr>
            <w:tcW w:w="435" w:type="dxa"/>
            <w:vMerge/>
            <w:tcBorders>
              <w:left w:val="single" w:sz="4" w:space="0" w:color="auto"/>
              <w:bottom w:val="single" w:sz="4" w:space="0" w:color="auto"/>
              <w:right w:val="single" w:sz="4" w:space="0" w:color="auto"/>
            </w:tcBorders>
            <w:shd w:val="clear" w:color="auto" w:fill="auto"/>
            <w:noWrap/>
            <w:vAlign w:val="center"/>
            <w:hideMark/>
          </w:tcPr>
          <w:p w14:paraId="1BC1694B"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841" w:type="dxa"/>
            <w:vMerge/>
            <w:tcBorders>
              <w:left w:val="single" w:sz="4" w:space="0" w:color="auto"/>
              <w:bottom w:val="single" w:sz="4" w:space="0" w:color="auto"/>
              <w:right w:val="single" w:sz="4" w:space="0" w:color="auto"/>
            </w:tcBorders>
            <w:shd w:val="clear" w:color="auto" w:fill="auto"/>
            <w:vAlign w:val="center"/>
          </w:tcPr>
          <w:p w14:paraId="65F11977"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6D6AE569"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差</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FDEA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12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53DDA6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10F16A0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9</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187E687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11</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447B4F3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20</w:t>
            </w:r>
          </w:p>
        </w:tc>
      </w:tr>
      <w:tr w:rsidR="00715254" w:rsidRPr="00D07011" w14:paraId="7CC4293B" w14:textId="77777777" w:rsidTr="00715254">
        <w:trPr>
          <w:trHeight w:val="312"/>
        </w:trPr>
        <w:tc>
          <w:tcPr>
            <w:tcW w:w="435"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14:paraId="73D9AA91" w14:textId="77777777" w:rsidR="00715254" w:rsidRPr="00D07011" w:rsidRDefault="00715254" w:rsidP="00715254">
            <w:pPr>
              <w:spacing w:line="0" w:lineRule="atLeast"/>
              <w:ind w:left="113" w:right="113"/>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山手</w:t>
            </w:r>
            <w:r w:rsidRPr="00D07011">
              <w:rPr>
                <w:rFonts w:asciiTheme="majorEastAsia" w:eastAsiaTheme="majorEastAsia" w:hAnsiTheme="majorEastAsia" w:cs="ＭＳ Ｐゴシック" w:hint="eastAsia"/>
                <w:kern w:val="0"/>
                <w:sz w:val="20"/>
                <w:szCs w:val="20"/>
              </w:rPr>
              <w:t>地区</w:t>
            </w:r>
          </w:p>
        </w:tc>
        <w:tc>
          <w:tcPr>
            <w:tcW w:w="841" w:type="dxa"/>
            <w:vMerge w:val="restart"/>
            <w:tcBorders>
              <w:top w:val="single" w:sz="4" w:space="0" w:color="auto"/>
              <w:left w:val="single" w:sz="4" w:space="0" w:color="auto"/>
              <w:right w:val="single" w:sz="4" w:space="0" w:color="auto"/>
            </w:tcBorders>
            <w:shd w:val="clear" w:color="auto" w:fill="auto"/>
            <w:vAlign w:val="center"/>
          </w:tcPr>
          <w:p w14:paraId="007177F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低学年</w:t>
            </w:r>
          </w:p>
        </w:tc>
        <w:tc>
          <w:tcPr>
            <w:tcW w:w="1237" w:type="dxa"/>
            <w:tcBorders>
              <w:top w:val="nil"/>
              <w:left w:val="nil"/>
              <w:bottom w:val="single" w:sz="4" w:space="0" w:color="auto"/>
              <w:right w:val="nil"/>
            </w:tcBorders>
            <w:shd w:val="clear" w:color="auto" w:fill="auto"/>
            <w:noWrap/>
            <w:vAlign w:val="center"/>
            <w:hideMark/>
          </w:tcPr>
          <w:p w14:paraId="1C12DE06"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量の見込み</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1ADC49A0"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214</w:t>
            </w:r>
          </w:p>
        </w:tc>
        <w:tc>
          <w:tcPr>
            <w:tcW w:w="1232" w:type="dxa"/>
            <w:tcBorders>
              <w:top w:val="nil"/>
              <w:left w:val="nil"/>
              <w:bottom w:val="single" w:sz="4" w:space="0" w:color="auto"/>
              <w:right w:val="single" w:sz="4" w:space="0" w:color="auto"/>
            </w:tcBorders>
            <w:shd w:val="clear" w:color="auto" w:fill="auto"/>
            <w:noWrap/>
            <w:vAlign w:val="center"/>
            <w:hideMark/>
          </w:tcPr>
          <w:p w14:paraId="10013C0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218</w:t>
            </w:r>
          </w:p>
        </w:tc>
        <w:tc>
          <w:tcPr>
            <w:tcW w:w="1232" w:type="dxa"/>
            <w:tcBorders>
              <w:top w:val="nil"/>
              <w:left w:val="nil"/>
              <w:bottom w:val="single" w:sz="4" w:space="0" w:color="auto"/>
              <w:right w:val="single" w:sz="4" w:space="0" w:color="auto"/>
            </w:tcBorders>
            <w:shd w:val="clear" w:color="auto" w:fill="auto"/>
            <w:noWrap/>
            <w:vAlign w:val="center"/>
            <w:hideMark/>
          </w:tcPr>
          <w:p w14:paraId="1A67CF64"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225</w:t>
            </w:r>
          </w:p>
        </w:tc>
        <w:tc>
          <w:tcPr>
            <w:tcW w:w="1232" w:type="dxa"/>
            <w:tcBorders>
              <w:top w:val="nil"/>
              <w:left w:val="nil"/>
              <w:bottom w:val="single" w:sz="4" w:space="0" w:color="auto"/>
              <w:right w:val="single" w:sz="4" w:space="0" w:color="auto"/>
            </w:tcBorders>
            <w:shd w:val="clear" w:color="auto" w:fill="auto"/>
            <w:noWrap/>
            <w:vAlign w:val="center"/>
            <w:hideMark/>
          </w:tcPr>
          <w:p w14:paraId="1B8BE31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233</w:t>
            </w:r>
          </w:p>
        </w:tc>
        <w:tc>
          <w:tcPr>
            <w:tcW w:w="1232" w:type="dxa"/>
            <w:tcBorders>
              <w:top w:val="nil"/>
              <w:left w:val="nil"/>
              <w:bottom w:val="single" w:sz="4" w:space="0" w:color="auto"/>
              <w:right w:val="single" w:sz="4" w:space="0" w:color="auto"/>
            </w:tcBorders>
            <w:shd w:val="clear" w:color="auto" w:fill="auto"/>
            <w:noWrap/>
            <w:vAlign w:val="center"/>
            <w:hideMark/>
          </w:tcPr>
          <w:p w14:paraId="6092DA0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245</w:t>
            </w:r>
          </w:p>
        </w:tc>
      </w:tr>
      <w:tr w:rsidR="00715254" w:rsidRPr="00D07011" w14:paraId="7B32B884"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0C6EB260"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0DBDBCC2"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42FF1493"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確保の内容</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52AC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214</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D07439F"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218</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1ABA2C77"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225</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34894E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233</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4284C97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245</w:t>
            </w:r>
          </w:p>
        </w:tc>
      </w:tr>
      <w:tr w:rsidR="00715254" w:rsidRPr="00D07011" w14:paraId="0D6E19E2"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63DDA6AC"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4950051A"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1DE09083"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実績</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4B1C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246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3F5F8DC"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266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E5905A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267</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839FF7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264</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40ACD2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264</w:t>
            </w:r>
          </w:p>
        </w:tc>
      </w:tr>
      <w:tr w:rsidR="00715254" w:rsidRPr="00D07011" w14:paraId="2E5AB7A2"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53E3A11B"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tcBorders>
              <w:left w:val="single" w:sz="4" w:space="0" w:color="auto"/>
              <w:bottom w:val="single" w:sz="4" w:space="0" w:color="auto"/>
              <w:right w:val="single" w:sz="4" w:space="0" w:color="auto"/>
            </w:tcBorders>
            <w:shd w:val="clear" w:color="auto" w:fill="auto"/>
            <w:vAlign w:val="center"/>
          </w:tcPr>
          <w:p w14:paraId="5EA876E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7FE5690E"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差</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3DB1"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 </w:t>
            </w:r>
            <w:r w:rsidRPr="00D07011">
              <w:rPr>
                <w:rFonts w:asciiTheme="majorEastAsia" w:eastAsiaTheme="majorEastAsia" w:hAnsiTheme="majorEastAsia" w:cs="ＭＳ Ｐゴシック" w:hint="eastAsia"/>
                <w:kern w:val="0"/>
                <w:sz w:val="20"/>
                <w:szCs w:val="20"/>
                <w:lang w:eastAsia="ja-JP"/>
              </w:rPr>
              <w:t>32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4DD76FAA"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48</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5CE3A7B8"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42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4A62B51"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31</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15D8845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19</w:t>
            </w:r>
          </w:p>
        </w:tc>
      </w:tr>
      <w:tr w:rsidR="00715254" w:rsidRPr="00D07011" w14:paraId="00D265EB"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69437F24"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p>
        </w:tc>
        <w:tc>
          <w:tcPr>
            <w:tcW w:w="841" w:type="dxa"/>
            <w:vMerge w:val="restart"/>
            <w:tcBorders>
              <w:top w:val="nil"/>
              <w:left w:val="single" w:sz="4" w:space="0" w:color="auto"/>
              <w:right w:val="single" w:sz="4" w:space="0" w:color="auto"/>
            </w:tcBorders>
            <w:shd w:val="clear" w:color="auto" w:fill="auto"/>
            <w:vAlign w:val="center"/>
          </w:tcPr>
          <w:p w14:paraId="5D71783F"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高学年</w:t>
            </w:r>
          </w:p>
        </w:tc>
        <w:tc>
          <w:tcPr>
            <w:tcW w:w="1237" w:type="dxa"/>
            <w:tcBorders>
              <w:top w:val="nil"/>
              <w:left w:val="nil"/>
              <w:bottom w:val="single" w:sz="4" w:space="0" w:color="auto"/>
              <w:right w:val="nil"/>
            </w:tcBorders>
            <w:shd w:val="clear" w:color="auto" w:fill="auto"/>
            <w:noWrap/>
            <w:vAlign w:val="center"/>
            <w:hideMark/>
          </w:tcPr>
          <w:p w14:paraId="651EDF8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量の見込み</w:t>
            </w:r>
          </w:p>
        </w:tc>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6C7130C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36</w:t>
            </w:r>
          </w:p>
        </w:tc>
        <w:tc>
          <w:tcPr>
            <w:tcW w:w="1232" w:type="dxa"/>
            <w:tcBorders>
              <w:top w:val="nil"/>
              <w:left w:val="nil"/>
              <w:bottom w:val="single" w:sz="4" w:space="0" w:color="auto"/>
              <w:right w:val="single" w:sz="4" w:space="0" w:color="auto"/>
            </w:tcBorders>
            <w:shd w:val="clear" w:color="auto" w:fill="auto"/>
            <w:noWrap/>
            <w:vAlign w:val="center"/>
            <w:hideMark/>
          </w:tcPr>
          <w:p w14:paraId="4D6A199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36</w:t>
            </w:r>
          </w:p>
        </w:tc>
        <w:tc>
          <w:tcPr>
            <w:tcW w:w="1232" w:type="dxa"/>
            <w:tcBorders>
              <w:top w:val="nil"/>
              <w:left w:val="nil"/>
              <w:bottom w:val="single" w:sz="4" w:space="0" w:color="auto"/>
              <w:right w:val="single" w:sz="4" w:space="0" w:color="auto"/>
            </w:tcBorders>
            <w:shd w:val="clear" w:color="auto" w:fill="auto"/>
            <w:noWrap/>
            <w:vAlign w:val="center"/>
            <w:hideMark/>
          </w:tcPr>
          <w:p w14:paraId="7A6580A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36</w:t>
            </w:r>
          </w:p>
        </w:tc>
        <w:tc>
          <w:tcPr>
            <w:tcW w:w="1232" w:type="dxa"/>
            <w:tcBorders>
              <w:top w:val="nil"/>
              <w:left w:val="nil"/>
              <w:bottom w:val="single" w:sz="4" w:space="0" w:color="auto"/>
              <w:right w:val="single" w:sz="4" w:space="0" w:color="auto"/>
            </w:tcBorders>
            <w:shd w:val="clear" w:color="auto" w:fill="auto"/>
            <w:noWrap/>
            <w:vAlign w:val="center"/>
            <w:hideMark/>
          </w:tcPr>
          <w:p w14:paraId="2305D16D"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38</w:t>
            </w:r>
          </w:p>
        </w:tc>
        <w:tc>
          <w:tcPr>
            <w:tcW w:w="1232" w:type="dxa"/>
            <w:tcBorders>
              <w:top w:val="nil"/>
              <w:left w:val="nil"/>
              <w:bottom w:val="single" w:sz="4" w:space="0" w:color="auto"/>
              <w:right w:val="single" w:sz="4" w:space="0" w:color="auto"/>
            </w:tcBorders>
            <w:shd w:val="clear" w:color="auto" w:fill="auto"/>
            <w:noWrap/>
            <w:vAlign w:val="center"/>
            <w:hideMark/>
          </w:tcPr>
          <w:p w14:paraId="31400A28"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39</w:t>
            </w:r>
          </w:p>
        </w:tc>
      </w:tr>
      <w:tr w:rsidR="00715254" w:rsidRPr="00D07011" w14:paraId="3A070B6B"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229CA37E"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6E38D850"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15CF5B9B"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確保の内容</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9FFC8"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7D67784"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9B3F75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36</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823BBA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38</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DE2348F"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39</w:t>
            </w:r>
          </w:p>
        </w:tc>
      </w:tr>
      <w:tr w:rsidR="00715254" w:rsidRPr="00D07011" w14:paraId="5DF8E234" w14:textId="77777777" w:rsidTr="00715254">
        <w:trPr>
          <w:trHeight w:val="312"/>
        </w:trPr>
        <w:tc>
          <w:tcPr>
            <w:tcW w:w="435" w:type="dxa"/>
            <w:vMerge/>
            <w:tcBorders>
              <w:left w:val="single" w:sz="4" w:space="0" w:color="auto"/>
              <w:right w:val="single" w:sz="4" w:space="0" w:color="auto"/>
            </w:tcBorders>
            <w:shd w:val="clear" w:color="auto" w:fill="auto"/>
            <w:noWrap/>
            <w:vAlign w:val="center"/>
            <w:hideMark/>
          </w:tcPr>
          <w:p w14:paraId="3B4DEDED"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841" w:type="dxa"/>
            <w:vMerge/>
            <w:tcBorders>
              <w:left w:val="single" w:sz="4" w:space="0" w:color="auto"/>
              <w:right w:val="single" w:sz="4" w:space="0" w:color="auto"/>
            </w:tcBorders>
            <w:shd w:val="clear" w:color="auto" w:fill="auto"/>
            <w:vAlign w:val="center"/>
          </w:tcPr>
          <w:p w14:paraId="37AD5FB6"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113D8EF4"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実績</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1E536"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24</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AE2EF6E"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34</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F082C40"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27</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679657A8"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41</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0DADC205"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48</w:t>
            </w:r>
          </w:p>
        </w:tc>
      </w:tr>
      <w:tr w:rsidR="00715254" w:rsidRPr="00D07011" w14:paraId="3E69603E" w14:textId="77777777" w:rsidTr="00715254">
        <w:trPr>
          <w:trHeight w:val="312"/>
        </w:trPr>
        <w:tc>
          <w:tcPr>
            <w:tcW w:w="435" w:type="dxa"/>
            <w:vMerge/>
            <w:tcBorders>
              <w:left w:val="single" w:sz="4" w:space="0" w:color="auto"/>
              <w:bottom w:val="single" w:sz="4" w:space="0" w:color="auto"/>
              <w:right w:val="single" w:sz="4" w:space="0" w:color="auto"/>
            </w:tcBorders>
            <w:shd w:val="clear" w:color="auto" w:fill="auto"/>
            <w:noWrap/>
            <w:vAlign w:val="center"/>
            <w:hideMark/>
          </w:tcPr>
          <w:p w14:paraId="300ABB0F"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841" w:type="dxa"/>
            <w:vMerge/>
            <w:tcBorders>
              <w:left w:val="single" w:sz="4" w:space="0" w:color="auto"/>
              <w:bottom w:val="single" w:sz="4" w:space="0" w:color="auto"/>
              <w:right w:val="single" w:sz="4" w:space="0" w:color="auto"/>
            </w:tcBorders>
            <w:shd w:val="clear" w:color="auto" w:fill="auto"/>
            <w:vAlign w:val="center"/>
          </w:tcPr>
          <w:p w14:paraId="26B703F2"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rPr>
            </w:pPr>
          </w:p>
        </w:tc>
        <w:tc>
          <w:tcPr>
            <w:tcW w:w="1237" w:type="dxa"/>
            <w:tcBorders>
              <w:top w:val="single" w:sz="4" w:space="0" w:color="auto"/>
              <w:left w:val="nil"/>
              <w:bottom w:val="single" w:sz="4" w:space="0" w:color="auto"/>
              <w:right w:val="nil"/>
            </w:tcBorders>
            <w:shd w:val="clear" w:color="auto" w:fill="auto"/>
            <w:noWrap/>
            <w:vAlign w:val="center"/>
            <w:hideMark/>
          </w:tcPr>
          <w:p w14:paraId="561F180E"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差</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AB35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12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3EE0949"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7DE70DB6"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lang w:eastAsia="ja-JP"/>
              </w:rPr>
              <w:t>9</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2405E7F2"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w:t>
            </w:r>
            <w:r w:rsidRPr="00D07011">
              <w:rPr>
                <w:rFonts w:asciiTheme="majorEastAsia" w:eastAsiaTheme="majorEastAsia" w:hAnsiTheme="majorEastAsia" w:cs="ＭＳ Ｐゴシック" w:hint="eastAsia"/>
                <w:kern w:val="0"/>
                <w:sz w:val="20"/>
                <w:szCs w:val="20"/>
                <w:lang w:eastAsia="ja-JP"/>
              </w:rPr>
              <w:t>3</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119FE6E3" w14:textId="77777777" w:rsidR="00715254" w:rsidRPr="00D07011" w:rsidRDefault="00715254" w:rsidP="00715254">
            <w:pPr>
              <w:spacing w:line="0" w:lineRule="atLeast"/>
              <w:jc w:val="right"/>
              <w:rPr>
                <w:rFonts w:asciiTheme="majorEastAsia" w:eastAsiaTheme="majorEastAsia" w:hAnsiTheme="majorEastAsia" w:cs="ＭＳ Ｐゴシック"/>
                <w:kern w:val="0"/>
                <w:sz w:val="20"/>
                <w:szCs w:val="20"/>
              </w:rPr>
            </w:pPr>
            <w:r w:rsidRPr="00D07011">
              <w:rPr>
                <w:rFonts w:asciiTheme="majorEastAsia" w:eastAsiaTheme="majorEastAsia" w:hAnsiTheme="majorEastAsia" w:cs="ＭＳ Ｐゴシック" w:hint="eastAsia"/>
                <w:kern w:val="0"/>
                <w:sz w:val="20"/>
                <w:szCs w:val="20"/>
              </w:rPr>
              <w:t xml:space="preserve"> ▲ </w:t>
            </w:r>
            <w:r w:rsidRPr="00D07011">
              <w:rPr>
                <w:rFonts w:asciiTheme="majorEastAsia" w:eastAsiaTheme="majorEastAsia" w:hAnsiTheme="majorEastAsia" w:cs="ＭＳ Ｐゴシック" w:hint="eastAsia"/>
                <w:kern w:val="0"/>
                <w:sz w:val="20"/>
                <w:szCs w:val="20"/>
                <w:lang w:eastAsia="ja-JP"/>
              </w:rPr>
              <w:t>9</w:t>
            </w:r>
          </w:p>
        </w:tc>
      </w:tr>
    </w:tbl>
    <w:p w14:paraId="6B9DF2D4" w14:textId="77777777" w:rsidR="00715254" w:rsidRPr="00D07011" w:rsidRDefault="00715254" w:rsidP="00E4036D">
      <w:pPr>
        <w:spacing w:line="280" w:lineRule="exact"/>
        <w:ind w:firstLineChars="300" w:firstLine="54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差（過不足）＝確保の内容－実績</w:t>
      </w:r>
    </w:p>
    <w:p w14:paraId="257993B9" w14:textId="77777777" w:rsidR="00715254" w:rsidRPr="00D07011" w:rsidRDefault="00715254" w:rsidP="00E4036D">
      <w:pPr>
        <w:spacing w:line="280" w:lineRule="exact"/>
        <w:rPr>
          <w:lang w:eastAsia="ja-JP"/>
        </w:rPr>
      </w:pPr>
      <w:r w:rsidRPr="00D07011">
        <w:rPr>
          <w:rFonts w:asciiTheme="majorEastAsia" w:eastAsiaTheme="majorEastAsia" w:hAnsiTheme="majorEastAsia" w:hint="eastAsia"/>
          <w:sz w:val="18"/>
          <w:lang w:eastAsia="ja-JP"/>
        </w:rPr>
        <w:t xml:space="preserve">　　　</w:t>
      </w:r>
      <w:r w:rsidRPr="00D07011">
        <w:rPr>
          <w:rFonts w:asciiTheme="majorEastAsia" w:eastAsiaTheme="majorEastAsia" w:hAnsiTheme="majorEastAsia" w:hint="eastAsia"/>
          <w:sz w:val="18"/>
        </w:rPr>
        <w:t>※</w:t>
      </w:r>
      <w:r w:rsidRPr="00D07011">
        <w:rPr>
          <w:rFonts w:asciiTheme="majorEastAsia" w:eastAsiaTheme="majorEastAsia" w:hAnsiTheme="majorEastAsia" w:hint="eastAsia"/>
          <w:sz w:val="18"/>
          <w:lang w:eastAsia="ja-JP"/>
        </w:rPr>
        <w:t>各年度5/1現在の実績です。</w:t>
      </w:r>
    </w:p>
    <w:p w14:paraId="4424D87A" w14:textId="77777777" w:rsidR="00E4036D" w:rsidRPr="00D07011" w:rsidRDefault="00715254" w:rsidP="00715254">
      <w:pPr>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　　</w:t>
      </w:r>
    </w:p>
    <w:p w14:paraId="5491A9F8" w14:textId="77777777" w:rsidR="00715254" w:rsidRPr="00D07011" w:rsidRDefault="00715254" w:rsidP="00E4036D">
      <w:pPr>
        <w:ind w:firstLineChars="300" w:firstLine="660"/>
        <w:rPr>
          <w:rFonts w:asciiTheme="majorEastAsia" w:eastAsiaTheme="majorEastAsia" w:hAnsiTheme="majorEastAsia"/>
          <w:lang w:eastAsia="ja-JP"/>
        </w:rPr>
      </w:pPr>
      <w:r w:rsidRPr="00D07011">
        <w:rPr>
          <w:rFonts w:asciiTheme="majorEastAsia" w:eastAsiaTheme="majorEastAsia" w:hAnsiTheme="majorEastAsia" w:hint="eastAsia"/>
          <w:lang w:eastAsia="ja-JP"/>
        </w:rPr>
        <w:t>【評価】</w:t>
      </w:r>
    </w:p>
    <w:tbl>
      <w:tblPr>
        <w:tblStyle w:val="a3"/>
        <w:tblW w:w="0" w:type="auto"/>
        <w:tblInd w:w="988" w:type="dxa"/>
        <w:tblLook w:val="04A0" w:firstRow="1" w:lastRow="0" w:firstColumn="1" w:lastColumn="0" w:noHBand="0" w:noVBand="1"/>
      </w:tblPr>
      <w:tblGrid>
        <w:gridCol w:w="8360"/>
      </w:tblGrid>
      <w:tr w:rsidR="00715254" w:rsidRPr="00D07011" w14:paraId="7126612F" w14:textId="77777777" w:rsidTr="00E4036D">
        <w:tc>
          <w:tcPr>
            <w:tcW w:w="8360" w:type="dxa"/>
          </w:tcPr>
          <w:p w14:paraId="73326D47" w14:textId="77777777" w:rsidR="00715254" w:rsidRPr="00D07011" w:rsidRDefault="00715254" w:rsidP="00E4036D">
            <w:pPr>
              <w:spacing w:line="360" w:lineRule="exact"/>
              <w:rPr>
                <w:rFonts w:ascii="メイリオ" w:eastAsia="メイリオ" w:hAnsi="メイリオ"/>
                <w:lang w:eastAsia="ja-JP"/>
              </w:rPr>
            </w:pPr>
            <w:r w:rsidRPr="00D07011">
              <w:rPr>
                <w:rFonts w:asciiTheme="majorEastAsia" w:eastAsiaTheme="majorEastAsia" w:hAnsiTheme="majorEastAsia" w:hint="eastAsia"/>
                <w:lang w:eastAsia="ja-JP"/>
              </w:rPr>
              <w:t xml:space="preserve">　</w:t>
            </w:r>
            <w:r w:rsidRPr="00D07011">
              <w:rPr>
                <w:rFonts w:ascii="メイリオ" w:eastAsia="メイリオ" w:hAnsi="メイリオ" w:hint="eastAsia"/>
                <w:lang w:eastAsia="ja-JP"/>
              </w:rPr>
              <w:t>平成27年度(2015年度)から、小学</w:t>
            </w:r>
            <w:r w:rsidR="004E5CE6" w:rsidRPr="00D07011">
              <w:rPr>
                <w:rFonts w:ascii="メイリオ" w:eastAsia="メイリオ" w:hAnsi="メイリオ" w:hint="eastAsia"/>
                <w:lang w:eastAsia="ja-JP"/>
              </w:rPr>
              <w:t>６</w:t>
            </w:r>
            <w:r w:rsidRPr="00D07011">
              <w:rPr>
                <w:rFonts w:ascii="メイリオ" w:eastAsia="メイリオ" w:hAnsi="メイリオ" w:hint="eastAsia"/>
                <w:lang w:eastAsia="ja-JP"/>
              </w:rPr>
              <w:t>年生までの児童が利用対象となり、全体的に利用児童数は当初見込みより増加していますが、低学年の利用を優先して受け入れています。</w:t>
            </w:r>
          </w:p>
          <w:p w14:paraId="709722FE" w14:textId="77777777" w:rsidR="00715254" w:rsidRPr="00D07011" w:rsidRDefault="00715254" w:rsidP="00E4036D">
            <w:pPr>
              <w:spacing w:line="360" w:lineRule="exact"/>
              <w:rPr>
                <w:rFonts w:asciiTheme="majorEastAsia" w:eastAsiaTheme="majorEastAsia" w:hAnsiTheme="majorEastAsia"/>
                <w:lang w:eastAsia="ja-JP"/>
              </w:rPr>
            </w:pPr>
            <w:r w:rsidRPr="00D07011">
              <w:rPr>
                <w:rFonts w:ascii="メイリオ" w:eastAsia="メイリオ" w:hAnsi="メイリオ" w:hint="eastAsia"/>
                <w:lang w:eastAsia="ja-JP"/>
              </w:rPr>
              <w:t xml:space="preserve">　山手地区では、東山小学校</w:t>
            </w:r>
            <w:r w:rsidR="004E5CE6" w:rsidRPr="00D07011">
              <w:rPr>
                <w:rFonts w:ascii="メイリオ" w:eastAsia="メイリオ" w:hAnsi="メイリオ" w:hint="eastAsia"/>
                <w:lang w:eastAsia="ja-JP"/>
              </w:rPr>
              <w:t>の</w:t>
            </w:r>
            <w:r w:rsidRPr="00D07011">
              <w:rPr>
                <w:rFonts w:ascii="メイリオ" w:eastAsia="メイリオ" w:hAnsi="メイリオ" w:hint="eastAsia"/>
                <w:lang w:eastAsia="ja-JP"/>
              </w:rPr>
              <w:t>児童数増加により、利用希望が確保の内容を大きく超えることとなったので、平成30年度(2018年度)に</w:t>
            </w:r>
            <w:r w:rsidR="005915A9" w:rsidRPr="00D07011">
              <w:rPr>
                <w:rFonts w:ascii="メイリオ" w:eastAsia="メイリオ" w:hAnsi="メイリオ" w:hint="eastAsia"/>
                <w:lang w:eastAsia="ja-JP"/>
              </w:rPr>
              <w:t>１</w:t>
            </w:r>
            <w:r w:rsidRPr="00D07011">
              <w:rPr>
                <w:rFonts w:ascii="メイリオ" w:eastAsia="メイリオ" w:hAnsi="メイリオ" w:hint="eastAsia"/>
                <w:lang w:eastAsia="ja-JP"/>
              </w:rPr>
              <w:t>クラス増設しています。</w:t>
            </w:r>
          </w:p>
        </w:tc>
      </w:tr>
    </w:tbl>
    <w:p w14:paraId="686B2C1A" w14:textId="77777777" w:rsidR="00715254" w:rsidRPr="00D07011" w:rsidRDefault="00715254" w:rsidP="00715254">
      <w:pPr>
        <w:rPr>
          <w:rFonts w:asciiTheme="majorEastAsia" w:eastAsiaTheme="majorEastAsia" w:hAnsiTheme="majorEastAsia"/>
          <w:lang w:eastAsia="ja-JP"/>
        </w:rPr>
      </w:pPr>
    </w:p>
    <w:p w14:paraId="7287CE2A" w14:textId="77777777" w:rsidR="00715254" w:rsidRPr="00D07011" w:rsidRDefault="00715254" w:rsidP="00715254">
      <w:pPr>
        <w:rPr>
          <w:rFonts w:ascii="メイリオ" w:eastAsia="メイリオ" w:hAnsi="メイリオ" w:cs="メイリオ"/>
          <w:sz w:val="24"/>
          <w:lang w:eastAsia="ja-JP"/>
        </w:rPr>
      </w:pPr>
      <w:r w:rsidRPr="00D07011">
        <w:rPr>
          <w:rFonts w:asciiTheme="minorEastAsia" w:eastAsiaTheme="minorEastAsia" w:hAnsiTheme="minorEastAsia" w:cs="メイリオ"/>
          <w:lang w:eastAsia="ja-JP"/>
        </w:rPr>
        <w:br w:type="page"/>
      </w:r>
      <w:r w:rsidRPr="00D07011">
        <w:rPr>
          <w:rFonts w:ascii="メイリオ" w:eastAsia="メイリオ" w:hAnsi="メイリオ" w:cs="メイリオ" w:hint="eastAsia"/>
          <w:sz w:val="24"/>
          <w:lang w:eastAsia="ja-JP"/>
        </w:rPr>
        <w:lastRenderedPageBreak/>
        <w:t>②第２期計画期間におけるニーズ量（量の見込み）と確保方策（計画）</w:t>
      </w:r>
    </w:p>
    <w:p w14:paraId="5EFD109A"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（ア）ニーズ調査結果に基づき算出したニーズ量</w:t>
      </w:r>
    </w:p>
    <w:p w14:paraId="2D72BACA"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24640" behindDoc="0" locked="0" layoutInCell="1" allowOverlap="1" wp14:anchorId="360DDDD6" wp14:editId="4D0420CD">
                <wp:simplePos x="0" y="0"/>
                <wp:positionH relativeFrom="column">
                  <wp:posOffset>488315</wp:posOffset>
                </wp:positionH>
                <wp:positionV relativeFrom="paragraph">
                  <wp:posOffset>22225</wp:posOffset>
                </wp:positionV>
                <wp:extent cx="5311140" cy="576000"/>
                <wp:effectExtent l="0" t="0" r="22860" b="14605"/>
                <wp:wrapNone/>
                <wp:docPr id="1034" name="角丸四角形 1034"/>
                <wp:cNvGraphicFramePr/>
                <a:graphic xmlns:a="http://schemas.openxmlformats.org/drawingml/2006/main">
                  <a:graphicData uri="http://schemas.microsoft.com/office/word/2010/wordprocessingShape">
                    <wps:wsp>
                      <wps:cNvSpPr/>
                      <wps:spPr>
                        <a:xfrm>
                          <a:off x="0" y="0"/>
                          <a:ext cx="5311140" cy="576000"/>
                        </a:xfrm>
                        <a:prstGeom prst="roundRect">
                          <a:avLst>
                            <a:gd name="adj" fmla="val 10158"/>
                          </a:avLst>
                        </a:prstGeom>
                        <a:solidFill>
                          <a:sysClr val="window" lastClr="FFFFFF"/>
                        </a:solidFill>
                        <a:ln w="9525" cap="flat" cmpd="sng" algn="ctr">
                          <a:solidFill>
                            <a:sysClr val="windowText" lastClr="000000"/>
                          </a:solidFill>
                          <a:prstDash val="solid"/>
                        </a:ln>
                        <a:effectLst/>
                      </wps:spPr>
                      <wps:txbx>
                        <w:txbxContent>
                          <w:p w14:paraId="1F32D7D2"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Ａ・Ｂ・Ｃ・Ｅ</w:t>
                            </w:r>
                          </w:p>
                          <w:p w14:paraId="7C8E47E3"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D45D20">
                              <w:rPr>
                                <w:rFonts w:ascii="HG丸ｺﾞｼｯｸM-PRO" w:eastAsia="HG丸ｺﾞｼｯｸM-PRO" w:hAnsi="HG丸ｺﾞｼｯｸM-PRO" w:hint="eastAsia"/>
                                <w:color w:val="000000" w:themeColor="text1"/>
                                <w:sz w:val="20"/>
                                <w:lang w:eastAsia="ja-JP"/>
                              </w:rPr>
                              <w:t>５歳</w:t>
                            </w:r>
                            <w:r>
                              <w:rPr>
                                <w:rFonts w:ascii="HG丸ｺﾞｼｯｸM-PRO" w:eastAsia="HG丸ｺﾞｼｯｸM-PRO" w:hAnsi="HG丸ｺﾞｼｯｸM-PRO" w:hint="eastAsia"/>
                                <w:color w:val="000000" w:themeColor="text1"/>
                                <w:sz w:val="20"/>
                                <w:lang w:eastAsia="ja-JP"/>
                              </w:rPr>
                              <w:t>児、小学生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DDDD6" id="角丸四角形 1034" o:spid="_x0000_s1206" style="position:absolute;left:0;text-align:left;margin-left:38.45pt;margin-top:1.75pt;width:418.2pt;height:45.3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" fillcolor="window" strokecolor="windowText">
                <v:textbox>
                  <w:txbxContent>
                    <w:p w14:paraId="1F32D7D2"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A77181">
                        <w:rPr>
                          <w:rFonts w:ascii="HG丸ｺﾞｼｯｸM-PRO" w:eastAsia="HG丸ｺﾞｼｯｸM-PRO" w:hAnsi="HG丸ｺﾞｼｯｸM-PRO" w:hint="eastAsia"/>
                          <w:color w:val="000000" w:themeColor="text1"/>
                          <w:sz w:val="20"/>
                          <w:lang w:eastAsia="ja-JP"/>
                        </w:rPr>
                        <w:t>Ａ・Ｂ・Ｃ・Ｅ</w:t>
                      </w:r>
                    </w:p>
                    <w:p w14:paraId="7C8E47E3"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D45D20">
                        <w:rPr>
                          <w:rFonts w:ascii="HG丸ｺﾞｼｯｸM-PRO" w:eastAsia="HG丸ｺﾞｼｯｸM-PRO" w:hAnsi="HG丸ｺﾞｼｯｸM-PRO" w:hint="eastAsia"/>
                          <w:color w:val="000000" w:themeColor="text1"/>
                          <w:sz w:val="20"/>
                          <w:lang w:eastAsia="ja-JP"/>
                        </w:rPr>
                        <w:t>５歳</w:t>
                      </w:r>
                      <w:r>
                        <w:rPr>
                          <w:rFonts w:ascii="HG丸ｺﾞｼｯｸM-PRO" w:eastAsia="HG丸ｺﾞｼｯｸM-PRO" w:hAnsi="HG丸ｺﾞｼｯｸM-PRO" w:hint="eastAsia"/>
                          <w:color w:val="000000" w:themeColor="text1"/>
                          <w:sz w:val="20"/>
                          <w:lang w:eastAsia="ja-JP"/>
                        </w:rPr>
                        <w:t>児、小学生</w:t>
                      </w:r>
                    </w:p>
                  </w:txbxContent>
                </v:textbox>
              </v:roundrect>
            </w:pict>
          </mc:Fallback>
        </mc:AlternateContent>
      </w:r>
    </w:p>
    <w:p w14:paraId="25749EDE"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05FF6911" w14:textId="77777777" w:rsidR="00715254" w:rsidRPr="00D07011" w:rsidRDefault="00715254" w:rsidP="00715254">
      <w:pPr>
        <w:rPr>
          <w:rFonts w:asciiTheme="minorEastAsia" w:eastAsiaTheme="minorEastAsia" w:hAnsiTheme="minorEastAsia" w:cs="メイリオ"/>
          <w:lang w:eastAsia="ja-JP"/>
        </w:rPr>
      </w:pPr>
    </w:p>
    <w:p w14:paraId="326E706B" w14:textId="77777777" w:rsidR="00156BC2" w:rsidRPr="00D07011" w:rsidRDefault="00156BC2" w:rsidP="00715254">
      <w:pPr>
        <w:rPr>
          <w:rFonts w:asciiTheme="minorEastAsia" w:eastAsiaTheme="minorEastAsia" w:hAnsiTheme="minorEastAsia" w:cs="メイリオ"/>
          <w:lang w:eastAsia="ja-JP"/>
        </w:rPr>
      </w:pPr>
    </w:p>
    <w:p w14:paraId="51DB7809" w14:textId="77777777" w:rsidR="00715254" w:rsidRPr="00D07011" w:rsidRDefault="00222DEE" w:rsidP="00222DEE">
      <w:pPr>
        <w:spacing w:line="0" w:lineRule="atLeast"/>
        <w:ind w:firstLineChars="400" w:firstLine="840"/>
        <w:jc w:val="both"/>
        <w:rPr>
          <w:rFonts w:asciiTheme="majorEastAsia" w:eastAsiaTheme="majorEastAsia" w:hAnsiTheme="majorEastAsia"/>
          <w:sz w:val="20"/>
          <w:szCs w:val="20"/>
          <w:lang w:eastAsia="ja-JP"/>
        </w:rPr>
      </w:pPr>
      <w:r w:rsidRPr="00D07011">
        <w:rPr>
          <w:rFonts w:asciiTheme="minorEastAsia" w:eastAsiaTheme="minorEastAsia" w:hAnsiTheme="minorEastAsia" w:hint="eastAsia"/>
          <w:sz w:val="21"/>
          <w:szCs w:val="21"/>
          <w:lang w:eastAsia="ja-JP"/>
        </w:rPr>
        <w:t xml:space="preserve">【ニーズ量】　　　　　　　　　　　　　　　　　　　　　　　　　　　　</w:t>
      </w:r>
      <w:r w:rsidR="00715254" w:rsidRPr="00D07011">
        <w:rPr>
          <w:rFonts w:asciiTheme="majorEastAsia" w:eastAsiaTheme="majorEastAsia" w:hAnsiTheme="majorEastAsia" w:hint="eastAsia"/>
          <w:sz w:val="20"/>
          <w:szCs w:val="20"/>
        </w:rPr>
        <w:t>（単位：</w:t>
      </w:r>
      <w:r w:rsidR="00715254" w:rsidRPr="00D07011">
        <w:rPr>
          <w:rFonts w:asciiTheme="majorEastAsia" w:eastAsiaTheme="majorEastAsia" w:hAnsiTheme="majorEastAsia" w:hint="eastAsia"/>
          <w:sz w:val="20"/>
          <w:szCs w:val="20"/>
          <w:lang w:eastAsia="ja-JP"/>
        </w:rPr>
        <w:t>人</w:t>
      </w:r>
      <w:r w:rsidR="00715254" w:rsidRPr="00D07011">
        <w:rPr>
          <w:rFonts w:asciiTheme="majorEastAsia" w:eastAsiaTheme="majorEastAsia" w:hAnsiTheme="majorEastAsia" w:hint="eastAsia"/>
          <w:sz w:val="20"/>
          <w:szCs w:val="20"/>
        </w:rPr>
        <w:t>）</w:t>
      </w:r>
    </w:p>
    <w:tbl>
      <w:tblPr>
        <w:tblStyle w:val="a3"/>
        <w:tblW w:w="0" w:type="auto"/>
        <w:tblInd w:w="988" w:type="dxa"/>
        <w:tblLook w:val="04A0" w:firstRow="1" w:lastRow="0" w:firstColumn="1" w:lastColumn="0" w:noHBand="0" w:noVBand="1"/>
      </w:tblPr>
      <w:tblGrid>
        <w:gridCol w:w="1100"/>
        <w:gridCol w:w="880"/>
        <w:gridCol w:w="1276"/>
        <w:gridCol w:w="1276"/>
        <w:gridCol w:w="1276"/>
        <w:gridCol w:w="1276"/>
        <w:gridCol w:w="1276"/>
      </w:tblGrid>
      <w:tr w:rsidR="00715254" w:rsidRPr="00D07011" w14:paraId="36D1D19A" w14:textId="77777777" w:rsidTr="00E4036D">
        <w:trPr>
          <w:trHeight w:val="514"/>
        </w:trPr>
        <w:tc>
          <w:tcPr>
            <w:tcW w:w="1980" w:type="dxa"/>
            <w:gridSpan w:val="2"/>
            <w:tcBorders>
              <w:bottom w:val="single" w:sz="4" w:space="0" w:color="auto"/>
            </w:tcBorders>
            <w:shd w:val="clear" w:color="auto" w:fill="D9D9D9" w:themeFill="background1" w:themeFillShade="D9"/>
            <w:vAlign w:val="center"/>
          </w:tcPr>
          <w:p w14:paraId="6B98CFD4" w14:textId="77777777" w:rsidR="00715254" w:rsidRPr="00D07011" w:rsidRDefault="00715254" w:rsidP="00715254">
            <w:pPr>
              <w:spacing w:line="200" w:lineRule="exact"/>
              <w:jc w:val="center"/>
              <w:rPr>
                <w:rFonts w:asciiTheme="majorEastAsia" w:eastAsiaTheme="majorEastAsia" w:hAnsiTheme="majorEastAsia" w:cs="ＭＳ Ｐゴシック"/>
                <w:sz w:val="18"/>
                <w:szCs w:val="18"/>
              </w:rPr>
            </w:pPr>
          </w:p>
        </w:tc>
        <w:tc>
          <w:tcPr>
            <w:tcW w:w="1276" w:type="dxa"/>
            <w:tcBorders>
              <w:bottom w:val="single" w:sz="4" w:space="0" w:color="auto"/>
            </w:tcBorders>
            <w:shd w:val="clear" w:color="auto" w:fill="D9D9D9" w:themeFill="background1" w:themeFillShade="D9"/>
            <w:vAlign w:val="center"/>
          </w:tcPr>
          <w:p w14:paraId="6069DAB2"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rPr>
              <w:t>令和２年</w:t>
            </w:r>
            <w:r w:rsidRPr="00D07011">
              <w:rPr>
                <w:rFonts w:asciiTheme="majorEastAsia" w:eastAsiaTheme="majorEastAsia" w:hAnsiTheme="majorEastAsia" w:cs="ＭＳ Ｐゴシック" w:hint="eastAsia"/>
                <w:spacing w:val="-4"/>
                <w:kern w:val="0"/>
                <w:sz w:val="20"/>
                <w:lang w:eastAsia="ja-JP"/>
              </w:rPr>
              <w:t>度</w:t>
            </w:r>
          </w:p>
          <w:p w14:paraId="57F7C10B"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lang w:eastAsia="ja-JP"/>
              </w:rPr>
              <w:t>(2020年度)</w:t>
            </w:r>
          </w:p>
        </w:tc>
        <w:tc>
          <w:tcPr>
            <w:tcW w:w="1276" w:type="dxa"/>
            <w:tcBorders>
              <w:bottom w:val="single" w:sz="4" w:space="0" w:color="auto"/>
            </w:tcBorders>
            <w:shd w:val="clear" w:color="auto" w:fill="D9D9D9" w:themeFill="background1" w:themeFillShade="D9"/>
            <w:vAlign w:val="center"/>
          </w:tcPr>
          <w:p w14:paraId="56B5AFCA"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rPr>
              <w:t>令和３年</w:t>
            </w:r>
            <w:r w:rsidRPr="00D07011">
              <w:rPr>
                <w:rFonts w:asciiTheme="majorEastAsia" w:eastAsiaTheme="majorEastAsia" w:hAnsiTheme="majorEastAsia" w:cs="ＭＳ Ｐゴシック" w:hint="eastAsia"/>
                <w:spacing w:val="-4"/>
                <w:kern w:val="0"/>
                <w:sz w:val="20"/>
                <w:lang w:eastAsia="ja-JP"/>
              </w:rPr>
              <w:t>度</w:t>
            </w:r>
          </w:p>
          <w:p w14:paraId="1325CEB3"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lang w:eastAsia="ja-JP"/>
              </w:rPr>
              <w:t>（2021年度）</w:t>
            </w:r>
          </w:p>
        </w:tc>
        <w:tc>
          <w:tcPr>
            <w:tcW w:w="1276" w:type="dxa"/>
            <w:tcBorders>
              <w:bottom w:val="single" w:sz="4" w:space="0" w:color="auto"/>
            </w:tcBorders>
            <w:shd w:val="clear" w:color="auto" w:fill="D9D9D9" w:themeFill="background1" w:themeFillShade="D9"/>
            <w:vAlign w:val="center"/>
          </w:tcPr>
          <w:p w14:paraId="2C77553D"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rPr>
              <w:t>令和４年</w:t>
            </w:r>
            <w:r w:rsidRPr="00D07011">
              <w:rPr>
                <w:rFonts w:asciiTheme="majorEastAsia" w:eastAsiaTheme="majorEastAsia" w:hAnsiTheme="majorEastAsia" w:cs="ＭＳ Ｐゴシック" w:hint="eastAsia"/>
                <w:spacing w:val="-4"/>
                <w:kern w:val="0"/>
                <w:sz w:val="20"/>
                <w:lang w:eastAsia="ja-JP"/>
              </w:rPr>
              <w:t>度</w:t>
            </w:r>
          </w:p>
          <w:p w14:paraId="790DBF14"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lang w:eastAsia="ja-JP"/>
              </w:rPr>
              <w:t>（2022年度）</w:t>
            </w:r>
          </w:p>
        </w:tc>
        <w:tc>
          <w:tcPr>
            <w:tcW w:w="1276" w:type="dxa"/>
            <w:tcBorders>
              <w:bottom w:val="single" w:sz="4" w:space="0" w:color="auto"/>
            </w:tcBorders>
            <w:shd w:val="clear" w:color="auto" w:fill="D9D9D9" w:themeFill="background1" w:themeFillShade="D9"/>
            <w:vAlign w:val="center"/>
          </w:tcPr>
          <w:p w14:paraId="1F684BC4"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rPr>
              <w:t>令和５年</w:t>
            </w:r>
            <w:r w:rsidRPr="00D07011">
              <w:rPr>
                <w:rFonts w:asciiTheme="majorEastAsia" w:eastAsiaTheme="majorEastAsia" w:hAnsiTheme="majorEastAsia" w:cs="ＭＳ Ｐゴシック" w:hint="eastAsia"/>
                <w:spacing w:val="-4"/>
                <w:kern w:val="0"/>
                <w:sz w:val="20"/>
                <w:lang w:eastAsia="ja-JP"/>
              </w:rPr>
              <w:t>度</w:t>
            </w:r>
          </w:p>
          <w:p w14:paraId="7F2F6E73"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lang w:eastAsia="ja-JP"/>
              </w:rPr>
              <w:t>（2023年度）</w:t>
            </w:r>
          </w:p>
        </w:tc>
        <w:tc>
          <w:tcPr>
            <w:tcW w:w="1276" w:type="dxa"/>
            <w:tcBorders>
              <w:bottom w:val="single" w:sz="4" w:space="0" w:color="auto"/>
            </w:tcBorders>
            <w:shd w:val="clear" w:color="auto" w:fill="D9D9D9" w:themeFill="background1" w:themeFillShade="D9"/>
            <w:vAlign w:val="center"/>
          </w:tcPr>
          <w:p w14:paraId="59AD2038"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rPr>
              <w:t>令和６年</w:t>
            </w:r>
            <w:r w:rsidRPr="00D07011">
              <w:rPr>
                <w:rFonts w:asciiTheme="majorEastAsia" w:eastAsiaTheme="majorEastAsia" w:hAnsiTheme="majorEastAsia" w:cs="ＭＳ Ｐゴシック" w:hint="eastAsia"/>
                <w:spacing w:val="-4"/>
                <w:kern w:val="0"/>
                <w:sz w:val="20"/>
                <w:lang w:eastAsia="ja-JP"/>
              </w:rPr>
              <w:t>度</w:t>
            </w:r>
          </w:p>
          <w:p w14:paraId="61B9FAA7" w14:textId="77777777" w:rsidR="00715254" w:rsidRPr="00D07011" w:rsidRDefault="00715254" w:rsidP="00715254">
            <w:pPr>
              <w:autoSpaceDN w:val="0"/>
              <w:spacing w:line="240" w:lineRule="exact"/>
              <w:jc w:val="center"/>
              <w:rPr>
                <w:rFonts w:asciiTheme="majorEastAsia" w:eastAsiaTheme="majorEastAsia" w:hAnsiTheme="majorEastAsia" w:cs="ＭＳ Ｐゴシック"/>
                <w:spacing w:val="-4"/>
                <w:kern w:val="0"/>
                <w:sz w:val="20"/>
                <w:lang w:eastAsia="ja-JP"/>
              </w:rPr>
            </w:pPr>
            <w:r w:rsidRPr="00D07011">
              <w:rPr>
                <w:rFonts w:asciiTheme="majorEastAsia" w:eastAsiaTheme="majorEastAsia" w:hAnsiTheme="majorEastAsia" w:cs="ＭＳ Ｐゴシック" w:hint="eastAsia"/>
                <w:spacing w:val="-4"/>
                <w:kern w:val="0"/>
                <w:sz w:val="20"/>
                <w:lang w:eastAsia="ja-JP"/>
              </w:rPr>
              <w:t>（2024年度）</w:t>
            </w:r>
          </w:p>
        </w:tc>
      </w:tr>
      <w:tr w:rsidR="00715254" w:rsidRPr="00D07011" w14:paraId="22543E48" w14:textId="77777777" w:rsidTr="00715254">
        <w:trPr>
          <w:trHeight w:val="340"/>
        </w:trPr>
        <w:tc>
          <w:tcPr>
            <w:tcW w:w="1100" w:type="dxa"/>
            <w:vMerge w:val="restart"/>
            <w:tcBorders>
              <w:top w:val="single" w:sz="4" w:space="0" w:color="auto"/>
            </w:tcBorders>
            <w:vAlign w:val="center"/>
          </w:tcPr>
          <w:p w14:paraId="2A62E13B"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市全体</w:t>
            </w:r>
          </w:p>
        </w:tc>
        <w:tc>
          <w:tcPr>
            <w:tcW w:w="880" w:type="dxa"/>
            <w:tcBorders>
              <w:top w:val="single" w:sz="4" w:space="0" w:color="auto"/>
              <w:bottom w:val="single" w:sz="2" w:space="0" w:color="auto"/>
            </w:tcBorders>
            <w:vAlign w:val="center"/>
          </w:tcPr>
          <w:p w14:paraId="2E675792"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低学年</w:t>
            </w:r>
          </w:p>
        </w:tc>
        <w:tc>
          <w:tcPr>
            <w:tcW w:w="1276" w:type="dxa"/>
            <w:tcBorders>
              <w:top w:val="single" w:sz="4" w:space="0" w:color="auto"/>
              <w:bottom w:val="single" w:sz="2" w:space="0" w:color="auto"/>
            </w:tcBorders>
            <w:vAlign w:val="center"/>
          </w:tcPr>
          <w:p w14:paraId="4D974C49"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1,021</w:t>
            </w:r>
          </w:p>
        </w:tc>
        <w:tc>
          <w:tcPr>
            <w:tcW w:w="1276" w:type="dxa"/>
            <w:tcBorders>
              <w:top w:val="single" w:sz="4" w:space="0" w:color="auto"/>
              <w:bottom w:val="single" w:sz="2" w:space="0" w:color="auto"/>
            </w:tcBorders>
            <w:vAlign w:val="center"/>
          </w:tcPr>
          <w:p w14:paraId="40567AF7"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982</w:t>
            </w:r>
          </w:p>
        </w:tc>
        <w:tc>
          <w:tcPr>
            <w:tcW w:w="1276" w:type="dxa"/>
            <w:tcBorders>
              <w:top w:val="single" w:sz="4" w:space="0" w:color="auto"/>
              <w:bottom w:val="single" w:sz="2" w:space="0" w:color="auto"/>
            </w:tcBorders>
            <w:vAlign w:val="center"/>
          </w:tcPr>
          <w:p w14:paraId="50B82587"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945</w:t>
            </w:r>
          </w:p>
        </w:tc>
        <w:tc>
          <w:tcPr>
            <w:tcW w:w="1276" w:type="dxa"/>
            <w:tcBorders>
              <w:top w:val="single" w:sz="4" w:space="0" w:color="auto"/>
              <w:bottom w:val="single" w:sz="2" w:space="0" w:color="auto"/>
            </w:tcBorders>
            <w:vAlign w:val="center"/>
          </w:tcPr>
          <w:p w14:paraId="4384970A"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928</w:t>
            </w:r>
          </w:p>
        </w:tc>
        <w:tc>
          <w:tcPr>
            <w:tcW w:w="1276" w:type="dxa"/>
            <w:tcBorders>
              <w:top w:val="single" w:sz="4" w:space="0" w:color="auto"/>
              <w:bottom w:val="single" w:sz="2" w:space="0" w:color="auto"/>
            </w:tcBorders>
            <w:vAlign w:val="center"/>
          </w:tcPr>
          <w:p w14:paraId="50A34328"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902</w:t>
            </w:r>
          </w:p>
        </w:tc>
      </w:tr>
      <w:tr w:rsidR="00715254" w:rsidRPr="00D07011" w14:paraId="763258EF" w14:textId="77777777" w:rsidTr="00715254">
        <w:trPr>
          <w:trHeight w:val="340"/>
        </w:trPr>
        <w:tc>
          <w:tcPr>
            <w:tcW w:w="1100" w:type="dxa"/>
            <w:vMerge/>
            <w:vAlign w:val="center"/>
          </w:tcPr>
          <w:p w14:paraId="14E62773"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p>
        </w:tc>
        <w:tc>
          <w:tcPr>
            <w:tcW w:w="880" w:type="dxa"/>
            <w:tcBorders>
              <w:top w:val="single" w:sz="2" w:space="0" w:color="auto"/>
              <w:bottom w:val="single" w:sz="2" w:space="0" w:color="auto"/>
            </w:tcBorders>
            <w:vAlign w:val="center"/>
          </w:tcPr>
          <w:p w14:paraId="5C8431B4"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高学年</w:t>
            </w:r>
          </w:p>
        </w:tc>
        <w:tc>
          <w:tcPr>
            <w:tcW w:w="1276" w:type="dxa"/>
            <w:tcBorders>
              <w:top w:val="single" w:sz="2" w:space="0" w:color="auto"/>
              <w:bottom w:val="single" w:sz="2" w:space="0" w:color="auto"/>
            </w:tcBorders>
            <w:vAlign w:val="center"/>
          </w:tcPr>
          <w:p w14:paraId="5673B8CE"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44</w:t>
            </w:r>
          </w:p>
        </w:tc>
        <w:tc>
          <w:tcPr>
            <w:tcW w:w="1276" w:type="dxa"/>
            <w:tcBorders>
              <w:top w:val="single" w:sz="2" w:space="0" w:color="auto"/>
              <w:bottom w:val="single" w:sz="2" w:space="0" w:color="auto"/>
            </w:tcBorders>
            <w:vAlign w:val="center"/>
          </w:tcPr>
          <w:p w14:paraId="30859EB0"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43</w:t>
            </w:r>
          </w:p>
        </w:tc>
        <w:tc>
          <w:tcPr>
            <w:tcW w:w="1276" w:type="dxa"/>
            <w:tcBorders>
              <w:top w:val="single" w:sz="2" w:space="0" w:color="auto"/>
              <w:bottom w:val="single" w:sz="2" w:space="0" w:color="auto"/>
            </w:tcBorders>
            <w:vAlign w:val="center"/>
          </w:tcPr>
          <w:p w14:paraId="11259657"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42</w:t>
            </w:r>
          </w:p>
        </w:tc>
        <w:tc>
          <w:tcPr>
            <w:tcW w:w="1276" w:type="dxa"/>
            <w:tcBorders>
              <w:top w:val="single" w:sz="2" w:space="0" w:color="auto"/>
              <w:bottom w:val="single" w:sz="2" w:space="0" w:color="auto"/>
            </w:tcBorders>
            <w:vAlign w:val="center"/>
          </w:tcPr>
          <w:p w14:paraId="6A053742"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39</w:t>
            </w:r>
          </w:p>
        </w:tc>
        <w:tc>
          <w:tcPr>
            <w:tcW w:w="1276" w:type="dxa"/>
            <w:tcBorders>
              <w:top w:val="single" w:sz="2" w:space="0" w:color="auto"/>
              <w:bottom w:val="single" w:sz="2" w:space="0" w:color="auto"/>
            </w:tcBorders>
            <w:vAlign w:val="center"/>
          </w:tcPr>
          <w:p w14:paraId="6525CCE5"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37</w:t>
            </w:r>
          </w:p>
        </w:tc>
      </w:tr>
      <w:tr w:rsidR="00715254" w:rsidRPr="00D07011" w14:paraId="167BCA7F" w14:textId="77777777" w:rsidTr="00715254">
        <w:trPr>
          <w:trHeight w:val="340"/>
        </w:trPr>
        <w:tc>
          <w:tcPr>
            <w:tcW w:w="1100" w:type="dxa"/>
            <w:vMerge/>
            <w:tcBorders>
              <w:bottom w:val="double" w:sz="4" w:space="0" w:color="auto"/>
            </w:tcBorders>
            <w:vAlign w:val="center"/>
          </w:tcPr>
          <w:p w14:paraId="048AD0AC"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p>
        </w:tc>
        <w:tc>
          <w:tcPr>
            <w:tcW w:w="880" w:type="dxa"/>
            <w:tcBorders>
              <w:top w:val="single" w:sz="2" w:space="0" w:color="auto"/>
              <w:bottom w:val="double" w:sz="4" w:space="0" w:color="auto"/>
            </w:tcBorders>
            <w:vAlign w:val="center"/>
          </w:tcPr>
          <w:p w14:paraId="5C741619"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計</w:t>
            </w:r>
          </w:p>
        </w:tc>
        <w:tc>
          <w:tcPr>
            <w:tcW w:w="1276" w:type="dxa"/>
            <w:tcBorders>
              <w:top w:val="single" w:sz="2" w:space="0" w:color="auto"/>
              <w:bottom w:val="double" w:sz="4" w:space="0" w:color="auto"/>
            </w:tcBorders>
            <w:vAlign w:val="center"/>
          </w:tcPr>
          <w:p w14:paraId="6C809F16"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1,065</w:t>
            </w:r>
          </w:p>
        </w:tc>
        <w:tc>
          <w:tcPr>
            <w:tcW w:w="1276" w:type="dxa"/>
            <w:tcBorders>
              <w:top w:val="single" w:sz="2" w:space="0" w:color="auto"/>
              <w:bottom w:val="double" w:sz="4" w:space="0" w:color="auto"/>
            </w:tcBorders>
            <w:vAlign w:val="center"/>
          </w:tcPr>
          <w:p w14:paraId="1D63FF50"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1,025</w:t>
            </w:r>
          </w:p>
        </w:tc>
        <w:tc>
          <w:tcPr>
            <w:tcW w:w="1276" w:type="dxa"/>
            <w:tcBorders>
              <w:top w:val="single" w:sz="2" w:space="0" w:color="auto"/>
              <w:bottom w:val="double" w:sz="4" w:space="0" w:color="auto"/>
            </w:tcBorders>
            <w:vAlign w:val="center"/>
          </w:tcPr>
          <w:p w14:paraId="20465E55"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987</w:t>
            </w:r>
          </w:p>
        </w:tc>
        <w:tc>
          <w:tcPr>
            <w:tcW w:w="1276" w:type="dxa"/>
            <w:tcBorders>
              <w:top w:val="single" w:sz="2" w:space="0" w:color="auto"/>
              <w:bottom w:val="double" w:sz="4" w:space="0" w:color="auto"/>
            </w:tcBorders>
            <w:vAlign w:val="center"/>
          </w:tcPr>
          <w:p w14:paraId="469D942F"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967</w:t>
            </w:r>
          </w:p>
        </w:tc>
        <w:tc>
          <w:tcPr>
            <w:tcW w:w="1276" w:type="dxa"/>
            <w:tcBorders>
              <w:top w:val="single" w:sz="2" w:space="0" w:color="auto"/>
              <w:bottom w:val="double" w:sz="4" w:space="0" w:color="auto"/>
            </w:tcBorders>
            <w:vAlign w:val="center"/>
          </w:tcPr>
          <w:p w14:paraId="264A967C" w14:textId="77777777" w:rsidR="00715254" w:rsidRPr="00D07011" w:rsidRDefault="00715254" w:rsidP="00715254">
            <w:pPr>
              <w:spacing w:line="0" w:lineRule="atLeast"/>
              <w:jc w:val="right"/>
              <w:rPr>
                <w:rFonts w:ascii="ＭＳ ゴシック" w:eastAsia="ＭＳ ゴシック" w:hAnsi="ＭＳ ゴシック" w:cs="ＭＳ Ｐゴシック"/>
                <w:sz w:val="20"/>
              </w:rPr>
            </w:pPr>
            <w:r w:rsidRPr="00D07011">
              <w:rPr>
                <w:rFonts w:ascii="ＭＳ ゴシック" w:eastAsia="ＭＳ ゴシック" w:hAnsi="ＭＳ ゴシック" w:hint="eastAsia"/>
                <w:sz w:val="20"/>
              </w:rPr>
              <w:t>939</w:t>
            </w:r>
          </w:p>
        </w:tc>
      </w:tr>
      <w:tr w:rsidR="00715254" w:rsidRPr="00D07011" w14:paraId="51D6195A" w14:textId="77777777" w:rsidTr="00715254">
        <w:trPr>
          <w:trHeight w:val="340"/>
        </w:trPr>
        <w:tc>
          <w:tcPr>
            <w:tcW w:w="1100" w:type="dxa"/>
            <w:vMerge w:val="restart"/>
            <w:tcBorders>
              <w:top w:val="double" w:sz="4" w:space="0" w:color="auto"/>
            </w:tcBorders>
            <w:vAlign w:val="center"/>
          </w:tcPr>
          <w:p w14:paraId="26142D80"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浜手地区</w:t>
            </w:r>
          </w:p>
        </w:tc>
        <w:tc>
          <w:tcPr>
            <w:tcW w:w="880" w:type="dxa"/>
            <w:tcBorders>
              <w:top w:val="double" w:sz="4" w:space="0" w:color="auto"/>
              <w:bottom w:val="single" w:sz="2" w:space="0" w:color="auto"/>
            </w:tcBorders>
            <w:vAlign w:val="center"/>
          </w:tcPr>
          <w:p w14:paraId="6F22464A"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低学年</w:t>
            </w:r>
          </w:p>
        </w:tc>
        <w:tc>
          <w:tcPr>
            <w:tcW w:w="1276" w:type="dxa"/>
            <w:tcBorders>
              <w:top w:val="double" w:sz="4" w:space="0" w:color="auto"/>
              <w:bottom w:val="single" w:sz="2" w:space="0" w:color="auto"/>
            </w:tcBorders>
            <w:vAlign w:val="center"/>
          </w:tcPr>
          <w:p w14:paraId="10EF66F8"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263</w:t>
            </w:r>
          </w:p>
        </w:tc>
        <w:tc>
          <w:tcPr>
            <w:tcW w:w="1276" w:type="dxa"/>
            <w:tcBorders>
              <w:top w:val="double" w:sz="4" w:space="0" w:color="auto"/>
              <w:bottom w:val="single" w:sz="2" w:space="0" w:color="auto"/>
            </w:tcBorders>
            <w:vAlign w:val="center"/>
          </w:tcPr>
          <w:p w14:paraId="4B4DE2BA"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253</w:t>
            </w:r>
          </w:p>
        </w:tc>
        <w:tc>
          <w:tcPr>
            <w:tcW w:w="1276" w:type="dxa"/>
            <w:tcBorders>
              <w:top w:val="double" w:sz="4" w:space="0" w:color="auto"/>
              <w:bottom w:val="single" w:sz="2" w:space="0" w:color="auto"/>
            </w:tcBorders>
            <w:vAlign w:val="center"/>
          </w:tcPr>
          <w:p w14:paraId="05FFE0FA"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249</w:t>
            </w:r>
          </w:p>
        </w:tc>
        <w:tc>
          <w:tcPr>
            <w:tcW w:w="1276" w:type="dxa"/>
            <w:tcBorders>
              <w:top w:val="double" w:sz="4" w:space="0" w:color="auto"/>
              <w:bottom w:val="single" w:sz="2" w:space="0" w:color="auto"/>
            </w:tcBorders>
            <w:vAlign w:val="center"/>
          </w:tcPr>
          <w:p w14:paraId="44667D69"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249</w:t>
            </w:r>
          </w:p>
        </w:tc>
        <w:tc>
          <w:tcPr>
            <w:tcW w:w="1276" w:type="dxa"/>
            <w:tcBorders>
              <w:top w:val="double" w:sz="4" w:space="0" w:color="auto"/>
              <w:bottom w:val="single" w:sz="2" w:space="0" w:color="auto"/>
            </w:tcBorders>
            <w:vAlign w:val="center"/>
          </w:tcPr>
          <w:p w14:paraId="2AE5ED87"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237</w:t>
            </w:r>
          </w:p>
        </w:tc>
      </w:tr>
      <w:tr w:rsidR="00715254" w:rsidRPr="00D07011" w14:paraId="5A9B3AD2" w14:textId="77777777" w:rsidTr="00715254">
        <w:trPr>
          <w:trHeight w:val="340"/>
        </w:trPr>
        <w:tc>
          <w:tcPr>
            <w:tcW w:w="1100" w:type="dxa"/>
            <w:vMerge/>
            <w:vAlign w:val="center"/>
          </w:tcPr>
          <w:p w14:paraId="1D976C36"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p>
        </w:tc>
        <w:tc>
          <w:tcPr>
            <w:tcW w:w="880" w:type="dxa"/>
            <w:tcBorders>
              <w:top w:val="single" w:sz="2" w:space="0" w:color="auto"/>
              <w:bottom w:val="single" w:sz="2" w:space="0" w:color="auto"/>
            </w:tcBorders>
            <w:vAlign w:val="center"/>
          </w:tcPr>
          <w:p w14:paraId="551F1747"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高学年</w:t>
            </w:r>
          </w:p>
        </w:tc>
        <w:tc>
          <w:tcPr>
            <w:tcW w:w="1276" w:type="dxa"/>
            <w:tcBorders>
              <w:top w:val="single" w:sz="2" w:space="0" w:color="auto"/>
              <w:bottom w:val="single" w:sz="2" w:space="0" w:color="auto"/>
            </w:tcBorders>
            <w:vAlign w:val="center"/>
          </w:tcPr>
          <w:p w14:paraId="24CCD975"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14</w:t>
            </w:r>
          </w:p>
        </w:tc>
        <w:tc>
          <w:tcPr>
            <w:tcW w:w="1276" w:type="dxa"/>
            <w:tcBorders>
              <w:top w:val="single" w:sz="2" w:space="0" w:color="auto"/>
              <w:bottom w:val="single" w:sz="2" w:space="0" w:color="auto"/>
            </w:tcBorders>
            <w:vAlign w:val="center"/>
          </w:tcPr>
          <w:p w14:paraId="61BF2F19"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13</w:t>
            </w:r>
          </w:p>
        </w:tc>
        <w:tc>
          <w:tcPr>
            <w:tcW w:w="1276" w:type="dxa"/>
            <w:tcBorders>
              <w:top w:val="single" w:sz="2" w:space="0" w:color="auto"/>
              <w:bottom w:val="single" w:sz="2" w:space="0" w:color="auto"/>
            </w:tcBorders>
            <w:vAlign w:val="center"/>
          </w:tcPr>
          <w:p w14:paraId="7E7ECADD"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13</w:t>
            </w:r>
          </w:p>
        </w:tc>
        <w:tc>
          <w:tcPr>
            <w:tcW w:w="1276" w:type="dxa"/>
            <w:tcBorders>
              <w:top w:val="single" w:sz="2" w:space="0" w:color="auto"/>
              <w:bottom w:val="single" w:sz="2" w:space="0" w:color="auto"/>
            </w:tcBorders>
            <w:vAlign w:val="center"/>
          </w:tcPr>
          <w:p w14:paraId="613978FE"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11</w:t>
            </w:r>
          </w:p>
        </w:tc>
        <w:tc>
          <w:tcPr>
            <w:tcW w:w="1276" w:type="dxa"/>
            <w:tcBorders>
              <w:top w:val="single" w:sz="2" w:space="0" w:color="auto"/>
              <w:bottom w:val="single" w:sz="2" w:space="0" w:color="auto"/>
            </w:tcBorders>
            <w:vAlign w:val="center"/>
          </w:tcPr>
          <w:p w14:paraId="74E39A16"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11</w:t>
            </w:r>
          </w:p>
        </w:tc>
      </w:tr>
      <w:tr w:rsidR="00715254" w:rsidRPr="00D07011" w14:paraId="4F9A70B4" w14:textId="77777777" w:rsidTr="00715254">
        <w:trPr>
          <w:trHeight w:val="340"/>
        </w:trPr>
        <w:tc>
          <w:tcPr>
            <w:tcW w:w="1100" w:type="dxa"/>
            <w:vMerge/>
            <w:tcBorders>
              <w:bottom w:val="single" w:sz="4" w:space="0" w:color="auto"/>
            </w:tcBorders>
            <w:vAlign w:val="center"/>
          </w:tcPr>
          <w:p w14:paraId="102C7BCF"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p>
        </w:tc>
        <w:tc>
          <w:tcPr>
            <w:tcW w:w="880" w:type="dxa"/>
            <w:tcBorders>
              <w:top w:val="single" w:sz="2" w:space="0" w:color="auto"/>
              <w:bottom w:val="single" w:sz="4" w:space="0" w:color="auto"/>
            </w:tcBorders>
            <w:vAlign w:val="center"/>
          </w:tcPr>
          <w:p w14:paraId="15966ECC"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計</w:t>
            </w:r>
          </w:p>
        </w:tc>
        <w:tc>
          <w:tcPr>
            <w:tcW w:w="1276" w:type="dxa"/>
            <w:tcBorders>
              <w:top w:val="single" w:sz="2" w:space="0" w:color="auto"/>
              <w:bottom w:val="single" w:sz="4" w:space="0" w:color="auto"/>
            </w:tcBorders>
            <w:vAlign w:val="center"/>
          </w:tcPr>
          <w:p w14:paraId="47253D3C"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277</w:t>
            </w:r>
          </w:p>
        </w:tc>
        <w:tc>
          <w:tcPr>
            <w:tcW w:w="1276" w:type="dxa"/>
            <w:tcBorders>
              <w:top w:val="single" w:sz="2" w:space="0" w:color="auto"/>
              <w:bottom w:val="single" w:sz="4" w:space="0" w:color="auto"/>
            </w:tcBorders>
            <w:vAlign w:val="center"/>
          </w:tcPr>
          <w:p w14:paraId="7AAAF851"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266</w:t>
            </w:r>
          </w:p>
        </w:tc>
        <w:tc>
          <w:tcPr>
            <w:tcW w:w="1276" w:type="dxa"/>
            <w:tcBorders>
              <w:top w:val="single" w:sz="2" w:space="0" w:color="auto"/>
              <w:bottom w:val="single" w:sz="4" w:space="0" w:color="auto"/>
            </w:tcBorders>
            <w:vAlign w:val="center"/>
          </w:tcPr>
          <w:p w14:paraId="0C052D3F"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262</w:t>
            </w:r>
          </w:p>
        </w:tc>
        <w:tc>
          <w:tcPr>
            <w:tcW w:w="1276" w:type="dxa"/>
            <w:tcBorders>
              <w:top w:val="single" w:sz="2" w:space="0" w:color="auto"/>
              <w:bottom w:val="single" w:sz="4" w:space="0" w:color="auto"/>
            </w:tcBorders>
            <w:vAlign w:val="center"/>
          </w:tcPr>
          <w:p w14:paraId="3DA57A11"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260</w:t>
            </w:r>
          </w:p>
        </w:tc>
        <w:tc>
          <w:tcPr>
            <w:tcW w:w="1276" w:type="dxa"/>
            <w:tcBorders>
              <w:top w:val="single" w:sz="2" w:space="0" w:color="auto"/>
              <w:bottom w:val="single" w:sz="4" w:space="0" w:color="auto"/>
            </w:tcBorders>
            <w:vAlign w:val="center"/>
          </w:tcPr>
          <w:p w14:paraId="1048B027"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248</w:t>
            </w:r>
          </w:p>
        </w:tc>
      </w:tr>
      <w:tr w:rsidR="00715254" w:rsidRPr="00D07011" w14:paraId="37EECAFD" w14:textId="77777777" w:rsidTr="00715254">
        <w:trPr>
          <w:trHeight w:val="340"/>
        </w:trPr>
        <w:tc>
          <w:tcPr>
            <w:tcW w:w="1100" w:type="dxa"/>
            <w:vMerge w:val="restart"/>
            <w:tcBorders>
              <w:top w:val="single" w:sz="4" w:space="0" w:color="auto"/>
            </w:tcBorders>
            <w:vAlign w:val="center"/>
          </w:tcPr>
          <w:p w14:paraId="72E28D7E"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中央地区</w:t>
            </w:r>
          </w:p>
        </w:tc>
        <w:tc>
          <w:tcPr>
            <w:tcW w:w="880" w:type="dxa"/>
            <w:tcBorders>
              <w:top w:val="single" w:sz="4" w:space="0" w:color="auto"/>
            </w:tcBorders>
            <w:vAlign w:val="center"/>
          </w:tcPr>
          <w:p w14:paraId="785B0E62"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低学年</w:t>
            </w:r>
          </w:p>
        </w:tc>
        <w:tc>
          <w:tcPr>
            <w:tcW w:w="1276" w:type="dxa"/>
            <w:tcBorders>
              <w:top w:val="single" w:sz="4" w:space="0" w:color="auto"/>
            </w:tcBorders>
            <w:vAlign w:val="center"/>
          </w:tcPr>
          <w:p w14:paraId="5843D04B"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431</w:t>
            </w:r>
          </w:p>
        </w:tc>
        <w:tc>
          <w:tcPr>
            <w:tcW w:w="1276" w:type="dxa"/>
            <w:tcBorders>
              <w:top w:val="single" w:sz="4" w:space="0" w:color="auto"/>
            </w:tcBorders>
            <w:vAlign w:val="center"/>
          </w:tcPr>
          <w:p w14:paraId="3C9AAF7A"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426</w:t>
            </w:r>
          </w:p>
        </w:tc>
        <w:tc>
          <w:tcPr>
            <w:tcW w:w="1276" w:type="dxa"/>
            <w:tcBorders>
              <w:top w:val="single" w:sz="4" w:space="0" w:color="auto"/>
            </w:tcBorders>
            <w:vAlign w:val="center"/>
          </w:tcPr>
          <w:p w14:paraId="154ABA2F"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419</w:t>
            </w:r>
          </w:p>
        </w:tc>
        <w:tc>
          <w:tcPr>
            <w:tcW w:w="1276" w:type="dxa"/>
            <w:tcBorders>
              <w:top w:val="single" w:sz="4" w:space="0" w:color="auto"/>
            </w:tcBorders>
            <w:vAlign w:val="center"/>
          </w:tcPr>
          <w:p w14:paraId="6ED54EE6"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421</w:t>
            </w:r>
          </w:p>
        </w:tc>
        <w:tc>
          <w:tcPr>
            <w:tcW w:w="1276" w:type="dxa"/>
            <w:tcBorders>
              <w:top w:val="single" w:sz="4" w:space="0" w:color="auto"/>
            </w:tcBorders>
            <w:vAlign w:val="center"/>
          </w:tcPr>
          <w:p w14:paraId="0840C5BE"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419</w:t>
            </w:r>
          </w:p>
        </w:tc>
      </w:tr>
      <w:tr w:rsidR="00715254" w:rsidRPr="00D07011" w14:paraId="7F783FA0" w14:textId="77777777" w:rsidTr="00715254">
        <w:trPr>
          <w:trHeight w:val="340"/>
        </w:trPr>
        <w:tc>
          <w:tcPr>
            <w:tcW w:w="1100" w:type="dxa"/>
            <w:vMerge/>
            <w:vAlign w:val="center"/>
          </w:tcPr>
          <w:p w14:paraId="5EEE11E4"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p>
        </w:tc>
        <w:tc>
          <w:tcPr>
            <w:tcW w:w="880" w:type="dxa"/>
            <w:vAlign w:val="center"/>
          </w:tcPr>
          <w:p w14:paraId="6E314AB1"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高学年</w:t>
            </w:r>
          </w:p>
        </w:tc>
        <w:tc>
          <w:tcPr>
            <w:tcW w:w="1276" w:type="dxa"/>
            <w:vAlign w:val="center"/>
          </w:tcPr>
          <w:p w14:paraId="740B5398"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0</w:t>
            </w:r>
          </w:p>
        </w:tc>
        <w:tc>
          <w:tcPr>
            <w:tcW w:w="1276" w:type="dxa"/>
            <w:vAlign w:val="center"/>
          </w:tcPr>
          <w:p w14:paraId="7192F29D"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0</w:t>
            </w:r>
          </w:p>
        </w:tc>
        <w:tc>
          <w:tcPr>
            <w:tcW w:w="1276" w:type="dxa"/>
            <w:vAlign w:val="center"/>
          </w:tcPr>
          <w:p w14:paraId="2D726FBE"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0</w:t>
            </w:r>
          </w:p>
        </w:tc>
        <w:tc>
          <w:tcPr>
            <w:tcW w:w="1276" w:type="dxa"/>
            <w:vAlign w:val="center"/>
          </w:tcPr>
          <w:p w14:paraId="1A35857F"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0</w:t>
            </w:r>
          </w:p>
        </w:tc>
        <w:tc>
          <w:tcPr>
            <w:tcW w:w="1276" w:type="dxa"/>
            <w:vAlign w:val="center"/>
          </w:tcPr>
          <w:p w14:paraId="124F18D4"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0</w:t>
            </w:r>
          </w:p>
        </w:tc>
      </w:tr>
      <w:tr w:rsidR="00715254" w:rsidRPr="00D07011" w14:paraId="58A6E6FA" w14:textId="77777777" w:rsidTr="00715254">
        <w:trPr>
          <w:trHeight w:val="340"/>
        </w:trPr>
        <w:tc>
          <w:tcPr>
            <w:tcW w:w="1100" w:type="dxa"/>
            <w:vMerge/>
            <w:tcBorders>
              <w:bottom w:val="single" w:sz="4" w:space="0" w:color="auto"/>
            </w:tcBorders>
            <w:vAlign w:val="center"/>
          </w:tcPr>
          <w:p w14:paraId="432DC952"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p>
        </w:tc>
        <w:tc>
          <w:tcPr>
            <w:tcW w:w="880" w:type="dxa"/>
            <w:tcBorders>
              <w:bottom w:val="single" w:sz="4" w:space="0" w:color="auto"/>
            </w:tcBorders>
            <w:vAlign w:val="center"/>
          </w:tcPr>
          <w:p w14:paraId="4E9133B8"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計</w:t>
            </w:r>
          </w:p>
        </w:tc>
        <w:tc>
          <w:tcPr>
            <w:tcW w:w="1276" w:type="dxa"/>
            <w:tcBorders>
              <w:bottom w:val="single" w:sz="4" w:space="0" w:color="auto"/>
            </w:tcBorders>
            <w:vAlign w:val="center"/>
          </w:tcPr>
          <w:p w14:paraId="3379E705"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431</w:t>
            </w:r>
          </w:p>
        </w:tc>
        <w:tc>
          <w:tcPr>
            <w:tcW w:w="1276" w:type="dxa"/>
            <w:tcBorders>
              <w:bottom w:val="single" w:sz="4" w:space="0" w:color="auto"/>
            </w:tcBorders>
            <w:vAlign w:val="center"/>
          </w:tcPr>
          <w:p w14:paraId="66A0881A"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426</w:t>
            </w:r>
          </w:p>
        </w:tc>
        <w:tc>
          <w:tcPr>
            <w:tcW w:w="1276" w:type="dxa"/>
            <w:tcBorders>
              <w:bottom w:val="single" w:sz="4" w:space="0" w:color="auto"/>
            </w:tcBorders>
            <w:vAlign w:val="center"/>
          </w:tcPr>
          <w:p w14:paraId="37922CC1"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419</w:t>
            </w:r>
          </w:p>
        </w:tc>
        <w:tc>
          <w:tcPr>
            <w:tcW w:w="1276" w:type="dxa"/>
            <w:tcBorders>
              <w:bottom w:val="single" w:sz="4" w:space="0" w:color="auto"/>
            </w:tcBorders>
            <w:vAlign w:val="center"/>
          </w:tcPr>
          <w:p w14:paraId="7DCBC3BF"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421</w:t>
            </w:r>
          </w:p>
        </w:tc>
        <w:tc>
          <w:tcPr>
            <w:tcW w:w="1276" w:type="dxa"/>
            <w:tcBorders>
              <w:bottom w:val="single" w:sz="4" w:space="0" w:color="auto"/>
            </w:tcBorders>
            <w:vAlign w:val="center"/>
          </w:tcPr>
          <w:p w14:paraId="0D217C36"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419</w:t>
            </w:r>
          </w:p>
        </w:tc>
      </w:tr>
      <w:tr w:rsidR="00715254" w:rsidRPr="00D07011" w14:paraId="50BA97A8" w14:textId="77777777" w:rsidTr="00715254">
        <w:trPr>
          <w:trHeight w:val="340"/>
        </w:trPr>
        <w:tc>
          <w:tcPr>
            <w:tcW w:w="1100" w:type="dxa"/>
            <w:vMerge w:val="restart"/>
            <w:tcBorders>
              <w:top w:val="single" w:sz="4" w:space="0" w:color="auto"/>
            </w:tcBorders>
            <w:vAlign w:val="center"/>
          </w:tcPr>
          <w:p w14:paraId="15F7E9FA"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山手地区</w:t>
            </w:r>
          </w:p>
        </w:tc>
        <w:tc>
          <w:tcPr>
            <w:tcW w:w="880" w:type="dxa"/>
            <w:tcBorders>
              <w:top w:val="single" w:sz="4" w:space="0" w:color="auto"/>
            </w:tcBorders>
            <w:vAlign w:val="center"/>
          </w:tcPr>
          <w:p w14:paraId="62D7D789"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低学年</w:t>
            </w:r>
          </w:p>
        </w:tc>
        <w:tc>
          <w:tcPr>
            <w:tcW w:w="1276" w:type="dxa"/>
            <w:tcBorders>
              <w:top w:val="single" w:sz="4" w:space="0" w:color="auto"/>
            </w:tcBorders>
            <w:vAlign w:val="center"/>
          </w:tcPr>
          <w:p w14:paraId="0D749A0F"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327</w:t>
            </w:r>
          </w:p>
        </w:tc>
        <w:tc>
          <w:tcPr>
            <w:tcW w:w="1276" w:type="dxa"/>
            <w:tcBorders>
              <w:top w:val="single" w:sz="4" w:space="0" w:color="auto"/>
            </w:tcBorders>
            <w:vAlign w:val="center"/>
          </w:tcPr>
          <w:p w14:paraId="4D46EB85"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303</w:t>
            </w:r>
          </w:p>
        </w:tc>
        <w:tc>
          <w:tcPr>
            <w:tcW w:w="1276" w:type="dxa"/>
            <w:tcBorders>
              <w:top w:val="single" w:sz="4" w:space="0" w:color="auto"/>
            </w:tcBorders>
            <w:vAlign w:val="center"/>
          </w:tcPr>
          <w:p w14:paraId="34C61E64"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277</w:t>
            </w:r>
          </w:p>
        </w:tc>
        <w:tc>
          <w:tcPr>
            <w:tcW w:w="1276" w:type="dxa"/>
            <w:tcBorders>
              <w:top w:val="single" w:sz="4" w:space="0" w:color="auto"/>
            </w:tcBorders>
            <w:vAlign w:val="center"/>
          </w:tcPr>
          <w:p w14:paraId="2F88AA56"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258</w:t>
            </w:r>
          </w:p>
        </w:tc>
        <w:tc>
          <w:tcPr>
            <w:tcW w:w="1276" w:type="dxa"/>
            <w:tcBorders>
              <w:top w:val="single" w:sz="4" w:space="0" w:color="auto"/>
            </w:tcBorders>
            <w:vAlign w:val="center"/>
          </w:tcPr>
          <w:p w14:paraId="28FB6E13"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246</w:t>
            </w:r>
          </w:p>
        </w:tc>
      </w:tr>
      <w:tr w:rsidR="00715254" w:rsidRPr="00D07011" w14:paraId="2E93024F" w14:textId="77777777" w:rsidTr="00715254">
        <w:trPr>
          <w:trHeight w:val="340"/>
        </w:trPr>
        <w:tc>
          <w:tcPr>
            <w:tcW w:w="1100" w:type="dxa"/>
            <w:vMerge/>
            <w:vAlign w:val="center"/>
          </w:tcPr>
          <w:p w14:paraId="2158F02F"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p>
        </w:tc>
        <w:tc>
          <w:tcPr>
            <w:tcW w:w="880" w:type="dxa"/>
            <w:vAlign w:val="center"/>
          </w:tcPr>
          <w:p w14:paraId="6C0300FB"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高学年</w:t>
            </w:r>
          </w:p>
        </w:tc>
        <w:tc>
          <w:tcPr>
            <w:tcW w:w="1276" w:type="dxa"/>
            <w:vAlign w:val="center"/>
          </w:tcPr>
          <w:p w14:paraId="4A498914"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30</w:t>
            </w:r>
          </w:p>
        </w:tc>
        <w:tc>
          <w:tcPr>
            <w:tcW w:w="1276" w:type="dxa"/>
            <w:vAlign w:val="center"/>
          </w:tcPr>
          <w:p w14:paraId="021CB3B0"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30</w:t>
            </w:r>
          </w:p>
        </w:tc>
        <w:tc>
          <w:tcPr>
            <w:tcW w:w="1276" w:type="dxa"/>
            <w:vAlign w:val="center"/>
          </w:tcPr>
          <w:p w14:paraId="22261E3D"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29</w:t>
            </w:r>
          </w:p>
        </w:tc>
        <w:tc>
          <w:tcPr>
            <w:tcW w:w="1276" w:type="dxa"/>
            <w:vAlign w:val="center"/>
          </w:tcPr>
          <w:p w14:paraId="2B62BF97"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28</w:t>
            </w:r>
          </w:p>
        </w:tc>
        <w:tc>
          <w:tcPr>
            <w:tcW w:w="1276" w:type="dxa"/>
            <w:vAlign w:val="center"/>
          </w:tcPr>
          <w:p w14:paraId="065CBB88"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26</w:t>
            </w:r>
          </w:p>
        </w:tc>
      </w:tr>
      <w:tr w:rsidR="00715254" w:rsidRPr="00D07011" w14:paraId="7BBA0BCD" w14:textId="77777777" w:rsidTr="00715254">
        <w:trPr>
          <w:trHeight w:val="340"/>
        </w:trPr>
        <w:tc>
          <w:tcPr>
            <w:tcW w:w="1100" w:type="dxa"/>
            <w:vMerge/>
            <w:tcBorders>
              <w:bottom w:val="single" w:sz="4" w:space="0" w:color="auto"/>
            </w:tcBorders>
            <w:vAlign w:val="center"/>
          </w:tcPr>
          <w:p w14:paraId="58CC697D"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p>
        </w:tc>
        <w:tc>
          <w:tcPr>
            <w:tcW w:w="880" w:type="dxa"/>
            <w:tcBorders>
              <w:bottom w:val="single" w:sz="4" w:space="0" w:color="auto"/>
            </w:tcBorders>
            <w:vAlign w:val="center"/>
          </w:tcPr>
          <w:p w14:paraId="34F7C39E" w14:textId="77777777" w:rsidR="00715254" w:rsidRPr="00D07011" w:rsidRDefault="00715254" w:rsidP="00715254">
            <w:pPr>
              <w:spacing w:line="200" w:lineRule="exac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rPr>
              <w:t>計</w:t>
            </w:r>
          </w:p>
        </w:tc>
        <w:tc>
          <w:tcPr>
            <w:tcW w:w="1276" w:type="dxa"/>
            <w:tcBorders>
              <w:bottom w:val="single" w:sz="4" w:space="0" w:color="auto"/>
            </w:tcBorders>
            <w:vAlign w:val="center"/>
          </w:tcPr>
          <w:p w14:paraId="20184AC2"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357</w:t>
            </w:r>
          </w:p>
        </w:tc>
        <w:tc>
          <w:tcPr>
            <w:tcW w:w="1276" w:type="dxa"/>
            <w:tcBorders>
              <w:bottom w:val="single" w:sz="4" w:space="0" w:color="auto"/>
            </w:tcBorders>
            <w:vAlign w:val="center"/>
          </w:tcPr>
          <w:p w14:paraId="5EF8BD75"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332</w:t>
            </w:r>
          </w:p>
        </w:tc>
        <w:tc>
          <w:tcPr>
            <w:tcW w:w="1276" w:type="dxa"/>
            <w:tcBorders>
              <w:bottom w:val="single" w:sz="4" w:space="0" w:color="auto"/>
            </w:tcBorders>
            <w:vAlign w:val="center"/>
          </w:tcPr>
          <w:p w14:paraId="07890833"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306</w:t>
            </w:r>
          </w:p>
        </w:tc>
        <w:tc>
          <w:tcPr>
            <w:tcW w:w="1276" w:type="dxa"/>
            <w:tcBorders>
              <w:bottom w:val="single" w:sz="4" w:space="0" w:color="auto"/>
            </w:tcBorders>
            <w:vAlign w:val="center"/>
          </w:tcPr>
          <w:p w14:paraId="2F0C4613"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286</w:t>
            </w:r>
          </w:p>
        </w:tc>
        <w:tc>
          <w:tcPr>
            <w:tcW w:w="1276" w:type="dxa"/>
            <w:tcBorders>
              <w:bottom w:val="single" w:sz="4" w:space="0" w:color="auto"/>
            </w:tcBorders>
            <w:vAlign w:val="center"/>
          </w:tcPr>
          <w:p w14:paraId="04E90D90" w14:textId="77777777" w:rsidR="00715254" w:rsidRPr="00D07011" w:rsidRDefault="00715254" w:rsidP="00715254">
            <w:pPr>
              <w:spacing w:line="200" w:lineRule="exac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272</w:t>
            </w:r>
          </w:p>
        </w:tc>
      </w:tr>
    </w:tbl>
    <w:p w14:paraId="2B63A40C" w14:textId="77777777" w:rsidR="00715254" w:rsidRPr="00D07011" w:rsidRDefault="00715254" w:rsidP="00715254">
      <w:pPr>
        <w:spacing w:line="240" w:lineRule="exact"/>
        <w:ind w:firstLineChars="500" w:firstLine="900"/>
        <w:rPr>
          <w:rFonts w:asciiTheme="majorEastAsia" w:eastAsiaTheme="majorEastAsia" w:hAnsiTheme="majorEastAsia"/>
          <w:sz w:val="18"/>
        </w:rPr>
      </w:pPr>
      <w:r w:rsidRPr="00D07011">
        <w:rPr>
          <w:rFonts w:asciiTheme="majorEastAsia" w:eastAsiaTheme="majorEastAsia" w:hAnsiTheme="majorEastAsia" w:hint="eastAsia"/>
          <w:sz w:val="18"/>
        </w:rPr>
        <w:t>※端数処理の関係で合計と内訳の計が合わない場合がある。</w:t>
      </w:r>
    </w:p>
    <w:p w14:paraId="28991B7B" w14:textId="77777777" w:rsidR="00715254" w:rsidRPr="00D07011" w:rsidRDefault="00715254" w:rsidP="00715254">
      <w:pPr>
        <w:rPr>
          <w:rFonts w:asciiTheme="minorEastAsia" w:eastAsiaTheme="minorEastAsia" w:hAnsiTheme="minorEastAsia" w:cs="メイリオ"/>
          <w:lang w:eastAsia="ja-JP"/>
        </w:rPr>
      </w:pPr>
    </w:p>
    <w:p w14:paraId="14BFFD3A" w14:textId="77777777" w:rsidR="00715254" w:rsidRPr="00D07011" w:rsidRDefault="00715254" w:rsidP="00715254">
      <w:pPr>
        <w:rPr>
          <w:rFonts w:asciiTheme="minorEastAsia" w:eastAsiaTheme="minorEastAsia" w:hAnsiTheme="minorEastAsia" w:cs="メイリオ"/>
          <w:lang w:eastAsia="ja-JP"/>
        </w:rPr>
      </w:pPr>
    </w:p>
    <w:p w14:paraId="24624EBF"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（イ）量の見込みと確保の方策</w:t>
      </w:r>
    </w:p>
    <w:p w14:paraId="6A73C376" w14:textId="77777777" w:rsidR="00715254" w:rsidRPr="00D07011" w:rsidRDefault="00715254" w:rsidP="00715254">
      <w:pPr>
        <w:ind w:leftChars="400" w:left="880" w:firstLineChars="100" w:firstLine="220"/>
        <w:rPr>
          <w:lang w:eastAsia="ja-JP"/>
        </w:rPr>
      </w:pPr>
      <w:r w:rsidRPr="00D07011">
        <w:rPr>
          <w:rFonts w:hint="eastAsia"/>
          <w:lang w:eastAsia="ja-JP"/>
        </w:rPr>
        <w:t>＜低学年＞</w:t>
      </w:r>
    </w:p>
    <w:p w14:paraId="761E6A0B" w14:textId="77777777" w:rsidR="00715254" w:rsidRPr="00D07011" w:rsidRDefault="00715254" w:rsidP="00715254">
      <w:pPr>
        <w:ind w:leftChars="500" w:left="1100" w:firstLineChars="100" w:firstLine="220"/>
        <w:rPr>
          <w:lang w:eastAsia="ja-JP"/>
        </w:rPr>
      </w:pPr>
      <w:r w:rsidRPr="00D07011">
        <w:rPr>
          <w:rFonts w:hint="eastAsia"/>
          <w:lang w:eastAsia="ja-JP"/>
        </w:rPr>
        <w:t>浜手・中央両地区のニーズ量が過去の実績値の最大値を上回り、ニーズが過大に算出されていると考えられます。就学前児童調査で「日常的にご自身や配偶者の親、親戚にみてもらえる」に回答した人は利用見込みが低いと考えられるため、その回答した人を算出対象から除外し求めた数値を確保に向けた量の見込みとしました。</w:t>
      </w:r>
    </w:p>
    <w:p w14:paraId="07D72295" w14:textId="77777777" w:rsidR="00715254" w:rsidRPr="00D07011" w:rsidRDefault="00715254" w:rsidP="00715254">
      <w:pPr>
        <w:ind w:leftChars="400" w:left="880" w:firstLineChars="100" w:firstLine="220"/>
        <w:rPr>
          <w:lang w:eastAsia="ja-JP"/>
        </w:rPr>
      </w:pPr>
      <w:r w:rsidRPr="00D07011">
        <w:rPr>
          <w:rFonts w:hint="eastAsia"/>
          <w:lang w:eastAsia="ja-JP"/>
        </w:rPr>
        <w:t>＜高学年＞</w:t>
      </w:r>
    </w:p>
    <w:p w14:paraId="635667E6" w14:textId="77777777" w:rsidR="00715254" w:rsidRPr="00D07011" w:rsidRDefault="00715254" w:rsidP="00715254">
      <w:pPr>
        <w:ind w:leftChars="500" w:left="1100" w:firstLineChars="100" w:firstLine="220"/>
        <w:rPr>
          <w:lang w:eastAsia="ja-JP"/>
        </w:rPr>
      </w:pPr>
      <w:r w:rsidRPr="00D07011">
        <w:rPr>
          <w:rFonts w:hint="eastAsia"/>
          <w:lang w:eastAsia="ja-JP"/>
        </w:rPr>
        <w:t>ニーズ調査の結果では、浜手・中央両地区のニーズ量が実績と大きくかい離しているため、この２地区については、実績値で算出した各年度の利用率（利用児童数÷児童人口）の最大値を、令和２年度(2019年度)以降の高学年の推計児童数に乗じて算出した数値を確保に向けた量の見込みとしました。</w:t>
      </w:r>
    </w:p>
    <w:p w14:paraId="04DCBE1F" w14:textId="77777777" w:rsidR="00715254" w:rsidRPr="00D07011" w:rsidRDefault="00715254" w:rsidP="00715254">
      <w:pPr>
        <w:rPr>
          <w:rFonts w:asciiTheme="minorEastAsia" w:eastAsiaTheme="minorEastAsia" w:hAnsiTheme="minorEastAsia" w:cs="メイリオ"/>
          <w:lang w:eastAsia="ja-JP"/>
        </w:rPr>
      </w:pPr>
    </w:p>
    <w:p w14:paraId="23765D64" w14:textId="77777777" w:rsidR="00715254" w:rsidRPr="00D07011" w:rsidRDefault="00715254" w:rsidP="00715254">
      <w:pPr>
        <w:rPr>
          <w:rFonts w:asciiTheme="minorEastAsia" w:eastAsiaTheme="minorEastAsia" w:hAnsiTheme="minorEastAsia" w:cs="メイリオ"/>
          <w:lang w:eastAsia="ja-JP"/>
        </w:rPr>
      </w:pPr>
    </w:p>
    <w:p w14:paraId="0EE98CAA" w14:textId="77777777" w:rsidR="00715254" w:rsidRPr="00D07011" w:rsidRDefault="00715254" w:rsidP="00715254">
      <w:pPr>
        <w:rPr>
          <w:rFonts w:asciiTheme="minorEastAsia" w:eastAsiaTheme="minorEastAsia" w:hAnsiTheme="minorEastAsia" w:cs="メイリオ"/>
          <w:lang w:eastAsia="ja-JP"/>
        </w:rPr>
      </w:pPr>
    </w:p>
    <w:p w14:paraId="30C6063D" w14:textId="77777777" w:rsidR="00715254" w:rsidRPr="00D07011" w:rsidRDefault="00715254" w:rsidP="00715254">
      <w:pPr>
        <w:rPr>
          <w:rFonts w:asciiTheme="minorEastAsia" w:eastAsiaTheme="minorEastAsia" w:hAnsiTheme="minorEastAsia" w:cs="メイリオ"/>
          <w:lang w:eastAsia="ja-JP"/>
        </w:rPr>
      </w:pPr>
    </w:p>
    <w:p w14:paraId="37EA19A4" w14:textId="77777777" w:rsidR="00715254" w:rsidRPr="00D07011" w:rsidRDefault="00715254" w:rsidP="00715254">
      <w:pPr>
        <w:rPr>
          <w:rFonts w:asciiTheme="minorEastAsia" w:eastAsiaTheme="minorEastAsia" w:hAnsiTheme="minorEastAsia" w:cs="メイリオ"/>
          <w:lang w:eastAsia="ja-JP"/>
        </w:rPr>
      </w:pPr>
      <w:r w:rsidRPr="00D07011">
        <w:rPr>
          <w:rFonts w:asciiTheme="minorEastAsia" w:eastAsiaTheme="minorEastAsia" w:hAnsiTheme="minorEastAsia" w:cs="メイリオ"/>
          <w:lang w:eastAsia="ja-JP"/>
        </w:rPr>
        <w:br w:type="page"/>
      </w:r>
    </w:p>
    <w:p w14:paraId="2AE68D5C" w14:textId="77777777" w:rsidR="00715254" w:rsidRPr="00D07011" w:rsidRDefault="00715254" w:rsidP="00715254">
      <w:pPr>
        <w:spacing w:line="0" w:lineRule="atLeast"/>
        <w:ind w:firstLineChars="4100" w:firstLine="8200"/>
        <w:jc w:val="both"/>
        <w:rPr>
          <w:rFonts w:asciiTheme="majorEastAsia" w:eastAsiaTheme="majorEastAsia" w:hAnsiTheme="majorEastAsia"/>
          <w:sz w:val="20"/>
          <w:szCs w:val="20"/>
          <w:lang w:eastAsia="ja-JP"/>
        </w:rPr>
      </w:pPr>
      <w:r w:rsidRPr="00D07011">
        <w:rPr>
          <w:rFonts w:asciiTheme="majorEastAsia" w:eastAsiaTheme="majorEastAsia" w:hAnsiTheme="majorEastAsia" w:hint="eastAsia"/>
          <w:sz w:val="20"/>
          <w:szCs w:val="20"/>
        </w:rPr>
        <w:lastRenderedPageBreak/>
        <w:t>（単位：</w:t>
      </w:r>
      <w:r w:rsidRPr="00D07011">
        <w:rPr>
          <w:rFonts w:asciiTheme="majorEastAsia" w:eastAsiaTheme="majorEastAsia" w:hAnsiTheme="majorEastAsia" w:hint="eastAsia"/>
          <w:sz w:val="20"/>
          <w:szCs w:val="20"/>
          <w:lang w:eastAsia="ja-JP"/>
        </w:rPr>
        <w:t>人</w:t>
      </w:r>
      <w:r w:rsidRPr="00D07011">
        <w:rPr>
          <w:rFonts w:asciiTheme="majorEastAsia" w:eastAsiaTheme="majorEastAsia" w:hAnsiTheme="majorEastAsia" w:hint="eastAsia"/>
          <w:sz w:val="20"/>
          <w:szCs w:val="20"/>
        </w:rPr>
        <w:t>）</w:t>
      </w:r>
    </w:p>
    <w:tbl>
      <w:tblPr>
        <w:tblW w:w="8360" w:type="dxa"/>
        <w:tblInd w:w="979" w:type="dxa"/>
        <w:tblLayout w:type="fixed"/>
        <w:tblCellMar>
          <w:left w:w="99" w:type="dxa"/>
          <w:right w:w="99" w:type="dxa"/>
        </w:tblCellMar>
        <w:tblLook w:val="04A0" w:firstRow="1" w:lastRow="0" w:firstColumn="1" w:lastColumn="0" w:noHBand="0" w:noVBand="1"/>
      </w:tblPr>
      <w:tblGrid>
        <w:gridCol w:w="563"/>
        <w:gridCol w:w="867"/>
        <w:gridCol w:w="1210"/>
        <w:gridCol w:w="1144"/>
        <w:gridCol w:w="1144"/>
        <w:gridCol w:w="1144"/>
        <w:gridCol w:w="1144"/>
        <w:gridCol w:w="1144"/>
      </w:tblGrid>
      <w:tr w:rsidR="00715254" w:rsidRPr="00D07011" w14:paraId="31B1FCE8" w14:textId="77777777" w:rsidTr="00665DB9">
        <w:trPr>
          <w:trHeight w:val="567"/>
        </w:trPr>
        <w:tc>
          <w:tcPr>
            <w:tcW w:w="2640" w:type="dxa"/>
            <w:gridSpan w:val="3"/>
            <w:tcBorders>
              <w:top w:val="single" w:sz="2" w:space="0" w:color="auto"/>
              <w:left w:val="single" w:sz="2" w:space="0" w:color="auto"/>
              <w:bottom w:val="single" w:sz="4" w:space="0" w:color="auto"/>
              <w:right w:val="single" w:sz="2" w:space="0" w:color="auto"/>
            </w:tcBorders>
            <w:shd w:val="clear" w:color="000000" w:fill="D9D9D9"/>
            <w:noWrap/>
            <w:vAlign w:val="center"/>
            <w:hideMark/>
          </w:tcPr>
          <w:p w14:paraId="69C9C1A9"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r w:rsidRPr="00D07011">
              <w:rPr>
                <w:rFonts w:asciiTheme="majorEastAsia" w:eastAsiaTheme="majorEastAsia" w:hAnsiTheme="majorEastAsia" w:cs="ＭＳ Ｐゴシック" w:hint="eastAsia"/>
                <w:kern w:val="0"/>
                <w:sz w:val="20"/>
                <w:szCs w:val="20"/>
              </w:rPr>
              <w:t xml:space="preserve">　</w:t>
            </w:r>
          </w:p>
        </w:tc>
        <w:tc>
          <w:tcPr>
            <w:tcW w:w="1144" w:type="dxa"/>
            <w:tcBorders>
              <w:top w:val="single" w:sz="2" w:space="0" w:color="auto"/>
              <w:left w:val="single" w:sz="2" w:space="0" w:color="auto"/>
              <w:bottom w:val="single" w:sz="4" w:space="0" w:color="auto"/>
              <w:right w:val="single" w:sz="2" w:space="0" w:color="auto"/>
            </w:tcBorders>
            <w:shd w:val="clear" w:color="000000" w:fill="D9D9D9"/>
            <w:vAlign w:val="center"/>
            <w:hideMark/>
          </w:tcPr>
          <w:p w14:paraId="7C1755EB"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rPr>
              <w:t>令和２年度</w:t>
            </w:r>
          </w:p>
          <w:p w14:paraId="26481D4C"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lang w:eastAsia="ja-JP"/>
              </w:rPr>
              <w:t>(2020年度)</w:t>
            </w:r>
          </w:p>
        </w:tc>
        <w:tc>
          <w:tcPr>
            <w:tcW w:w="1144" w:type="dxa"/>
            <w:tcBorders>
              <w:top w:val="single" w:sz="2" w:space="0" w:color="auto"/>
              <w:left w:val="single" w:sz="2" w:space="0" w:color="auto"/>
              <w:bottom w:val="single" w:sz="4" w:space="0" w:color="auto"/>
              <w:right w:val="single" w:sz="2" w:space="0" w:color="auto"/>
            </w:tcBorders>
            <w:shd w:val="clear" w:color="000000" w:fill="D9D9D9"/>
            <w:vAlign w:val="center"/>
            <w:hideMark/>
          </w:tcPr>
          <w:p w14:paraId="3798A914"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rPr>
              <w:t>令和３年度</w:t>
            </w:r>
          </w:p>
          <w:p w14:paraId="769B2E24"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lang w:eastAsia="ja-JP"/>
              </w:rPr>
              <w:t>（2021年度）</w:t>
            </w:r>
          </w:p>
        </w:tc>
        <w:tc>
          <w:tcPr>
            <w:tcW w:w="1144" w:type="dxa"/>
            <w:tcBorders>
              <w:top w:val="single" w:sz="2" w:space="0" w:color="auto"/>
              <w:left w:val="single" w:sz="2" w:space="0" w:color="auto"/>
              <w:bottom w:val="single" w:sz="4" w:space="0" w:color="auto"/>
              <w:right w:val="single" w:sz="2" w:space="0" w:color="auto"/>
            </w:tcBorders>
            <w:shd w:val="clear" w:color="000000" w:fill="D9D9D9"/>
            <w:vAlign w:val="center"/>
            <w:hideMark/>
          </w:tcPr>
          <w:p w14:paraId="3A461F07"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rPr>
              <w:t>令和４年度</w:t>
            </w:r>
          </w:p>
          <w:p w14:paraId="2F212470"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lang w:eastAsia="ja-JP"/>
              </w:rPr>
              <w:t>（2022年度）</w:t>
            </w:r>
          </w:p>
        </w:tc>
        <w:tc>
          <w:tcPr>
            <w:tcW w:w="1144" w:type="dxa"/>
            <w:tcBorders>
              <w:top w:val="single" w:sz="2" w:space="0" w:color="auto"/>
              <w:left w:val="single" w:sz="2" w:space="0" w:color="auto"/>
              <w:bottom w:val="single" w:sz="4" w:space="0" w:color="auto"/>
              <w:right w:val="single" w:sz="4" w:space="0" w:color="auto"/>
            </w:tcBorders>
            <w:shd w:val="clear" w:color="000000" w:fill="D9D9D9"/>
            <w:vAlign w:val="center"/>
            <w:hideMark/>
          </w:tcPr>
          <w:p w14:paraId="257FAED0"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rPr>
              <w:t>令和５年度</w:t>
            </w:r>
          </w:p>
          <w:p w14:paraId="2E621809"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lang w:eastAsia="ja-JP"/>
              </w:rPr>
              <w:t>（2023年度）</w:t>
            </w:r>
          </w:p>
        </w:tc>
        <w:tc>
          <w:tcPr>
            <w:tcW w:w="1144" w:type="dxa"/>
            <w:tcBorders>
              <w:top w:val="single" w:sz="2" w:space="0" w:color="auto"/>
              <w:left w:val="single" w:sz="4" w:space="0" w:color="auto"/>
              <w:bottom w:val="single" w:sz="4" w:space="0" w:color="auto"/>
              <w:right w:val="single" w:sz="4" w:space="0" w:color="auto"/>
            </w:tcBorders>
            <w:shd w:val="clear" w:color="000000" w:fill="D9D9D9"/>
            <w:vAlign w:val="center"/>
            <w:hideMark/>
          </w:tcPr>
          <w:p w14:paraId="0440ED23"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rPr>
              <w:t>令和６年度</w:t>
            </w:r>
          </w:p>
          <w:p w14:paraId="49D5FF5A" w14:textId="77777777" w:rsidR="00715254" w:rsidRPr="00D07011" w:rsidRDefault="00715254" w:rsidP="00715254">
            <w:pPr>
              <w:spacing w:line="0" w:lineRule="atLeast"/>
              <w:jc w:val="center"/>
              <w:rPr>
                <w:rFonts w:asciiTheme="majorEastAsia" w:eastAsiaTheme="majorEastAsia" w:hAnsiTheme="majorEastAsia" w:cs="ＭＳ Ｐゴシック"/>
                <w:w w:val="82"/>
                <w:kern w:val="0"/>
                <w:sz w:val="20"/>
                <w:szCs w:val="20"/>
                <w:lang w:eastAsia="ja-JP"/>
              </w:rPr>
            </w:pPr>
            <w:r w:rsidRPr="00D07011">
              <w:rPr>
                <w:rFonts w:asciiTheme="majorEastAsia" w:eastAsiaTheme="majorEastAsia" w:hAnsiTheme="majorEastAsia" w:cs="ＭＳ Ｐゴシック" w:hint="eastAsia"/>
                <w:w w:val="82"/>
                <w:kern w:val="0"/>
                <w:sz w:val="20"/>
                <w:szCs w:val="20"/>
                <w:lang w:eastAsia="ja-JP"/>
              </w:rPr>
              <w:t>（2024年度）</w:t>
            </w:r>
          </w:p>
        </w:tc>
      </w:tr>
      <w:tr w:rsidR="00715254" w:rsidRPr="00D07011" w14:paraId="14DACFE0" w14:textId="77777777" w:rsidTr="00665DB9">
        <w:trPr>
          <w:trHeight w:val="285"/>
        </w:trPr>
        <w:tc>
          <w:tcPr>
            <w:tcW w:w="563" w:type="dxa"/>
            <w:vMerge w:val="restart"/>
            <w:tcBorders>
              <w:top w:val="single" w:sz="4" w:space="0" w:color="auto"/>
              <w:left w:val="single" w:sz="2" w:space="0" w:color="auto"/>
              <w:bottom w:val="single" w:sz="8" w:space="0" w:color="000000"/>
              <w:right w:val="single" w:sz="8" w:space="0" w:color="auto"/>
            </w:tcBorders>
            <w:shd w:val="clear" w:color="auto" w:fill="auto"/>
            <w:noWrap/>
            <w:textDirection w:val="tbRlV"/>
            <w:vAlign w:val="center"/>
            <w:hideMark/>
          </w:tcPr>
          <w:p w14:paraId="144028A0"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D07011">
              <w:rPr>
                <w:rFonts w:asciiTheme="majorEastAsia" w:eastAsiaTheme="majorEastAsia" w:hAnsiTheme="majorEastAsia" w:cs="ＭＳ Ｐゴシック" w:hint="eastAsia"/>
                <w:kern w:val="0"/>
                <w:sz w:val="20"/>
                <w:szCs w:val="20"/>
                <w:lang w:eastAsia="ja-JP"/>
              </w:rPr>
              <w:t>市全体</w:t>
            </w:r>
          </w:p>
        </w:tc>
        <w:tc>
          <w:tcPr>
            <w:tcW w:w="86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C633B84"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量の見込み</w:t>
            </w:r>
            <w:r w:rsidRPr="003335F4">
              <w:rPr>
                <w:rFonts w:asciiTheme="majorEastAsia" w:eastAsiaTheme="majorEastAsia" w:hAnsiTheme="majorEastAsia" w:cs="ＭＳ 明朝" w:hint="eastAsia"/>
                <w:kern w:val="0"/>
                <w:sz w:val="20"/>
                <w:szCs w:val="20"/>
                <w:lang w:eastAsia="ja-JP"/>
              </w:rPr>
              <w:t>①</w:t>
            </w:r>
          </w:p>
        </w:tc>
        <w:tc>
          <w:tcPr>
            <w:tcW w:w="1210" w:type="dxa"/>
            <w:tcBorders>
              <w:top w:val="single" w:sz="4" w:space="0" w:color="auto"/>
              <w:left w:val="nil"/>
              <w:bottom w:val="single" w:sz="2" w:space="0" w:color="auto"/>
              <w:right w:val="single" w:sz="2" w:space="0" w:color="auto"/>
            </w:tcBorders>
            <w:shd w:val="clear" w:color="auto" w:fill="auto"/>
            <w:noWrap/>
            <w:vAlign w:val="center"/>
            <w:hideMark/>
          </w:tcPr>
          <w:p w14:paraId="05EF3C67"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Ｐゴシック" w:hint="eastAsia"/>
                <w:spacing w:val="-2"/>
                <w:w w:val="85"/>
                <w:kern w:val="0"/>
                <w:sz w:val="20"/>
                <w:szCs w:val="20"/>
                <w:lang w:eastAsia="ja-JP"/>
              </w:rPr>
              <w:t>低学年</w:t>
            </w:r>
          </w:p>
        </w:tc>
        <w:tc>
          <w:tcPr>
            <w:tcW w:w="1144"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5ED023A"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855</w:t>
            </w:r>
          </w:p>
        </w:tc>
        <w:tc>
          <w:tcPr>
            <w:tcW w:w="1144"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07B378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819</w:t>
            </w:r>
          </w:p>
        </w:tc>
        <w:tc>
          <w:tcPr>
            <w:tcW w:w="1144"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20CE778"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785</w:t>
            </w:r>
          </w:p>
        </w:tc>
        <w:tc>
          <w:tcPr>
            <w:tcW w:w="1144" w:type="dxa"/>
            <w:tcBorders>
              <w:top w:val="single" w:sz="4" w:space="0" w:color="auto"/>
              <w:left w:val="single" w:sz="2" w:space="0" w:color="auto"/>
              <w:bottom w:val="single" w:sz="2" w:space="0" w:color="auto"/>
              <w:right w:val="single" w:sz="4" w:space="0" w:color="auto"/>
            </w:tcBorders>
            <w:shd w:val="clear" w:color="auto" w:fill="auto"/>
            <w:noWrap/>
            <w:vAlign w:val="center"/>
            <w:hideMark/>
          </w:tcPr>
          <w:p w14:paraId="4418A263"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767</w:t>
            </w:r>
          </w:p>
        </w:tc>
        <w:tc>
          <w:tcPr>
            <w:tcW w:w="1144" w:type="dxa"/>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01A87DD"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743</w:t>
            </w:r>
          </w:p>
        </w:tc>
      </w:tr>
      <w:tr w:rsidR="00715254" w:rsidRPr="00D07011" w14:paraId="29C67C2A" w14:textId="77777777" w:rsidTr="00665DB9">
        <w:trPr>
          <w:trHeight w:val="285"/>
        </w:trPr>
        <w:tc>
          <w:tcPr>
            <w:tcW w:w="563" w:type="dxa"/>
            <w:vMerge/>
            <w:tcBorders>
              <w:top w:val="nil"/>
              <w:left w:val="single" w:sz="2" w:space="0" w:color="auto"/>
              <w:bottom w:val="single" w:sz="8" w:space="0" w:color="000000"/>
              <w:right w:val="single" w:sz="8" w:space="0" w:color="auto"/>
            </w:tcBorders>
            <w:vAlign w:val="center"/>
            <w:hideMark/>
          </w:tcPr>
          <w:p w14:paraId="29658CC2"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867" w:type="dxa"/>
            <w:vMerge/>
            <w:tcBorders>
              <w:top w:val="nil"/>
              <w:left w:val="single" w:sz="8" w:space="0" w:color="auto"/>
              <w:bottom w:val="single" w:sz="8" w:space="0" w:color="000000"/>
              <w:right w:val="single" w:sz="8" w:space="0" w:color="auto"/>
            </w:tcBorders>
            <w:vAlign w:val="center"/>
            <w:hideMark/>
          </w:tcPr>
          <w:p w14:paraId="37D5C227" w14:textId="77777777" w:rsidR="00715254" w:rsidRPr="003335F4"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1210" w:type="dxa"/>
            <w:tcBorders>
              <w:top w:val="single" w:sz="2" w:space="0" w:color="auto"/>
              <w:left w:val="nil"/>
              <w:bottom w:val="single" w:sz="2" w:space="0" w:color="auto"/>
              <w:right w:val="single" w:sz="2" w:space="0" w:color="auto"/>
            </w:tcBorders>
            <w:shd w:val="clear" w:color="auto" w:fill="auto"/>
            <w:noWrap/>
            <w:vAlign w:val="center"/>
            <w:hideMark/>
          </w:tcPr>
          <w:p w14:paraId="1E862FC1"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Ｐゴシック" w:hint="eastAsia"/>
                <w:spacing w:val="-2"/>
                <w:w w:val="85"/>
                <w:kern w:val="0"/>
                <w:sz w:val="20"/>
                <w:szCs w:val="20"/>
                <w:lang w:eastAsia="ja-JP"/>
              </w:rPr>
              <w:t>高学年</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E2D3EF"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114</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E942FA"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109</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BB51C7"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109</w:t>
            </w:r>
          </w:p>
        </w:tc>
        <w:tc>
          <w:tcPr>
            <w:tcW w:w="1144" w:type="dxa"/>
            <w:tcBorders>
              <w:top w:val="single" w:sz="2" w:space="0" w:color="auto"/>
              <w:left w:val="single" w:sz="2" w:space="0" w:color="auto"/>
              <w:bottom w:val="single" w:sz="2" w:space="0" w:color="auto"/>
              <w:right w:val="single" w:sz="4" w:space="0" w:color="auto"/>
            </w:tcBorders>
            <w:shd w:val="clear" w:color="auto" w:fill="auto"/>
            <w:noWrap/>
            <w:vAlign w:val="center"/>
            <w:hideMark/>
          </w:tcPr>
          <w:p w14:paraId="043D1AC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103</w:t>
            </w:r>
          </w:p>
        </w:tc>
        <w:tc>
          <w:tcPr>
            <w:tcW w:w="1144"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7393C2E"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99</w:t>
            </w:r>
          </w:p>
        </w:tc>
      </w:tr>
      <w:tr w:rsidR="00715254" w:rsidRPr="00D07011" w14:paraId="5AE1F8A6" w14:textId="77777777" w:rsidTr="00665DB9">
        <w:trPr>
          <w:trHeight w:val="285"/>
        </w:trPr>
        <w:tc>
          <w:tcPr>
            <w:tcW w:w="563" w:type="dxa"/>
            <w:vMerge/>
            <w:tcBorders>
              <w:top w:val="nil"/>
              <w:left w:val="single" w:sz="2" w:space="0" w:color="auto"/>
              <w:bottom w:val="single" w:sz="8" w:space="0" w:color="000000"/>
              <w:right w:val="single" w:sz="8" w:space="0" w:color="auto"/>
            </w:tcBorders>
            <w:vAlign w:val="center"/>
            <w:hideMark/>
          </w:tcPr>
          <w:p w14:paraId="3E962DBA"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867" w:type="dxa"/>
            <w:vMerge/>
            <w:tcBorders>
              <w:top w:val="nil"/>
              <w:left w:val="single" w:sz="8" w:space="0" w:color="auto"/>
              <w:bottom w:val="single" w:sz="12" w:space="0" w:color="auto"/>
              <w:right w:val="single" w:sz="8" w:space="0" w:color="auto"/>
            </w:tcBorders>
            <w:vAlign w:val="center"/>
            <w:hideMark/>
          </w:tcPr>
          <w:p w14:paraId="22650393" w14:textId="77777777" w:rsidR="00715254" w:rsidRPr="003335F4"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1210" w:type="dxa"/>
            <w:tcBorders>
              <w:top w:val="single" w:sz="2" w:space="0" w:color="auto"/>
              <w:left w:val="nil"/>
              <w:bottom w:val="single" w:sz="12" w:space="0" w:color="auto"/>
              <w:right w:val="single" w:sz="2" w:space="0" w:color="auto"/>
            </w:tcBorders>
            <w:shd w:val="clear" w:color="auto" w:fill="auto"/>
            <w:noWrap/>
            <w:vAlign w:val="center"/>
            <w:hideMark/>
          </w:tcPr>
          <w:p w14:paraId="1846F16D"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合計</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4A89FF6"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969　</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40D9782"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928　</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87A0283"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893　</w:t>
            </w:r>
          </w:p>
        </w:tc>
        <w:tc>
          <w:tcPr>
            <w:tcW w:w="1144" w:type="dxa"/>
            <w:tcBorders>
              <w:top w:val="single" w:sz="2" w:space="0" w:color="auto"/>
              <w:left w:val="single" w:sz="2" w:space="0" w:color="auto"/>
              <w:bottom w:val="single" w:sz="12" w:space="0" w:color="auto"/>
              <w:right w:val="single" w:sz="4" w:space="0" w:color="auto"/>
            </w:tcBorders>
            <w:shd w:val="clear" w:color="auto" w:fill="auto"/>
            <w:noWrap/>
            <w:vAlign w:val="center"/>
            <w:hideMark/>
          </w:tcPr>
          <w:p w14:paraId="1BBF1C7B"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870　</w:t>
            </w:r>
          </w:p>
        </w:tc>
        <w:tc>
          <w:tcPr>
            <w:tcW w:w="1144" w:type="dxa"/>
            <w:tcBorders>
              <w:top w:val="single" w:sz="2" w:space="0" w:color="auto"/>
              <w:left w:val="single" w:sz="4" w:space="0" w:color="auto"/>
              <w:bottom w:val="single" w:sz="12" w:space="0" w:color="auto"/>
              <w:right w:val="single" w:sz="4" w:space="0" w:color="auto"/>
            </w:tcBorders>
            <w:shd w:val="clear" w:color="auto" w:fill="auto"/>
            <w:noWrap/>
            <w:vAlign w:val="center"/>
            <w:hideMark/>
          </w:tcPr>
          <w:p w14:paraId="0DB459B4"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843　</w:t>
            </w:r>
          </w:p>
        </w:tc>
      </w:tr>
      <w:tr w:rsidR="00715254" w:rsidRPr="00D07011" w14:paraId="1B4CD7FC" w14:textId="77777777" w:rsidTr="00665DB9">
        <w:trPr>
          <w:trHeight w:val="285"/>
        </w:trPr>
        <w:tc>
          <w:tcPr>
            <w:tcW w:w="563" w:type="dxa"/>
            <w:vMerge/>
            <w:tcBorders>
              <w:top w:val="nil"/>
              <w:left w:val="single" w:sz="2" w:space="0" w:color="auto"/>
              <w:bottom w:val="single" w:sz="8" w:space="0" w:color="000000"/>
              <w:right w:val="single" w:sz="8" w:space="0" w:color="auto"/>
            </w:tcBorders>
            <w:vAlign w:val="center"/>
            <w:hideMark/>
          </w:tcPr>
          <w:p w14:paraId="2A0CE33B"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2077" w:type="dxa"/>
            <w:gridSpan w:val="2"/>
            <w:tcBorders>
              <w:top w:val="nil"/>
              <w:left w:val="single" w:sz="8" w:space="0" w:color="auto"/>
              <w:bottom w:val="single" w:sz="12" w:space="0" w:color="auto"/>
              <w:right w:val="single" w:sz="2" w:space="0" w:color="auto"/>
            </w:tcBorders>
            <w:shd w:val="clear" w:color="auto" w:fill="auto"/>
            <w:vAlign w:val="center"/>
            <w:hideMark/>
          </w:tcPr>
          <w:p w14:paraId="4B7609A0"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確保の内容</w:t>
            </w:r>
            <w:r w:rsidRPr="003335F4">
              <w:rPr>
                <w:rFonts w:asciiTheme="majorEastAsia" w:eastAsiaTheme="majorEastAsia" w:hAnsiTheme="majorEastAsia" w:cs="ＭＳ 明朝" w:hint="eastAsia"/>
                <w:kern w:val="0"/>
                <w:sz w:val="20"/>
                <w:szCs w:val="20"/>
                <w:lang w:eastAsia="ja-JP"/>
              </w:rPr>
              <w:t>②</w:t>
            </w:r>
          </w:p>
        </w:tc>
        <w:tc>
          <w:tcPr>
            <w:tcW w:w="1144"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0A5C2C0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1,039</w:t>
            </w:r>
          </w:p>
        </w:tc>
        <w:tc>
          <w:tcPr>
            <w:tcW w:w="1144"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0D10AC8F"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1,039</w:t>
            </w:r>
          </w:p>
        </w:tc>
        <w:tc>
          <w:tcPr>
            <w:tcW w:w="1144"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53B8920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1,039</w:t>
            </w:r>
          </w:p>
        </w:tc>
        <w:tc>
          <w:tcPr>
            <w:tcW w:w="1144" w:type="dxa"/>
            <w:tcBorders>
              <w:top w:val="single" w:sz="12" w:space="0" w:color="auto"/>
              <w:left w:val="single" w:sz="2" w:space="0" w:color="auto"/>
              <w:bottom w:val="single" w:sz="12" w:space="0" w:color="auto"/>
              <w:right w:val="single" w:sz="4" w:space="0" w:color="auto"/>
            </w:tcBorders>
            <w:shd w:val="clear" w:color="auto" w:fill="auto"/>
            <w:noWrap/>
            <w:vAlign w:val="center"/>
          </w:tcPr>
          <w:p w14:paraId="6AC743ED"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1,039</w:t>
            </w:r>
          </w:p>
        </w:tc>
        <w:tc>
          <w:tcPr>
            <w:tcW w:w="1144"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7985C112"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1,039</w:t>
            </w:r>
          </w:p>
        </w:tc>
      </w:tr>
      <w:tr w:rsidR="00715254" w:rsidRPr="00D07011" w14:paraId="66AA2599" w14:textId="77777777" w:rsidTr="00665DB9">
        <w:trPr>
          <w:trHeight w:val="285"/>
        </w:trPr>
        <w:tc>
          <w:tcPr>
            <w:tcW w:w="563" w:type="dxa"/>
            <w:vMerge/>
            <w:tcBorders>
              <w:top w:val="nil"/>
              <w:left w:val="single" w:sz="2" w:space="0" w:color="auto"/>
              <w:bottom w:val="double" w:sz="4" w:space="0" w:color="auto"/>
              <w:right w:val="single" w:sz="8" w:space="0" w:color="auto"/>
            </w:tcBorders>
            <w:vAlign w:val="center"/>
            <w:hideMark/>
          </w:tcPr>
          <w:p w14:paraId="6E06AF8B"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2077" w:type="dxa"/>
            <w:gridSpan w:val="2"/>
            <w:tcBorders>
              <w:top w:val="single" w:sz="12" w:space="0" w:color="auto"/>
              <w:left w:val="single" w:sz="8" w:space="0" w:color="auto"/>
              <w:bottom w:val="double" w:sz="4" w:space="0" w:color="auto"/>
              <w:right w:val="single" w:sz="2" w:space="0" w:color="auto"/>
            </w:tcBorders>
            <w:shd w:val="clear" w:color="auto" w:fill="auto"/>
            <w:vAlign w:val="center"/>
            <w:hideMark/>
          </w:tcPr>
          <w:p w14:paraId="11894EE6"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明朝" w:hint="eastAsia"/>
                <w:kern w:val="0"/>
                <w:sz w:val="20"/>
                <w:szCs w:val="20"/>
                <w:lang w:eastAsia="ja-JP"/>
              </w:rPr>
              <w:t>②</w:t>
            </w:r>
            <w:r w:rsidRPr="003335F4">
              <w:rPr>
                <w:rFonts w:asciiTheme="majorEastAsia" w:eastAsiaTheme="majorEastAsia" w:hAnsiTheme="majorEastAsia" w:cs="ＭＳ Ｐゴシック" w:hint="eastAsia"/>
                <w:kern w:val="0"/>
                <w:sz w:val="20"/>
                <w:szCs w:val="20"/>
                <w:lang w:eastAsia="ja-JP"/>
              </w:rPr>
              <w:t>－</w:t>
            </w:r>
            <w:r w:rsidR="003335F4" w:rsidRPr="003335F4">
              <w:rPr>
                <w:rFonts w:asciiTheme="majorEastAsia" w:eastAsiaTheme="majorEastAsia" w:hAnsiTheme="majorEastAsia" w:cs="ＭＳ 明朝" w:hint="eastAsia"/>
                <w:kern w:val="0"/>
                <w:sz w:val="20"/>
                <w:szCs w:val="20"/>
                <w:lang w:eastAsia="ja-JP"/>
              </w:rPr>
              <w:t>①</w:t>
            </w:r>
          </w:p>
        </w:tc>
        <w:tc>
          <w:tcPr>
            <w:tcW w:w="1144" w:type="dxa"/>
            <w:tcBorders>
              <w:top w:val="single" w:sz="12" w:space="0" w:color="auto"/>
              <w:left w:val="single" w:sz="2" w:space="0" w:color="auto"/>
              <w:bottom w:val="double" w:sz="4" w:space="0" w:color="auto"/>
              <w:right w:val="single" w:sz="2" w:space="0" w:color="auto"/>
            </w:tcBorders>
            <w:shd w:val="clear" w:color="auto" w:fill="auto"/>
            <w:noWrap/>
            <w:vAlign w:val="center"/>
          </w:tcPr>
          <w:p w14:paraId="5BA49A81"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70</w:t>
            </w:r>
          </w:p>
        </w:tc>
        <w:tc>
          <w:tcPr>
            <w:tcW w:w="1144" w:type="dxa"/>
            <w:tcBorders>
              <w:top w:val="single" w:sz="12" w:space="0" w:color="auto"/>
              <w:left w:val="single" w:sz="2" w:space="0" w:color="auto"/>
              <w:bottom w:val="double" w:sz="4" w:space="0" w:color="auto"/>
              <w:right w:val="single" w:sz="2" w:space="0" w:color="auto"/>
            </w:tcBorders>
            <w:shd w:val="clear" w:color="auto" w:fill="auto"/>
            <w:noWrap/>
            <w:vAlign w:val="center"/>
          </w:tcPr>
          <w:p w14:paraId="54C8359B"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111</w:t>
            </w:r>
          </w:p>
        </w:tc>
        <w:tc>
          <w:tcPr>
            <w:tcW w:w="1144" w:type="dxa"/>
            <w:tcBorders>
              <w:top w:val="single" w:sz="12" w:space="0" w:color="auto"/>
              <w:left w:val="single" w:sz="2" w:space="0" w:color="auto"/>
              <w:bottom w:val="double" w:sz="4" w:space="0" w:color="auto"/>
              <w:right w:val="single" w:sz="2" w:space="0" w:color="auto"/>
            </w:tcBorders>
            <w:shd w:val="clear" w:color="auto" w:fill="auto"/>
            <w:noWrap/>
            <w:vAlign w:val="center"/>
          </w:tcPr>
          <w:p w14:paraId="1FBD66FC"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146</w:t>
            </w:r>
          </w:p>
        </w:tc>
        <w:tc>
          <w:tcPr>
            <w:tcW w:w="1144" w:type="dxa"/>
            <w:tcBorders>
              <w:top w:val="single" w:sz="12" w:space="0" w:color="auto"/>
              <w:left w:val="single" w:sz="2" w:space="0" w:color="auto"/>
              <w:bottom w:val="double" w:sz="4" w:space="0" w:color="auto"/>
              <w:right w:val="single" w:sz="4" w:space="0" w:color="auto"/>
            </w:tcBorders>
            <w:shd w:val="clear" w:color="auto" w:fill="auto"/>
            <w:noWrap/>
            <w:vAlign w:val="center"/>
          </w:tcPr>
          <w:p w14:paraId="402485B3"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169</w:t>
            </w:r>
          </w:p>
        </w:tc>
        <w:tc>
          <w:tcPr>
            <w:tcW w:w="1144" w:type="dxa"/>
            <w:tcBorders>
              <w:top w:val="single" w:sz="12" w:space="0" w:color="auto"/>
              <w:left w:val="single" w:sz="4" w:space="0" w:color="auto"/>
              <w:bottom w:val="double" w:sz="4" w:space="0" w:color="auto"/>
              <w:right w:val="single" w:sz="4" w:space="0" w:color="auto"/>
            </w:tcBorders>
            <w:shd w:val="clear" w:color="auto" w:fill="auto"/>
            <w:noWrap/>
            <w:vAlign w:val="center"/>
          </w:tcPr>
          <w:p w14:paraId="5429E7B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196</w:t>
            </w:r>
          </w:p>
        </w:tc>
      </w:tr>
      <w:tr w:rsidR="00715254" w:rsidRPr="00D07011" w14:paraId="58473B12" w14:textId="77777777" w:rsidTr="00665DB9">
        <w:trPr>
          <w:trHeight w:val="285"/>
        </w:trPr>
        <w:tc>
          <w:tcPr>
            <w:tcW w:w="563" w:type="dxa"/>
            <w:vMerge w:val="restart"/>
            <w:tcBorders>
              <w:top w:val="double" w:sz="4" w:space="0" w:color="auto"/>
              <w:left w:val="single" w:sz="2" w:space="0" w:color="auto"/>
              <w:bottom w:val="single" w:sz="8" w:space="0" w:color="000000"/>
              <w:right w:val="single" w:sz="8" w:space="0" w:color="auto"/>
            </w:tcBorders>
            <w:shd w:val="clear" w:color="auto" w:fill="auto"/>
            <w:noWrap/>
            <w:textDirection w:val="tbRlV"/>
            <w:vAlign w:val="center"/>
            <w:hideMark/>
          </w:tcPr>
          <w:p w14:paraId="2871568B"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D07011">
              <w:rPr>
                <w:rFonts w:asciiTheme="majorEastAsia" w:eastAsiaTheme="majorEastAsia" w:hAnsiTheme="majorEastAsia" w:cs="ＭＳ Ｐゴシック" w:hint="eastAsia"/>
                <w:kern w:val="0"/>
                <w:sz w:val="20"/>
                <w:szCs w:val="20"/>
                <w:lang w:eastAsia="ja-JP"/>
              </w:rPr>
              <w:t>浜手地区</w:t>
            </w:r>
          </w:p>
        </w:tc>
        <w:tc>
          <w:tcPr>
            <w:tcW w:w="86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F11E4EB"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量の見込み</w:t>
            </w:r>
            <w:r w:rsidRPr="003335F4">
              <w:rPr>
                <w:rFonts w:asciiTheme="majorEastAsia" w:eastAsiaTheme="majorEastAsia" w:hAnsiTheme="majorEastAsia" w:cs="ＭＳ 明朝" w:hint="eastAsia"/>
                <w:kern w:val="0"/>
                <w:sz w:val="20"/>
                <w:szCs w:val="20"/>
                <w:lang w:eastAsia="ja-JP"/>
              </w:rPr>
              <w:t>①</w:t>
            </w:r>
          </w:p>
        </w:tc>
        <w:tc>
          <w:tcPr>
            <w:tcW w:w="1210" w:type="dxa"/>
            <w:tcBorders>
              <w:top w:val="single" w:sz="4" w:space="0" w:color="auto"/>
              <w:left w:val="nil"/>
              <w:bottom w:val="single" w:sz="2" w:space="0" w:color="auto"/>
              <w:right w:val="single" w:sz="2" w:space="0" w:color="auto"/>
            </w:tcBorders>
            <w:shd w:val="clear" w:color="auto" w:fill="auto"/>
            <w:noWrap/>
            <w:vAlign w:val="center"/>
            <w:hideMark/>
          </w:tcPr>
          <w:p w14:paraId="0C87DDB9"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Ｐゴシック" w:hint="eastAsia"/>
                <w:spacing w:val="-2"/>
                <w:w w:val="85"/>
                <w:kern w:val="0"/>
                <w:sz w:val="20"/>
                <w:szCs w:val="20"/>
                <w:lang w:eastAsia="ja-JP"/>
              </w:rPr>
              <w:t>低学年</w:t>
            </w:r>
          </w:p>
        </w:tc>
        <w:tc>
          <w:tcPr>
            <w:tcW w:w="1144" w:type="dxa"/>
            <w:tcBorders>
              <w:top w:val="double" w:sz="4" w:space="0" w:color="auto"/>
              <w:left w:val="single" w:sz="2" w:space="0" w:color="auto"/>
              <w:bottom w:val="single" w:sz="2" w:space="0" w:color="auto"/>
              <w:right w:val="single" w:sz="2" w:space="0" w:color="auto"/>
            </w:tcBorders>
            <w:shd w:val="clear" w:color="auto" w:fill="auto"/>
            <w:noWrap/>
            <w:vAlign w:val="center"/>
            <w:hideMark/>
          </w:tcPr>
          <w:p w14:paraId="5351A73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226</w:t>
            </w:r>
          </w:p>
        </w:tc>
        <w:tc>
          <w:tcPr>
            <w:tcW w:w="1144" w:type="dxa"/>
            <w:tcBorders>
              <w:top w:val="double" w:sz="4" w:space="0" w:color="auto"/>
              <w:left w:val="single" w:sz="2" w:space="0" w:color="auto"/>
              <w:bottom w:val="single" w:sz="2" w:space="0" w:color="auto"/>
              <w:right w:val="single" w:sz="2" w:space="0" w:color="auto"/>
            </w:tcBorders>
            <w:shd w:val="clear" w:color="auto" w:fill="auto"/>
            <w:noWrap/>
            <w:vAlign w:val="center"/>
            <w:hideMark/>
          </w:tcPr>
          <w:p w14:paraId="7E890534"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217</w:t>
            </w:r>
          </w:p>
        </w:tc>
        <w:tc>
          <w:tcPr>
            <w:tcW w:w="1144" w:type="dxa"/>
            <w:tcBorders>
              <w:top w:val="double" w:sz="4" w:space="0" w:color="auto"/>
              <w:left w:val="single" w:sz="2" w:space="0" w:color="auto"/>
              <w:bottom w:val="single" w:sz="2" w:space="0" w:color="auto"/>
              <w:right w:val="single" w:sz="2" w:space="0" w:color="auto"/>
            </w:tcBorders>
            <w:shd w:val="clear" w:color="auto" w:fill="auto"/>
            <w:noWrap/>
            <w:vAlign w:val="center"/>
            <w:hideMark/>
          </w:tcPr>
          <w:p w14:paraId="6999916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214</w:t>
            </w:r>
          </w:p>
        </w:tc>
        <w:tc>
          <w:tcPr>
            <w:tcW w:w="1144" w:type="dxa"/>
            <w:tcBorders>
              <w:top w:val="double" w:sz="4" w:space="0" w:color="auto"/>
              <w:left w:val="single" w:sz="2" w:space="0" w:color="auto"/>
              <w:bottom w:val="single" w:sz="2" w:space="0" w:color="auto"/>
              <w:right w:val="single" w:sz="4" w:space="0" w:color="auto"/>
            </w:tcBorders>
            <w:shd w:val="clear" w:color="auto" w:fill="auto"/>
            <w:noWrap/>
            <w:vAlign w:val="center"/>
            <w:hideMark/>
          </w:tcPr>
          <w:p w14:paraId="436B08E2"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213</w:t>
            </w:r>
          </w:p>
        </w:tc>
        <w:tc>
          <w:tcPr>
            <w:tcW w:w="1144" w:type="dxa"/>
            <w:tcBorders>
              <w:top w:val="double" w:sz="4" w:space="0" w:color="auto"/>
              <w:left w:val="single" w:sz="4" w:space="0" w:color="auto"/>
              <w:bottom w:val="single" w:sz="2" w:space="0" w:color="auto"/>
              <w:right w:val="single" w:sz="4" w:space="0" w:color="auto"/>
            </w:tcBorders>
            <w:shd w:val="clear" w:color="auto" w:fill="auto"/>
            <w:noWrap/>
            <w:vAlign w:val="center"/>
            <w:hideMark/>
          </w:tcPr>
          <w:p w14:paraId="7C40AD5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203</w:t>
            </w:r>
          </w:p>
        </w:tc>
      </w:tr>
      <w:tr w:rsidR="00715254" w:rsidRPr="00D07011" w14:paraId="6A52C994" w14:textId="77777777" w:rsidTr="00665DB9">
        <w:trPr>
          <w:trHeight w:val="285"/>
        </w:trPr>
        <w:tc>
          <w:tcPr>
            <w:tcW w:w="563" w:type="dxa"/>
            <w:vMerge/>
            <w:tcBorders>
              <w:top w:val="nil"/>
              <w:left w:val="single" w:sz="2" w:space="0" w:color="auto"/>
              <w:bottom w:val="single" w:sz="8" w:space="0" w:color="000000"/>
              <w:right w:val="single" w:sz="8" w:space="0" w:color="auto"/>
            </w:tcBorders>
            <w:vAlign w:val="center"/>
            <w:hideMark/>
          </w:tcPr>
          <w:p w14:paraId="3FB2189A"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867" w:type="dxa"/>
            <w:vMerge/>
            <w:tcBorders>
              <w:top w:val="nil"/>
              <w:left w:val="single" w:sz="8" w:space="0" w:color="auto"/>
              <w:bottom w:val="single" w:sz="8" w:space="0" w:color="000000"/>
              <w:right w:val="single" w:sz="8" w:space="0" w:color="auto"/>
            </w:tcBorders>
            <w:vAlign w:val="center"/>
            <w:hideMark/>
          </w:tcPr>
          <w:p w14:paraId="2E669779" w14:textId="77777777" w:rsidR="00715254" w:rsidRPr="003335F4"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1210" w:type="dxa"/>
            <w:tcBorders>
              <w:top w:val="single" w:sz="2" w:space="0" w:color="auto"/>
              <w:left w:val="nil"/>
              <w:bottom w:val="single" w:sz="2" w:space="0" w:color="auto"/>
              <w:right w:val="single" w:sz="2" w:space="0" w:color="auto"/>
            </w:tcBorders>
            <w:shd w:val="clear" w:color="auto" w:fill="auto"/>
            <w:noWrap/>
            <w:vAlign w:val="center"/>
            <w:hideMark/>
          </w:tcPr>
          <w:p w14:paraId="30CDDA65"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Ｐゴシック" w:hint="eastAsia"/>
                <w:spacing w:val="-2"/>
                <w:w w:val="85"/>
                <w:kern w:val="0"/>
                <w:sz w:val="20"/>
                <w:szCs w:val="20"/>
                <w:lang w:eastAsia="ja-JP"/>
              </w:rPr>
              <w:t>高学年</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401B92"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35</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6EA9CD"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33</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74D751"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31</w:t>
            </w:r>
          </w:p>
        </w:tc>
        <w:tc>
          <w:tcPr>
            <w:tcW w:w="1144" w:type="dxa"/>
            <w:tcBorders>
              <w:top w:val="single" w:sz="2" w:space="0" w:color="auto"/>
              <w:left w:val="single" w:sz="2" w:space="0" w:color="auto"/>
              <w:bottom w:val="single" w:sz="2" w:space="0" w:color="auto"/>
              <w:right w:val="single" w:sz="4" w:space="0" w:color="auto"/>
            </w:tcBorders>
            <w:shd w:val="clear" w:color="auto" w:fill="auto"/>
            <w:noWrap/>
            <w:vAlign w:val="center"/>
            <w:hideMark/>
          </w:tcPr>
          <w:p w14:paraId="677520F4"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29</w:t>
            </w:r>
          </w:p>
        </w:tc>
        <w:tc>
          <w:tcPr>
            <w:tcW w:w="1144"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137E2B6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27</w:t>
            </w:r>
          </w:p>
        </w:tc>
      </w:tr>
      <w:tr w:rsidR="00715254" w:rsidRPr="00D07011" w14:paraId="61D038CF" w14:textId="77777777" w:rsidTr="00665DB9">
        <w:trPr>
          <w:trHeight w:val="285"/>
        </w:trPr>
        <w:tc>
          <w:tcPr>
            <w:tcW w:w="563" w:type="dxa"/>
            <w:vMerge/>
            <w:tcBorders>
              <w:top w:val="nil"/>
              <w:left w:val="single" w:sz="2" w:space="0" w:color="auto"/>
              <w:bottom w:val="single" w:sz="8" w:space="0" w:color="000000"/>
              <w:right w:val="single" w:sz="8" w:space="0" w:color="auto"/>
            </w:tcBorders>
            <w:vAlign w:val="center"/>
            <w:hideMark/>
          </w:tcPr>
          <w:p w14:paraId="050C2C74"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867" w:type="dxa"/>
            <w:vMerge/>
            <w:tcBorders>
              <w:top w:val="nil"/>
              <w:left w:val="single" w:sz="8" w:space="0" w:color="auto"/>
              <w:bottom w:val="single" w:sz="12" w:space="0" w:color="auto"/>
              <w:right w:val="single" w:sz="8" w:space="0" w:color="auto"/>
            </w:tcBorders>
            <w:vAlign w:val="center"/>
            <w:hideMark/>
          </w:tcPr>
          <w:p w14:paraId="3F121104" w14:textId="77777777" w:rsidR="00715254" w:rsidRPr="003335F4"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1210" w:type="dxa"/>
            <w:tcBorders>
              <w:top w:val="single" w:sz="2" w:space="0" w:color="auto"/>
              <w:left w:val="nil"/>
              <w:bottom w:val="single" w:sz="12" w:space="0" w:color="auto"/>
              <w:right w:val="single" w:sz="2" w:space="0" w:color="auto"/>
            </w:tcBorders>
            <w:shd w:val="clear" w:color="auto" w:fill="auto"/>
            <w:noWrap/>
            <w:vAlign w:val="center"/>
            <w:hideMark/>
          </w:tcPr>
          <w:p w14:paraId="3323AD1B"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合計</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AB4B8CD"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261　</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2228211"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250　</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0E487BE"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245　</w:t>
            </w:r>
          </w:p>
        </w:tc>
        <w:tc>
          <w:tcPr>
            <w:tcW w:w="1144" w:type="dxa"/>
            <w:tcBorders>
              <w:top w:val="single" w:sz="2" w:space="0" w:color="auto"/>
              <w:left w:val="single" w:sz="2" w:space="0" w:color="auto"/>
              <w:bottom w:val="single" w:sz="12" w:space="0" w:color="auto"/>
              <w:right w:val="single" w:sz="4" w:space="0" w:color="auto"/>
            </w:tcBorders>
            <w:shd w:val="clear" w:color="auto" w:fill="auto"/>
            <w:noWrap/>
            <w:vAlign w:val="center"/>
            <w:hideMark/>
          </w:tcPr>
          <w:p w14:paraId="5A383507"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242　</w:t>
            </w:r>
          </w:p>
        </w:tc>
        <w:tc>
          <w:tcPr>
            <w:tcW w:w="1144" w:type="dxa"/>
            <w:tcBorders>
              <w:top w:val="single" w:sz="2" w:space="0" w:color="auto"/>
              <w:left w:val="single" w:sz="4" w:space="0" w:color="auto"/>
              <w:bottom w:val="single" w:sz="8" w:space="0" w:color="auto"/>
              <w:right w:val="single" w:sz="4" w:space="0" w:color="auto"/>
            </w:tcBorders>
            <w:shd w:val="clear" w:color="auto" w:fill="auto"/>
            <w:noWrap/>
            <w:vAlign w:val="center"/>
            <w:hideMark/>
          </w:tcPr>
          <w:p w14:paraId="3957367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231　</w:t>
            </w:r>
          </w:p>
        </w:tc>
      </w:tr>
      <w:tr w:rsidR="00715254" w:rsidRPr="00D07011" w14:paraId="2303CC28" w14:textId="77777777" w:rsidTr="00190ACB">
        <w:trPr>
          <w:trHeight w:val="285"/>
        </w:trPr>
        <w:tc>
          <w:tcPr>
            <w:tcW w:w="563" w:type="dxa"/>
            <w:vMerge/>
            <w:tcBorders>
              <w:top w:val="nil"/>
              <w:left w:val="single" w:sz="2" w:space="0" w:color="auto"/>
              <w:bottom w:val="single" w:sz="8" w:space="0" w:color="000000"/>
              <w:right w:val="single" w:sz="8" w:space="0" w:color="auto"/>
            </w:tcBorders>
            <w:vAlign w:val="center"/>
            <w:hideMark/>
          </w:tcPr>
          <w:p w14:paraId="0C203A0A"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2077" w:type="dxa"/>
            <w:gridSpan w:val="2"/>
            <w:tcBorders>
              <w:top w:val="single" w:sz="12" w:space="0" w:color="auto"/>
              <w:left w:val="single" w:sz="8" w:space="0" w:color="auto"/>
              <w:bottom w:val="single" w:sz="12" w:space="0" w:color="auto"/>
              <w:right w:val="single" w:sz="2" w:space="0" w:color="auto"/>
            </w:tcBorders>
            <w:shd w:val="clear" w:color="auto" w:fill="auto"/>
            <w:vAlign w:val="center"/>
            <w:hideMark/>
          </w:tcPr>
          <w:p w14:paraId="4B5F4722"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確保の内容</w:t>
            </w:r>
            <w:r w:rsidRPr="003335F4">
              <w:rPr>
                <w:rFonts w:asciiTheme="majorEastAsia" w:eastAsiaTheme="majorEastAsia" w:hAnsiTheme="majorEastAsia" w:cs="ＭＳ 明朝" w:hint="eastAsia"/>
                <w:kern w:val="0"/>
                <w:sz w:val="20"/>
                <w:szCs w:val="20"/>
                <w:lang w:eastAsia="ja-JP"/>
              </w:rPr>
              <w:t>②</w:t>
            </w:r>
          </w:p>
        </w:tc>
        <w:tc>
          <w:tcPr>
            <w:tcW w:w="1144"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2138B15B"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300</w:t>
            </w:r>
          </w:p>
        </w:tc>
        <w:tc>
          <w:tcPr>
            <w:tcW w:w="1144" w:type="dxa"/>
            <w:tcBorders>
              <w:top w:val="single" w:sz="12" w:space="0" w:color="auto"/>
              <w:left w:val="single" w:sz="2" w:space="0" w:color="auto"/>
              <w:bottom w:val="single" w:sz="12" w:space="0" w:color="auto"/>
              <w:right w:val="single" w:sz="2" w:space="0" w:color="auto"/>
            </w:tcBorders>
            <w:shd w:val="clear" w:color="auto" w:fill="auto"/>
            <w:noWrap/>
          </w:tcPr>
          <w:p w14:paraId="16F8A6E9" w14:textId="77777777" w:rsidR="00715254" w:rsidRPr="0082248C" w:rsidRDefault="00715254" w:rsidP="00715254">
            <w:pPr>
              <w:jc w:val="right"/>
              <w:rPr>
                <w:rFonts w:asciiTheme="majorEastAsia" w:eastAsiaTheme="majorEastAsia" w:hAnsiTheme="majorEastAsia"/>
                <w:sz w:val="20"/>
                <w:szCs w:val="20"/>
              </w:rPr>
            </w:pPr>
            <w:r w:rsidRPr="0082248C">
              <w:rPr>
                <w:rFonts w:asciiTheme="majorEastAsia" w:eastAsiaTheme="majorEastAsia" w:hAnsiTheme="majorEastAsia" w:hint="eastAsia"/>
                <w:sz w:val="20"/>
                <w:szCs w:val="20"/>
                <w:lang w:eastAsia="ja-JP"/>
              </w:rPr>
              <w:t>300</w:t>
            </w:r>
          </w:p>
        </w:tc>
        <w:tc>
          <w:tcPr>
            <w:tcW w:w="1144" w:type="dxa"/>
            <w:tcBorders>
              <w:top w:val="single" w:sz="12" w:space="0" w:color="auto"/>
              <w:left w:val="single" w:sz="2" w:space="0" w:color="auto"/>
              <w:bottom w:val="single" w:sz="12" w:space="0" w:color="auto"/>
              <w:right w:val="single" w:sz="2" w:space="0" w:color="auto"/>
            </w:tcBorders>
            <w:shd w:val="clear" w:color="auto" w:fill="auto"/>
            <w:noWrap/>
          </w:tcPr>
          <w:p w14:paraId="5C27EA9F" w14:textId="77777777" w:rsidR="00715254" w:rsidRPr="0082248C" w:rsidRDefault="00715254" w:rsidP="00715254">
            <w:pPr>
              <w:jc w:val="right"/>
              <w:rPr>
                <w:rFonts w:asciiTheme="majorEastAsia" w:eastAsiaTheme="majorEastAsia" w:hAnsiTheme="majorEastAsia"/>
                <w:sz w:val="20"/>
                <w:szCs w:val="20"/>
              </w:rPr>
            </w:pPr>
            <w:r w:rsidRPr="0082248C">
              <w:rPr>
                <w:rFonts w:asciiTheme="majorEastAsia" w:eastAsiaTheme="majorEastAsia" w:hAnsiTheme="majorEastAsia" w:hint="eastAsia"/>
                <w:sz w:val="20"/>
                <w:szCs w:val="20"/>
                <w:lang w:eastAsia="ja-JP"/>
              </w:rPr>
              <w:t>300</w:t>
            </w:r>
          </w:p>
        </w:tc>
        <w:tc>
          <w:tcPr>
            <w:tcW w:w="1144" w:type="dxa"/>
            <w:tcBorders>
              <w:top w:val="single" w:sz="12" w:space="0" w:color="auto"/>
              <w:left w:val="single" w:sz="2" w:space="0" w:color="auto"/>
              <w:bottom w:val="single" w:sz="12" w:space="0" w:color="auto"/>
              <w:right w:val="single" w:sz="4" w:space="0" w:color="auto"/>
            </w:tcBorders>
            <w:shd w:val="clear" w:color="auto" w:fill="auto"/>
            <w:noWrap/>
          </w:tcPr>
          <w:p w14:paraId="0260B586" w14:textId="77777777" w:rsidR="00715254" w:rsidRPr="0082248C" w:rsidRDefault="00715254" w:rsidP="00715254">
            <w:pPr>
              <w:jc w:val="right"/>
              <w:rPr>
                <w:rFonts w:asciiTheme="majorEastAsia" w:eastAsiaTheme="majorEastAsia" w:hAnsiTheme="majorEastAsia"/>
                <w:sz w:val="20"/>
                <w:szCs w:val="20"/>
              </w:rPr>
            </w:pPr>
            <w:r w:rsidRPr="0082248C">
              <w:rPr>
                <w:rFonts w:asciiTheme="majorEastAsia" w:eastAsiaTheme="majorEastAsia" w:hAnsiTheme="majorEastAsia" w:hint="eastAsia"/>
                <w:sz w:val="20"/>
                <w:szCs w:val="20"/>
                <w:lang w:eastAsia="ja-JP"/>
              </w:rPr>
              <w:t>300</w:t>
            </w:r>
          </w:p>
        </w:tc>
        <w:tc>
          <w:tcPr>
            <w:tcW w:w="1144" w:type="dxa"/>
            <w:tcBorders>
              <w:top w:val="single" w:sz="12" w:space="0" w:color="auto"/>
              <w:left w:val="single" w:sz="4" w:space="0" w:color="auto"/>
              <w:bottom w:val="single" w:sz="12" w:space="0" w:color="auto"/>
              <w:right w:val="single" w:sz="4" w:space="0" w:color="auto"/>
            </w:tcBorders>
            <w:shd w:val="clear" w:color="auto" w:fill="auto"/>
            <w:noWrap/>
          </w:tcPr>
          <w:p w14:paraId="53208E66" w14:textId="77777777" w:rsidR="00715254" w:rsidRPr="0082248C" w:rsidRDefault="00715254" w:rsidP="00715254">
            <w:pPr>
              <w:jc w:val="right"/>
              <w:rPr>
                <w:rFonts w:asciiTheme="majorEastAsia" w:eastAsiaTheme="majorEastAsia" w:hAnsiTheme="majorEastAsia"/>
                <w:sz w:val="20"/>
                <w:szCs w:val="20"/>
              </w:rPr>
            </w:pPr>
            <w:r w:rsidRPr="0082248C">
              <w:rPr>
                <w:rFonts w:asciiTheme="majorEastAsia" w:eastAsiaTheme="majorEastAsia" w:hAnsiTheme="majorEastAsia" w:hint="eastAsia"/>
                <w:sz w:val="20"/>
                <w:szCs w:val="20"/>
                <w:lang w:eastAsia="ja-JP"/>
              </w:rPr>
              <w:t>300</w:t>
            </w:r>
          </w:p>
        </w:tc>
      </w:tr>
      <w:tr w:rsidR="00715254" w:rsidRPr="00D07011" w14:paraId="131235C1" w14:textId="77777777" w:rsidTr="00190ACB">
        <w:trPr>
          <w:trHeight w:val="285"/>
        </w:trPr>
        <w:tc>
          <w:tcPr>
            <w:tcW w:w="563" w:type="dxa"/>
            <w:vMerge/>
            <w:tcBorders>
              <w:top w:val="nil"/>
              <w:left w:val="single" w:sz="2" w:space="0" w:color="auto"/>
              <w:bottom w:val="single" w:sz="8" w:space="0" w:color="auto"/>
              <w:right w:val="single" w:sz="8" w:space="0" w:color="auto"/>
            </w:tcBorders>
            <w:vAlign w:val="center"/>
            <w:hideMark/>
          </w:tcPr>
          <w:p w14:paraId="63BBD0A1"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2077" w:type="dxa"/>
            <w:gridSpan w:val="2"/>
            <w:tcBorders>
              <w:top w:val="single" w:sz="12" w:space="0" w:color="auto"/>
              <w:left w:val="single" w:sz="8" w:space="0" w:color="auto"/>
              <w:bottom w:val="single" w:sz="8" w:space="0" w:color="auto"/>
              <w:right w:val="single" w:sz="2" w:space="0" w:color="auto"/>
            </w:tcBorders>
            <w:shd w:val="clear" w:color="auto" w:fill="auto"/>
            <w:vAlign w:val="center"/>
            <w:hideMark/>
          </w:tcPr>
          <w:p w14:paraId="373F8FDF"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明朝" w:hint="eastAsia"/>
                <w:kern w:val="0"/>
                <w:sz w:val="20"/>
                <w:szCs w:val="20"/>
                <w:lang w:eastAsia="ja-JP"/>
              </w:rPr>
              <w:t>②</w:t>
            </w:r>
            <w:r w:rsidRPr="003335F4">
              <w:rPr>
                <w:rFonts w:asciiTheme="majorEastAsia" w:eastAsiaTheme="majorEastAsia" w:hAnsiTheme="majorEastAsia" w:cs="ＭＳ Ｐゴシック" w:hint="eastAsia"/>
                <w:kern w:val="0"/>
                <w:sz w:val="20"/>
                <w:szCs w:val="20"/>
                <w:lang w:eastAsia="ja-JP"/>
              </w:rPr>
              <w:t>－①</w:t>
            </w:r>
          </w:p>
        </w:tc>
        <w:tc>
          <w:tcPr>
            <w:tcW w:w="1144" w:type="dxa"/>
            <w:tcBorders>
              <w:top w:val="single" w:sz="12" w:space="0" w:color="auto"/>
              <w:left w:val="single" w:sz="2" w:space="0" w:color="auto"/>
              <w:bottom w:val="single" w:sz="8" w:space="0" w:color="auto"/>
              <w:right w:val="single" w:sz="2" w:space="0" w:color="auto"/>
            </w:tcBorders>
            <w:shd w:val="clear" w:color="auto" w:fill="auto"/>
            <w:noWrap/>
            <w:vAlign w:val="center"/>
          </w:tcPr>
          <w:p w14:paraId="1C7F409F"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39</w:t>
            </w:r>
          </w:p>
        </w:tc>
        <w:tc>
          <w:tcPr>
            <w:tcW w:w="1144" w:type="dxa"/>
            <w:tcBorders>
              <w:top w:val="single" w:sz="12" w:space="0" w:color="auto"/>
              <w:left w:val="single" w:sz="2" w:space="0" w:color="auto"/>
              <w:bottom w:val="single" w:sz="8" w:space="0" w:color="auto"/>
              <w:right w:val="single" w:sz="2" w:space="0" w:color="auto"/>
            </w:tcBorders>
            <w:shd w:val="clear" w:color="auto" w:fill="auto"/>
            <w:noWrap/>
            <w:vAlign w:val="center"/>
          </w:tcPr>
          <w:p w14:paraId="58DEC8BC"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50</w:t>
            </w:r>
          </w:p>
        </w:tc>
        <w:tc>
          <w:tcPr>
            <w:tcW w:w="1144" w:type="dxa"/>
            <w:tcBorders>
              <w:top w:val="single" w:sz="12" w:space="0" w:color="auto"/>
              <w:left w:val="single" w:sz="2" w:space="0" w:color="auto"/>
              <w:bottom w:val="single" w:sz="8" w:space="0" w:color="auto"/>
              <w:right w:val="single" w:sz="2" w:space="0" w:color="auto"/>
            </w:tcBorders>
            <w:shd w:val="clear" w:color="auto" w:fill="auto"/>
            <w:noWrap/>
            <w:vAlign w:val="center"/>
          </w:tcPr>
          <w:p w14:paraId="75C7BE3E"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55</w:t>
            </w:r>
          </w:p>
        </w:tc>
        <w:tc>
          <w:tcPr>
            <w:tcW w:w="1144" w:type="dxa"/>
            <w:tcBorders>
              <w:top w:val="single" w:sz="12" w:space="0" w:color="auto"/>
              <w:left w:val="single" w:sz="2" w:space="0" w:color="auto"/>
              <w:bottom w:val="single" w:sz="8" w:space="0" w:color="auto"/>
              <w:right w:val="single" w:sz="4" w:space="0" w:color="auto"/>
            </w:tcBorders>
            <w:shd w:val="clear" w:color="auto" w:fill="auto"/>
            <w:noWrap/>
            <w:vAlign w:val="center"/>
          </w:tcPr>
          <w:p w14:paraId="0ADA4A96"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58</w:t>
            </w:r>
          </w:p>
        </w:tc>
        <w:tc>
          <w:tcPr>
            <w:tcW w:w="1144"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736C0BEB"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69</w:t>
            </w:r>
          </w:p>
        </w:tc>
      </w:tr>
      <w:tr w:rsidR="00715254" w:rsidRPr="00D07011" w14:paraId="45897939" w14:textId="77777777" w:rsidTr="00190ACB">
        <w:trPr>
          <w:trHeight w:val="285"/>
        </w:trPr>
        <w:tc>
          <w:tcPr>
            <w:tcW w:w="563" w:type="dxa"/>
            <w:vMerge w:val="restart"/>
            <w:tcBorders>
              <w:top w:val="single" w:sz="8" w:space="0" w:color="auto"/>
              <w:left w:val="single" w:sz="2" w:space="0" w:color="auto"/>
              <w:bottom w:val="single" w:sz="8" w:space="0" w:color="000000"/>
              <w:right w:val="single" w:sz="8" w:space="0" w:color="auto"/>
            </w:tcBorders>
            <w:shd w:val="clear" w:color="auto" w:fill="auto"/>
            <w:noWrap/>
            <w:textDirection w:val="tbRlV"/>
            <w:vAlign w:val="center"/>
            <w:hideMark/>
          </w:tcPr>
          <w:p w14:paraId="3CA4D87F"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D07011">
              <w:rPr>
                <w:rFonts w:asciiTheme="majorEastAsia" w:eastAsiaTheme="majorEastAsia" w:hAnsiTheme="majorEastAsia" w:cs="ＭＳ Ｐゴシック" w:hint="eastAsia"/>
                <w:kern w:val="0"/>
                <w:sz w:val="20"/>
                <w:szCs w:val="20"/>
                <w:lang w:eastAsia="ja-JP"/>
              </w:rPr>
              <w:t>中央地区</w:t>
            </w:r>
          </w:p>
        </w:tc>
        <w:tc>
          <w:tcPr>
            <w:tcW w:w="8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12607F"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量の見込み</w:t>
            </w:r>
            <w:r w:rsidRPr="003335F4">
              <w:rPr>
                <w:rFonts w:asciiTheme="majorEastAsia" w:eastAsiaTheme="majorEastAsia" w:hAnsiTheme="majorEastAsia" w:cs="ＭＳ 明朝" w:hint="eastAsia"/>
                <w:kern w:val="0"/>
                <w:sz w:val="20"/>
                <w:szCs w:val="20"/>
                <w:lang w:eastAsia="ja-JP"/>
              </w:rPr>
              <w:t>①</w:t>
            </w:r>
          </w:p>
        </w:tc>
        <w:tc>
          <w:tcPr>
            <w:tcW w:w="1210"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2B0CB23E"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Ｐゴシック" w:hint="eastAsia"/>
                <w:spacing w:val="-2"/>
                <w:w w:val="85"/>
                <w:kern w:val="0"/>
                <w:sz w:val="20"/>
                <w:szCs w:val="20"/>
                <w:lang w:eastAsia="ja-JP"/>
              </w:rPr>
              <w:t>低学年</w:t>
            </w:r>
          </w:p>
        </w:tc>
        <w:tc>
          <w:tcPr>
            <w:tcW w:w="1144"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211EC0A7"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302</w:t>
            </w:r>
          </w:p>
        </w:tc>
        <w:tc>
          <w:tcPr>
            <w:tcW w:w="1144"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33D18F2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299</w:t>
            </w:r>
          </w:p>
        </w:tc>
        <w:tc>
          <w:tcPr>
            <w:tcW w:w="1144"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096C8AE8"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294</w:t>
            </w:r>
          </w:p>
        </w:tc>
        <w:tc>
          <w:tcPr>
            <w:tcW w:w="1144" w:type="dxa"/>
            <w:tcBorders>
              <w:top w:val="single" w:sz="8" w:space="0" w:color="auto"/>
              <w:left w:val="single" w:sz="2" w:space="0" w:color="auto"/>
              <w:bottom w:val="single" w:sz="2" w:space="0" w:color="auto"/>
              <w:right w:val="single" w:sz="4" w:space="0" w:color="auto"/>
            </w:tcBorders>
            <w:shd w:val="clear" w:color="auto" w:fill="auto"/>
            <w:noWrap/>
            <w:vAlign w:val="center"/>
            <w:hideMark/>
          </w:tcPr>
          <w:p w14:paraId="2419965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295</w:t>
            </w:r>
          </w:p>
        </w:tc>
        <w:tc>
          <w:tcPr>
            <w:tcW w:w="1144" w:type="dxa"/>
            <w:tcBorders>
              <w:top w:val="single" w:sz="8" w:space="0" w:color="auto"/>
              <w:left w:val="single" w:sz="4" w:space="0" w:color="auto"/>
              <w:bottom w:val="single" w:sz="2" w:space="0" w:color="auto"/>
              <w:right w:val="single" w:sz="4" w:space="0" w:color="auto"/>
            </w:tcBorders>
            <w:shd w:val="clear" w:color="auto" w:fill="auto"/>
            <w:noWrap/>
            <w:vAlign w:val="center"/>
            <w:hideMark/>
          </w:tcPr>
          <w:p w14:paraId="04A83F1A"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294</w:t>
            </w:r>
          </w:p>
        </w:tc>
      </w:tr>
      <w:tr w:rsidR="00715254" w:rsidRPr="00D07011" w14:paraId="090F35CD" w14:textId="77777777" w:rsidTr="00190ACB">
        <w:trPr>
          <w:trHeight w:val="285"/>
        </w:trPr>
        <w:tc>
          <w:tcPr>
            <w:tcW w:w="563" w:type="dxa"/>
            <w:vMerge/>
            <w:tcBorders>
              <w:top w:val="nil"/>
              <w:left w:val="single" w:sz="2" w:space="0" w:color="auto"/>
              <w:bottom w:val="single" w:sz="8" w:space="0" w:color="000000"/>
              <w:right w:val="single" w:sz="8" w:space="0" w:color="auto"/>
            </w:tcBorders>
            <w:vAlign w:val="center"/>
            <w:hideMark/>
          </w:tcPr>
          <w:p w14:paraId="45FC6310"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867" w:type="dxa"/>
            <w:vMerge/>
            <w:tcBorders>
              <w:top w:val="nil"/>
              <w:left w:val="single" w:sz="8" w:space="0" w:color="auto"/>
              <w:bottom w:val="single" w:sz="8" w:space="0" w:color="000000"/>
              <w:right w:val="single" w:sz="8" w:space="0" w:color="auto"/>
            </w:tcBorders>
            <w:vAlign w:val="center"/>
            <w:hideMark/>
          </w:tcPr>
          <w:p w14:paraId="7E71311A" w14:textId="77777777" w:rsidR="00715254" w:rsidRPr="003335F4"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121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5775BFE9"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Ｐゴシック" w:hint="eastAsia"/>
                <w:spacing w:val="-2"/>
                <w:w w:val="85"/>
                <w:kern w:val="0"/>
                <w:sz w:val="20"/>
                <w:szCs w:val="20"/>
                <w:lang w:eastAsia="ja-JP"/>
              </w:rPr>
              <w:t>高学年</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502516"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49</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AB95DC"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47</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A0DCBB"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48</w:t>
            </w:r>
          </w:p>
        </w:tc>
        <w:tc>
          <w:tcPr>
            <w:tcW w:w="1144" w:type="dxa"/>
            <w:tcBorders>
              <w:top w:val="single" w:sz="2" w:space="0" w:color="auto"/>
              <w:left w:val="single" w:sz="2" w:space="0" w:color="auto"/>
              <w:bottom w:val="single" w:sz="2" w:space="0" w:color="auto"/>
              <w:right w:val="single" w:sz="4" w:space="0" w:color="auto"/>
            </w:tcBorders>
            <w:shd w:val="clear" w:color="auto" w:fill="auto"/>
            <w:noWrap/>
            <w:vAlign w:val="center"/>
            <w:hideMark/>
          </w:tcPr>
          <w:p w14:paraId="2F40DA8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47</w:t>
            </w:r>
          </w:p>
        </w:tc>
        <w:tc>
          <w:tcPr>
            <w:tcW w:w="1144"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660C831F"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46</w:t>
            </w:r>
          </w:p>
        </w:tc>
      </w:tr>
      <w:tr w:rsidR="00715254" w:rsidRPr="00D07011" w14:paraId="20686C9F" w14:textId="77777777" w:rsidTr="00190ACB">
        <w:trPr>
          <w:trHeight w:val="285"/>
        </w:trPr>
        <w:tc>
          <w:tcPr>
            <w:tcW w:w="563" w:type="dxa"/>
            <w:vMerge/>
            <w:tcBorders>
              <w:top w:val="nil"/>
              <w:left w:val="single" w:sz="2" w:space="0" w:color="auto"/>
              <w:bottom w:val="single" w:sz="8" w:space="0" w:color="000000"/>
              <w:right w:val="single" w:sz="8" w:space="0" w:color="auto"/>
            </w:tcBorders>
            <w:vAlign w:val="center"/>
            <w:hideMark/>
          </w:tcPr>
          <w:p w14:paraId="278F9E6A"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867" w:type="dxa"/>
            <w:vMerge/>
            <w:tcBorders>
              <w:top w:val="nil"/>
              <w:left w:val="single" w:sz="8" w:space="0" w:color="auto"/>
              <w:bottom w:val="single" w:sz="12" w:space="0" w:color="auto"/>
              <w:right w:val="single" w:sz="8" w:space="0" w:color="auto"/>
            </w:tcBorders>
            <w:vAlign w:val="center"/>
            <w:hideMark/>
          </w:tcPr>
          <w:p w14:paraId="4BBD110A" w14:textId="77777777" w:rsidR="00715254" w:rsidRPr="003335F4"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1210" w:type="dxa"/>
            <w:tcBorders>
              <w:top w:val="single" w:sz="2" w:space="0" w:color="auto"/>
              <w:left w:val="single" w:sz="8" w:space="0" w:color="auto"/>
              <w:bottom w:val="single" w:sz="12" w:space="0" w:color="auto"/>
              <w:right w:val="single" w:sz="2" w:space="0" w:color="auto"/>
            </w:tcBorders>
            <w:shd w:val="clear" w:color="auto" w:fill="auto"/>
            <w:noWrap/>
            <w:vAlign w:val="center"/>
            <w:hideMark/>
          </w:tcPr>
          <w:p w14:paraId="2F437FE1"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合計</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8DAD02"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351</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5331081"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346　</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30CD21E"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342　</w:t>
            </w:r>
          </w:p>
        </w:tc>
        <w:tc>
          <w:tcPr>
            <w:tcW w:w="1144" w:type="dxa"/>
            <w:tcBorders>
              <w:top w:val="single" w:sz="2" w:space="0" w:color="auto"/>
              <w:left w:val="single" w:sz="2" w:space="0" w:color="auto"/>
              <w:bottom w:val="single" w:sz="12" w:space="0" w:color="auto"/>
              <w:right w:val="single" w:sz="4" w:space="0" w:color="auto"/>
            </w:tcBorders>
            <w:shd w:val="clear" w:color="auto" w:fill="auto"/>
            <w:noWrap/>
            <w:vAlign w:val="center"/>
            <w:hideMark/>
          </w:tcPr>
          <w:p w14:paraId="7DE5BE02"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342　</w:t>
            </w:r>
          </w:p>
        </w:tc>
        <w:tc>
          <w:tcPr>
            <w:tcW w:w="1144" w:type="dxa"/>
            <w:tcBorders>
              <w:top w:val="single" w:sz="2" w:space="0" w:color="auto"/>
              <w:left w:val="single" w:sz="4" w:space="0" w:color="auto"/>
              <w:bottom w:val="single" w:sz="8" w:space="0" w:color="auto"/>
              <w:right w:val="single" w:sz="4" w:space="0" w:color="auto"/>
            </w:tcBorders>
            <w:shd w:val="clear" w:color="auto" w:fill="auto"/>
            <w:noWrap/>
            <w:vAlign w:val="center"/>
            <w:hideMark/>
          </w:tcPr>
          <w:p w14:paraId="71B74F41"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340　</w:t>
            </w:r>
          </w:p>
        </w:tc>
      </w:tr>
      <w:tr w:rsidR="00715254" w:rsidRPr="00D07011" w14:paraId="6D50867F" w14:textId="77777777" w:rsidTr="00665DB9">
        <w:trPr>
          <w:trHeight w:val="285"/>
        </w:trPr>
        <w:tc>
          <w:tcPr>
            <w:tcW w:w="563" w:type="dxa"/>
            <w:vMerge/>
            <w:tcBorders>
              <w:top w:val="nil"/>
              <w:left w:val="single" w:sz="2" w:space="0" w:color="auto"/>
              <w:bottom w:val="single" w:sz="8" w:space="0" w:color="000000"/>
              <w:right w:val="single" w:sz="8" w:space="0" w:color="auto"/>
            </w:tcBorders>
            <w:vAlign w:val="center"/>
            <w:hideMark/>
          </w:tcPr>
          <w:p w14:paraId="611BDAEA"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2077" w:type="dxa"/>
            <w:gridSpan w:val="2"/>
            <w:tcBorders>
              <w:top w:val="single" w:sz="12" w:space="0" w:color="auto"/>
              <w:left w:val="single" w:sz="8" w:space="0" w:color="auto"/>
              <w:bottom w:val="single" w:sz="12" w:space="0" w:color="auto"/>
              <w:right w:val="single" w:sz="2" w:space="0" w:color="auto"/>
            </w:tcBorders>
            <w:shd w:val="clear" w:color="auto" w:fill="auto"/>
            <w:vAlign w:val="center"/>
            <w:hideMark/>
          </w:tcPr>
          <w:p w14:paraId="04AA23F8"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確保の内容</w:t>
            </w:r>
            <w:r w:rsidRPr="003335F4">
              <w:rPr>
                <w:rFonts w:asciiTheme="majorEastAsia" w:eastAsiaTheme="majorEastAsia" w:hAnsiTheme="majorEastAsia" w:cs="ＭＳ 明朝" w:hint="eastAsia"/>
                <w:kern w:val="0"/>
                <w:sz w:val="20"/>
                <w:szCs w:val="20"/>
                <w:lang w:eastAsia="ja-JP"/>
              </w:rPr>
              <w:t>②</w:t>
            </w:r>
          </w:p>
        </w:tc>
        <w:tc>
          <w:tcPr>
            <w:tcW w:w="1144"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0E32963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350</w:t>
            </w:r>
          </w:p>
        </w:tc>
        <w:tc>
          <w:tcPr>
            <w:tcW w:w="1144" w:type="dxa"/>
            <w:tcBorders>
              <w:top w:val="single" w:sz="12" w:space="0" w:color="auto"/>
              <w:left w:val="single" w:sz="2" w:space="0" w:color="auto"/>
              <w:bottom w:val="single" w:sz="12" w:space="0" w:color="auto"/>
              <w:right w:val="single" w:sz="2" w:space="0" w:color="auto"/>
            </w:tcBorders>
            <w:shd w:val="clear" w:color="auto" w:fill="auto"/>
            <w:noWrap/>
          </w:tcPr>
          <w:p w14:paraId="45B9B3DE" w14:textId="77777777" w:rsidR="00715254" w:rsidRPr="0082248C" w:rsidRDefault="00715254" w:rsidP="00715254">
            <w:pPr>
              <w:jc w:val="right"/>
              <w:rPr>
                <w:rFonts w:asciiTheme="majorEastAsia" w:eastAsiaTheme="majorEastAsia" w:hAnsiTheme="majorEastAsia"/>
                <w:sz w:val="20"/>
                <w:szCs w:val="20"/>
              </w:rPr>
            </w:pPr>
            <w:r w:rsidRPr="0082248C">
              <w:rPr>
                <w:rFonts w:asciiTheme="majorEastAsia" w:eastAsiaTheme="majorEastAsia" w:hAnsiTheme="majorEastAsia" w:hint="eastAsia"/>
                <w:sz w:val="20"/>
                <w:szCs w:val="20"/>
                <w:lang w:eastAsia="ja-JP"/>
              </w:rPr>
              <w:t>350</w:t>
            </w:r>
          </w:p>
        </w:tc>
        <w:tc>
          <w:tcPr>
            <w:tcW w:w="1144" w:type="dxa"/>
            <w:tcBorders>
              <w:top w:val="single" w:sz="12" w:space="0" w:color="auto"/>
              <w:left w:val="single" w:sz="2" w:space="0" w:color="auto"/>
              <w:bottom w:val="single" w:sz="12" w:space="0" w:color="auto"/>
              <w:right w:val="single" w:sz="2" w:space="0" w:color="auto"/>
            </w:tcBorders>
            <w:shd w:val="clear" w:color="auto" w:fill="auto"/>
            <w:noWrap/>
          </w:tcPr>
          <w:p w14:paraId="0036171B" w14:textId="77777777" w:rsidR="00715254" w:rsidRPr="0082248C" w:rsidRDefault="00715254" w:rsidP="00715254">
            <w:pPr>
              <w:jc w:val="right"/>
              <w:rPr>
                <w:rFonts w:asciiTheme="majorEastAsia" w:eastAsiaTheme="majorEastAsia" w:hAnsiTheme="majorEastAsia"/>
                <w:sz w:val="20"/>
                <w:szCs w:val="20"/>
              </w:rPr>
            </w:pPr>
            <w:r w:rsidRPr="0082248C">
              <w:rPr>
                <w:rFonts w:asciiTheme="majorEastAsia" w:eastAsiaTheme="majorEastAsia" w:hAnsiTheme="majorEastAsia" w:hint="eastAsia"/>
                <w:sz w:val="20"/>
                <w:szCs w:val="20"/>
                <w:lang w:eastAsia="ja-JP"/>
              </w:rPr>
              <w:t>350</w:t>
            </w:r>
          </w:p>
        </w:tc>
        <w:tc>
          <w:tcPr>
            <w:tcW w:w="1144" w:type="dxa"/>
            <w:tcBorders>
              <w:top w:val="single" w:sz="12" w:space="0" w:color="auto"/>
              <w:left w:val="single" w:sz="2" w:space="0" w:color="auto"/>
              <w:bottom w:val="single" w:sz="12" w:space="0" w:color="auto"/>
              <w:right w:val="single" w:sz="4" w:space="0" w:color="auto"/>
            </w:tcBorders>
            <w:shd w:val="clear" w:color="auto" w:fill="auto"/>
            <w:noWrap/>
          </w:tcPr>
          <w:p w14:paraId="362116EA" w14:textId="77777777" w:rsidR="00715254" w:rsidRPr="0082248C" w:rsidRDefault="00715254" w:rsidP="00715254">
            <w:pPr>
              <w:jc w:val="right"/>
              <w:rPr>
                <w:rFonts w:asciiTheme="majorEastAsia" w:eastAsiaTheme="majorEastAsia" w:hAnsiTheme="majorEastAsia"/>
                <w:sz w:val="20"/>
                <w:szCs w:val="20"/>
              </w:rPr>
            </w:pPr>
            <w:r w:rsidRPr="0082248C">
              <w:rPr>
                <w:rFonts w:asciiTheme="majorEastAsia" w:eastAsiaTheme="majorEastAsia" w:hAnsiTheme="majorEastAsia" w:hint="eastAsia"/>
                <w:sz w:val="20"/>
                <w:szCs w:val="20"/>
                <w:lang w:eastAsia="ja-JP"/>
              </w:rPr>
              <w:t>350</w:t>
            </w:r>
          </w:p>
        </w:tc>
        <w:tc>
          <w:tcPr>
            <w:tcW w:w="1144" w:type="dxa"/>
            <w:tcBorders>
              <w:top w:val="single" w:sz="12" w:space="0" w:color="auto"/>
              <w:left w:val="single" w:sz="4" w:space="0" w:color="auto"/>
              <w:bottom w:val="single" w:sz="12" w:space="0" w:color="auto"/>
              <w:right w:val="single" w:sz="4" w:space="0" w:color="auto"/>
            </w:tcBorders>
            <w:shd w:val="clear" w:color="auto" w:fill="auto"/>
            <w:noWrap/>
          </w:tcPr>
          <w:p w14:paraId="2E78DA04" w14:textId="77777777" w:rsidR="00715254" w:rsidRPr="0082248C" w:rsidRDefault="00715254" w:rsidP="00715254">
            <w:pPr>
              <w:jc w:val="right"/>
              <w:rPr>
                <w:rFonts w:asciiTheme="majorEastAsia" w:eastAsiaTheme="majorEastAsia" w:hAnsiTheme="majorEastAsia"/>
                <w:sz w:val="20"/>
                <w:szCs w:val="20"/>
              </w:rPr>
            </w:pPr>
            <w:r w:rsidRPr="0082248C">
              <w:rPr>
                <w:rFonts w:asciiTheme="majorEastAsia" w:eastAsiaTheme="majorEastAsia" w:hAnsiTheme="majorEastAsia" w:hint="eastAsia"/>
                <w:sz w:val="20"/>
                <w:szCs w:val="20"/>
                <w:lang w:eastAsia="ja-JP"/>
              </w:rPr>
              <w:t>350</w:t>
            </w:r>
          </w:p>
        </w:tc>
      </w:tr>
      <w:tr w:rsidR="00715254" w:rsidRPr="00D07011" w14:paraId="22141A8B" w14:textId="77777777" w:rsidTr="00190ACB">
        <w:trPr>
          <w:trHeight w:val="285"/>
        </w:trPr>
        <w:tc>
          <w:tcPr>
            <w:tcW w:w="563" w:type="dxa"/>
            <w:vMerge/>
            <w:tcBorders>
              <w:top w:val="nil"/>
              <w:left w:val="single" w:sz="2" w:space="0" w:color="auto"/>
              <w:bottom w:val="single" w:sz="8" w:space="0" w:color="auto"/>
              <w:right w:val="single" w:sz="8" w:space="0" w:color="auto"/>
            </w:tcBorders>
            <w:vAlign w:val="center"/>
            <w:hideMark/>
          </w:tcPr>
          <w:p w14:paraId="45449512"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2077" w:type="dxa"/>
            <w:gridSpan w:val="2"/>
            <w:tcBorders>
              <w:top w:val="single" w:sz="12" w:space="0" w:color="auto"/>
              <w:left w:val="single" w:sz="8" w:space="0" w:color="auto"/>
              <w:bottom w:val="single" w:sz="8" w:space="0" w:color="auto"/>
              <w:right w:val="single" w:sz="2" w:space="0" w:color="auto"/>
            </w:tcBorders>
            <w:shd w:val="clear" w:color="auto" w:fill="auto"/>
            <w:vAlign w:val="center"/>
            <w:hideMark/>
          </w:tcPr>
          <w:p w14:paraId="7317B2C5"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明朝" w:hint="eastAsia"/>
                <w:kern w:val="0"/>
                <w:sz w:val="20"/>
                <w:szCs w:val="20"/>
                <w:lang w:eastAsia="ja-JP"/>
              </w:rPr>
              <w:t>②</w:t>
            </w:r>
            <w:r w:rsidRPr="003335F4">
              <w:rPr>
                <w:rFonts w:asciiTheme="majorEastAsia" w:eastAsiaTheme="majorEastAsia" w:hAnsiTheme="majorEastAsia" w:cs="ＭＳ Ｐゴシック" w:hint="eastAsia"/>
                <w:kern w:val="0"/>
                <w:sz w:val="20"/>
                <w:szCs w:val="20"/>
                <w:lang w:eastAsia="ja-JP"/>
              </w:rPr>
              <w:t>－①</w:t>
            </w:r>
          </w:p>
        </w:tc>
        <w:tc>
          <w:tcPr>
            <w:tcW w:w="1144" w:type="dxa"/>
            <w:tcBorders>
              <w:top w:val="single" w:sz="12" w:space="0" w:color="auto"/>
              <w:left w:val="single" w:sz="2" w:space="0" w:color="auto"/>
              <w:bottom w:val="single" w:sz="8" w:space="0" w:color="auto"/>
              <w:right w:val="single" w:sz="2" w:space="0" w:color="auto"/>
            </w:tcBorders>
            <w:shd w:val="clear" w:color="auto" w:fill="auto"/>
            <w:noWrap/>
            <w:vAlign w:val="center"/>
          </w:tcPr>
          <w:p w14:paraId="6F322A9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Segoe UI Emoji" w:eastAsia="Segoe UI Emoji" w:hAnsi="Segoe UI Emoji" w:cs="Segoe UI Emoji" w:hint="eastAsia"/>
                <w:kern w:val="0"/>
                <w:sz w:val="20"/>
                <w:szCs w:val="20"/>
                <w:lang w:eastAsia="ja-JP"/>
              </w:rPr>
              <w:t>▲</w:t>
            </w:r>
            <w:r w:rsidRPr="0082248C">
              <w:rPr>
                <w:rFonts w:asciiTheme="majorEastAsia" w:eastAsiaTheme="majorEastAsia" w:hAnsiTheme="majorEastAsia" w:cs="ＭＳ Ｐゴシック" w:hint="eastAsia"/>
                <w:kern w:val="0"/>
                <w:sz w:val="20"/>
                <w:szCs w:val="20"/>
                <w:lang w:eastAsia="ja-JP"/>
              </w:rPr>
              <w:t>1</w:t>
            </w:r>
          </w:p>
        </w:tc>
        <w:tc>
          <w:tcPr>
            <w:tcW w:w="1144" w:type="dxa"/>
            <w:tcBorders>
              <w:top w:val="single" w:sz="12" w:space="0" w:color="auto"/>
              <w:left w:val="single" w:sz="2" w:space="0" w:color="auto"/>
              <w:bottom w:val="single" w:sz="8" w:space="0" w:color="auto"/>
              <w:right w:val="single" w:sz="2" w:space="0" w:color="auto"/>
            </w:tcBorders>
            <w:shd w:val="clear" w:color="auto" w:fill="auto"/>
            <w:noWrap/>
            <w:vAlign w:val="center"/>
          </w:tcPr>
          <w:p w14:paraId="7299134F"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4</w:t>
            </w:r>
          </w:p>
        </w:tc>
        <w:tc>
          <w:tcPr>
            <w:tcW w:w="1144" w:type="dxa"/>
            <w:tcBorders>
              <w:top w:val="single" w:sz="12" w:space="0" w:color="auto"/>
              <w:left w:val="single" w:sz="2" w:space="0" w:color="auto"/>
              <w:bottom w:val="single" w:sz="8" w:space="0" w:color="auto"/>
              <w:right w:val="single" w:sz="2" w:space="0" w:color="auto"/>
            </w:tcBorders>
            <w:shd w:val="clear" w:color="auto" w:fill="auto"/>
            <w:noWrap/>
            <w:vAlign w:val="center"/>
          </w:tcPr>
          <w:p w14:paraId="7586B4E8"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8</w:t>
            </w:r>
          </w:p>
        </w:tc>
        <w:tc>
          <w:tcPr>
            <w:tcW w:w="1144" w:type="dxa"/>
            <w:tcBorders>
              <w:top w:val="single" w:sz="12" w:space="0" w:color="auto"/>
              <w:left w:val="single" w:sz="2" w:space="0" w:color="auto"/>
              <w:bottom w:val="single" w:sz="8" w:space="0" w:color="auto"/>
              <w:right w:val="single" w:sz="4" w:space="0" w:color="auto"/>
            </w:tcBorders>
            <w:shd w:val="clear" w:color="auto" w:fill="auto"/>
            <w:noWrap/>
            <w:vAlign w:val="center"/>
          </w:tcPr>
          <w:p w14:paraId="4BD7282F"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8</w:t>
            </w:r>
          </w:p>
        </w:tc>
        <w:tc>
          <w:tcPr>
            <w:tcW w:w="1144"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182D6F5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w:t>
            </w:r>
          </w:p>
        </w:tc>
      </w:tr>
      <w:tr w:rsidR="00715254" w:rsidRPr="00D07011" w14:paraId="0C094F4A" w14:textId="77777777" w:rsidTr="00190ACB">
        <w:trPr>
          <w:trHeight w:val="285"/>
        </w:trPr>
        <w:tc>
          <w:tcPr>
            <w:tcW w:w="563" w:type="dxa"/>
            <w:vMerge w:val="restart"/>
            <w:tcBorders>
              <w:top w:val="single" w:sz="8" w:space="0" w:color="auto"/>
              <w:left w:val="single" w:sz="2" w:space="0" w:color="auto"/>
              <w:bottom w:val="single" w:sz="8" w:space="0" w:color="000000"/>
              <w:right w:val="single" w:sz="8" w:space="0" w:color="auto"/>
            </w:tcBorders>
            <w:shd w:val="clear" w:color="auto" w:fill="auto"/>
            <w:noWrap/>
            <w:textDirection w:val="tbRlV"/>
            <w:vAlign w:val="center"/>
            <w:hideMark/>
          </w:tcPr>
          <w:p w14:paraId="784B0F19" w14:textId="77777777" w:rsidR="00715254" w:rsidRPr="00D07011"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D07011">
              <w:rPr>
                <w:rFonts w:asciiTheme="majorEastAsia" w:eastAsiaTheme="majorEastAsia" w:hAnsiTheme="majorEastAsia" w:cs="ＭＳ Ｐゴシック" w:hint="eastAsia"/>
                <w:kern w:val="0"/>
                <w:sz w:val="20"/>
                <w:szCs w:val="20"/>
                <w:lang w:eastAsia="ja-JP"/>
              </w:rPr>
              <w:t>山手地区</w:t>
            </w:r>
          </w:p>
        </w:tc>
        <w:tc>
          <w:tcPr>
            <w:tcW w:w="8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8F32A8"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量の見込み</w:t>
            </w:r>
            <w:r w:rsidRPr="003335F4">
              <w:rPr>
                <w:rFonts w:asciiTheme="majorEastAsia" w:eastAsiaTheme="majorEastAsia" w:hAnsiTheme="majorEastAsia" w:cs="ＭＳ 明朝" w:hint="eastAsia"/>
                <w:kern w:val="0"/>
                <w:sz w:val="20"/>
                <w:szCs w:val="20"/>
                <w:lang w:eastAsia="ja-JP"/>
              </w:rPr>
              <w:t>①</w:t>
            </w:r>
          </w:p>
        </w:tc>
        <w:tc>
          <w:tcPr>
            <w:tcW w:w="1210" w:type="dxa"/>
            <w:tcBorders>
              <w:top w:val="single" w:sz="8" w:space="0" w:color="auto"/>
              <w:left w:val="single" w:sz="8" w:space="0" w:color="auto"/>
              <w:bottom w:val="single" w:sz="2" w:space="0" w:color="auto"/>
              <w:right w:val="single" w:sz="2" w:space="0" w:color="auto"/>
            </w:tcBorders>
            <w:shd w:val="clear" w:color="auto" w:fill="auto"/>
            <w:noWrap/>
            <w:vAlign w:val="center"/>
            <w:hideMark/>
          </w:tcPr>
          <w:p w14:paraId="7A974B8B"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Ｐゴシック" w:hint="eastAsia"/>
                <w:spacing w:val="-2"/>
                <w:w w:val="85"/>
                <w:kern w:val="0"/>
                <w:sz w:val="20"/>
                <w:szCs w:val="20"/>
                <w:lang w:eastAsia="ja-JP"/>
              </w:rPr>
              <w:t>低学年</w:t>
            </w:r>
          </w:p>
        </w:tc>
        <w:tc>
          <w:tcPr>
            <w:tcW w:w="1144"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1939FEB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327</w:t>
            </w:r>
          </w:p>
        </w:tc>
        <w:tc>
          <w:tcPr>
            <w:tcW w:w="1144"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60EDAFFC"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303</w:t>
            </w:r>
          </w:p>
        </w:tc>
        <w:tc>
          <w:tcPr>
            <w:tcW w:w="1144"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198539E8"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277</w:t>
            </w:r>
          </w:p>
        </w:tc>
        <w:tc>
          <w:tcPr>
            <w:tcW w:w="1144" w:type="dxa"/>
            <w:tcBorders>
              <w:top w:val="single" w:sz="8" w:space="0" w:color="auto"/>
              <w:left w:val="single" w:sz="2" w:space="0" w:color="auto"/>
              <w:bottom w:val="single" w:sz="2" w:space="0" w:color="auto"/>
              <w:right w:val="single" w:sz="4" w:space="0" w:color="auto"/>
            </w:tcBorders>
            <w:shd w:val="clear" w:color="auto" w:fill="auto"/>
            <w:noWrap/>
            <w:vAlign w:val="center"/>
            <w:hideMark/>
          </w:tcPr>
          <w:p w14:paraId="270B2737"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258</w:t>
            </w:r>
          </w:p>
        </w:tc>
        <w:tc>
          <w:tcPr>
            <w:tcW w:w="1144" w:type="dxa"/>
            <w:tcBorders>
              <w:top w:val="single" w:sz="8" w:space="0" w:color="auto"/>
              <w:left w:val="single" w:sz="4" w:space="0" w:color="auto"/>
              <w:bottom w:val="single" w:sz="2" w:space="0" w:color="auto"/>
              <w:right w:val="single" w:sz="4" w:space="0" w:color="auto"/>
            </w:tcBorders>
            <w:shd w:val="clear" w:color="auto" w:fill="auto"/>
            <w:noWrap/>
            <w:vAlign w:val="center"/>
            <w:hideMark/>
          </w:tcPr>
          <w:p w14:paraId="71EC29B7"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246</w:t>
            </w:r>
          </w:p>
        </w:tc>
      </w:tr>
      <w:tr w:rsidR="00715254" w:rsidRPr="00D07011" w14:paraId="70D375B5" w14:textId="77777777" w:rsidTr="00190ACB">
        <w:trPr>
          <w:trHeight w:val="285"/>
        </w:trPr>
        <w:tc>
          <w:tcPr>
            <w:tcW w:w="563" w:type="dxa"/>
            <w:vMerge/>
            <w:tcBorders>
              <w:top w:val="nil"/>
              <w:left w:val="single" w:sz="2" w:space="0" w:color="auto"/>
              <w:bottom w:val="single" w:sz="8" w:space="0" w:color="000000"/>
              <w:right w:val="single" w:sz="8" w:space="0" w:color="auto"/>
            </w:tcBorders>
            <w:vAlign w:val="center"/>
            <w:hideMark/>
          </w:tcPr>
          <w:p w14:paraId="5C337C75"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867" w:type="dxa"/>
            <w:vMerge/>
            <w:tcBorders>
              <w:top w:val="nil"/>
              <w:left w:val="single" w:sz="8" w:space="0" w:color="auto"/>
              <w:bottom w:val="single" w:sz="8" w:space="0" w:color="000000"/>
              <w:right w:val="single" w:sz="8" w:space="0" w:color="auto"/>
            </w:tcBorders>
            <w:vAlign w:val="center"/>
            <w:hideMark/>
          </w:tcPr>
          <w:p w14:paraId="3E3A85A5" w14:textId="77777777" w:rsidR="00715254" w:rsidRPr="003335F4"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1210" w:type="dxa"/>
            <w:tcBorders>
              <w:top w:val="single" w:sz="2" w:space="0" w:color="auto"/>
              <w:left w:val="single" w:sz="8" w:space="0" w:color="auto"/>
              <w:bottom w:val="single" w:sz="2" w:space="0" w:color="auto"/>
              <w:right w:val="single" w:sz="2" w:space="0" w:color="auto"/>
            </w:tcBorders>
            <w:shd w:val="clear" w:color="auto" w:fill="auto"/>
            <w:noWrap/>
            <w:vAlign w:val="center"/>
            <w:hideMark/>
          </w:tcPr>
          <w:p w14:paraId="6625EF6B"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Ｐゴシック" w:hint="eastAsia"/>
                <w:spacing w:val="-2"/>
                <w:w w:val="85"/>
                <w:kern w:val="0"/>
                <w:sz w:val="20"/>
                <w:szCs w:val="20"/>
                <w:lang w:eastAsia="ja-JP"/>
              </w:rPr>
              <w:t>高学年</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5ECBF6"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30</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C39261"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30</w:t>
            </w:r>
          </w:p>
        </w:tc>
        <w:tc>
          <w:tcPr>
            <w:tcW w:w="11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D3704D"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29</w:t>
            </w:r>
          </w:p>
        </w:tc>
        <w:tc>
          <w:tcPr>
            <w:tcW w:w="1144" w:type="dxa"/>
            <w:tcBorders>
              <w:top w:val="single" w:sz="2" w:space="0" w:color="auto"/>
              <w:left w:val="single" w:sz="2" w:space="0" w:color="auto"/>
              <w:bottom w:val="single" w:sz="2" w:space="0" w:color="auto"/>
              <w:right w:val="single" w:sz="4" w:space="0" w:color="auto"/>
            </w:tcBorders>
            <w:shd w:val="clear" w:color="auto" w:fill="auto"/>
            <w:noWrap/>
            <w:vAlign w:val="center"/>
            <w:hideMark/>
          </w:tcPr>
          <w:p w14:paraId="2E880461"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28</w:t>
            </w:r>
          </w:p>
        </w:tc>
        <w:tc>
          <w:tcPr>
            <w:tcW w:w="1144" w:type="dxa"/>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31CBEE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26</w:t>
            </w:r>
          </w:p>
        </w:tc>
      </w:tr>
      <w:tr w:rsidR="00715254" w:rsidRPr="00D07011" w14:paraId="4EEA4B35" w14:textId="77777777" w:rsidTr="00190ACB">
        <w:trPr>
          <w:trHeight w:val="285"/>
        </w:trPr>
        <w:tc>
          <w:tcPr>
            <w:tcW w:w="563" w:type="dxa"/>
            <w:vMerge/>
            <w:tcBorders>
              <w:top w:val="nil"/>
              <w:left w:val="single" w:sz="2" w:space="0" w:color="auto"/>
              <w:bottom w:val="single" w:sz="8" w:space="0" w:color="000000"/>
              <w:right w:val="single" w:sz="8" w:space="0" w:color="auto"/>
            </w:tcBorders>
            <w:vAlign w:val="center"/>
            <w:hideMark/>
          </w:tcPr>
          <w:p w14:paraId="7B5794E4"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867" w:type="dxa"/>
            <w:vMerge/>
            <w:tcBorders>
              <w:top w:val="nil"/>
              <w:left w:val="single" w:sz="8" w:space="0" w:color="auto"/>
              <w:bottom w:val="single" w:sz="12" w:space="0" w:color="auto"/>
              <w:right w:val="single" w:sz="8" w:space="0" w:color="auto"/>
            </w:tcBorders>
            <w:vAlign w:val="center"/>
            <w:hideMark/>
          </w:tcPr>
          <w:p w14:paraId="69F7DDA5" w14:textId="77777777" w:rsidR="00715254" w:rsidRPr="003335F4"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1210" w:type="dxa"/>
            <w:tcBorders>
              <w:top w:val="single" w:sz="2" w:space="0" w:color="auto"/>
              <w:left w:val="single" w:sz="8" w:space="0" w:color="auto"/>
              <w:bottom w:val="single" w:sz="12" w:space="0" w:color="auto"/>
              <w:right w:val="single" w:sz="2" w:space="0" w:color="auto"/>
            </w:tcBorders>
            <w:shd w:val="clear" w:color="auto" w:fill="auto"/>
            <w:noWrap/>
            <w:vAlign w:val="center"/>
            <w:hideMark/>
          </w:tcPr>
          <w:p w14:paraId="64FEF5A8"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合計</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4230B65"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357　</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F78E19A"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332　</w:t>
            </w:r>
          </w:p>
        </w:tc>
        <w:tc>
          <w:tcPr>
            <w:tcW w:w="114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B73CED4"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306　</w:t>
            </w:r>
          </w:p>
        </w:tc>
        <w:tc>
          <w:tcPr>
            <w:tcW w:w="1144" w:type="dxa"/>
            <w:tcBorders>
              <w:top w:val="single" w:sz="2" w:space="0" w:color="auto"/>
              <w:left w:val="single" w:sz="2" w:space="0" w:color="auto"/>
              <w:bottom w:val="single" w:sz="12" w:space="0" w:color="auto"/>
              <w:right w:val="single" w:sz="4" w:space="0" w:color="auto"/>
            </w:tcBorders>
            <w:shd w:val="clear" w:color="auto" w:fill="auto"/>
            <w:noWrap/>
            <w:vAlign w:val="center"/>
            <w:hideMark/>
          </w:tcPr>
          <w:p w14:paraId="74D2547C"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 xml:space="preserve">286　</w:t>
            </w:r>
          </w:p>
        </w:tc>
        <w:tc>
          <w:tcPr>
            <w:tcW w:w="1144" w:type="dxa"/>
            <w:tcBorders>
              <w:top w:val="single" w:sz="2" w:space="0" w:color="auto"/>
              <w:left w:val="single" w:sz="4" w:space="0" w:color="auto"/>
              <w:bottom w:val="single" w:sz="8" w:space="0" w:color="auto"/>
              <w:right w:val="single" w:sz="4" w:space="0" w:color="auto"/>
            </w:tcBorders>
            <w:shd w:val="clear" w:color="auto" w:fill="auto"/>
            <w:noWrap/>
            <w:vAlign w:val="center"/>
            <w:hideMark/>
          </w:tcPr>
          <w:p w14:paraId="43FFFF1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272</w:t>
            </w:r>
          </w:p>
        </w:tc>
      </w:tr>
      <w:tr w:rsidR="00715254" w:rsidRPr="00D07011" w14:paraId="084902E2" w14:textId="77777777" w:rsidTr="00665DB9">
        <w:trPr>
          <w:trHeight w:val="285"/>
        </w:trPr>
        <w:tc>
          <w:tcPr>
            <w:tcW w:w="563" w:type="dxa"/>
            <w:vMerge/>
            <w:tcBorders>
              <w:top w:val="nil"/>
              <w:left w:val="single" w:sz="2" w:space="0" w:color="auto"/>
              <w:bottom w:val="single" w:sz="8" w:space="0" w:color="000000"/>
              <w:right w:val="single" w:sz="8" w:space="0" w:color="auto"/>
            </w:tcBorders>
            <w:vAlign w:val="center"/>
            <w:hideMark/>
          </w:tcPr>
          <w:p w14:paraId="0D540407"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2077" w:type="dxa"/>
            <w:gridSpan w:val="2"/>
            <w:tcBorders>
              <w:top w:val="single" w:sz="12" w:space="0" w:color="auto"/>
              <w:left w:val="single" w:sz="8" w:space="0" w:color="auto"/>
              <w:bottom w:val="single" w:sz="12" w:space="0" w:color="auto"/>
              <w:right w:val="single" w:sz="2" w:space="0" w:color="auto"/>
            </w:tcBorders>
            <w:shd w:val="clear" w:color="auto" w:fill="auto"/>
            <w:vAlign w:val="center"/>
            <w:hideMark/>
          </w:tcPr>
          <w:p w14:paraId="6B2B36DD" w14:textId="77777777" w:rsidR="00715254" w:rsidRPr="003335F4" w:rsidRDefault="00715254" w:rsidP="00715254">
            <w:pPr>
              <w:spacing w:line="0" w:lineRule="atLeast"/>
              <w:jc w:val="center"/>
              <w:rPr>
                <w:rFonts w:asciiTheme="majorEastAsia" w:eastAsiaTheme="majorEastAsia" w:hAnsiTheme="majorEastAsia" w:cs="ＭＳ Ｐゴシック"/>
                <w:kern w:val="0"/>
                <w:sz w:val="20"/>
                <w:szCs w:val="20"/>
                <w:lang w:eastAsia="ja-JP"/>
              </w:rPr>
            </w:pPr>
            <w:r w:rsidRPr="003335F4">
              <w:rPr>
                <w:rFonts w:asciiTheme="majorEastAsia" w:eastAsiaTheme="majorEastAsia" w:hAnsiTheme="majorEastAsia" w:cs="ＭＳ Ｐゴシック" w:hint="eastAsia"/>
                <w:kern w:val="0"/>
                <w:sz w:val="20"/>
                <w:szCs w:val="20"/>
                <w:lang w:eastAsia="ja-JP"/>
              </w:rPr>
              <w:t>確保の内容</w:t>
            </w:r>
            <w:r w:rsidRPr="003335F4">
              <w:rPr>
                <w:rFonts w:asciiTheme="majorEastAsia" w:eastAsiaTheme="majorEastAsia" w:hAnsiTheme="majorEastAsia" w:cs="ＭＳ 明朝" w:hint="eastAsia"/>
                <w:kern w:val="0"/>
                <w:sz w:val="20"/>
                <w:szCs w:val="20"/>
                <w:lang w:eastAsia="ja-JP"/>
              </w:rPr>
              <w:t>②</w:t>
            </w:r>
          </w:p>
        </w:tc>
        <w:tc>
          <w:tcPr>
            <w:tcW w:w="1144"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73E4B092"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389</w:t>
            </w:r>
          </w:p>
        </w:tc>
        <w:tc>
          <w:tcPr>
            <w:tcW w:w="1144"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2756CDA6"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389</w:t>
            </w:r>
          </w:p>
        </w:tc>
        <w:tc>
          <w:tcPr>
            <w:tcW w:w="1144" w:type="dxa"/>
            <w:tcBorders>
              <w:top w:val="single" w:sz="12" w:space="0" w:color="auto"/>
              <w:left w:val="single" w:sz="2" w:space="0" w:color="auto"/>
              <w:bottom w:val="single" w:sz="12" w:space="0" w:color="auto"/>
              <w:right w:val="single" w:sz="2" w:space="0" w:color="auto"/>
            </w:tcBorders>
            <w:shd w:val="clear" w:color="auto" w:fill="auto"/>
            <w:noWrap/>
            <w:vAlign w:val="center"/>
          </w:tcPr>
          <w:p w14:paraId="481C0F7A"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389</w:t>
            </w:r>
          </w:p>
        </w:tc>
        <w:tc>
          <w:tcPr>
            <w:tcW w:w="1144" w:type="dxa"/>
            <w:tcBorders>
              <w:top w:val="single" w:sz="12" w:space="0" w:color="auto"/>
              <w:left w:val="single" w:sz="2" w:space="0" w:color="auto"/>
              <w:bottom w:val="single" w:sz="12" w:space="0" w:color="auto"/>
              <w:right w:val="single" w:sz="4" w:space="0" w:color="auto"/>
            </w:tcBorders>
            <w:shd w:val="clear" w:color="auto" w:fill="auto"/>
            <w:noWrap/>
            <w:vAlign w:val="center"/>
          </w:tcPr>
          <w:p w14:paraId="778AA1AB"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389</w:t>
            </w:r>
          </w:p>
        </w:tc>
        <w:tc>
          <w:tcPr>
            <w:tcW w:w="1144"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1C6921F9"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389</w:t>
            </w:r>
          </w:p>
        </w:tc>
      </w:tr>
      <w:tr w:rsidR="00715254" w:rsidRPr="00D07011" w14:paraId="30F10646" w14:textId="77777777" w:rsidTr="00190ACB">
        <w:trPr>
          <w:trHeight w:val="285"/>
        </w:trPr>
        <w:tc>
          <w:tcPr>
            <w:tcW w:w="563" w:type="dxa"/>
            <w:vMerge/>
            <w:tcBorders>
              <w:top w:val="nil"/>
              <w:left w:val="single" w:sz="2" w:space="0" w:color="auto"/>
              <w:bottom w:val="single" w:sz="8" w:space="0" w:color="auto"/>
              <w:right w:val="single" w:sz="8" w:space="0" w:color="auto"/>
            </w:tcBorders>
            <w:vAlign w:val="center"/>
            <w:hideMark/>
          </w:tcPr>
          <w:p w14:paraId="74005F21" w14:textId="77777777" w:rsidR="00715254" w:rsidRPr="00D07011" w:rsidRDefault="00715254" w:rsidP="00715254">
            <w:pPr>
              <w:spacing w:line="0" w:lineRule="atLeast"/>
              <w:rPr>
                <w:rFonts w:asciiTheme="majorEastAsia" w:eastAsiaTheme="majorEastAsia" w:hAnsiTheme="majorEastAsia" w:cs="ＭＳ Ｐゴシック"/>
                <w:kern w:val="0"/>
                <w:sz w:val="20"/>
                <w:szCs w:val="20"/>
                <w:lang w:eastAsia="ja-JP"/>
              </w:rPr>
            </w:pPr>
          </w:p>
        </w:tc>
        <w:tc>
          <w:tcPr>
            <w:tcW w:w="2077" w:type="dxa"/>
            <w:gridSpan w:val="2"/>
            <w:tcBorders>
              <w:top w:val="single" w:sz="12" w:space="0" w:color="auto"/>
              <w:left w:val="single" w:sz="8" w:space="0" w:color="auto"/>
              <w:bottom w:val="single" w:sz="8" w:space="0" w:color="auto"/>
              <w:right w:val="single" w:sz="2" w:space="0" w:color="auto"/>
            </w:tcBorders>
            <w:shd w:val="clear" w:color="auto" w:fill="auto"/>
            <w:vAlign w:val="center"/>
            <w:hideMark/>
          </w:tcPr>
          <w:p w14:paraId="4D4E7CAF" w14:textId="77777777" w:rsidR="00715254" w:rsidRPr="003335F4" w:rsidRDefault="00715254" w:rsidP="00715254">
            <w:pPr>
              <w:spacing w:line="0" w:lineRule="atLeast"/>
              <w:jc w:val="center"/>
              <w:rPr>
                <w:rFonts w:asciiTheme="majorEastAsia" w:eastAsiaTheme="majorEastAsia" w:hAnsiTheme="majorEastAsia" w:cs="ＭＳ Ｐゴシック"/>
                <w:spacing w:val="-2"/>
                <w:w w:val="85"/>
                <w:kern w:val="0"/>
                <w:sz w:val="20"/>
                <w:szCs w:val="20"/>
                <w:lang w:eastAsia="ja-JP"/>
              </w:rPr>
            </w:pPr>
            <w:r w:rsidRPr="003335F4">
              <w:rPr>
                <w:rFonts w:asciiTheme="majorEastAsia" w:eastAsiaTheme="majorEastAsia" w:hAnsiTheme="majorEastAsia" w:cs="ＭＳ 明朝" w:hint="eastAsia"/>
                <w:kern w:val="0"/>
                <w:sz w:val="20"/>
                <w:szCs w:val="20"/>
                <w:lang w:eastAsia="ja-JP"/>
              </w:rPr>
              <w:t>②</w:t>
            </w:r>
            <w:r w:rsidRPr="003335F4">
              <w:rPr>
                <w:rFonts w:asciiTheme="majorEastAsia" w:eastAsiaTheme="majorEastAsia" w:hAnsiTheme="majorEastAsia" w:cs="ＭＳ Ｐゴシック" w:hint="eastAsia"/>
                <w:kern w:val="0"/>
                <w:sz w:val="20"/>
                <w:szCs w:val="20"/>
                <w:lang w:eastAsia="ja-JP"/>
              </w:rPr>
              <w:t>－①</w:t>
            </w:r>
          </w:p>
        </w:tc>
        <w:tc>
          <w:tcPr>
            <w:tcW w:w="1144" w:type="dxa"/>
            <w:tcBorders>
              <w:top w:val="single" w:sz="12" w:space="0" w:color="auto"/>
              <w:left w:val="single" w:sz="2" w:space="0" w:color="auto"/>
              <w:bottom w:val="single" w:sz="8" w:space="0" w:color="auto"/>
              <w:right w:val="single" w:sz="2" w:space="0" w:color="auto"/>
            </w:tcBorders>
            <w:shd w:val="clear" w:color="auto" w:fill="auto"/>
            <w:noWrap/>
            <w:vAlign w:val="center"/>
          </w:tcPr>
          <w:p w14:paraId="57121D9D"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32</w:t>
            </w:r>
          </w:p>
        </w:tc>
        <w:tc>
          <w:tcPr>
            <w:tcW w:w="1144" w:type="dxa"/>
            <w:tcBorders>
              <w:top w:val="single" w:sz="12" w:space="0" w:color="auto"/>
              <w:left w:val="single" w:sz="2" w:space="0" w:color="auto"/>
              <w:bottom w:val="single" w:sz="8" w:space="0" w:color="auto"/>
              <w:right w:val="single" w:sz="2" w:space="0" w:color="auto"/>
            </w:tcBorders>
            <w:shd w:val="clear" w:color="auto" w:fill="auto"/>
            <w:noWrap/>
            <w:vAlign w:val="center"/>
          </w:tcPr>
          <w:p w14:paraId="6D06FA48"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57</w:t>
            </w:r>
          </w:p>
        </w:tc>
        <w:tc>
          <w:tcPr>
            <w:tcW w:w="1144" w:type="dxa"/>
            <w:tcBorders>
              <w:top w:val="single" w:sz="12" w:space="0" w:color="auto"/>
              <w:left w:val="single" w:sz="2" w:space="0" w:color="auto"/>
              <w:bottom w:val="single" w:sz="8" w:space="0" w:color="auto"/>
              <w:right w:val="single" w:sz="2" w:space="0" w:color="auto"/>
            </w:tcBorders>
            <w:shd w:val="clear" w:color="auto" w:fill="auto"/>
            <w:noWrap/>
            <w:vAlign w:val="center"/>
          </w:tcPr>
          <w:p w14:paraId="3FBC8BBA"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83</w:t>
            </w:r>
          </w:p>
        </w:tc>
        <w:tc>
          <w:tcPr>
            <w:tcW w:w="1144" w:type="dxa"/>
            <w:tcBorders>
              <w:top w:val="single" w:sz="12" w:space="0" w:color="auto"/>
              <w:left w:val="single" w:sz="2" w:space="0" w:color="auto"/>
              <w:bottom w:val="single" w:sz="8" w:space="0" w:color="auto"/>
              <w:right w:val="single" w:sz="4" w:space="0" w:color="auto"/>
            </w:tcBorders>
            <w:shd w:val="clear" w:color="auto" w:fill="auto"/>
            <w:noWrap/>
            <w:vAlign w:val="center"/>
          </w:tcPr>
          <w:p w14:paraId="3F4923E1"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103</w:t>
            </w:r>
          </w:p>
        </w:tc>
        <w:tc>
          <w:tcPr>
            <w:tcW w:w="1144"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73F24940"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lang w:eastAsia="ja-JP"/>
              </w:rPr>
            </w:pPr>
            <w:r w:rsidRPr="0082248C">
              <w:rPr>
                <w:rFonts w:asciiTheme="majorEastAsia" w:eastAsiaTheme="majorEastAsia" w:hAnsiTheme="majorEastAsia" w:cs="ＭＳ Ｐゴシック" w:hint="eastAsia"/>
                <w:kern w:val="0"/>
                <w:sz w:val="20"/>
                <w:szCs w:val="20"/>
                <w:lang w:eastAsia="ja-JP"/>
              </w:rPr>
              <w:t>117</w:t>
            </w:r>
          </w:p>
        </w:tc>
      </w:tr>
    </w:tbl>
    <w:p w14:paraId="298A862B" w14:textId="77777777" w:rsidR="00715254" w:rsidRPr="00D07011" w:rsidRDefault="00715254" w:rsidP="00715254">
      <w:pPr>
        <w:spacing w:line="240" w:lineRule="exact"/>
        <w:ind w:firstLineChars="500" w:firstLine="900"/>
        <w:rPr>
          <w:rFonts w:asciiTheme="majorEastAsia" w:eastAsiaTheme="majorEastAsia" w:hAnsiTheme="majorEastAsia"/>
          <w:sz w:val="18"/>
        </w:rPr>
      </w:pPr>
      <w:r w:rsidRPr="00D07011">
        <w:rPr>
          <w:rFonts w:asciiTheme="majorEastAsia" w:eastAsiaTheme="majorEastAsia" w:hAnsiTheme="majorEastAsia" w:hint="eastAsia"/>
          <w:sz w:val="18"/>
        </w:rPr>
        <w:t>※端数処理の関係で合計と内訳の計が合わない場合がある。</w:t>
      </w:r>
    </w:p>
    <w:p w14:paraId="4249F830" w14:textId="77777777" w:rsidR="00715254" w:rsidRPr="00D07011" w:rsidRDefault="00715254" w:rsidP="00715254">
      <w:pPr>
        <w:rPr>
          <w:rFonts w:asciiTheme="minorEastAsia" w:eastAsia="SimSun" w:hAnsiTheme="minorEastAsia" w:cs="メイリオ"/>
          <w:lang w:eastAsia="ja-JP"/>
        </w:rPr>
      </w:pPr>
      <w:r w:rsidRPr="00D07011">
        <w:rPr>
          <w:rFonts w:asciiTheme="majorEastAsia" w:eastAsiaTheme="majorEastAsia" w:hAnsiTheme="majorEastAsia" w:hint="eastAsia"/>
          <w:sz w:val="18"/>
          <w:lang w:eastAsia="ja-JP"/>
        </w:rPr>
        <w:t xml:space="preserve">　　　　　</w:t>
      </w:r>
    </w:p>
    <w:p w14:paraId="2AC317BD"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58B3F775" w14:textId="77777777" w:rsidTr="00715254">
        <w:trPr>
          <w:trHeight w:val="1222"/>
        </w:trPr>
        <w:tc>
          <w:tcPr>
            <w:tcW w:w="8250" w:type="dxa"/>
            <w:vAlign w:val="center"/>
          </w:tcPr>
          <w:p w14:paraId="19728062" w14:textId="77777777" w:rsidR="00715254" w:rsidRPr="00D07011" w:rsidRDefault="00715254" w:rsidP="00E4036D">
            <w:pPr>
              <w:spacing w:line="360" w:lineRule="exact"/>
              <w:ind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小学校児童数の減少に伴い、利用希望は減少傾向にあり、待機児童は徐々に解消される見込みです。中央地区については、量の見込みに対して一部確保不足となっていますが、低学年は優先的に受け入れ、待機とならないように努めていきます。</w:t>
            </w:r>
          </w:p>
        </w:tc>
      </w:tr>
    </w:tbl>
    <w:p w14:paraId="0B2924C4" w14:textId="77777777" w:rsidR="00715254" w:rsidRPr="00D07011" w:rsidRDefault="00715254" w:rsidP="00715254">
      <w:pPr>
        <w:rPr>
          <w:rFonts w:asciiTheme="minorEastAsia" w:eastAsiaTheme="minorEastAsia" w:hAnsiTheme="minorEastAsia" w:cs="メイリオ"/>
          <w:lang w:eastAsia="ja-JP"/>
        </w:rPr>
      </w:pPr>
    </w:p>
    <w:p w14:paraId="44741DD6" w14:textId="77777777" w:rsidR="00715254" w:rsidRPr="00D07011" w:rsidRDefault="00715254" w:rsidP="00715254">
      <w:pPr>
        <w:rPr>
          <w:rFonts w:asciiTheme="minorEastAsia" w:eastAsiaTheme="minorEastAsia" w:hAnsiTheme="minorEastAsia" w:cs="メイリオ"/>
          <w:lang w:eastAsia="ja-JP"/>
        </w:rPr>
      </w:pPr>
    </w:p>
    <w:p w14:paraId="35A98225" w14:textId="77777777" w:rsidR="00715254" w:rsidRPr="00D07011" w:rsidRDefault="00715254" w:rsidP="00715254">
      <w:pPr>
        <w:rPr>
          <w:rFonts w:asciiTheme="minorEastAsia" w:eastAsiaTheme="minorEastAsia" w:hAnsiTheme="minorEastAsia" w:cs="メイリオ"/>
          <w:lang w:eastAsia="ja-JP"/>
        </w:rPr>
      </w:pPr>
      <w:r w:rsidRPr="00D07011">
        <w:rPr>
          <w:rFonts w:asciiTheme="minorEastAsia" w:eastAsiaTheme="minorEastAsia" w:hAnsiTheme="minorEastAsia" w:cs="メイリオ"/>
          <w:lang w:eastAsia="ja-JP"/>
        </w:rPr>
        <w:br w:type="page"/>
      </w:r>
    </w:p>
    <w:p w14:paraId="42F29265"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lastRenderedPageBreak/>
        <w:t>〔</w:t>
      </w:r>
      <w:r w:rsidRPr="00D07011">
        <w:rPr>
          <w:rFonts w:ascii="メイリオ" w:eastAsia="メイリオ" w:hAnsi="メイリオ" w:cs="メイリオ" w:hint="eastAsia"/>
          <w:sz w:val="24"/>
          <w:lang w:eastAsia="ja-JP"/>
        </w:rPr>
        <w:t>３</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子育て短期支援事業（ショートステイ・トワイライト）</w:t>
      </w:r>
    </w:p>
    <w:p w14:paraId="6EE6F512" w14:textId="34E2F103" w:rsidR="00715254" w:rsidRPr="00887C62" w:rsidRDefault="00715254" w:rsidP="00887C62">
      <w:pPr>
        <w:pStyle w:val="af2"/>
        <w:numPr>
          <w:ilvl w:val="0"/>
          <w:numId w:val="41"/>
        </w:numPr>
        <w:spacing w:line="0" w:lineRule="atLeast"/>
        <w:ind w:leftChars="0"/>
        <w:rPr>
          <w:rFonts w:ascii="メイリオ" w:eastAsia="メイリオ" w:hAnsi="メイリオ" w:cs="メイリオ"/>
          <w:sz w:val="24"/>
          <w:lang w:eastAsia="ja-JP"/>
        </w:rPr>
      </w:pPr>
      <w:r w:rsidRPr="00887C62">
        <w:rPr>
          <w:rFonts w:ascii="メイリオ" w:eastAsia="メイリオ" w:hAnsi="メイリオ" w:cs="メイリオ" w:hint="eastAsia"/>
          <w:sz w:val="24"/>
          <w:lang w:eastAsia="ja-JP"/>
        </w:rPr>
        <w:t>第１期計画の量の見込みの確保の状況（現状）</w:t>
      </w:r>
    </w:p>
    <w:p w14:paraId="2D549F36" w14:textId="19F3B13B" w:rsidR="00715254" w:rsidRPr="00D07011" w:rsidRDefault="00715254" w:rsidP="00156BC2">
      <w:pPr>
        <w:spacing w:line="240" w:lineRule="exact"/>
        <w:ind w:firstLineChars="3800" w:firstLine="7600"/>
        <w:jc w:val="both"/>
        <w:rPr>
          <w:rFonts w:ascii="メイリオ" w:eastAsia="メイリオ" w:hAnsi="メイリオ" w:cs="メイリオ"/>
          <w:sz w:val="20"/>
          <w:szCs w:val="20"/>
          <w:lang w:eastAsia="ja-JP"/>
        </w:rPr>
      </w:pPr>
      <w:r w:rsidRPr="00D07011">
        <w:rPr>
          <w:rFonts w:asciiTheme="majorEastAsia" w:eastAsiaTheme="majorEastAsia" w:hAnsiTheme="majorEastAsia" w:hint="eastAsia"/>
          <w:sz w:val="20"/>
          <w:szCs w:val="20"/>
        </w:rPr>
        <w:t>（単位：</w:t>
      </w:r>
      <w:r w:rsidRPr="00D07011">
        <w:rPr>
          <w:rFonts w:asciiTheme="majorEastAsia" w:eastAsiaTheme="majorEastAsia" w:hAnsiTheme="majorEastAsia" w:hint="eastAsia"/>
          <w:sz w:val="20"/>
          <w:szCs w:val="20"/>
          <w:lang w:eastAsia="ja-JP"/>
        </w:rPr>
        <w:t>人</w:t>
      </w:r>
      <w:r w:rsidR="00887C62">
        <w:rPr>
          <w:rFonts w:asciiTheme="majorEastAsia" w:eastAsiaTheme="majorEastAsia" w:hAnsiTheme="majorEastAsia" w:hint="eastAsia"/>
          <w:sz w:val="20"/>
          <w:szCs w:val="20"/>
          <w:lang w:eastAsia="ja-JP"/>
        </w:rPr>
        <w:t>日</w:t>
      </w:r>
      <w:r w:rsidRPr="00D07011">
        <w:rPr>
          <w:rFonts w:asciiTheme="majorEastAsia" w:eastAsiaTheme="majorEastAsia" w:hAnsiTheme="majorEastAsia" w:hint="eastAsia"/>
          <w:sz w:val="20"/>
          <w:szCs w:val="20"/>
        </w:rPr>
        <w:t>）</w:t>
      </w:r>
    </w:p>
    <w:tbl>
      <w:tblPr>
        <w:tblW w:w="8038" w:type="dxa"/>
        <w:tblInd w:w="979"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26A83938" w14:textId="77777777" w:rsidTr="00AE7F5E">
        <w:trPr>
          <w:trHeight w:val="488"/>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6CB535" w14:textId="77777777" w:rsidR="00715254" w:rsidRPr="00D07011" w:rsidRDefault="00715254" w:rsidP="00612317">
            <w:pPr>
              <w:spacing w:line="280" w:lineRule="exac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3F707CE2" w14:textId="77777777" w:rsidR="00715254" w:rsidRPr="00D07011" w:rsidRDefault="00715254" w:rsidP="00612317">
            <w:pPr>
              <w:spacing w:line="280" w:lineRule="exac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973C0A4" w14:textId="77777777" w:rsidR="00715254" w:rsidRPr="00D07011" w:rsidRDefault="00715254" w:rsidP="00612317">
            <w:pPr>
              <w:spacing w:line="280" w:lineRule="exac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8B24BEA" w14:textId="77777777" w:rsidR="00715254" w:rsidRPr="00D07011" w:rsidRDefault="00715254" w:rsidP="00612317">
            <w:pPr>
              <w:spacing w:line="280" w:lineRule="exac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B171EE7" w14:textId="77777777" w:rsidR="00715254" w:rsidRPr="00D07011" w:rsidRDefault="00715254" w:rsidP="00612317">
            <w:pPr>
              <w:spacing w:line="280" w:lineRule="exac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098E63" w14:textId="77777777" w:rsidR="00715254" w:rsidRPr="00D07011" w:rsidRDefault="00715254" w:rsidP="00612317">
            <w:pPr>
              <w:spacing w:line="280" w:lineRule="exac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1604BE0B" w14:textId="77777777" w:rsidTr="00AE7F5E">
        <w:trPr>
          <w:trHeight w:val="340"/>
        </w:trPr>
        <w:tc>
          <w:tcPr>
            <w:tcW w:w="1276" w:type="dxa"/>
            <w:tcBorders>
              <w:top w:val="nil"/>
              <w:left w:val="single" w:sz="4" w:space="0" w:color="auto"/>
              <w:bottom w:val="single" w:sz="4" w:space="0" w:color="auto"/>
              <w:right w:val="nil"/>
            </w:tcBorders>
            <w:shd w:val="clear" w:color="auto" w:fill="auto"/>
            <w:noWrap/>
            <w:vAlign w:val="center"/>
            <w:hideMark/>
          </w:tcPr>
          <w:p w14:paraId="1EA7D73D"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量の見込み</w:t>
            </w:r>
          </w:p>
        </w:tc>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27F8F3F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7</w:t>
            </w:r>
          </w:p>
        </w:tc>
        <w:tc>
          <w:tcPr>
            <w:tcW w:w="1352" w:type="dxa"/>
            <w:tcBorders>
              <w:top w:val="nil"/>
              <w:left w:val="nil"/>
              <w:bottom w:val="single" w:sz="4" w:space="0" w:color="auto"/>
              <w:right w:val="single" w:sz="4" w:space="0" w:color="auto"/>
            </w:tcBorders>
            <w:shd w:val="clear" w:color="auto" w:fill="auto"/>
            <w:noWrap/>
            <w:vAlign w:val="center"/>
            <w:hideMark/>
          </w:tcPr>
          <w:p w14:paraId="14B4E690"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53" w:type="dxa"/>
            <w:tcBorders>
              <w:top w:val="nil"/>
              <w:left w:val="nil"/>
              <w:bottom w:val="single" w:sz="4" w:space="0" w:color="auto"/>
              <w:right w:val="single" w:sz="4" w:space="0" w:color="auto"/>
            </w:tcBorders>
            <w:shd w:val="clear" w:color="auto" w:fill="auto"/>
            <w:noWrap/>
            <w:vAlign w:val="center"/>
            <w:hideMark/>
          </w:tcPr>
          <w:p w14:paraId="7AFDD7E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5</w:t>
            </w:r>
          </w:p>
        </w:tc>
        <w:tc>
          <w:tcPr>
            <w:tcW w:w="1352" w:type="dxa"/>
            <w:tcBorders>
              <w:top w:val="nil"/>
              <w:left w:val="nil"/>
              <w:bottom w:val="single" w:sz="4" w:space="0" w:color="auto"/>
              <w:right w:val="single" w:sz="4" w:space="0" w:color="auto"/>
            </w:tcBorders>
            <w:shd w:val="clear" w:color="auto" w:fill="auto"/>
            <w:noWrap/>
            <w:vAlign w:val="center"/>
            <w:hideMark/>
          </w:tcPr>
          <w:p w14:paraId="774FF46E"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w:t>
            </w:r>
          </w:p>
        </w:tc>
        <w:tc>
          <w:tcPr>
            <w:tcW w:w="1353" w:type="dxa"/>
            <w:tcBorders>
              <w:top w:val="nil"/>
              <w:left w:val="nil"/>
              <w:bottom w:val="single" w:sz="4" w:space="0" w:color="auto"/>
              <w:right w:val="single" w:sz="4" w:space="0" w:color="auto"/>
            </w:tcBorders>
            <w:shd w:val="clear" w:color="auto" w:fill="auto"/>
            <w:noWrap/>
            <w:vAlign w:val="center"/>
            <w:hideMark/>
          </w:tcPr>
          <w:p w14:paraId="51611F90"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3</w:t>
            </w:r>
          </w:p>
        </w:tc>
      </w:tr>
      <w:tr w:rsidR="00715254" w:rsidRPr="00D07011" w14:paraId="4A4C5745"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4EFB6098"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確保の内容</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594B1"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7</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7D160C3C"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1E05401"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5</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26038E18"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716EFF7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3</w:t>
            </w:r>
          </w:p>
        </w:tc>
      </w:tr>
      <w:tr w:rsidR="00715254" w:rsidRPr="00D07011" w14:paraId="278DAB12"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6DBCCB74"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615BA" w14:textId="64D2D013" w:rsidR="00715254" w:rsidRPr="00D07011" w:rsidRDefault="00887C62" w:rsidP="00715254">
            <w:pPr>
              <w:spacing w:line="0" w:lineRule="atLeast"/>
              <w:jc w:val="righ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lang w:eastAsia="ja-JP"/>
              </w:rPr>
              <w:t>20</w:t>
            </w:r>
            <w:r w:rsidR="00715254" w:rsidRPr="00D07011">
              <w:rPr>
                <w:rFonts w:ascii="ＭＳ ゴシック" w:eastAsia="ＭＳ ゴシック" w:hAnsi="ＭＳ ゴシック" w:cs="ＭＳ Ｐゴシック" w:hint="eastAsia"/>
                <w:kern w:val="0"/>
                <w:sz w:val="20"/>
                <w:szCs w:val="18"/>
                <w:lang w:eastAsia="ja-JP"/>
              </w:rPr>
              <w:t>(0)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760C72AF" w14:textId="24FA2194" w:rsidR="00715254" w:rsidRPr="00D07011" w:rsidRDefault="00887C62" w:rsidP="00715254">
            <w:pPr>
              <w:spacing w:line="0" w:lineRule="atLeast"/>
              <w:jc w:val="righ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lang w:eastAsia="ja-JP"/>
              </w:rPr>
              <w:t>33</w:t>
            </w:r>
            <w:r w:rsidR="00715254" w:rsidRPr="00D07011">
              <w:rPr>
                <w:rFonts w:ascii="ＭＳ ゴシック" w:eastAsia="ＭＳ ゴシック" w:hAnsi="ＭＳ ゴシック" w:cs="ＭＳ Ｐゴシック" w:hint="eastAsia"/>
                <w:kern w:val="0"/>
                <w:sz w:val="20"/>
                <w:szCs w:val="18"/>
                <w:lang w:eastAsia="ja-JP"/>
              </w:rPr>
              <w:t>(0)</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69895FD" w14:textId="2A647218" w:rsidR="00715254" w:rsidRPr="00D07011" w:rsidRDefault="00887C62" w:rsidP="00715254">
            <w:pPr>
              <w:spacing w:line="0" w:lineRule="atLeast"/>
              <w:jc w:val="righ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lang w:eastAsia="ja-JP"/>
              </w:rPr>
              <w:t>15</w:t>
            </w:r>
            <w:r w:rsidR="00715254" w:rsidRPr="00D07011">
              <w:rPr>
                <w:rFonts w:ascii="ＭＳ ゴシック" w:eastAsia="ＭＳ ゴシック" w:hAnsi="ＭＳ ゴシック" w:cs="ＭＳ Ｐゴシック" w:hint="eastAsia"/>
                <w:kern w:val="0"/>
                <w:sz w:val="20"/>
                <w:szCs w:val="18"/>
                <w:lang w:eastAsia="ja-JP"/>
              </w:rPr>
              <w:t>(0)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36BEF2D6" w14:textId="31D22BA4" w:rsidR="00715254" w:rsidRPr="00D07011" w:rsidRDefault="00887C62" w:rsidP="00715254">
            <w:pPr>
              <w:spacing w:line="0" w:lineRule="atLeast"/>
              <w:jc w:val="righ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lang w:eastAsia="ja-JP"/>
              </w:rPr>
              <w:t>16</w:t>
            </w:r>
            <w:r w:rsidR="00715254" w:rsidRPr="00D07011">
              <w:rPr>
                <w:rFonts w:ascii="ＭＳ ゴシック" w:eastAsia="ＭＳ ゴシック" w:hAnsi="ＭＳ ゴシック" w:cs="ＭＳ Ｐゴシック" w:hint="eastAsia"/>
                <w:kern w:val="0"/>
                <w:sz w:val="20"/>
                <w:szCs w:val="18"/>
                <w:lang w:eastAsia="ja-JP"/>
              </w:rPr>
              <w:t>(0)</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676D31C" w14:textId="61FC9E2C" w:rsidR="00715254" w:rsidRPr="00D07011" w:rsidRDefault="00715254" w:rsidP="00715254">
            <w:pPr>
              <w:wordWrap w:val="0"/>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 xml:space="preserve">　</w:t>
            </w:r>
            <w:r w:rsidR="00887C62">
              <w:rPr>
                <w:rFonts w:ascii="ＭＳ ゴシック" w:eastAsia="ＭＳ ゴシック" w:hAnsi="ＭＳ ゴシック" w:cs="ＭＳ Ｐゴシック" w:hint="eastAsia"/>
                <w:kern w:val="0"/>
                <w:sz w:val="20"/>
                <w:szCs w:val="18"/>
                <w:lang w:eastAsia="ja-JP"/>
              </w:rPr>
              <w:t>0</w:t>
            </w:r>
            <w:r w:rsidRPr="00D07011">
              <w:rPr>
                <w:rFonts w:ascii="ＭＳ ゴシック" w:eastAsia="ＭＳ ゴシック" w:hAnsi="ＭＳ ゴシック" w:cs="ＭＳ Ｐゴシック" w:hint="eastAsia"/>
                <w:kern w:val="0"/>
                <w:sz w:val="20"/>
                <w:szCs w:val="18"/>
                <w:lang w:eastAsia="ja-JP"/>
              </w:rPr>
              <w:t>(0)</w:t>
            </w:r>
          </w:p>
        </w:tc>
      </w:tr>
      <w:tr w:rsidR="00715254" w:rsidRPr="00D07011" w14:paraId="36B86F08"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00E89979" w14:textId="77777777" w:rsidR="00715254" w:rsidRPr="00D07011" w:rsidRDefault="00715254" w:rsidP="00715254">
            <w:pPr>
              <w:spacing w:line="240" w:lineRule="exact"/>
              <w:jc w:val="center"/>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差</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78D1" w14:textId="35ED3BE8"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 xml:space="preserve"> </w:t>
            </w:r>
            <w:r w:rsidR="00887C62">
              <w:rPr>
                <w:rFonts w:ascii="ＭＳ ゴシック" w:eastAsia="ＭＳ ゴシック" w:hAnsi="ＭＳ ゴシック" w:cs="ＭＳ Ｐゴシック" w:hint="eastAsia"/>
                <w:kern w:val="0"/>
                <w:sz w:val="20"/>
                <w:szCs w:val="18"/>
                <w:lang w:eastAsia="ja-JP"/>
              </w:rPr>
              <w:t>▲13</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21ABDD2B" w14:textId="15BA0A6C" w:rsidR="00715254" w:rsidRPr="00D07011" w:rsidRDefault="00887C62" w:rsidP="00715254">
            <w:pPr>
              <w:spacing w:line="0" w:lineRule="atLeast"/>
              <w:jc w:val="righ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lang w:eastAsia="ja-JP"/>
              </w:rPr>
              <w:t>▲27</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9508792" w14:textId="66AE4445" w:rsidR="00715254" w:rsidRPr="00D07011" w:rsidRDefault="00887C62" w:rsidP="00715254">
            <w:pPr>
              <w:spacing w:line="0" w:lineRule="atLeast"/>
              <w:jc w:val="righ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lang w:eastAsia="ja-JP"/>
              </w:rPr>
              <w:t>▲10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016DDACA" w14:textId="66D76E8B" w:rsidR="00715254" w:rsidRPr="00D07011" w:rsidRDefault="00887C62" w:rsidP="00715254">
            <w:pPr>
              <w:spacing w:line="0" w:lineRule="atLeast"/>
              <w:jc w:val="righ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lang w:eastAsia="ja-JP"/>
              </w:rPr>
              <w:t>▲12</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6E6F1653" w14:textId="2ABDB1C9" w:rsidR="00715254" w:rsidRPr="00D07011" w:rsidRDefault="00887C62" w:rsidP="00715254">
            <w:pPr>
              <w:wordWrap w:val="0"/>
              <w:spacing w:line="0" w:lineRule="atLeast"/>
              <w:jc w:val="righ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lang w:eastAsia="ja-JP"/>
              </w:rPr>
              <w:t>3</w:t>
            </w:r>
          </w:p>
        </w:tc>
      </w:tr>
    </w:tbl>
    <w:p w14:paraId="5C88551B" w14:textId="77777777" w:rsidR="00715254" w:rsidRPr="00D07011" w:rsidRDefault="00715254" w:rsidP="00612317">
      <w:pPr>
        <w:spacing w:line="260" w:lineRule="exact"/>
        <w:ind w:firstLineChars="300" w:firstLine="54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差（過不足）＝確保の内容－実績</w:t>
      </w:r>
    </w:p>
    <w:p w14:paraId="7535C66B" w14:textId="77777777" w:rsidR="00715254" w:rsidRPr="00D07011" w:rsidRDefault="00715254" w:rsidP="00612317">
      <w:pPr>
        <w:spacing w:line="260" w:lineRule="exact"/>
        <w:ind w:firstLineChars="200" w:firstLine="360"/>
        <w:rPr>
          <w:rFonts w:ascii="ＭＳ ゴシック" w:eastAsia="ＭＳ ゴシック" w:hAnsi="ＭＳ ゴシック"/>
          <w:sz w:val="18"/>
          <w:lang w:eastAsia="ja-JP"/>
        </w:rPr>
      </w:pPr>
      <w:r w:rsidRPr="00D07011">
        <w:rPr>
          <w:rFonts w:ascii="ＭＳ ゴシック" w:eastAsia="ＭＳ ゴシック" w:hAnsi="ＭＳ ゴシック" w:hint="eastAsia"/>
          <w:sz w:val="18"/>
          <w:lang w:eastAsia="ja-JP"/>
        </w:rPr>
        <w:t xml:space="preserve">　</w:t>
      </w: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　）内は、トワイライト事業の実績です</w:t>
      </w:r>
    </w:p>
    <w:p w14:paraId="2B0A005E" w14:textId="77777777" w:rsidR="00715254" w:rsidRPr="00D07011" w:rsidRDefault="00715254" w:rsidP="00612317">
      <w:pPr>
        <w:spacing w:line="260" w:lineRule="exact"/>
        <w:ind w:firstLineChars="300" w:firstLine="54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令和元年度(2019年度)の実績は見込み値です</w:t>
      </w:r>
    </w:p>
    <w:p w14:paraId="39BCD59D" w14:textId="77777777" w:rsidR="00715254" w:rsidRPr="00D07011" w:rsidRDefault="00715254" w:rsidP="00715254">
      <w:pPr>
        <w:spacing w:line="0" w:lineRule="atLeast"/>
        <w:ind w:firstLineChars="300" w:firstLine="660"/>
        <w:rPr>
          <w:rFonts w:asciiTheme="majorEastAsia" w:eastAsiaTheme="majorEastAsia" w:hAnsiTheme="majorEastAsia"/>
          <w:szCs w:val="30"/>
          <w:lang w:eastAsia="ja-JP"/>
        </w:rPr>
      </w:pPr>
    </w:p>
    <w:p w14:paraId="1C5BBC1B"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②第２期計画期間におけるニーズ量（量の見込み）と確保方策（計画）</w:t>
      </w:r>
    </w:p>
    <w:p w14:paraId="064C2A02"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（ア）ニーズ調査結果に基づき算出したニーズ量</w:t>
      </w:r>
    </w:p>
    <w:p w14:paraId="32F44C2B"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26688" behindDoc="0" locked="0" layoutInCell="1" allowOverlap="1" wp14:anchorId="326B2BF2" wp14:editId="5481A3BA">
                <wp:simplePos x="0" y="0"/>
                <wp:positionH relativeFrom="column">
                  <wp:posOffset>488294</wp:posOffset>
                </wp:positionH>
                <wp:positionV relativeFrom="paragraph">
                  <wp:posOffset>26914</wp:posOffset>
                </wp:positionV>
                <wp:extent cx="5311140" cy="482321"/>
                <wp:effectExtent l="0" t="0" r="22860" b="13335"/>
                <wp:wrapNone/>
                <wp:docPr id="944" name="角丸四角形 944"/>
                <wp:cNvGraphicFramePr/>
                <a:graphic xmlns:a="http://schemas.openxmlformats.org/drawingml/2006/main">
                  <a:graphicData uri="http://schemas.microsoft.com/office/word/2010/wordprocessingShape">
                    <wps:wsp>
                      <wps:cNvSpPr/>
                      <wps:spPr>
                        <a:xfrm>
                          <a:off x="0" y="0"/>
                          <a:ext cx="5311140" cy="482321"/>
                        </a:xfrm>
                        <a:prstGeom prst="roundRect">
                          <a:avLst>
                            <a:gd name="adj" fmla="val 10158"/>
                          </a:avLst>
                        </a:prstGeom>
                        <a:solidFill>
                          <a:sysClr val="window" lastClr="FFFFFF"/>
                        </a:solidFill>
                        <a:ln w="9525" cap="flat" cmpd="sng" algn="ctr">
                          <a:solidFill>
                            <a:sysClr val="windowText" lastClr="000000"/>
                          </a:solidFill>
                          <a:prstDash val="solid"/>
                        </a:ln>
                        <a:effectLst/>
                      </wps:spPr>
                      <wps:txbx>
                        <w:txbxContent>
                          <w:p w14:paraId="42250533" w14:textId="77777777" w:rsidR="00887C62" w:rsidRPr="00A77181" w:rsidRDefault="00887C62" w:rsidP="00612317">
                            <w:pPr>
                              <w:tabs>
                                <w:tab w:val="left" w:pos="2640"/>
                              </w:tabs>
                              <w:spacing w:line="280" w:lineRule="exact"/>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4817FA">
                              <w:rPr>
                                <w:rFonts w:ascii="HG丸ｺﾞｼｯｸM-PRO" w:eastAsia="HG丸ｺﾞｼｯｸM-PRO" w:hAnsi="HG丸ｺﾞｼｯｸM-PRO" w:hint="eastAsia"/>
                                <w:color w:val="000000" w:themeColor="text1"/>
                                <w:sz w:val="20"/>
                                <w:lang w:eastAsia="ja-JP"/>
                              </w:rPr>
                              <w:t>全家庭類型</w:t>
                            </w:r>
                          </w:p>
                          <w:p w14:paraId="2145506B" w14:textId="77777777" w:rsidR="00887C62" w:rsidRPr="00A77181" w:rsidRDefault="00887C62" w:rsidP="00612317">
                            <w:pPr>
                              <w:tabs>
                                <w:tab w:val="left" w:pos="2970"/>
                              </w:tabs>
                              <w:spacing w:line="280" w:lineRule="exact"/>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4817FA">
                              <w:rPr>
                                <w:rFonts w:ascii="HG丸ｺﾞｼｯｸM-PRO" w:eastAsia="HG丸ｺﾞｼｯｸM-PRO" w:hAnsi="HG丸ｺﾞｼｯｸM-PRO" w:hint="eastAsia"/>
                                <w:color w:val="000000" w:themeColor="text1"/>
                                <w:sz w:val="20"/>
                                <w:lang w:eastAsia="ja-JP"/>
                              </w:rPr>
                              <w:t>０～５歳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B2BF2" id="角丸四角形 944" o:spid="_x0000_s1207" style="position:absolute;left:0;text-align:left;margin-left:38.45pt;margin-top:2.1pt;width:418.2pt;height:3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" fillcolor="window" strokecolor="windowText">
                <v:textbox>
                  <w:txbxContent>
                    <w:p w14:paraId="42250533" w14:textId="77777777" w:rsidR="00887C62" w:rsidRPr="00A77181" w:rsidRDefault="00887C62" w:rsidP="00612317">
                      <w:pPr>
                        <w:tabs>
                          <w:tab w:val="left" w:pos="2640"/>
                        </w:tabs>
                        <w:spacing w:line="280" w:lineRule="exact"/>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4817FA">
                        <w:rPr>
                          <w:rFonts w:ascii="HG丸ｺﾞｼｯｸM-PRO" w:eastAsia="HG丸ｺﾞｼｯｸM-PRO" w:hAnsi="HG丸ｺﾞｼｯｸM-PRO" w:hint="eastAsia"/>
                          <w:color w:val="000000" w:themeColor="text1"/>
                          <w:sz w:val="20"/>
                          <w:lang w:eastAsia="ja-JP"/>
                        </w:rPr>
                        <w:t>全家庭類型</w:t>
                      </w:r>
                    </w:p>
                    <w:p w14:paraId="2145506B" w14:textId="77777777" w:rsidR="00887C62" w:rsidRPr="00A77181" w:rsidRDefault="00887C62" w:rsidP="00612317">
                      <w:pPr>
                        <w:tabs>
                          <w:tab w:val="left" w:pos="2970"/>
                        </w:tabs>
                        <w:spacing w:line="280" w:lineRule="exact"/>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4817FA">
                        <w:rPr>
                          <w:rFonts w:ascii="HG丸ｺﾞｼｯｸM-PRO" w:eastAsia="HG丸ｺﾞｼｯｸM-PRO" w:hAnsi="HG丸ｺﾞｼｯｸM-PRO" w:hint="eastAsia"/>
                          <w:color w:val="000000" w:themeColor="text1"/>
                          <w:sz w:val="20"/>
                          <w:lang w:eastAsia="ja-JP"/>
                        </w:rPr>
                        <w:t>０～５歳</w:t>
                      </w:r>
                    </w:p>
                  </w:txbxContent>
                </v:textbox>
              </v:roundrect>
            </w:pict>
          </mc:Fallback>
        </mc:AlternateContent>
      </w:r>
    </w:p>
    <w:p w14:paraId="611AE55C"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5FDDEF29" w14:textId="765B37E1" w:rsidR="00715254" w:rsidRPr="00D07011" w:rsidRDefault="00222DEE" w:rsidP="00222DEE">
      <w:pPr>
        <w:spacing w:beforeLines="50" w:before="179" w:line="0" w:lineRule="atLeast"/>
        <w:ind w:firstLineChars="400" w:firstLine="840"/>
        <w:jc w:val="both"/>
        <w:rPr>
          <w:rFonts w:ascii="メイリオ" w:eastAsia="メイリオ" w:hAnsi="メイリオ" w:cs="メイリオ"/>
          <w:lang w:eastAsia="ja-JP"/>
        </w:rPr>
      </w:pPr>
      <w:r w:rsidRPr="00D07011">
        <w:rPr>
          <w:rFonts w:asciiTheme="minorEastAsia" w:eastAsiaTheme="minorEastAsia" w:hAnsiTheme="minorEastAsia" w:hint="eastAsia"/>
          <w:sz w:val="21"/>
          <w:szCs w:val="21"/>
          <w:lang w:eastAsia="ja-JP"/>
        </w:rPr>
        <w:t>【ニーズ量】</w:t>
      </w:r>
      <w:r w:rsidR="003E1DAF">
        <w:rPr>
          <w:rFonts w:asciiTheme="minorEastAsia" w:eastAsiaTheme="minorEastAsia" w:hAnsiTheme="minorEastAsia" w:hint="eastAsia"/>
          <w:sz w:val="21"/>
          <w:szCs w:val="21"/>
          <w:lang w:eastAsia="ja-JP"/>
        </w:rPr>
        <w:t xml:space="preserve">　　　　　　　　　　　　　　　　　　　　　　</w:t>
      </w:r>
      <w:r w:rsidRPr="00D07011">
        <w:rPr>
          <w:rFonts w:asciiTheme="minorEastAsia" w:eastAsiaTheme="minorEastAsia" w:hAnsiTheme="minorEastAsia" w:hint="eastAsia"/>
          <w:sz w:val="21"/>
          <w:szCs w:val="21"/>
          <w:lang w:eastAsia="ja-JP"/>
        </w:rPr>
        <w:t xml:space="preserve">　　　</w:t>
      </w:r>
      <w:r w:rsidR="00715254" w:rsidRPr="00D07011">
        <w:rPr>
          <w:rFonts w:asciiTheme="majorEastAsia" w:eastAsiaTheme="majorEastAsia" w:hAnsiTheme="majorEastAsia" w:hint="eastAsia"/>
          <w:sz w:val="20"/>
          <w:szCs w:val="21"/>
          <w:lang w:eastAsia="ja-JP"/>
        </w:rPr>
        <w:t>（</w:t>
      </w:r>
      <w:r w:rsidR="00715254" w:rsidRPr="00D07011">
        <w:rPr>
          <w:rFonts w:asciiTheme="majorEastAsia" w:eastAsiaTheme="majorEastAsia" w:hAnsiTheme="majorEastAsia" w:hint="eastAsia"/>
          <w:sz w:val="20"/>
          <w:szCs w:val="21"/>
        </w:rPr>
        <w:t>単位：</w:t>
      </w:r>
      <w:r w:rsidR="00715254" w:rsidRPr="00D07011">
        <w:rPr>
          <w:rFonts w:asciiTheme="majorEastAsia" w:eastAsiaTheme="majorEastAsia" w:hAnsiTheme="majorEastAsia" w:hint="eastAsia"/>
          <w:sz w:val="20"/>
          <w:szCs w:val="21"/>
          <w:lang w:eastAsia="ja-JP"/>
        </w:rPr>
        <w:t>人</w:t>
      </w:r>
      <w:r w:rsidR="00887C62">
        <w:rPr>
          <w:rFonts w:asciiTheme="majorEastAsia" w:eastAsiaTheme="majorEastAsia" w:hAnsiTheme="majorEastAsia" w:hint="eastAsia"/>
          <w:sz w:val="20"/>
          <w:szCs w:val="21"/>
          <w:lang w:eastAsia="ja-JP"/>
        </w:rPr>
        <w:t>日</w:t>
      </w:r>
      <w:r w:rsidR="00715254" w:rsidRPr="00D07011">
        <w:rPr>
          <w:rFonts w:asciiTheme="majorEastAsia" w:eastAsiaTheme="majorEastAsia" w:hAnsiTheme="majorEastAsia" w:hint="eastAsia"/>
          <w:sz w:val="20"/>
          <w:szCs w:val="21"/>
        </w:rPr>
        <w:t>）</w:t>
      </w:r>
    </w:p>
    <w:tbl>
      <w:tblPr>
        <w:tblW w:w="7810" w:type="dxa"/>
        <w:tblInd w:w="981"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5DAD9EC7" w14:textId="77777777" w:rsidTr="00AE7F5E">
        <w:trPr>
          <w:trHeight w:val="529"/>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2CD195" w14:textId="77777777" w:rsidR="00715254" w:rsidRPr="00D07011" w:rsidRDefault="00715254" w:rsidP="00715254">
            <w:pPr>
              <w:spacing w:line="0" w:lineRule="atLeas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32712B3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3A9431B4"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24393D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558C7E7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9DBAA3E"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4B1EC34C"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6370BF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38D3801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4C499"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7756F2C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6913D907"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11F51"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rPr>
              <w:t>市全体</w:t>
            </w:r>
          </w:p>
        </w:tc>
        <w:tc>
          <w:tcPr>
            <w:tcW w:w="1320" w:type="dxa"/>
            <w:tcBorders>
              <w:top w:val="single" w:sz="4" w:space="0" w:color="auto"/>
              <w:left w:val="nil"/>
              <w:bottom w:val="single" w:sz="4" w:space="0" w:color="auto"/>
              <w:right w:val="nil"/>
            </w:tcBorders>
            <w:shd w:val="clear" w:color="auto" w:fill="auto"/>
            <w:vAlign w:val="center"/>
          </w:tcPr>
          <w:p w14:paraId="6E0B5D4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0</w:t>
            </w:r>
          </w:p>
        </w:tc>
        <w:tc>
          <w:tcPr>
            <w:tcW w:w="1320" w:type="dxa"/>
            <w:tcBorders>
              <w:top w:val="single" w:sz="4" w:space="0" w:color="auto"/>
              <w:left w:val="single" w:sz="4" w:space="0" w:color="auto"/>
              <w:bottom w:val="single" w:sz="4" w:space="0" w:color="auto"/>
              <w:right w:val="nil"/>
            </w:tcBorders>
            <w:shd w:val="clear" w:color="auto" w:fill="auto"/>
            <w:vAlign w:val="center"/>
          </w:tcPr>
          <w:p w14:paraId="4505B05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0</w:t>
            </w:r>
          </w:p>
        </w:tc>
        <w:tc>
          <w:tcPr>
            <w:tcW w:w="1320" w:type="dxa"/>
            <w:tcBorders>
              <w:top w:val="single" w:sz="4" w:space="0" w:color="auto"/>
              <w:left w:val="single" w:sz="4" w:space="0" w:color="auto"/>
              <w:bottom w:val="single" w:sz="4" w:space="0" w:color="auto"/>
              <w:right w:val="nil"/>
            </w:tcBorders>
            <w:shd w:val="clear" w:color="auto" w:fill="auto"/>
            <w:vAlign w:val="center"/>
          </w:tcPr>
          <w:p w14:paraId="064A4A08"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0</w:t>
            </w:r>
          </w:p>
        </w:tc>
        <w:tc>
          <w:tcPr>
            <w:tcW w:w="1320" w:type="dxa"/>
            <w:tcBorders>
              <w:top w:val="single" w:sz="4" w:space="0" w:color="auto"/>
              <w:left w:val="single" w:sz="4" w:space="0" w:color="auto"/>
              <w:bottom w:val="single" w:sz="4" w:space="0" w:color="auto"/>
              <w:right w:val="nil"/>
            </w:tcBorders>
            <w:shd w:val="clear" w:color="auto" w:fill="auto"/>
            <w:vAlign w:val="center"/>
          </w:tcPr>
          <w:p w14:paraId="6B06BB4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C4B1FE7"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0</w:t>
            </w:r>
          </w:p>
        </w:tc>
      </w:tr>
    </w:tbl>
    <w:p w14:paraId="3979C1FA"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0F1364E5"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（イ）量の見込みと確保の方策</w:t>
      </w:r>
    </w:p>
    <w:p w14:paraId="76126D32" w14:textId="77777777" w:rsidR="00715254" w:rsidRPr="00D07011" w:rsidRDefault="00715254" w:rsidP="00AE7F5E">
      <w:pPr>
        <w:ind w:leftChars="400" w:left="880" w:firstLineChars="100" w:firstLine="220"/>
        <w:rPr>
          <w:lang w:eastAsia="ja-JP"/>
        </w:rPr>
      </w:pPr>
      <w:r w:rsidRPr="00D07011">
        <w:rPr>
          <w:rFonts w:hint="eastAsia"/>
          <w:lang w:eastAsia="ja-JP"/>
        </w:rPr>
        <w:t>ニーズ調査の結果では、本事業のニーズがゼロでニーズ量を見込めなかったため、平成27年度(2015年度)から</w:t>
      </w:r>
      <w:r w:rsidR="009B1C26" w:rsidRPr="00D07011">
        <w:rPr>
          <w:rFonts w:hint="eastAsia"/>
          <w:lang w:eastAsia="ja-JP"/>
        </w:rPr>
        <w:t>平成</w:t>
      </w:r>
      <w:r w:rsidRPr="00D07011">
        <w:rPr>
          <w:rFonts w:hint="eastAsia"/>
          <w:lang w:eastAsia="ja-JP"/>
        </w:rPr>
        <w:t>30年度(2018年度)までの４年間の利用実績の平均値を令和２年度(2020年度)以降の確保に向けた量の見込みとしました。</w:t>
      </w:r>
    </w:p>
    <w:p w14:paraId="3BF4065C" w14:textId="77777777" w:rsidR="00612317" w:rsidRPr="00D07011" w:rsidRDefault="00612317" w:rsidP="00715254">
      <w:pPr>
        <w:spacing w:line="0" w:lineRule="atLeast"/>
        <w:ind w:leftChars="400" w:left="880" w:firstLineChars="100" w:firstLine="220"/>
        <w:rPr>
          <w:rFonts w:asciiTheme="majorEastAsia" w:eastAsiaTheme="majorEastAsia" w:hAnsiTheme="majorEastAsia"/>
          <w:szCs w:val="30"/>
          <w:lang w:eastAsia="ja-JP"/>
        </w:rPr>
      </w:pPr>
    </w:p>
    <w:p w14:paraId="1BA4C02E" w14:textId="11863F40" w:rsidR="00715254" w:rsidRPr="00D07011" w:rsidRDefault="00715254" w:rsidP="00715254">
      <w:pPr>
        <w:spacing w:line="0" w:lineRule="atLeast"/>
        <w:ind w:firstLineChars="500" w:firstLine="1000"/>
        <w:jc w:val="both"/>
        <w:rPr>
          <w:rFonts w:ascii="メイリオ" w:eastAsia="メイリオ" w:hAnsi="メイリオ" w:cs="メイリオ"/>
          <w:lang w:eastAsia="ja-JP"/>
        </w:rPr>
      </w:pPr>
      <w:r w:rsidRPr="00D07011">
        <w:rPr>
          <w:rFonts w:asciiTheme="majorEastAsia" w:eastAsiaTheme="majorEastAsia" w:hAnsiTheme="majorEastAsia" w:cs="Segoe UI Emoji" w:hint="eastAsia"/>
          <w:sz w:val="20"/>
          <w:szCs w:val="21"/>
          <w:lang w:eastAsia="ja-JP"/>
        </w:rPr>
        <w:t>□</w:t>
      </w:r>
      <w:r w:rsidRPr="00D07011">
        <w:rPr>
          <w:rFonts w:asciiTheme="majorEastAsia" w:eastAsiaTheme="majorEastAsia" w:hAnsiTheme="majorEastAsia" w:hint="eastAsia"/>
          <w:sz w:val="20"/>
          <w:szCs w:val="21"/>
          <w:lang w:eastAsia="ja-JP"/>
        </w:rPr>
        <w:t xml:space="preserve">ショートステイ　　　　　　　　　　　　　　　　　　　　</w:t>
      </w:r>
      <w:r w:rsidR="00156BC2" w:rsidRPr="00D07011">
        <w:rPr>
          <w:rFonts w:asciiTheme="majorEastAsia" w:eastAsiaTheme="majorEastAsia" w:hAnsiTheme="majorEastAsia" w:hint="eastAsia"/>
          <w:sz w:val="20"/>
          <w:szCs w:val="21"/>
          <w:lang w:eastAsia="ja-JP"/>
        </w:rPr>
        <w:t xml:space="preserve">　</w:t>
      </w:r>
      <w:r w:rsidRPr="00D07011">
        <w:rPr>
          <w:rFonts w:asciiTheme="majorEastAsia" w:eastAsiaTheme="majorEastAsia" w:hAnsiTheme="majorEastAsia" w:hint="eastAsia"/>
          <w:sz w:val="20"/>
          <w:szCs w:val="21"/>
          <w:lang w:eastAsia="ja-JP"/>
        </w:rPr>
        <w:t xml:space="preserve">　　　（</w:t>
      </w:r>
      <w:r w:rsidRPr="00D07011">
        <w:rPr>
          <w:rFonts w:asciiTheme="majorEastAsia" w:eastAsiaTheme="majorEastAsia" w:hAnsiTheme="majorEastAsia" w:hint="eastAsia"/>
          <w:sz w:val="20"/>
          <w:szCs w:val="21"/>
        </w:rPr>
        <w:t>単位：</w:t>
      </w:r>
      <w:r w:rsidRPr="00D07011">
        <w:rPr>
          <w:rFonts w:asciiTheme="majorEastAsia" w:eastAsiaTheme="majorEastAsia" w:hAnsiTheme="majorEastAsia" w:hint="eastAsia"/>
          <w:sz w:val="20"/>
          <w:szCs w:val="21"/>
          <w:lang w:eastAsia="ja-JP"/>
        </w:rPr>
        <w:t>人</w:t>
      </w:r>
      <w:r w:rsidR="00887C62">
        <w:rPr>
          <w:rFonts w:asciiTheme="majorEastAsia" w:eastAsiaTheme="majorEastAsia" w:hAnsiTheme="majorEastAsia" w:hint="eastAsia"/>
          <w:sz w:val="20"/>
          <w:szCs w:val="21"/>
          <w:lang w:eastAsia="ja-JP"/>
        </w:rPr>
        <w:t>日</w:t>
      </w:r>
      <w:r w:rsidRPr="00D07011">
        <w:rPr>
          <w:rFonts w:asciiTheme="majorEastAsia" w:eastAsiaTheme="majorEastAsia" w:hAnsiTheme="majorEastAsia" w:hint="eastAsia"/>
          <w:sz w:val="20"/>
          <w:szCs w:val="21"/>
        </w:rPr>
        <w:t>）</w:t>
      </w:r>
    </w:p>
    <w:tbl>
      <w:tblPr>
        <w:tblW w:w="7810" w:type="dxa"/>
        <w:tblInd w:w="979"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57529DD4" w14:textId="77777777" w:rsidTr="00AE7F5E">
        <w:trPr>
          <w:trHeight w:val="500"/>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6D6680" w14:textId="77777777" w:rsidR="00715254" w:rsidRPr="00D07011" w:rsidRDefault="00715254" w:rsidP="00612317">
            <w:pPr>
              <w:spacing w:line="240" w:lineRule="exac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72020268"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52233BAD"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CB54B44"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42154D5D"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645C492"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7D93026E"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BD13DA9"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75372E12"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EF52C9"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5847D8BD" w14:textId="77777777" w:rsidR="00715254" w:rsidRPr="00D07011" w:rsidRDefault="00715254" w:rsidP="00612317">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887C62" w:rsidRPr="00D07011" w14:paraId="2C080DC0"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DBFAF" w14:textId="77777777" w:rsidR="00887C62" w:rsidRPr="00D07011" w:rsidRDefault="00887C62" w:rsidP="00887C62">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量の見込み</w:t>
            </w:r>
          </w:p>
        </w:tc>
        <w:tc>
          <w:tcPr>
            <w:tcW w:w="1320" w:type="dxa"/>
            <w:tcBorders>
              <w:top w:val="single" w:sz="4" w:space="0" w:color="auto"/>
              <w:left w:val="nil"/>
              <w:bottom w:val="single" w:sz="4" w:space="0" w:color="auto"/>
              <w:right w:val="nil"/>
            </w:tcBorders>
            <w:shd w:val="clear" w:color="auto" w:fill="auto"/>
          </w:tcPr>
          <w:p w14:paraId="4E2F651B" w14:textId="0C4D29E1" w:rsidR="00887C62" w:rsidRPr="00D07011" w:rsidRDefault="00887C62" w:rsidP="00887C62">
            <w:pPr>
              <w:jc w:val="right"/>
              <w:rPr>
                <w:rFonts w:asciiTheme="majorEastAsia" w:eastAsiaTheme="majorEastAsia" w:hAnsiTheme="majorEastAsia"/>
                <w:sz w:val="20"/>
                <w:szCs w:val="20"/>
              </w:rPr>
            </w:pPr>
            <w:r>
              <w:rPr>
                <w:rFonts w:asciiTheme="majorEastAsia" w:eastAsiaTheme="majorEastAsia" w:hAnsiTheme="majorEastAsia" w:hint="eastAsia"/>
                <w:sz w:val="20"/>
                <w:szCs w:val="20"/>
                <w:lang w:eastAsia="ja-JP"/>
              </w:rPr>
              <w:t>21</w:t>
            </w:r>
          </w:p>
        </w:tc>
        <w:tc>
          <w:tcPr>
            <w:tcW w:w="1320" w:type="dxa"/>
            <w:tcBorders>
              <w:top w:val="single" w:sz="4" w:space="0" w:color="auto"/>
              <w:left w:val="single" w:sz="4" w:space="0" w:color="auto"/>
              <w:bottom w:val="single" w:sz="4" w:space="0" w:color="auto"/>
              <w:right w:val="nil"/>
            </w:tcBorders>
            <w:shd w:val="clear" w:color="auto" w:fill="auto"/>
          </w:tcPr>
          <w:p w14:paraId="0B46900F" w14:textId="5D9F726F" w:rsidR="00887C62" w:rsidRPr="00D07011" w:rsidRDefault="00887C62" w:rsidP="00887C62">
            <w:pPr>
              <w:jc w:val="right"/>
              <w:rPr>
                <w:rFonts w:asciiTheme="majorEastAsia" w:eastAsiaTheme="majorEastAsia" w:hAnsiTheme="majorEastAsia"/>
                <w:sz w:val="20"/>
                <w:szCs w:val="20"/>
              </w:rPr>
            </w:pPr>
            <w:r w:rsidRPr="00BA1471">
              <w:rPr>
                <w:rFonts w:asciiTheme="majorEastAsia" w:eastAsiaTheme="majorEastAsia" w:hAnsiTheme="majorEastAsia" w:hint="eastAsia"/>
                <w:sz w:val="20"/>
                <w:szCs w:val="20"/>
                <w:lang w:eastAsia="ja-JP"/>
              </w:rPr>
              <w:t>21</w:t>
            </w:r>
          </w:p>
        </w:tc>
        <w:tc>
          <w:tcPr>
            <w:tcW w:w="1320" w:type="dxa"/>
            <w:tcBorders>
              <w:top w:val="single" w:sz="4" w:space="0" w:color="auto"/>
              <w:left w:val="single" w:sz="4" w:space="0" w:color="auto"/>
              <w:bottom w:val="single" w:sz="4" w:space="0" w:color="auto"/>
              <w:right w:val="nil"/>
            </w:tcBorders>
            <w:shd w:val="clear" w:color="auto" w:fill="auto"/>
          </w:tcPr>
          <w:p w14:paraId="2D113B5C" w14:textId="48F5E6B0" w:rsidR="00887C62" w:rsidRPr="00D07011" w:rsidRDefault="00887C62" w:rsidP="00887C62">
            <w:pPr>
              <w:jc w:val="right"/>
              <w:rPr>
                <w:rFonts w:asciiTheme="majorEastAsia" w:eastAsiaTheme="majorEastAsia" w:hAnsiTheme="majorEastAsia"/>
                <w:sz w:val="20"/>
                <w:szCs w:val="20"/>
              </w:rPr>
            </w:pPr>
            <w:r w:rsidRPr="00BA1471">
              <w:rPr>
                <w:rFonts w:asciiTheme="majorEastAsia" w:eastAsiaTheme="majorEastAsia" w:hAnsiTheme="majorEastAsia" w:hint="eastAsia"/>
                <w:sz w:val="20"/>
                <w:szCs w:val="20"/>
                <w:lang w:eastAsia="ja-JP"/>
              </w:rPr>
              <w:t>21</w:t>
            </w:r>
          </w:p>
        </w:tc>
        <w:tc>
          <w:tcPr>
            <w:tcW w:w="1320" w:type="dxa"/>
            <w:tcBorders>
              <w:top w:val="single" w:sz="4" w:space="0" w:color="auto"/>
              <w:left w:val="single" w:sz="4" w:space="0" w:color="auto"/>
              <w:bottom w:val="single" w:sz="4" w:space="0" w:color="auto"/>
              <w:right w:val="nil"/>
            </w:tcBorders>
            <w:shd w:val="clear" w:color="auto" w:fill="auto"/>
          </w:tcPr>
          <w:p w14:paraId="091EFCD6" w14:textId="1C9FCA07" w:rsidR="00887C62" w:rsidRPr="00D07011" w:rsidRDefault="00887C62" w:rsidP="00887C62">
            <w:pPr>
              <w:jc w:val="right"/>
              <w:rPr>
                <w:rFonts w:asciiTheme="majorEastAsia" w:eastAsiaTheme="majorEastAsia" w:hAnsiTheme="majorEastAsia"/>
                <w:sz w:val="20"/>
                <w:szCs w:val="20"/>
              </w:rPr>
            </w:pPr>
            <w:r w:rsidRPr="00BA1471">
              <w:rPr>
                <w:rFonts w:asciiTheme="majorEastAsia" w:eastAsiaTheme="majorEastAsia" w:hAnsiTheme="majorEastAsia" w:hint="eastAsia"/>
                <w:sz w:val="20"/>
                <w:szCs w:val="20"/>
                <w:lang w:eastAsia="ja-JP"/>
              </w:rPr>
              <w:t>21</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04D64B01" w14:textId="39162B16" w:rsidR="00887C62" w:rsidRPr="00D07011" w:rsidRDefault="00887C62" w:rsidP="00887C62">
            <w:pPr>
              <w:jc w:val="right"/>
              <w:rPr>
                <w:rFonts w:asciiTheme="majorEastAsia" w:eastAsiaTheme="majorEastAsia" w:hAnsiTheme="majorEastAsia"/>
                <w:sz w:val="20"/>
                <w:szCs w:val="20"/>
              </w:rPr>
            </w:pPr>
            <w:r w:rsidRPr="00BA1471">
              <w:rPr>
                <w:rFonts w:asciiTheme="majorEastAsia" w:eastAsiaTheme="majorEastAsia" w:hAnsiTheme="majorEastAsia" w:hint="eastAsia"/>
                <w:sz w:val="20"/>
                <w:szCs w:val="20"/>
                <w:lang w:eastAsia="ja-JP"/>
              </w:rPr>
              <w:t>21</w:t>
            </w:r>
          </w:p>
        </w:tc>
      </w:tr>
      <w:tr w:rsidR="00887C62" w:rsidRPr="00D07011" w14:paraId="6BB4976C"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454EB" w14:textId="77777777" w:rsidR="00887C62" w:rsidRPr="00D07011" w:rsidRDefault="00887C62" w:rsidP="00887C62">
            <w:pPr>
              <w:spacing w:line="0" w:lineRule="atLeast"/>
              <w:jc w:val="center"/>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cs="ＭＳ Ｐゴシック" w:hint="eastAsia"/>
                <w:sz w:val="20"/>
                <w:szCs w:val="20"/>
                <w:lang w:eastAsia="ja-JP"/>
              </w:rPr>
              <w:t>確保の内容</w:t>
            </w:r>
          </w:p>
        </w:tc>
        <w:tc>
          <w:tcPr>
            <w:tcW w:w="1320" w:type="dxa"/>
            <w:tcBorders>
              <w:top w:val="single" w:sz="4" w:space="0" w:color="auto"/>
              <w:left w:val="nil"/>
              <w:bottom w:val="single" w:sz="4" w:space="0" w:color="auto"/>
              <w:right w:val="nil"/>
            </w:tcBorders>
            <w:shd w:val="clear" w:color="auto" w:fill="auto"/>
          </w:tcPr>
          <w:p w14:paraId="5D3A90DD" w14:textId="0F4E72CC" w:rsidR="00887C62" w:rsidRPr="00D07011" w:rsidRDefault="00887C62" w:rsidP="00887C62">
            <w:pPr>
              <w:jc w:val="right"/>
              <w:rPr>
                <w:rFonts w:asciiTheme="majorEastAsia" w:eastAsiaTheme="majorEastAsia" w:hAnsiTheme="majorEastAsia"/>
                <w:sz w:val="20"/>
                <w:szCs w:val="20"/>
              </w:rPr>
            </w:pPr>
            <w:r w:rsidRPr="006A58FC">
              <w:rPr>
                <w:rFonts w:asciiTheme="majorEastAsia" w:eastAsiaTheme="majorEastAsia" w:hAnsiTheme="majorEastAsia" w:hint="eastAsia"/>
                <w:sz w:val="20"/>
                <w:szCs w:val="20"/>
                <w:lang w:eastAsia="ja-JP"/>
              </w:rPr>
              <w:t>21</w:t>
            </w:r>
          </w:p>
        </w:tc>
        <w:tc>
          <w:tcPr>
            <w:tcW w:w="1320" w:type="dxa"/>
            <w:tcBorders>
              <w:top w:val="single" w:sz="4" w:space="0" w:color="auto"/>
              <w:left w:val="single" w:sz="4" w:space="0" w:color="auto"/>
              <w:bottom w:val="single" w:sz="4" w:space="0" w:color="auto"/>
              <w:right w:val="nil"/>
            </w:tcBorders>
            <w:shd w:val="clear" w:color="auto" w:fill="auto"/>
          </w:tcPr>
          <w:p w14:paraId="2AD451CB" w14:textId="4F96B1FB" w:rsidR="00887C62" w:rsidRPr="00D07011" w:rsidRDefault="00887C62" w:rsidP="00887C62">
            <w:pPr>
              <w:jc w:val="right"/>
              <w:rPr>
                <w:rFonts w:asciiTheme="majorEastAsia" w:eastAsiaTheme="majorEastAsia" w:hAnsiTheme="majorEastAsia"/>
                <w:sz w:val="20"/>
                <w:szCs w:val="20"/>
              </w:rPr>
            </w:pPr>
            <w:r w:rsidRPr="006A58FC">
              <w:rPr>
                <w:rFonts w:asciiTheme="majorEastAsia" w:eastAsiaTheme="majorEastAsia" w:hAnsiTheme="majorEastAsia" w:hint="eastAsia"/>
                <w:sz w:val="20"/>
                <w:szCs w:val="20"/>
                <w:lang w:eastAsia="ja-JP"/>
              </w:rPr>
              <w:t>21</w:t>
            </w:r>
          </w:p>
        </w:tc>
        <w:tc>
          <w:tcPr>
            <w:tcW w:w="1320" w:type="dxa"/>
            <w:tcBorders>
              <w:top w:val="single" w:sz="4" w:space="0" w:color="auto"/>
              <w:left w:val="single" w:sz="4" w:space="0" w:color="auto"/>
              <w:bottom w:val="single" w:sz="4" w:space="0" w:color="auto"/>
              <w:right w:val="nil"/>
            </w:tcBorders>
            <w:shd w:val="clear" w:color="auto" w:fill="auto"/>
          </w:tcPr>
          <w:p w14:paraId="2E52949D" w14:textId="6336DB06" w:rsidR="00887C62" w:rsidRPr="00D07011" w:rsidRDefault="00887C62" w:rsidP="00887C62">
            <w:pPr>
              <w:jc w:val="right"/>
              <w:rPr>
                <w:rFonts w:asciiTheme="majorEastAsia" w:eastAsiaTheme="majorEastAsia" w:hAnsiTheme="majorEastAsia"/>
                <w:sz w:val="20"/>
                <w:szCs w:val="20"/>
              </w:rPr>
            </w:pPr>
            <w:r w:rsidRPr="006A58FC">
              <w:rPr>
                <w:rFonts w:asciiTheme="majorEastAsia" w:eastAsiaTheme="majorEastAsia" w:hAnsiTheme="majorEastAsia" w:hint="eastAsia"/>
                <w:sz w:val="20"/>
                <w:szCs w:val="20"/>
                <w:lang w:eastAsia="ja-JP"/>
              </w:rPr>
              <w:t>21</w:t>
            </w:r>
          </w:p>
        </w:tc>
        <w:tc>
          <w:tcPr>
            <w:tcW w:w="1320" w:type="dxa"/>
            <w:tcBorders>
              <w:top w:val="single" w:sz="4" w:space="0" w:color="auto"/>
              <w:left w:val="single" w:sz="4" w:space="0" w:color="auto"/>
              <w:bottom w:val="single" w:sz="4" w:space="0" w:color="auto"/>
              <w:right w:val="nil"/>
            </w:tcBorders>
            <w:shd w:val="clear" w:color="auto" w:fill="auto"/>
          </w:tcPr>
          <w:p w14:paraId="311C29E5" w14:textId="4A7D6426" w:rsidR="00887C62" w:rsidRPr="00D07011" w:rsidRDefault="00887C62" w:rsidP="00887C62">
            <w:pPr>
              <w:jc w:val="right"/>
              <w:rPr>
                <w:rFonts w:asciiTheme="majorEastAsia" w:eastAsiaTheme="majorEastAsia" w:hAnsiTheme="majorEastAsia"/>
                <w:sz w:val="20"/>
                <w:szCs w:val="20"/>
              </w:rPr>
            </w:pPr>
            <w:r w:rsidRPr="006A58FC">
              <w:rPr>
                <w:rFonts w:asciiTheme="majorEastAsia" w:eastAsiaTheme="majorEastAsia" w:hAnsiTheme="majorEastAsia" w:hint="eastAsia"/>
                <w:sz w:val="20"/>
                <w:szCs w:val="20"/>
                <w:lang w:eastAsia="ja-JP"/>
              </w:rPr>
              <w:t>21</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20800E62" w14:textId="4777E005" w:rsidR="00887C62" w:rsidRPr="00D07011" w:rsidRDefault="00887C62" w:rsidP="00887C62">
            <w:pPr>
              <w:jc w:val="right"/>
              <w:rPr>
                <w:rFonts w:asciiTheme="majorEastAsia" w:eastAsiaTheme="majorEastAsia" w:hAnsiTheme="majorEastAsia"/>
                <w:sz w:val="20"/>
                <w:szCs w:val="20"/>
              </w:rPr>
            </w:pPr>
            <w:r w:rsidRPr="006A58FC">
              <w:rPr>
                <w:rFonts w:asciiTheme="majorEastAsia" w:eastAsiaTheme="majorEastAsia" w:hAnsiTheme="majorEastAsia" w:hint="eastAsia"/>
                <w:sz w:val="20"/>
                <w:szCs w:val="20"/>
                <w:lang w:eastAsia="ja-JP"/>
              </w:rPr>
              <w:t>21</w:t>
            </w:r>
          </w:p>
        </w:tc>
      </w:tr>
    </w:tbl>
    <w:p w14:paraId="0A21F190" w14:textId="77777777" w:rsidR="00715254" w:rsidRPr="00D07011" w:rsidRDefault="00715254" w:rsidP="00715254">
      <w:pPr>
        <w:spacing w:line="0" w:lineRule="atLeast"/>
        <w:ind w:firstLineChars="500" w:firstLine="1000"/>
        <w:jc w:val="both"/>
        <w:rPr>
          <w:rFonts w:ascii="Segoe UI Emoji" w:eastAsiaTheme="minorEastAsia" w:hAnsi="Segoe UI Emoji" w:cs="Segoe UI Emoji"/>
          <w:sz w:val="20"/>
          <w:szCs w:val="21"/>
          <w:lang w:eastAsia="ja-JP"/>
        </w:rPr>
      </w:pPr>
    </w:p>
    <w:p w14:paraId="533CE75F" w14:textId="6E3161CC" w:rsidR="00715254" w:rsidRPr="00D07011" w:rsidRDefault="00715254" w:rsidP="00715254">
      <w:pPr>
        <w:spacing w:line="0" w:lineRule="atLeast"/>
        <w:ind w:firstLineChars="500" w:firstLine="1000"/>
        <w:jc w:val="both"/>
        <w:rPr>
          <w:rFonts w:ascii="メイリオ" w:eastAsia="メイリオ" w:hAnsi="メイリオ" w:cs="メイリオ"/>
          <w:lang w:eastAsia="ja-JP"/>
        </w:rPr>
      </w:pPr>
      <w:r w:rsidRPr="00D07011">
        <w:rPr>
          <w:rFonts w:asciiTheme="majorEastAsia" w:eastAsiaTheme="majorEastAsia" w:hAnsiTheme="majorEastAsia" w:cs="Segoe UI Emoji" w:hint="eastAsia"/>
          <w:sz w:val="20"/>
          <w:szCs w:val="21"/>
          <w:lang w:eastAsia="ja-JP"/>
        </w:rPr>
        <w:t>□トワイライト</w:t>
      </w:r>
      <w:r w:rsidRPr="00D07011">
        <w:rPr>
          <w:rFonts w:asciiTheme="majorEastAsia" w:eastAsiaTheme="majorEastAsia" w:hAnsiTheme="majorEastAsia" w:hint="eastAsia"/>
          <w:sz w:val="20"/>
          <w:szCs w:val="21"/>
          <w:lang w:eastAsia="ja-JP"/>
        </w:rPr>
        <w:t xml:space="preserve">　　　　　　　　　　　　　　　　　　　　　　　　　（</w:t>
      </w:r>
      <w:r w:rsidRPr="00D07011">
        <w:rPr>
          <w:rFonts w:asciiTheme="majorEastAsia" w:eastAsiaTheme="majorEastAsia" w:hAnsiTheme="majorEastAsia" w:hint="eastAsia"/>
          <w:sz w:val="20"/>
          <w:szCs w:val="21"/>
        </w:rPr>
        <w:t>単位：</w:t>
      </w:r>
      <w:r w:rsidRPr="00D07011">
        <w:rPr>
          <w:rFonts w:asciiTheme="majorEastAsia" w:eastAsiaTheme="majorEastAsia" w:hAnsiTheme="majorEastAsia" w:hint="eastAsia"/>
          <w:sz w:val="20"/>
          <w:szCs w:val="21"/>
          <w:lang w:eastAsia="ja-JP"/>
        </w:rPr>
        <w:t>人</w:t>
      </w:r>
      <w:r w:rsidR="00887C62">
        <w:rPr>
          <w:rFonts w:asciiTheme="majorEastAsia" w:eastAsiaTheme="majorEastAsia" w:hAnsiTheme="majorEastAsia" w:hint="eastAsia"/>
          <w:sz w:val="20"/>
          <w:szCs w:val="21"/>
          <w:lang w:eastAsia="ja-JP"/>
        </w:rPr>
        <w:t>日</w:t>
      </w:r>
      <w:r w:rsidRPr="00D07011">
        <w:rPr>
          <w:rFonts w:asciiTheme="majorEastAsia" w:eastAsiaTheme="majorEastAsia" w:hAnsiTheme="majorEastAsia" w:hint="eastAsia"/>
          <w:sz w:val="20"/>
          <w:szCs w:val="21"/>
        </w:rPr>
        <w:t>）</w:t>
      </w:r>
    </w:p>
    <w:tbl>
      <w:tblPr>
        <w:tblW w:w="7810" w:type="dxa"/>
        <w:tblInd w:w="979"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42BAD364" w14:textId="77777777" w:rsidTr="00AE7F5E">
        <w:trPr>
          <w:trHeight w:val="459"/>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84FAFB"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229D565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0906E5D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8ABF11F"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274E1CD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AB4164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69C77CE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50FA554"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6446413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40893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24DCB93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887C62" w:rsidRPr="00D07011" w14:paraId="642CDC6A"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C7DB2" w14:textId="77777777" w:rsidR="00887C62" w:rsidRPr="00D07011" w:rsidRDefault="00887C62" w:rsidP="00887C62">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量の見込み</w:t>
            </w:r>
          </w:p>
        </w:tc>
        <w:tc>
          <w:tcPr>
            <w:tcW w:w="1320" w:type="dxa"/>
            <w:tcBorders>
              <w:top w:val="single" w:sz="4" w:space="0" w:color="auto"/>
              <w:left w:val="nil"/>
              <w:bottom w:val="single" w:sz="4" w:space="0" w:color="auto"/>
              <w:right w:val="nil"/>
            </w:tcBorders>
            <w:shd w:val="clear" w:color="auto" w:fill="auto"/>
          </w:tcPr>
          <w:p w14:paraId="557ECB63" w14:textId="19560093" w:rsidR="00887C62" w:rsidRPr="00D07011" w:rsidRDefault="00887C62" w:rsidP="00887C62">
            <w:pPr>
              <w:jc w:val="right"/>
              <w:rPr>
                <w:rFonts w:asciiTheme="majorEastAsia" w:eastAsiaTheme="majorEastAsia" w:hAnsiTheme="majorEastAsia"/>
                <w:sz w:val="20"/>
              </w:rPr>
            </w:pPr>
            <w:r>
              <w:rPr>
                <w:rFonts w:asciiTheme="majorEastAsia" w:eastAsiaTheme="majorEastAsia" w:hAnsiTheme="majorEastAsia" w:hint="eastAsia"/>
                <w:sz w:val="20"/>
                <w:lang w:eastAsia="ja-JP"/>
              </w:rPr>
              <w:t>7</w:t>
            </w:r>
          </w:p>
        </w:tc>
        <w:tc>
          <w:tcPr>
            <w:tcW w:w="1320" w:type="dxa"/>
            <w:tcBorders>
              <w:top w:val="single" w:sz="4" w:space="0" w:color="auto"/>
              <w:left w:val="single" w:sz="4" w:space="0" w:color="auto"/>
              <w:bottom w:val="single" w:sz="4" w:space="0" w:color="auto"/>
              <w:right w:val="nil"/>
            </w:tcBorders>
            <w:shd w:val="clear" w:color="auto" w:fill="auto"/>
          </w:tcPr>
          <w:p w14:paraId="7C4D77DE" w14:textId="4982C435" w:rsidR="00887C62" w:rsidRPr="00D07011" w:rsidRDefault="00887C62" w:rsidP="00887C62">
            <w:pPr>
              <w:jc w:val="right"/>
              <w:rPr>
                <w:rFonts w:asciiTheme="majorEastAsia" w:eastAsiaTheme="majorEastAsia" w:hAnsiTheme="majorEastAsia"/>
                <w:sz w:val="20"/>
              </w:rPr>
            </w:pPr>
            <w:r w:rsidRPr="007B1A02">
              <w:rPr>
                <w:rFonts w:asciiTheme="majorEastAsia" w:eastAsiaTheme="majorEastAsia" w:hAnsiTheme="majorEastAsia" w:hint="eastAsia"/>
                <w:sz w:val="20"/>
                <w:lang w:eastAsia="ja-JP"/>
              </w:rPr>
              <w:t>7</w:t>
            </w:r>
          </w:p>
        </w:tc>
        <w:tc>
          <w:tcPr>
            <w:tcW w:w="1320" w:type="dxa"/>
            <w:tcBorders>
              <w:top w:val="single" w:sz="4" w:space="0" w:color="auto"/>
              <w:left w:val="single" w:sz="4" w:space="0" w:color="auto"/>
              <w:bottom w:val="single" w:sz="4" w:space="0" w:color="auto"/>
              <w:right w:val="nil"/>
            </w:tcBorders>
            <w:shd w:val="clear" w:color="auto" w:fill="auto"/>
          </w:tcPr>
          <w:p w14:paraId="42FC76DC" w14:textId="084234D3" w:rsidR="00887C62" w:rsidRPr="00D07011" w:rsidRDefault="00887C62" w:rsidP="00887C62">
            <w:pPr>
              <w:jc w:val="right"/>
              <w:rPr>
                <w:rFonts w:asciiTheme="majorEastAsia" w:eastAsiaTheme="majorEastAsia" w:hAnsiTheme="majorEastAsia"/>
                <w:sz w:val="20"/>
              </w:rPr>
            </w:pPr>
            <w:r w:rsidRPr="007B1A02">
              <w:rPr>
                <w:rFonts w:asciiTheme="majorEastAsia" w:eastAsiaTheme="majorEastAsia" w:hAnsiTheme="majorEastAsia" w:hint="eastAsia"/>
                <w:sz w:val="20"/>
                <w:lang w:eastAsia="ja-JP"/>
              </w:rPr>
              <w:t>7</w:t>
            </w:r>
          </w:p>
        </w:tc>
        <w:tc>
          <w:tcPr>
            <w:tcW w:w="1320" w:type="dxa"/>
            <w:tcBorders>
              <w:top w:val="single" w:sz="4" w:space="0" w:color="auto"/>
              <w:left w:val="single" w:sz="4" w:space="0" w:color="auto"/>
              <w:bottom w:val="single" w:sz="4" w:space="0" w:color="auto"/>
              <w:right w:val="nil"/>
            </w:tcBorders>
            <w:shd w:val="clear" w:color="auto" w:fill="auto"/>
          </w:tcPr>
          <w:p w14:paraId="6A68AF75" w14:textId="34497D98" w:rsidR="00887C62" w:rsidRPr="00D07011" w:rsidRDefault="00887C62" w:rsidP="00887C62">
            <w:pPr>
              <w:jc w:val="right"/>
              <w:rPr>
                <w:rFonts w:asciiTheme="majorEastAsia" w:eastAsiaTheme="majorEastAsia" w:hAnsiTheme="majorEastAsia"/>
                <w:sz w:val="20"/>
              </w:rPr>
            </w:pPr>
            <w:r w:rsidRPr="007B1A02">
              <w:rPr>
                <w:rFonts w:asciiTheme="majorEastAsia" w:eastAsiaTheme="majorEastAsia" w:hAnsiTheme="majorEastAsia" w:hint="eastAsia"/>
                <w:sz w:val="20"/>
                <w:lang w:eastAsia="ja-JP"/>
              </w:rPr>
              <w:t>7</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4D201E07" w14:textId="54022630" w:rsidR="00887C62" w:rsidRPr="00D07011" w:rsidRDefault="00887C62" w:rsidP="00887C62">
            <w:pPr>
              <w:jc w:val="right"/>
              <w:rPr>
                <w:rFonts w:asciiTheme="majorEastAsia" w:eastAsiaTheme="majorEastAsia" w:hAnsiTheme="majorEastAsia"/>
                <w:sz w:val="20"/>
              </w:rPr>
            </w:pPr>
            <w:r w:rsidRPr="007B1A02">
              <w:rPr>
                <w:rFonts w:asciiTheme="majorEastAsia" w:eastAsiaTheme="majorEastAsia" w:hAnsiTheme="majorEastAsia" w:hint="eastAsia"/>
                <w:sz w:val="20"/>
                <w:lang w:eastAsia="ja-JP"/>
              </w:rPr>
              <w:t>7</w:t>
            </w:r>
          </w:p>
        </w:tc>
      </w:tr>
      <w:tr w:rsidR="00887C62" w:rsidRPr="00D07011" w14:paraId="06C9BCFE"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0C199" w14:textId="77777777" w:rsidR="00887C62" w:rsidRPr="00D07011" w:rsidRDefault="00887C62" w:rsidP="00887C62">
            <w:pPr>
              <w:spacing w:line="0" w:lineRule="atLeast"/>
              <w:jc w:val="center"/>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cs="ＭＳ Ｐゴシック" w:hint="eastAsia"/>
                <w:sz w:val="20"/>
                <w:szCs w:val="20"/>
                <w:lang w:eastAsia="ja-JP"/>
              </w:rPr>
              <w:t>確保の内容</w:t>
            </w:r>
          </w:p>
        </w:tc>
        <w:tc>
          <w:tcPr>
            <w:tcW w:w="1320" w:type="dxa"/>
            <w:tcBorders>
              <w:top w:val="single" w:sz="4" w:space="0" w:color="auto"/>
              <w:left w:val="nil"/>
              <w:bottom w:val="single" w:sz="4" w:space="0" w:color="auto"/>
              <w:right w:val="nil"/>
            </w:tcBorders>
            <w:shd w:val="clear" w:color="auto" w:fill="auto"/>
          </w:tcPr>
          <w:p w14:paraId="25DFE46C" w14:textId="05D22659" w:rsidR="00887C62" w:rsidRPr="00D07011" w:rsidRDefault="00887C62" w:rsidP="00887C62">
            <w:pPr>
              <w:jc w:val="right"/>
              <w:rPr>
                <w:rFonts w:asciiTheme="majorEastAsia" w:eastAsiaTheme="majorEastAsia" w:hAnsiTheme="majorEastAsia"/>
                <w:sz w:val="20"/>
              </w:rPr>
            </w:pPr>
            <w:r w:rsidRPr="00287676">
              <w:rPr>
                <w:rFonts w:asciiTheme="majorEastAsia" w:eastAsiaTheme="majorEastAsia" w:hAnsiTheme="majorEastAsia" w:hint="eastAsia"/>
                <w:sz w:val="20"/>
                <w:lang w:eastAsia="ja-JP"/>
              </w:rPr>
              <w:t>7</w:t>
            </w:r>
          </w:p>
        </w:tc>
        <w:tc>
          <w:tcPr>
            <w:tcW w:w="1320" w:type="dxa"/>
            <w:tcBorders>
              <w:top w:val="single" w:sz="4" w:space="0" w:color="auto"/>
              <w:left w:val="single" w:sz="4" w:space="0" w:color="auto"/>
              <w:bottom w:val="single" w:sz="4" w:space="0" w:color="auto"/>
              <w:right w:val="nil"/>
            </w:tcBorders>
            <w:shd w:val="clear" w:color="auto" w:fill="auto"/>
          </w:tcPr>
          <w:p w14:paraId="194AD4E9" w14:textId="605310E8" w:rsidR="00887C62" w:rsidRPr="00D07011" w:rsidRDefault="00887C62" w:rsidP="00887C62">
            <w:pPr>
              <w:jc w:val="right"/>
              <w:rPr>
                <w:rFonts w:asciiTheme="majorEastAsia" w:eastAsiaTheme="majorEastAsia" w:hAnsiTheme="majorEastAsia"/>
                <w:sz w:val="20"/>
              </w:rPr>
            </w:pPr>
            <w:r w:rsidRPr="00287676">
              <w:rPr>
                <w:rFonts w:asciiTheme="majorEastAsia" w:eastAsiaTheme="majorEastAsia" w:hAnsiTheme="majorEastAsia" w:hint="eastAsia"/>
                <w:sz w:val="20"/>
                <w:lang w:eastAsia="ja-JP"/>
              </w:rPr>
              <w:t>7</w:t>
            </w:r>
          </w:p>
        </w:tc>
        <w:tc>
          <w:tcPr>
            <w:tcW w:w="1320" w:type="dxa"/>
            <w:tcBorders>
              <w:top w:val="single" w:sz="4" w:space="0" w:color="auto"/>
              <w:left w:val="single" w:sz="4" w:space="0" w:color="auto"/>
              <w:bottom w:val="single" w:sz="4" w:space="0" w:color="auto"/>
              <w:right w:val="nil"/>
            </w:tcBorders>
            <w:shd w:val="clear" w:color="auto" w:fill="auto"/>
          </w:tcPr>
          <w:p w14:paraId="66D6A1AB" w14:textId="7545F9FA" w:rsidR="00887C62" w:rsidRPr="00D07011" w:rsidRDefault="00887C62" w:rsidP="00887C62">
            <w:pPr>
              <w:jc w:val="right"/>
              <w:rPr>
                <w:rFonts w:asciiTheme="majorEastAsia" w:eastAsiaTheme="majorEastAsia" w:hAnsiTheme="majorEastAsia"/>
                <w:sz w:val="20"/>
              </w:rPr>
            </w:pPr>
            <w:r w:rsidRPr="00287676">
              <w:rPr>
                <w:rFonts w:asciiTheme="majorEastAsia" w:eastAsiaTheme="majorEastAsia" w:hAnsiTheme="majorEastAsia" w:hint="eastAsia"/>
                <w:sz w:val="20"/>
                <w:lang w:eastAsia="ja-JP"/>
              </w:rPr>
              <w:t>7</w:t>
            </w:r>
          </w:p>
        </w:tc>
        <w:tc>
          <w:tcPr>
            <w:tcW w:w="1320" w:type="dxa"/>
            <w:tcBorders>
              <w:top w:val="single" w:sz="4" w:space="0" w:color="auto"/>
              <w:left w:val="single" w:sz="4" w:space="0" w:color="auto"/>
              <w:bottom w:val="single" w:sz="4" w:space="0" w:color="auto"/>
              <w:right w:val="nil"/>
            </w:tcBorders>
            <w:shd w:val="clear" w:color="auto" w:fill="auto"/>
          </w:tcPr>
          <w:p w14:paraId="530511B5" w14:textId="7BE40A2B" w:rsidR="00887C62" w:rsidRPr="00D07011" w:rsidRDefault="00887C62" w:rsidP="00887C62">
            <w:pPr>
              <w:jc w:val="right"/>
              <w:rPr>
                <w:rFonts w:asciiTheme="majorEastAsia" w:eastAsiaTheme="majorEastAsia" w:hAnsiTheme="majorEastAsia"/>
                <w:sz w:val="20"/>
              </w:rPr>
            </w:pPr>
            <w:r w:rsidRPr="00287676">
              <w:rPr>
                <w:rFonts w:asciiTheme="majorEastAsia" w:eastAsiaTheme="majorEastAsia" w:hAnsiTheme="majorEastAsia" w:hint="eastAsia"/>
                <w:sz w:val="20"/>
                <w:lang w:eastAsia="ja-JP"/>
              </w:rPr>
              <w:t>7</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04853EE0" w14:textId="69680EE1" w:rsidR="00887C62" w:rsidRPr="00D07011" w:rsidRDefault="00887C62" w:rsidP="00887C62">
            <w:pPr>
              <w:jc w:val="right"/>
              <w:rPr>
                <w:rFonts w:asciiTheme="majorEastAsia" w:eastAsiaTheme="majorEastAsia" w:hAnsiTheme="majorEastAsia"/>
                <w:sz w:val="20"/>
              </w:rPr>
            </w:pPr>
            <w:r w:rsidRPr="00287676">
              <w:rPr>
                <w:rFonts w:asciiTheme="majorEastAsia" w:eastAsiaTheme="majorEastAsia" w:hAnsiTheme="majorEastAsia" w:hint="eastAsia"/>
                <w:sz w:val="20"/>
                <w:lang w:eastAsia="ja-JP"/>
              </w:rPr>
              <w:t>7</w:t>
            </w:r>
          </w:p>
        </w:tc>
      </w:tr>
    </w:tbl>
    <w:p w14:paraId="046416CC"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0ECB3E45"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49B4FD69" w14:textId="77777777" w:rsidTr="00715254">
        <w:trPr>
          <w:trHeight w:val="714"/>
        </w:trPr>
        <w:tc>
          <w:tcPr>
            <w:tcW w:w="8250" w:type="dxa"/>
          </w:tcPr>
          <w:p w14:paraId="26208C59" w14:textId="0B09A0DE" w:rsidR="00715254" w:rsidRPr="00D07011" w:rsidRDefault="00715254" w:rsidP="00612317">
            <w:pPr>
              <w:spacing w:line="340" w:lineRule="exact"/>
              <w:ind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ショートステイは５か所で、トワイライトは</w:t>
            </w:r>
            <w:r w:rsidR="005217AB">
              <w:rPr>
                <w:rFonts w:ascii="メイリオ" w:eastAsia="メイリオ" w:hAnsi="メイリオ" w:hint="eastAsia"/>
                <w:szCs w:val="30"/>
                <w:lang w:eastAsia="ja-JP"/>
              </w:rPr>
              <w:t>３</w:t>
            </w:r>
            <w:r w:rsidRPr="00D07011">
              <w:rPr>
                <w:rFonts w:ascii="メイリオ" w:eastAsia="メイリオ" w:hAnsi="メイリオ" w:hint="eastAsia"/>
                <w:szCs w:val="30"/>
                <w:lang w:eastAsia="ja-JP"/>
              </w:rPr>
              <w:t>か所で実施しており、量の見込みに対する確保</w:t>
            </w:r>
            <w:r w:rsidR="00625D2C" w:rsidRPr="00D07011">
              <w:rPr>
                <w:rFonts w:ascii="メイリオ" w:eastAsia="メイリオ" w:hAnsi="メイリオ" w:hint="eastAsia"/>
                <w:szCs w:val="30"/>
                <w:lang w:eastAsia="ja-JP"/>
              </w:rPr>
              <w:t>は</w:t>
            </w:r>
            <w:r w:rsidRPr="00D07011">
              <w:rPr>
                <w:rFonts w:ascii="メイリオ" w:eastAsia="メイリオ" w:hAnsi="メイリオ" w:hint="eastAsia"/>
                <w:szCs w:val="30"/>
                <w:lang w:eastAsia="ja-JP"/>
              </w:rPr>
              <w:t>できています。今後も希望があれば、実施していきます。</w:t>
            </w:r>
          </w:p>
        </w:tc>
      </w:tr>
    </w:tbl>
    <w:p w14:paraId="3F6A7F22"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lastRenderedPageBreak/>
        <w:t>〔</w:t>
      </w:r>
      <w:r w:rsidRPr="00D07011">
        <w:rPr>
          <w:rFonts w:ascii="メイリオ" w:eastAsia="メイリオ" w:hAnsi="メイリオ" w:cs="メイリオ" w:hint="eastAsia"/>
          <w:sz w:val="24"/>
          <w:lang w:eastAsia="ja-JP"/>
        </w:rPr>
        <w:t>４</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地域子育て支援拠点事業</w:t>
      </w:r>
    </w:p>
    <w:p w14:paraId="739C1AF5"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①第１期計画の量の見込みの確保の状況（現状）</w:t>
      </w:r>
    </w:p>
    <w:p w14:paraId="46C32084" w14:textId="77777777" w:rsidR="00715254" w:rsidRPr="00D07011" w:rsidRDefault="00715254" w:rsidP="00AE7F5E">
      <w:pPr>
        <w:spacing w:line="0" w:lineRule="atLeast"/>
        <w:ind w:firstLineChars="3795" w:firstLine="7590"/>
        <w:jc w:val="both"/>
        <w:rPr>
          <w:rFonts w:ascii="メイリオ" w:eastAsia="メイリオ" w:hAnsi="メイリオ" w:cs="メイリオ"/>
          <w:sz w:val="20"/>
          <w:szCs w:val="20"/>
          <w:lang w:eastAsia="ja-JP"/>
        </w:rPr>
      </w:pPr>
      <w:r w:rsidRPr="00D07011">
        <w:rPr>
          <w:rFonts w:asciiTheme="majorEastAsia" w:eastAsiaTheme="majorEastAsia" w:hAnsiTheme="majorEastAsia" w:hint="eastAsia"/>
          <w:sz w:val="20"/>
          <w:szCs w:val="20"/>
        </w:rPr>
        <w:t>（単位：</w:t>
      </w:r>
      <w:r w:rsidRPr="00D07011">
        <w:rPr>
          <w:rFonts w:asciiTheme="majorEastAsia" w:eastAsiaTheme="majorEastAsia" w:hAnsiTheme="majorEastAsia" w:hint="eastAsia"/>
          <w:sz w:val="20"/>
          <w:szCs w:val="20"/>
          <w:lang w:eastAsia="ja-JP"/>
        </w:rPr>
        <w:t>人回</w:t>
      </w:r>
      <w:r w:rsidRPr="00D07011">
        <w:rPr>
          <w:rFonts w:asciiTheme="majorEastAsia" w:eastAsiaTheme="majorEastAsia" w:hAnsiTheme="majorEastAsia" w:hint="eastAsia"/>
          <w:sz w:val="20"/>
          <w:szCs w:val="20"/>
        </w:rPr>
        <w:t>）</w:t>
      </w:r>
    </w:p>
    <w:tbl>
      <w:tblPr>
        <w:tblW w:w="8038" w:type="dxa"/>
        <w:tblInd w:w="979"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71244ED3" w14:textId="77777777" w:rsidTr="00AE7F5E">
        <w:trPr>
          <w:trHeight w:val="44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C33701"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4A21ED0A"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28F8402"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6C7FF5E"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19C8D4B"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54F69"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13CF3E7D" w14:textId="77777777" w:rsidTr="00AE7F5E">
        <w:trPr>
          <w:trHeight w:val="312"/>
        </w:trPr>
        <w:tc>
          <w:tcPr>
            <w:tcW w:w="1276" w:type="dxa"/>
            <w:tcBorders>
              <w:top w:val="nil"/>
              <w:left w:val="single" w:sz="4" w:space="0" w:color="auto"/>
              <w:bottom w:val="single" w:sz="4" w:space="0" w:color="auto"/>
              <w:right w:val="nil"/>
            </w:tcBorders>
            <w:shd w:val="clear" w:color="auto" w:fill="auto"/>
            <w:noWrap/>
            <w:vAlign w:val="center"/>
            <w:hideMark/>
          </w:tcPr>
          <w:p w14:paraId="18F0F322" w14:textId="77777777" w:rsidR="00715254" w:rsidRPr="00D07011" w:rsidRDefault="00715254" w:rsidP="009100D7">
            <w:pPr>
              <w:spacing w:line="220" w:lineRule="exac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量の見込み</w:t>
            </w:r>
          </w:p>
        </w:tc>
        <w:tc>
          <w:tcPr>
            <w:tcW w:w="1352" w:type="dxa"/>
            <w:tcBorders>
              <w:top w:val="nil"/>
              <w:left w:val="single" w:sz="4" w:space="0" w:color="auto"/>
              <w:bottom w:val="single" w:sz="4" w:space="0" w:color="auto"/>
              <w:right w:val="single" w:sz="4" w:space="0" w:color="auto"/>
            </w:tcBorders>
            <w:shd w:val="clear" w:color="auto" w:fill="auto"/>
            <w:noWrap/>
            <w:vAlign w:val="center"/>
            <w:hideMark/>
          </w:tcPr>
          <w:p w14:paraId="6EAC2A34"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25,488</w:t>
            </w:r>
          </w:p>
        </w:tc>
        <w:tc>
          <w:tcPr>
            <w:tcW w:w="1352" w:type="dxa"/>
            <w:tcBorders>
              <w:top w:val="nil"/>
              <w:left w:val="nil"/>
              <w:bottom w:val="single" w:sz="4" w:space="0" w:color="auto"/>
              <w:right w:val="single" w:sz="4" w:space="0" w:color="auto"/>
            </w:tcBorders>
            <w:shd w:val="clear" w:color="auto" w:fill="auto"/>
            <w:noWrap/>
            <w:vAlign w:val="center"/>
            <w:hideMark/>
          </w:tcPr>
          <w:p w14:paraId="5DDBF856"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24,768</w:t>
            </w:r>
          </w:p>
        </w:tc>
        <w:tc>
          <w:tcPr>
            <w:tcW w:w="1353" w:type="dxa"/>
            <w:tcBorders>
              <w:top w:val="nil"/>
              <w:left w:val="nil"/>
              <w:bottom w:val="single" w:sz="4" w:space="0" w:color="auto"/>
              <w:right w:val="single" w:sz="4" w:space="0" w:color="auto"/>
            </w:tcBorders>
            <w:shd w:val="clear" w:color="auto" w:fill="auto"/>
            <w:noWrap/>
            <w:vAlign w:val="center"/>
            <w:hideMark/>
          </w:tcPr>
          <w:p w14:paraId="5AD2E75D"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24,048</w:t>
            </w:r>
          </w:p>
        </w:tc>
        <w:tc>
          <w:tcPr>
            <w:tcW w:w="1352" w:type="dxa"/>
            <w:tcBorders>
              <w:top w:val="nil"/>
              <w:left w:val="nil"/>
              <w:bottom w:val="single" w:sz="4" w:space="0" w:color="auto"/>
              <w:right w:val="single" w:sz="4" w:space="0" w:color="auto"/>
            </w:tcBorders>
            <w:shd w:val="clear" w:color="auto" w:fill="auto"/>
            <w:noWrap/>
            <w:vAlign w:val="center"/>
            <w:hideMark/>
          </w:tcPr>
          <w:p w14:paraId="6802B8BE"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23,544</w:t>
            </w:r>
          </w:p>
        </w:tc>
        <w:tc>
          <w:tcPr>
            <w:tcW w:w="1353" w:type="dxa"/>
            <w:tcBorders>
              <w:top w:val="nil"/>
              <w:left w:val="nil"/>
              <w:bottom w:val="single" w:sz="4" w:space="0" w:color="auto"/>
              <w:right w:val="single" w:sz="4" w:space="0" w:color="auto"/>
            </w:tcBorders>
            <w:shd w:val="clear" w:color="auto" w:fill="auto"/>
            <w:noWrap/>
            <w:vAlign w:val="center"/>
            <w:hideMark/>
          </w:tcPr>
          <w:p w14:paraId="4B7648AF"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22,896</w:t>
            </w:r>
          </w:p>
        </w:tc>
      </w:tr>
      <w:tr w:rsidR="00715254" w:rsidRPr="00D07011" w14:paraId="2514C527" w14:textId="77777777" w:rsidTr="00AE7F5E">
        <w:trPr>
          <w:trHeight w:val="312"/>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109CFDE1" w14:textId="77777777" w:rsidR="00715254" w:rsidRPr="00D07011" w:rsidRDefault="00715254" w:rsidP="009100D7">
            <w:pPr>
              <w:spacing w:line="220" w:lineRule="exac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確保の内容</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46A9D"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25,488</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173B0CFD"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24,768</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4F6DF471"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24,048</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4847652C"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23,544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760125D1"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22,896</w:t>
            </w:r>
          </w:p>
        </w:tc>
      </w:tr>
      <w:tr w:rsidR="00715254" w:rsidRPr="00D07011" w14:paraId="072C1B59" w14:textId="77777777" w:rsidTr="00AE7F5E">
        <w:trPr>
          <w:trHeight w:val="312"/>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28DC3752" w14:textId="77777777" w:rsidR="00715254" w:rsidRPr="00D07011" w:rsidRDefault="00715254" w:rsidP="009100D7">
            <w:pPr>
              <w:spacing w:line="220" w:lineRule="exac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30993"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18,768</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5DD31C80"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20,784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06F93B03"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17,592</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225993C5"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17,004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6186B073" w14:textId="77777777" w:rsidR="00715254" w:rsidRPr="00D07011" w:rsidRDefault="00715254" w:rsidP="009100D7">
            <w:pPr>
              <w:spacing w:line="220" w:lineRule="exac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15,897</w:t>
            </w:r>
          </w:p>
        </w:tc>
      </w:tr>
      <w:tr w:rsidR="00715254" w:rsidRPr="00D07011" w14:paraId="2B0A4911" w14:textId="77777777" w:rsidTr="00AE7F5E">
        <w:trPr>
          <w:trHeight w:val="312"/>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4221EA91" w14:textId="77777777" w:rsidR="00715254" w:rsidRPr="00D07011" w:rsidRDefault="00715254" w:rsidP="009100D7">
            <w:pPr>
              <w:spacing w:line="220" w:lineRule="exact"/>
              <w:jc w:val="center"/>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差</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09039"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6,720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2419A27E"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3,984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067B6FB4"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6,456</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4878FB25" w14:textId="77777777" w:rsidR="00715254" w:rsidRPr="00D07011" w:rsidRDefault="00715254" w:rsidP="009100D7">
            <w:pPr>
              <w:spacing w:line="220" w:lineRule="exac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6,540</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6447A177" w14:textId="77777777" w:rsidR="00715254" w:rsidRPr="00D07011" w:rsidRDefault="00715254" w:rsidP="009100D7">
            <w:pPr>
              <w:spacing w:line="220" w:lineRule="exac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6,999</w:t>
            </w:r>
          </w:p>
        </w:tc>
      </w:tr>
    </w:tbl>
    <w:p w14:paraId="44A1EE29" w14:textId="77777777" w:rsidR="00715254" w:rsidRPr="00D07011" w:rsidRDefault="00715254" w:rsidP="0020055C">
      <w:pPr>
        <w:spacing w:line="280" w:lineRule="exact"/>
        <w:ind w:firstLineChars="472" w:firstLine="85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差（過不足）＝確保の内容－実績</w:t>
      </w:r>
    </w:p>
    <w:p w14:paraId="133A84B2" w14:textId="77777777" w:rsidR="00715254" w:rsidRPr="00D07011" w:rsidRDefault="00715254" w:rsidP="0020055C">
      <w:pPr>
        <w:spacing w:line="280" w:lineRule="exact"/>
        <w:ind w:firstLineChars="472" w:firstLine="850"/>
        <w:rPr>
          <w:rFonts w:eastAsia="SimSun"/>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令和元年度(2019年度)の実績は見込み値です</w:t>
      </w:r>
    </w:p>
    <w:p w14:paraId="4701666C" w14:textId="77777777" w:rsidR="00A45250" w:rsidRPr="00D07011" w:rsidRDefault="00715254" w:rsidP="00715254">
      <w:pPr>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　　</w:t>
      </w:r>
    </w:p>
    <w:p w14:paraId="1BC31B32" w14:textId="77777777" w:rsidR="00715254" w:rsidRPr="00D07011" w:rsidRDefault="00715254" w:rsidP="00A45250">
      <w:pPr>
        <w:ind w:firstLineChars="300" w:firstLine="660"/>
        <w:rPr>
          <w:rFonts w:asciiTheme="majorEastAsia" w:eastAsiaTheme="majorEastAsia" w:hAnsiTheme="majorEastAsia"/>
          <w:lang w:eastAsia="ja-JP"/>
        </w:rPr>
      </w:pPr>
      <w:r w:rsidRPr="00D07011">
        <w:rPr>
          <w:rFonts w:asciiTheme="majorEastAsia" w:eastAsiaTheme="majorEastAsia" w:hAnsiTheme="majorEastAsia" w:hint="eastAsia"/>
          <w:lang w:eastAsia="ja-JP"/>
        </w:rPr>
        <w:t>【評価】</w:t>
      </w:r>
    </w:p>
    <w:tbl>
      <w:tblPr>
        <w:tblStyle w:val="a3"/>
        <w:tblW w:w="0" w:type="auto"/>
        <w:tblInd w:w="959" w:type="dxa"/>
        <w:tblLook w:val="04A0" w:firstRow="1" w:lastRow="0" w:firstColumn="1" w:lastColumn="0" w:noHBand="0" w:noVBand="1"/>
      </w:tblPr>
      <w:tblGrid>
        <w:gridCol w:w="8537"/>
      </w:tblGrid>
      <w:tr w:rsidR="00715254" w:rsidRPr="00D07011" w14:paraId="715871C7" w14:textId="77777777" w:rsidTr="00715254">
        <w:trPr>
          <w:trHeight w:val="696"/>
        </w:trPr>
        <w:tc>
          <w:tcPr>
            <w:tcW w:w="8537" w:type="dxa"/>
            <w:vAlign w:val="center"/>
          </w:tcPr>
          <w:p w14:paraId="26F71E77" w14:textId="77777777" w:rsidR="00715254" w:rsidRPr="00D07011" w:rsidRDefault="004E5CE6" w:rsidP="009100D7">
            <w:pPr>
              <w:spacing w:line="340" w:lineRule="exact"/>
              <w:ind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現在市内３か所で実施しています。</w:t>
            </w:r>
            <w:r w:rsidR="00715254" w:rsidRPr="00D07011">
              <w:rPr>
                <w:rFonts w:ascii="メイリオ" w:eastAsia="メイリオ" w:hAnsi="メイリオ" w:hint="eastAsia"/>
                <w:szCs w:val="30"/>
                <w:lang w:eastAsia="ja-JP"/>
              </w:rPr>
              <w:t>平成29年度(2017年度)から利用者数は減少しています。その要因として、公立幼稚園の</w:t>
            </w:r>
            <w:r w:rsidRPr="00D07011">
              <w:rPr>
                <w:rFonts w:ascii="メイリオ" w:eastAsia="メイリオ" w:hAnsi="メイリオ" w:hint="eastAsia"/>
                <w:szCs w:val="30"/>
                <w:lang w:eastAsia="ja-JP"/>
              </w:rPr>
              <w:t>３</w:t>
            </w:r>
            <w:r w:rsidR="00715254" w:rsidRPr="00D07011">
              <w:rPr>
                <w:rFonts w:ascii="メイリオ" w:eastAsia="メイリオ" w:hAnsi="メイリオ" w:hint="eastAsia"/>
                <w:szCs w:val="30"/>
                <w:lang w:eastAsia="ja-JP"/>
              </w:rPr>
              <w:t>歳児保育が始まったことが考えられます。引き続き、乳幼児とその保護者の交流の場としての充実を図ります。</w:t>
            </w:r>
          </w:p>
        </w:tc>
      </w:tr>
    </w:tbl>
    <w:p w14:paraId="6911C21F" w14:textId="77777777" w:rsidR="00715254" w:rsidRPr="00D07011" w:rsidRDefault="00715254" w:rsidP="009100D7">
      <w:pPr>
        <w:spacing w:line="360" w:lineRule="exact"/>
        <w:rPr>
          <w:rFonts w:ascii="メイリオ" w:eastAsia="メイリオ" w:hAnsi="メイリオ"/>
          <w:lang w:eastAsia="ja-JP"/>
        </w:rPr>
      </w:pPr>
    </w:p>
    <w:p w14:paraId="69510F94"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②第２期計画期間におけるニーズ量（量の見込み）と確保方策（計画）</w:t>
      </w:r>
    </w:p>
    <w:p w14:paraId="65CF8551"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（ア）ニーズ調査結果に基づき算出したニーズ量</w:t>
      </w:r>
    </w:p>
    <w:p w14:paraId="653A6B7C"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28736" behindDoc="0" locked="0" layoutInCell="1" allowOverlap="1" wp14:anchorId="0C72F4FC" wp14:editId="312D15EE">
                <wp:simplePos x="0" y="0"/>
                <wp:positionH relativeFrom="column">
                  <wp:posOffset>488294</wp:posOffset>
                </wp:positionH>
                <wp:positionV relativeFrom="paragraph">
                  <wp:posOffset>19322</wp:posOffset>
                </wp:positionV>
                <wp:extent cx="5311140" cy="482321"/>
                <wp:effectExtent l="0" t="0" r="22860" b="13335"/>
                <wp:wrapNone/>
                <wp:docPr id="945" name="角丸四角形 945"/>
                <wp:cNvGraphicFramePr/>
                <a:graphic xmlns:a="http://schemas.openxmlformats.org/drawingml/2006/main">
                  <a:graphicData uri="http://schemas.microsoft.com/office/word/2010/wordprocessingShape">
                    <wps:wsp>
                      <wps:cNvSpPr/>
                      <wps:spPr>
                        <a:xfrm>
                          <a:off x="0" y="0"/>
                          <a:ext cx="5311140" cy="482321"/>
                        </a:xfrm>
                        <a:prstGeom prst="roundRect">
                          <a:avLst>
                            <a:gd name="adj" fmla="val 10158"/>
                          </a:avLst>
                        </a:prstGeom>
                        <a:solidFill>
                          <a:sysClr val="window" lastClr="FFFFFF"/>
                        </a:solidFill>
                        <a:ln w="9525" cap="flat" cmpd="sng" algn="ctr">
                          <a:solidFill>
                            <a:sysClr val="windowText" lastClr="000000"/>
                          </a:solidFill>
                          <a:prstDash val="solid"/>
                        </a:ln>
                        <a:effectLst/>
                      </wps:spPr>
                      <wps:txbx>
                        <w:txbxContent>
                          <w:p w14:paraId="35D40E26" w14:textId="77777777" w:rsidR="00887C62" w:rsidRPr="00A77181" w:rsidRDefault="00887C62" w:rsidP="004341C0">
                            <w:pPr>
                              <w:tabs>
                                <w:tab w:val="left" w:pos="2640"/>
                              </w:tabs>
                              <w:spacing w:line="300" w:lineRule="exact"/>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4817FA">
                              <w:rPr>
                                <w:rFonts w:ascii="HG丸ｺﾞｼｯｸM-PRO" w:eastAsia="HG丸ｺﾞｼｯｸM-PRO" w:hAnsi="HG丸ｺﾞｼｯｸM-PRO" w:hint="eastAsia"/>
                                <w:color w:val="000000" w:themeColor="text1"/>
                                <w:sz w:val="20"/>
                                <w:lang w:eastAsia="ja-JP"/>
                              </w:rPr>
                              <w:t>全家庭類型</w:t>
                            </w:r>
                          </w:p>
                          <w:p w14:paraId="232F9B5A" w14:textId="77777777" w:rsidR="00887C62" w:rsidRPr="00A77181" w:rsidRDefault="00887C62" w:rsidP="004341C0">
                            <w:pPr>
                              <w:tabs>
                                <w:tab w:val="left" w:pos="2970"/>
                              </w:tabs>
                              <w:spacing w:line="300" w:lineRule="exact"/>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5B3DF8">
                              <w:rPr>
                                <w:rFonts w:ascii="HG丸ｺﾞｼｯｸM-PRO" w:eastAsia="HG丸ｺﾞｼｯｸM-PRO" w:hAnsi="HG丸ｺﾞｼｯｸM-PRO" w:hint="eastAsia"/>
                                <w:color w:val="000000" w:themeColor="text1"/>
                                <w:sz w:val="20"/>
                                <w:lang w:eastAsia="ja-JP"/>
                              </w:rPr>
                              <w:t>０～２歳</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2F4FC" id="角丸四角形 945" o:spid="_x0000_s1208" style="position:absolute;left:0;text-align:left;margin-left:38.45pt;margin-top:1.5pt;width:418.2pt;height:38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" fillcolor="window" strokecolor="windowText">
                <v:textbox inset=",1mm,,1mm">
                  <w:txbxContent>
                    <w:p w14:paraId="35D40E26" w14:textId="77777777" w:rsidR="00887C62" w:rsidRPr="00A77181" w:rsidRDefault="00887C62" w:rsidP="004341C0">
                      <w:pPr>
                        <w:tabs>
                          <w:tab w:val="left" w:pos="2640"/>
                        </w:tabs>
                        <w:spacing w:line="300" w:lineRule="exact"/>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4817FA">
                        <w:rPr>
                          <w:rFonts w:ascii="HG丸ｺﾞｼｯｸM-PRO" w:eastAsia="HG丸ｺﾞｼｯｸM-PRO" w:hAnsi="HG丸ｺﾞｼｯｸM-PRO" w:hint="eastAsia"/>
                          <w:color w:val="000000" w:themeColor="text1"/>
                          <w:sz w:val="20"/>
                          <w:lang w:eastAsia="ja-JP"/>
                        </w:rPr>
                        <w:t>全家庭類型</w:t>
                      </w:r>
                    </w:p>
                    <w:p w14:paraId="232F9B5A" w14:textId="77777777" w:rsidR="00887C62" w:rsidRPr="00A77181" w:rsidRDefault="00887C62" w:rsidP="004341C0">
                      <w:pPr>
                        <w:tabs>
                          <w:tab w:val="left" w:pos="2970"/>
                        </w:tabs>
                        <w:spacing w:line="300" w:lineRule="exact"/>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sidRPr="005B3DF8">
                        <w:rPr>
                          <w:rFonts w:ascii="HG丸ｺﾞｼｯｸM-PRO" w:eastAsia="HG丸ｺﾞｼｯｸM-PRO" w:hAnsi="HG丸ｺﾞｼｯｸM-PRO" w:hint="eastAsia"/>
                          <w:color w:val="000000" w:themeColor="text1"/>
                          <w:sz w:val="20"/>
                          <w:lang w:eastAsia="ja-JP"/>
                        </w:rPr>
                        <w:t>０～２歳</w:t>
                      </w:r>
                    </w:p>
                  </w:txbxContent>
                </v:textbox>
              </v:roundrect>
            </w:pict>
          </mc:Fallback>
        </mc:AlternateContent>
      </w:r>
    </w:p>
    <w:p w14:paraId="0D3A65F1"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146585A0" w14:textId="77777777" w:rsidR="00715254" w:rsidRPr="00D07011" w:rsidRDefault="00222DEE" w:rsidP="00222DEE">
      <w:pPr>
        <w:spacing w:beforeLines="50" w:before="179" w:line="0" w:lineRule="atLeast"/>
        <w:ind w:firstLineChars="400" w:firstLine="840"/>
        <w:jc w:val="both"/>
        <w:rPr>
          <w:rFonts w:ascii="メイリオ" w:eastAsia="メイリオ" w:hAnsi="メイリオ" w:cs="メイリオ"/>
          <w:lang w:eastAsia="ja-JP"/>
        </w:rPr>
      </w:pPr>
      <w:r w:rsidRPr="00D07011">
        <w:rPr>
          <w:rFonts w:asciiTheme="minorEastAsia" w:eastAsiaTheme="minorEastAsia" w:hAnsiTheme="minorEastAsia" w:hint="eastAsia"/>
          <w:sz w:val="21"/>
          <w:szCs w:val="21"/>
          <w:lang w:eastAsia="ja-JP"/>
        </w:rPr>
        <w:t>【ニーズ量】</w:t>
      </w:r>
      <w:r w:rsidR="003E1DAF">
        <w:rPr>
          <w:rFonts w:asciiTheme="minorEastAsia" w:eastAsiaTheme="minorEastAsia" w:hAnsiTheme="minorEastAsia" w:hint="eastAsia"/>
          <w:sz w:val="21"/>
          <w:szCs w:val="21"/>
          <w:lang w:eastAsia="ja-JP"/>
        </w:rPr>
        <w:t xml:space="preserve">　　　　　　　　　　　　　　　　　　　　</w:t>
      </w:r>
      <w:r w:rsidRPr="00D07011">
        <w:rPr>
          <w:rFonts w:asciiTheme="minorEastAsia" w:eastAsiaTheme="minorEastAsia" w:hAnsiTheme="minorEastAsia" w:hint="eastAsia"/>
          <w:sz w:val="21"/>
          <w:szCs w:val="21"/>
          <w:lang w:eastAsia="ja-JP"/>
        </w:rPr>
        <w:t xml:space="preserve">　　　　　</w:t>
      </w:r>
      <w:r w:rsidR="00715254" w:rsidRPr="00D07011">
        <w:rPr>
          <w:rFonts w:asciiTheme="majorEastAsia" w:eastAsiaTheme="majorEastAsia" w:hAnsiTheme="majorEastAsia" w:hint="eastAsia"/>
          <w:sz w:val="20"/>
          <w:szCs w:val="21"/>
        </w:rPr>
        <w:t>（単位：</w:t>
      </w:r>
      <w:r w:rsidR="00715254" w:rsidRPr="00D07011">
        <w:rPr>
          <w:rFonts w:asciiTheme="majorEastAsia" w:eastAsiaTheme="majorEastAsia" w:hAnsiTheme="majorEastAsia" w:hint="eastAsia"/>
          <w:sz w:val="20"/>
          <w:szCs w:val="21"/>
          <w:lang w:eastAsia="ja-JP"/>
        </w:rPr>
        <w:t>人回</w:t>
      </w:r>
      <w:r w:rsidR="00715254" w:rsidRPr="00D07011">
        <w:rPr>
          <w:rFonts w:asciiTheme="majorEastAsia" w:eastAsiaTheme="majorEastAsia" w:hAnsiTheme="majorEastAsia" w:hint="eastAsia"/>
          <w:sz w:val="20"/>
          <w:szCs w:val="21"/>
        </w:rPr>
        <w:t>）</w:t>
      </w:r>
    </w:p>
    <w:tbl>
      <w:tblPr>
        <w:tblW w:w="7810" w:type="dxa"/>
        <w:tblInd w:w="979"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480872C8" w14:textId="77777777" w:rsidTr="00AE7F5E">
        <w:trPr>
          <w:trHeight w:val="458"/>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C41203" w14:textId="77777777" w:rsidR="00715254" w:rsidRPr="00D07011" w:rsidRDefault="00715254" w:rsidP="00715254">
            <w:pPr>
              <w:spacing w:line="0" w:lineRule="atLeas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1DF3AA2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27D24779"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90CA92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05C1050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8E97258"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0ED46D4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671892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4CA650EA"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AF50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3F15F29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54365B8D" w14:textId="77777777" w:rsidTr="00AE7F5E">
        <w:trPr>
          <w:trHeight w:val="312"/>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83A07"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rPr>
              <w:t>市全体</w:t>
            </w:r>
          </w:p>
        </w:tc>
        <w:tc>
          <w:tcPr>
            <w:tcW w:w="1320" w:type="dxa"/>
            <w:tcBorders>
              <w:top w:val="single" w:sz="4" w:space="0" w:color="auto"/>
              <w:left w:val="nil"/>
              <w:bottom w:val="single" w:sz="4" w:space="0" w:color="auto"/>
              <w:right w:val="nil"/>
            </w:tcBorders>
            <w:shd w:val="clear" w:color="auto" w:fill="auto"/>
            <w:vAlign w:val="center"/>
          </w:tcPr>
          <w:p w14:paraId="2D46CA1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51,743</w:t>
            </w:r>
          </w:p>
        </w:tc>
        <w:tc>
          <w:tcPr>
            <w:tcW w:w="1320" w:type="dxa"/>
            <w:tcBorders>
              <w:top w:val="single" w:sz="4" w:space="0" w:color="auto"/>
              <w:left w:val="single" w:sz="4" w:space="0" w:color="auto"/>
              <w:bottom w:val="single" w:sz="4" w:space="0" w:color="auto"/>
              <w:right w:val="nil"/>
            </w:tcBorders>
            <w:shd w:val="clear" w:color="auto" w:fill="auto"/>
            <w:vAlign w:val="center"/>
          </w:tcPr>
          <w:p w14:paraId="0FC3293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49,678</w:t>
            </w:r>
          </w:p>
        </w:tc>
        <w:tc>
          <w:tcPr>
            <w:tcW w:w="1320" w:type="dxa"/>
            <w:tcBorders>
              <w:top w:val="single" w:sz="4" w:space="0" w:color="auto"/>
              <w:left w:val="single" w:sz="4" w:space="0" w:color="auto"/>
              <w:bottom w:val="single" w:sz="4" w:space="0" w:color="auto"/>
              <w:right w:val="nil"/>
            </w:tcBorders>
            <w:shd w:val="clear" w:color="auto" w:fill="auto"/>
            <w:vAlign w:val="center"/>
          </w:tcPr>
          <w:p w14:paraId="4D104B6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48,739</w:t>
            </w:r>
          </w:p>
        </w:tc>
        <w:tc>
          <w:tcPr>
            <w:tcW w:w="1320" w:type="dxa"/>
            <w:tcBorders>
              <w:top w:val="single" w:sz="4" w:space="0" w:color="auto"/>
              <w:left w:val="single" w:sz="4" w:space="0" w:color="auto"/>
              <w:bottom w:val="single" w:sz="4" w:space="0" w:color="auto"/>
              <w:right w:val="nil"/>
            </w:tcBorders>
            <w:shd w:val="clear" w:color="auto" w:fill="auto"/>
            <w:vAlign w:val="center"/>
          </w:tcPr>
          <w:p w14:paraId="0529083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47,423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22C9AA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46,284</w:t>
            </w:r>
          </w:p>
        </w:tc>
      </w:tr>
    </w:tbl>
    <w:p w14:paraId="44630A5D"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269158F8"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（イ）量の見込みと確保の方策</w:t>
      </w:r>
    </w:p>
    <w:p w14:paraId="310EEB00" w14:textId="77777777" w:rsidR="00A45250" w:rsidRPr="00D07011" w:rsidRDefault="00715254" w:rsidP="00A45250">
      <w:pPr>
        <w:ind w:leftChars="400" w:left="880" w:firstLineChars="100" w:firstLine="220"/>
        <w:rPr>
          <w:lang w:eastAsia="ja-JP"/>
        </w:rPr>
      </w:pPr>
      <w:r w:rsidRPr="00D07011">
        <w:rPr>
          <w:rFonts w:hint="eastAsia"/>
          <w:lang w:eastAsia="ja-JP"/>
        </w:rPr>
        <w:t>市全体において、令和２年度(2020年度)以降のニーズ量は、過去の実績値を大きく上回っています。国の手引きでは、ニーズ量の算出の対象に、フルタイムの共働き</w:t>
      </w:r>
      <w:r w:rsidR="004E5CE6" w:rsidRPr="00D07011">
        <w:rPr>
          <w:rFonts w:hint="eastAsia"/>
          <w:lang w:eastAsia="ja-JP"/>
        </w:rPr>
        <w:t>家庭</w:t>
      </w:r>
      <w:r w:rsidRPr="00D07011">
        <w:rPr>
          <w:rFonts w:hint="eastAsia"/>
          <w:lang w:eastAsia="ja-JP"/>
        </w:rPr>
        <w:t>(タイプＢ)またはフルタイムと長時間のパートタイムの共働き</w:t>
      </w:r>
      <w:r w:rsidR="004E5CE6" w:rsidRPr="00D07011">
        <w:rPr>
          <w:rFonts w:hint="eastAsia"/>
          <w:lang w:eastAsia="ja-JP"/>
        </w:rPr>
        <w:t>家庭</w:t>
      </w:r>
      <w:r w:rsidRPr="00D07011">
        <w:rPr>
          <w:rFonts w:hint="eastAsia"/>
          <w:lang w:eastAsia="ja-JP"/>
        </w:rPr>
        <w:t>(タイプＣ)を含んでおり、それによりニーズが過大になっているものと考えられます。これらの</w:t>
      </w:r>
      <w:r w:rsidR="004E5CE6" w:rsidRPr="00D07011">
        <w:rPr>
          <w:rFonts w:hint="eastAsia"/>
          <w:lang w:eastAsia="ja-JP"/>
        </w:rPr>
        <w:t>家庭</w:t>
      </w:r>
      <w:r w:rsidRPr="00D07011">
        <w:rPr>
          <w:rFonts w:hint="eastAsia"/>
          <w:lang w:eastAsia="ja-JP"/>
        </w:rPr>
        <w:t>は定期的な保育サービスを利用していると考えられることから、本事業の利用対象から除き、フルタイムと短時間のパートタイムの共働き</w:t>
      </w:r>
      <w:r w:rsidR="004E5CE6" w:rsidRPr="00D07011">
        <w:rPr>
          <w:rFonts w:hint="eastAsia"/>
          <w:lang w:eastAsia="ja-JP"/>
        </w:rPr>
        <w:t>家庭</w:t>
      </w:r>
      <w:r w:rsidRPr="00D07011">
        <w:rPr>
          <w:rFonts w:hint="eastAsia"/>
          <w:lang w:eastAsia="ja-JP"/>
        </w:rPr>
        <w:t>(タイプＣ’)及び専業主婦（夫）(タイプＤ)の各ニーズ量の合計を量の見込みとしました。なお、ひとり親(タイプＡ)、パートタイムの共働き（タイプＥ・Ｅ’）、夫婦とも無職(タイプＦ)に該当する</w:t>
      </w:r>
      <w:r w:rsidR="004E5CE6" w:rsidRPr="00D07011">
        <w:rPr>
          <w:rFonts w:hint="eastAsia"/>
          <w:lang w:eastAsia="ja-JP"/>
        </w:rPr>
        <w:t>家庭</w:t>
      </w:r>
      <w:r w:rsidRPr="00D07011">
        <w:rPr>
          <w:rFonts w:hint="eastAsia"/>
          <w:lang w:eastAsia="ja-JP"/>
        </w:rPr>
        <w:t>はありません。</w:t>
      </w:r>
    </w:p>
    <w:p w14:paraId="245A2EBA" w14:textId="77777777" w:rsidR="00A45250" w:rsidRPr="00D07011" w:rsidRDefault="00A45250">
      <w:pPr>
        <w:rPr>
          <w:lang w:eastAsia="ja-JP"/>
        </w:rPr>
      </w:pPr>
      <w:r w:rsidRPr="00D07011">
        <w:rPr>
          <w:lang w:eastAsia="ja-JP"/>
        </w:rPr>
        <w:br w:type="page"/>
      </w:r>
    </w:p>
    <w:p w14:paraId="32BF533D" w14:textId="77777777" w:rsidR="00715254" w:rsidRPr="00D07011" w:rsidRDefault="00715254" w:rsidP="00715254">
      <w:pPr>
        <w:spacing w:line="0" w:lineRule="atLeast"/>
        <w:ind w:firstLineChars="3700" w:firstLine="7400"/>
        <w:jc w:val="both"/>
        <w:rPr>
          <w:rFonts w:ascii="メイリオ" w:eastAsia="メイリオ" w:hAnsi="メイリオ" w:cs="メイリオ"/>
          <w:lang w:eastAsia="ja-JP"/>
        </w:rPr>
      </w:pPr>
      <w:r w:rsidRPr="00D07011">
        <w:rPr>
          <w:rFonts w:asciiTheme="majorEastAsia" w:eastAsiaTheme="majorEastAsia" w:hAnsiTheme="majorEastAsia" w:hint="eastAsia"/>
          <w:sz w:val="20"/>
          <w:szCs w:val="21"/>
        </w:rPr>
        <w:lastRenderedPageBreak/>
        <w:t>（単位：</w:t>
      </w:r>
      <w:r w:rsidRPr="00D07011">
        <w:rPr>
          <w:rFonts w:asciiTheme="majorEastAsia" w:eastAsiaTheme="majorEastAsia" w:hAnsiTheme="majorEastAsia" w:hint="eastAsia"/>
          <w:sz w:val="20"/>
          <w:szCs w:val="21"/>
          <w:lang w:eastAsia="ja-JP"/>
        </w:rPr>
        <w:t>人回</w:t>
      </w:r>
      <w:r w:rsidRPr="00D07011">
        <w:rPr>
          <w:rFonts w:asciiTheme="majorEastAsia" w:eastAsiaTheme="majorEastAsia" w:hAnsiTheme="majorEastAsia" w:hint="eastAsia"/>
          <w:sz w:val="20"/>
          <w:szCs w:val="21"/>
        </w:rPr>
        <w:t>）</w:t>
      </w:r>
    </w:p>
    <w:tbl>
      <w:tblPr>
        <w:tblW w:w="7810" w:type="dxa"/>
        <w:tblInd w:w="979"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4333A863" w14:textId="77777777" w:rsidTr="00AE7F5E">
        <w:trPr>
          <w:trHeight w:val="419"/>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E91171" w14:textId="77777777" w:rsidR="00715254" w:rsidRPr="00D07011" w:rsidRDefault="00715254" w:rsidP="004341C0">
            <w:pPr>
              <w:spacing w:line="240" w:lineRule="exac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384F046D"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4A69A47C"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1D80F8C"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68D95A47"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5694FA0"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6420944D"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0E62C75"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29446038"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2C0468"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16B1EF3D" w14:textId="77777777" w:rsidR="00715254" w:rsidRPr="00D07011" w:rsidRDefault="00715254" w:rsidP="004341C0">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6F7F3615" w14:textId="77777777" w:rsidTr="00AE7F5E">
        <w:trPr>
          <w:trHeight w:val="312"/>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FC4C5"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量の見込み</w:t>
            </w:r>
          </w:p>
        </w:tc>
        <w:tc>
          <w:tcPr>
            <w:tcW w:w="1320" w:type="dxa"/>
            <w:tcBorders>
              <w:top w:val="single" w:sz="4" w:space="0" w:color="auto"/>
              <w:left w:val="nil"/>
              <w:bottom w:val="single" w:sz="4" w:space="0" w:color="auto"/>
              <w:right w:val="nil"/>
            </w:tcBorders>
            <w:shd w:val="clear" w:color="auto" w:fill="auto"/>
            <w:vAlign w:val="center"/>
          </w:tcPr>
          <w:p w14:paraId="50BC752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31,751</w:t>
            </w:r>
          </w:p>
        </w:tc>
        <w:tc>
          <w:tcPr>
            <w:tcW w:w="1320" w:type="dxa"/>
            <w:tcBorders>
              <w:top w:val="single" w:sz="4" w:space="0" w:color="auto"/>
              <w:left w:val="single" w:sz="4" w:space="0" w:color="auto"/>
              <w:bottom w:val="single" w:sz="4" w:space="0" w:color="auto"/>
              <w:right w:val="nil"/>
            </w:tcBorders>
            <w:shd w:val="clear" w:color="auto" w:fill="auto"/>
            <w:vAlign w:val="center"/>
          </w:tcPr>
          <w:p w14:paraId="68E682B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30,493</w:t>
            </w:r>
          </w:p>
        </w:tc>
        <w:tc>
          <w:tcPr>
            <w:tcW w:w="1320" w:type="dxa"/>
            <w:tcBorders>
              <w:top w:val="single" w:sz="4" w:space="0" w:color="auto"/>
              <w:left w:val="single" w:sz="4" w:space="0" w:color="auto"/>
              <w:bottom w:val="single" w:sz="4" w:space="0" w:color="auto"/>
              <w:right w:val="nil"/>
            </w:tcBorders>
            <w:shd w:val="clear" w:color="auto" w:fill="auto"/>
            <w:vAlign w:val="center"/>
          </w:tcPr>
          <w:p w14:paraId="6E30F5B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29,918</w:t>
            </w:r>
          </w:p>
        </w:tc>
        <w:tc>
          <w:tcPr>
            <w:tcW w:w="1320" w:type="dxa"/>
            <w:tcBorders>
              <w:top w:val="single" w:sz="4" w:space="0" w:color="auto"/>
              <w:left w:val="single" w:sz="4" w:space="0" w:color="auto"/>
              <w:bottom w:val="single" w:sz="4" w:space="0" w:color="auto"/>
              <w:right w:val="nil"/>
            </w:tcBorders>
            <w:shd w:val="clear" w:color="auto" w:fill="auto"/>
            <w:vAlign w:val="center"/>
          </w:tcPr>
          <w:p w14:paraId="674ECAB6"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29,117</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4C39D87"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28,424</w:t>
            </w:r>
          </w:p>
        </w:tc>
      </w:tr>
      <w:tr w:rsidR="00715254" w:rsidRPr="00D07011" w14:paraId="60678754" w14:textId="77777777" w:rsidTr="00AE7F5E">
        <w:trPr>
          <w:trHeight w:val="312"/>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AAEFF"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cs="ＭＳ Ｐゴシック" w:hint="eastAsia"/>
                <w:sz w:val="20"/>
                <w:szCs w:val="20"/>
                <w:lang w:eastAsia="ja-JP"/>
              </w:rPr>
              <w:t>確保の内容</w:t>
            </w:r>
          </w:p>
        </w:tc>
        <w:tc>
          <w:tcPr>
            <w:tcW w:w="1320" w:type="dxa"/>
            <w:tcBorders>
              <w:top w:val="single" w:sz="4" w:space="0" w:color="auto"/>
              <w:left w:val="nil"/>
              <w:bottom w:val="single" w:sz="4" w:space="0" w:color="auto"/>
              <w:right w:val="nil"/>
            </w:tcBorders>
            <w:shd w:val="clear" w:color="auto" w:fill="auto"/>
            <w:vAlign w:val="center"/>
          </w:tcPr>
          <w:p w14:paraId="1228781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31,751</w:t>
            </w:r>
          </w:p>
        </w:tc>
        <w:tc>
          <w:tcPr>
            <w:tcW w:w="1320" w:type="dxa"/>
            <w:tcBorders>
              <w:top w:val="single" w:sz="4" w:space="0" w:color="auto"/>
              <w:left w:val="single" w:sz="4" w:space="0" w:color="auto"/>
              <w:bottom w:val="single" w:sz="4" w:space="0" w:color="auto"/>
              <w:right w:val="nil"/>
            </w:tcBorders>
            <w:shd w:val="clear" w:color="auto" w:fill="auto"/>
            <w:vAlign w:val="center"/>
          </w:tcPr>
          <w:p w14:paraId="35937274"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30,493</w:t>
            </w:r>
          </w:p>
        </w:tc>
        <w:tc>
          <w:tcPr>
            <w:tcW w:w="1320" w:type="dxa"/>
            <w:tcBorders>
              <w:top w:val="single" w:sz="4" w:space="0" w:color="auto"/>
              <w:left w:val="single" w:sz="4" w:space="0" w:color="auto"/>
              <w:bottom w:val="single" w:sz="4" w:space="0" w:color="auto"/>
              <w:right w:val="nil"/>
            </w:tcBorders>
            <w:shd w:val="clear" w:color="auto" w:fill="auto"/>
            <w:vAlign w:val="center"/>
          </w:tcPr>
          <w:p w14:paraId="749AA826"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29,918</w:t>
            </w:r>
          </w:p>
        </w:tc>
        <w:tc>
          <w:tcPr>
            <w:tcW w:w="1320" w:type="dxa"/>
            <w:tcBorders>
              <w:top w:val="single" w:sz="4" w:space="0" w:color="auto"/>
              <w:left w:val="single" w:sz="4" w:space="0" w:color="auto"/>
              <w:bottom w:val="single" w:sz="4" w:space="0" w:color="auto"/>
              <w:right w:val="nil"/>
            </w:tcBorders>
            <w:shd w:val="clear" w:color="auto" w:fill="auto"/>
            <w:vAlign w:val="center"/>
          </w:tcPr>
          <w:p w14:paraId="6C31BC1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29,117</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4B0A2CD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28,424</w:t>
            </w:r>
          </w:p>
        </w:tc>
      </w:tr>
    </w:tbl>
    <w:p w14:paraId="7EBF7D13" w14:textId="77777777" w:rsidR="00715254" w:rsidRPr="00D07011" w:rsidRDefault="00715254" w:rsidP="004341C0">
      <w:pPr>
        <w:spacing w:beforeLines="50" w:before="179"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707719E1" w14:textId="77777777" w:rsidTr="004D3E08">
        <w:trPr>
          <w:trHeight w:val="1374"/>
        </w:trPr>
        <w:tc>
          <w:tcPr>
            <w:tcW w:w="8250" w:type="dxa"/>
            <w:vAlign w:val="center"/>
          </w:tcPr>
          <w:p w14:paraId="132E40C2" w14:textId="77777777" w:rsidR="00715254" w:rsidRPr="00D07011" w:rsidRDefault="004D3E08" w:rsidP="004341C0">
            <w:pPr>
              <w:spacing w:line="320" w:lineRule="exact"/>
              <w:ind w:firstLineChars="100" w:firstLine="220"/>
              <w:rPr>
                <w:rFonts w:ascii="メイリオ" w:eastAsia="メイリオ" w:hAnsi="メイリオ"/>
                <w:szCs w:val="30"/>
              </w:rPr>
            </w:pPr>
            <w:r w:rsidRPr="00C83805">
              <w:rPr>
                <w:rFonts w:ascii="メイリオ" w:eastAsia="メイリオ" w:hAnsi="メイリオ" w:cs="Times New Roman" w:hint="eastAsia"/>
                <w:szCs w:val="30"/>
              </w:rPr>
              <w:t>乳幼児とその保護者が交流を行い、子育てについての相談や情報提供を行う</w:t>
            </w:r>
            <w:r>
              <w:rPr>
                <w:rFonts w:ascii="メイリオ" w:eastAsia="メイリオ" w:hAnsi="メイリオ" w:cs="Times New Roman" w:hint="eastAsia"/>
                <w:szCs w:val="30"/>
              </w:rPr>
              <w:t>子育て支援センターの運営</w:t>
            </w:r>
            <w:r w:rsidRPr="00C83805">
              <w:rPr>
                <w:rFonts w:ascii="メイリオ" w:eastAsia="メイリオ" w:hAnsi="メイリオ" w:cs="Times New Roman" w:hint="eastAsia"/>
                <w:szCs w:val="30"/>
              </w:rPr>
              <w:t>に加え、</w:t>
            </w:r>
            <w:r>
              <w:rPr>
                <w:rFonts w:ascii="メイリオ" w:eastAsia="メイリオ" w:hAnsi="メイリオ" w:cs="Times New Roman" w:hint="eastAsia"/>
                <w:szCs w:val="30"/>
              </w:rPr>
              <w:t>新しく、</w:t>
            </w:r>
            <w:r w:rsidRPr="00C83805">
              <w:rPr>
                <w:rFonts w:ascii="メイリオ" w:eastAsia="メイリオ" w:hAnsi="メイリオ" w:cs="Times New Roman" w:hint="eastAsia"/>
                <w:szCs w:val="30"/>
              </w:rPr>
              <w:t>乳幼児親子に限らず、就学児童も含めた幅広い交流ができる</w:t>
            </w:r>
            <w:r>
              <w:rPr>
                <w:rFonts w:ascii="メイリオ" w:eastAsia="メイリオ" w:hAnsi="メイリオ" w:cs="Times New Roman" w:hint="eastAsia"/>
                <w:szCs w:val="30"/>
              </w:rPr>
              <w:t>施設</w:t>
            </w:r>
            <w:r w:rsidRPr="00C83805">
              <w:rPr>
                <w:rFonts w:ascii="メイリオ" w:eastAsia="メイリオ" w:hAnsi="メイリオ" w:cs="Times New Roman" w:hint="eastAsia"/>
                <w:szCs w:val="30"/>
              </w:rPr>
              <w:t>を</w:t>
            </w:r>
            <w:r>
              <w:rPr>
                <w:rFonts w:ascii="メイリオ" w:eastAsia="メイリオ" w:hAnsi="メイリオ" w:cs="Times New Roman" w:hint="eastAsia"/>
                <w:szCs w:val="30"/>
              </w:rPr>
              <w:t>設置し</w:t>
            </w:r>
            <w:r w:rsidRPr="00C83805">
              <w:rPr>
                <w:rFonts w:ascii="メイリオ" w:eastAsia="メイリオ" w:hAnsi="メイリオ" w:cs="Times New Roman" w:hint="eastAsia"/>
                <w:szCs w:val="30"/>
              </w:rPr>
              <w:t>、子育てを楽しみ、</w:t>
            </w:r>
            <w:r>
              <w:rPr>
                <w:rFonts w:ascii="メイリオ" w:eastAsia="メイリオ" w:hAnsi="メイリオ" w:cs="Times New Roman" w:hint="eastAsia"/>
                <w:szCs w:val="30"/>
              </w:rPr>
              <w:t>心理的に</w:t>
            </w:r>
            <w:r w:rsidRPr="00C83805">
              <w:rPr>
                <w:rFonts w:ascii="メイリオ" w:eastAsia="メイリオ" w:hAnsi="メイリオ" w:cs="Times New Roman" w:hint="eastAsia"/>
                <w:szCs w:val="30"/>
              </w:rPr>
              <w:t>安心できる環境づくりに取り組みます。</w:t>
            </w:r>
          </w:p>
        </w:tc>
      </w:tr>
    </w:tbl>
    <w:p w14:paraId="2428D0EA" w14:textId="77777777" w:rsidR="00715254" w:rsidRPr="009D1261" w:rsidRDefault="00715254" w:rsidP="00715254">
      <w:pPr>
        <w:rPr>
          <w:rFonts w:asciiTheme="minorEastAsia" w:eastAsiaTheme="minorEastAsia" w:hAnsiTheme="minorEastAsia" w:cs="メイリオ"/>
          <w:lang w:eastAsia="ja-JP"/>
        </w:rPr>
      </w:pPr>
    </w:p>
    <w:p w14:paraId="4CE3645E" w14:textId="77777777" w:rsidR="00715254" w:rsidRPr="004D3E08" w:rsidRDefault="00715254" w:rsidP="00715254">
      <w:pPr>
        <w:rPr>
          <w:rFonts w:asciiTheme="minorEastAsia" w:eastAsiaTheme="minorEastAsia" w:hAnsiTheme="minorEastAsia" w:cs="メイリオ"/>
          <w:lang w:eastAsia="ja-JP"/>
        </w:rPr>
      </w:pPr>
    </w:p>
    <w:p w14:paraId="4A8E4F4D" w14:textId="77777777" w:rsidR="00715254" w:rsidRPr="00D07011" w:rsidRDefault="00715254" w:rsidP="00715254">
      <w:pPr>
        <w:rPr>
          <w:rFonts w:asciiTheme="minorEastAsia" w:eastAsiaTheme="minorEastAsia" w:hAnsiTheme="minorEastAsia" w:cs="メイリオ"/>
          <w:lang w:eastAsia="ja-JP"/>
        </w:rPr>
      </w:pPr>
    </w:p>
    <w:p w14:paraId="50851F0E"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５</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一時預かり事業</w:t>
      </w:r>
    </w:p>
    <w:p w14:paraId="1E052D03"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①第１期計画の量の見込みの確保の状況（現状）</w:t>
      </w:r>
    </w:p>
    <w:p w14:paraId="479C8629"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 xml:space="preserve">　　□１号認定による利用</w:t>
      </w:r>
    </w:p>
    <w:p w14:paraId="5AD3A3F7" w14:textId="77777777" w:rsidR="00715254" w:rsidRPr="00D07011" w:rsidRDefault="00715254" w:rsidP="00156BC2">
      <w:pPr>
        <w:spacing w:line="0" w:lineRule="atLeast"/>
        <w:ind w:firstLineChars="3800" w:firstLine="7600"/>
        <w:jc w:val="both"/>
        <w:rPr>
          <w:rFonts w:ascii="メイリオ" w:eastAsia="メイリオ" w:hAnsi="メイリオ" w:cs="メイリオ"/>
          <w:sz w:val="20"/>
          <w:szCs w:val="20"/>
          <w:lang w:eastAsia="ja-JP"/>
        </w:rPr>
      </w:pPr>
      <w:r w:rsidRPr="00D07011">
        <w:rPr>
          <w:rFonts w:asciiTheme="majorEastAsia" w:eastAsiaTheme="majorEastAsia" w:hAnsiTheme="majorEastAsia" w:hint="eastAsia"/>
          <w:sz w:val="20"/>
          <w:szCs w:val="20"/>
        </w:rPr>
        <w:t>（単位：</w:t>
      </w:r>
      <w:r w:rsidRPr="00D07011">
        <w:rPr>
          <w:rFonts w:asciiTheme="majorEastAsia" w:eastAsiaTheme="majorEastAsia" w:hAnsiTheme="majorEastAsia" w:hint="eastAsia"/>
          <w:sz w:val="20"/>
          <w:szCs w:val="20"/>
          <w:lang w:eastAsia="ja-JP"/>
        </w:rPr>
        <w:t>人日</w:t>
      </w:r>
      <w:r w:rsidRPr="00D07011">
        <w:rPr>
          <w:rFonts w:asciiTheme="majorEastAsia" w:eastAsiaTheme="majorEastAsia" w:hAnsiTheme="majorEastAsia" w:hint="eastAsia"/>
          <w:sz w:val="20"/>
          <w:szCs w:val="20"/>
        </w:rPr>
        <w:t>）</w:t>
      </w:r>
    </w:p>
    <w:tbl>
      <w:tblPr>
        <w:tblW w:w="8038" w:type="dxa"/>
        <w:tblInd w:w="979"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4B7434C5" w14:textId="77777777" w:rsidTr="00AE7F5E">
        <w:trPr>
          <w:trHeight w:val="543"/>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46291B"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12A39347"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855D38D"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FA18A02"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3385AFF"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07D49C"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084DEB27" w14:textId="77777777" w:rsidTr="00AE7F5E">
        <w:trPr>
          <w:trHeight w:val="340"/>
        </w:trPr>
        <w:tc>
          <w:tcPr>
            <w:tcW w:w="1276" w:type="dxa"/>
            <w:tcBorders>
              <w:top w:val="nil"/>
              <w:left w:val="single" w:sz="4" w:space="0" w:color="auto"/>
              <w:bottom w:val="single" w:sz="4" w:space="0" w:color="auto"/>
              <w:right w:val="nil"/>
            </w:tcBorders>
            <w:shd w:val="clear" w:color="auto" w:fill="auto"/>
            <w:noWrap/>
            <w:vAlign w:val="center"/>
            <w:hideMark/>
          </w:tcPr>
          <w:p w14:paraId="44194A13"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量の見込み</w:t>
            </w:r>
          </w:p>
        </w:tc>
        <w:tc>
          <w:tcPr>
            <w:tcW w:w="1352" w:type="dxa"/>
            <w:tcBorders>
              <w:top w:val="nil"/>
              <w:left w:val="single" w:sz="4" w:space="0" w:color="auto"/>
              <w:bottom w:val="single" w:sz="4" w:space="0" w:color="auto"/>
              <w:right w:val="single" w:sz="4" w:space="0" w:color="auto"/>
            </w:tcBorders>
            <w:shd w:val="clear" w:color="auto" w:fill="auto"/>
            <w:noWrap/>
            <w:vAlign w:val="center"/>
          </w:tcPr>
          <w:p w14:paraId="193B92F2"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rPr>
            </w:pPr>
            <w:r w:rsidRPr="0082248C">
              <w:rPr>
                <w:rFonts w:asciiTheme="majorEastAsia" w:eastAsiaTheme="majorEastAsia" w:hAnsiTheme="majorEastAsia" w:cs="ＭＳ Ｐゴシック" w:hint="eastAsia"/>
                <w:kern w:val="0"/>
                <w:sz w:val="20"/>
                <w:szCs w:val="20"/>
                <w:lang w:eastAsia="ja-JP"/>
              </w:rPr>
              <w:t>4</w:t>
            </w:r>
            <w:r w:rsidRPr="0082248C">
              <w:rPr>
                <w:rFonts w:asciiTheme="majorEastAsia" w:eastAsiaTheme="majorEastAsia" w:hAnsiTheme="majorEastAsia" w:cs="ＭＳ Ｐゴシック" w:hint="eastAsia"/>
                <w:kern w:val="0"/>
                <w:sz w:val="20"/>
                <w:szCs w:val="20"/>
              </w:rPr>
              <w:t>,</w:t>
            </w:r>
            <w:r w:rsidRPr="0082248C">
              <w:rPr>
                <w:rFonts w:asciiTheme="majorEastAsia" w:eastAsiaTheme="majorEastAsia" w:hAnsiTheme="majorEastAsia" w:cs="ＭＳ Ｐゴシック" w:hint="eastAsia"/>
                <w:kern w:val="0"/>
                <w:sz w:val="20"/>
                <w:szCs w:val="20"/>
                <w:lang w:eastAsia="ja-JP"/>
              </w:rPr>
              <w:t>985</w:t>
            </w:r>
          </w:p>
        </w:tc>
        <w:tc>
          <w:tcPr>
            <w:tcW w:w="1352" w:type="dxa"/>
            <w:tcBorders>
              <w:top w:val="nil"/>
              <w:left w:val="nil"/>
              <w:bottom w:val="single" w:sz="4" w:space="0" w:color="auto"/>
              <w:right w:val="single" w:sz="4" w:space="0" w:color="auto"/>
            </w:tcBorders>
            <w:shd w:val="clear" w:color="auto" w:fill="auto"/>
            <w:noWrap/>
            <w:vAlign w:val="center"/>
          </w:tcPr>
          <w:p w14:paraId="1D8111CD"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rPr>
            </w:pPr>
            <w:r w:rsidRPr="0082248C">
              <w:rPr>
                <w:rFonts w:asciiTheme="majorEastAsia" w:eastAsiaTheme="majorEastAsia" w:hAnsiTheme="majorEastAsia" w:cs="ＭＳ Ｐゴシック" w:hint="eastAsia"/>
                <w:kern w:val="0"/>
                <w:sz w:val="20"/>
                <w:szCs w:val="20"/>
                <w:lang w:eastAsia="ja-JP"/>
              </w:rPr>
              <w:t>4</w:t>
            </w:r>
            <w:r w:rsidRPr="0082248C">
              <w:rPr>
                <w:rFonts w:asciiTheme="majorEastAsia" w:eastAsiaTheme="majorEastAsia" w:hAnsiTheme="majorEastAsia" w:cs="ＭＳ Ｐゴシック" w:hint="eastAsia"/>
                <w:kern w:val="0"/>
                <w:sz w:val="20"/>
                <w:szCs w:val="20"/>
              </w:rPr>
              <w:t>,</w:t>
            </w:r>
            <w:r w:rsidRPr="0082248C">
              <w:rPr>
                <w:rFonts w:asciiTheme="majorEastAsia" w:eastAsiaTheme="majorEastAsia" w:hAnsiTheme="majorEastAsia" w:cs="ＭＳ Ｐゴシック" w:hint="eastAsia"/>
                <w:kern w:val="0"/>
                <w:sz w:val="20"/>
                <w:szCs w:val="20"/>
                <w:lang w:eastAsia="ja-JP"/>
              </w:rPr>
              <w:t>848</w:t>
            </w:r>
          </w:p>
        </w:tc>
        <w:tc>
          <w:tcPr>
            <w:tcW w:w="1353" w:type="dxa"/>
            <w:tcBorders>
              <w:top w:val="nil"/>
              <w:left w:val="nil"/>
              <w:bottom w:val="single" w:sz="4" w:space="0" w:color="auto"/>
              <w:right w:val="single" w:sz="4" w:space="0" w:color="auto"/>
            </w:tcBorders>
            <w:shd w:val="clear" w:color="auto" w:fill="auto"/>
            <w:noWrap/>
            <w:vAlign w:val="center"/>
          </w:tcPr>
          <w:p w14:paraId="7B94AEAD"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rPr>
            </w:pPr>
            <w:r w:rsidRPr="0082248C">
              <w:rPr>
                <w:rFonts w:asciiTheme="majorEastAsia" w:eastAsiaTheme="majorEastAsia" w:hAnsiTheme="majorEastAsia" w:cs="ＭＳ Ｐゴシック" w:hint="eastAsia"/>
                <w:kern w:val="0"/>
                <w:sz w:val="20"/>
                <w:szCs w:val="20"/>
                <w:lang w:eastAsia="ja-JP"/>
              </w:rPr>
              <w:t>4</w:t>
            </w:r>
            <w:r w:rsidRPr="0082248C">
              <w:rPr>
                <w:rFonts w:asciiTheme="majorEastAsia" w:eastAsiaTheme="majorEastAsia" w:hAnsiTheme="majorEastAsia" w:cs="ＭＳ Ｐゴシック" w:hint="eastAsia"/>
                <w:kern w:val="0"/>
                <w:sz w:val="20"/>
                <w:szCs w:val="20"/>
              </w:rPr>
              <w:t>,7</w:t>
            </w:r>
            <w:r w:rsidRPr="0082248C">
              <w:rPr>
                <w:rFonts w:asciiTheme="majorEastAsia" w:eastAsiaTheme="majorEastAsia" w:hAnsiTheme="majorEastAsia" w:cs="ＭＳ Ｐゴシック" w:hint="eastAsia"/>
                <w:kern w:val="0"/>
                <w:sz w:val="20"/>
                <w:szCs w:val="20"/>
                <w:lang w:eastAsia="ja-JP"/>
              </w:rPr>
              <w:t>08</w:t>
            </w:r>
          </w:p>
        </w:tc>
        <w:tc>
          <w:tcPr>
            <w:tcW w:w="1352" w:type="dxa"/>
            <w:tcBorders>
              <w:top w:val="nil"/>
              <w:left w:val="nil"/>
              <w:bottom w:val="single" w:sz="4" w:space="0" w:color="auto"/>
              <w:right w:val="single" w:sz="4" w:space="0" w:color="auto"/>
            </w:tcBorders>
            <w:shd w:val="clear" w:color="auto" w:fill="auto"/>
            <w:noWrap/>
            <w:vAlign w:val="center"/>
          </w:tcPr>
          <w:p w14:paraId="11FE0E73"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rPr>
            </w:pPr>
            <w:r w:rsidRPr="0082248C">
              <w:rPr>
                <w:rFonts w:asciiTheme="majorEastAsia" w:eastAsiaTheme="majorEastAsia" w:hAnsiTheme="majorEastAsia" w:cs="ＭＳ Ｐゴシック" w:hint="eastAsia"/>
                <w:kern w:val="0"/>
                <w:sz w:val="20"/>
                <w:szCs w:val="20"/>
                <w:lang w:eastAsia="ja-JP"/>
              </w:rPr>
              <w:t>4</w:t>
            </w:r>
            <w:r w:rsidRPr="0082248C">
              <w:rPr>
                <w:rFonts w:asciiTheme="majorEastAsia" w:eastAsiaTheme="majorEastAsia" w:hAnsiTheme="majorEastAsia" w:cs="ＭＳ Ｐゴシック" w:hint="eastAsia"/>
                <w:kern w:val="0"/>
                <w:sz w:val="20"/>
                <w:szCs w:val="20"/>
              </w:rPr>
              <w:t>,</w:t>
            </w:r>
            <w:r w:rsidRPr="0082248C">
              <w:rPr>
                <w:rFonts w:asciiTheme="majorEastAsia" w:eastAsiaTheme="majorEastAsia" w:hAnsiTheme="majorEastAsia" w:cs="ＭＳ Ｐゴシック" w:hint="eastAsia"/>
                <w:kern w:val="0"/>
                <w:sz w:val="20"/>
                <w:szCs w:val="20"/>
                <w:lang w:eastAsia="ja-JP"/>
              </w:rPr>
              <w:t>610</w:t>
            </w:r>
          </w:p>
        </w:tc>
        <w:tc>
          <w:tcPr>
            <w:tcW w:w="1353" w:type="dxa"/>
            <w:tcBorders>
              <w:top w:val="nil"/>
              <w:left w:val="nil"/>
              <w:bottom w:val="single" w:sz="4" w:space="0" w:color="auto"/>
              <w:right w:val="single" w:sz="4" w:space="0" w:color="auto"/>
            </w:tcBorders>
            <w:shd w:val="clear" w:color="auto" w:fill="auto"/>
            <w:noWrap/>
            <w:vAlign w:val="center"/>
          </w:tcPr>
          <w:p w14:paraId="5A7CFEF5" w14:textId="77777777" w:rsidR="00715254" w:rsidRPr="003335F4" w:rsidRDefault="00715254" w:rsidP="00715254">
            <w:pPr>
              <w:spacing w:line="0" w:lineRule="atLeast"/>
              <w:jc w:val="right"/>
              <w:rPr>
                <w:rFonts w:asciiTheme="majorEastAsia" w:eastAsiaTheme="majorEastAsia" w:hAnsiTheme="majorEastAsia" w:cs="ＭＳ Ｐゴシック"/>
                <w:kern w:val="0"/>
                <w:sz w:val="20"/>
                <w:szCs w:val="20"/>
              </w:rPr>
            </w:pPr>
            <w:r w:rsidRPr="003335F4">
              <w:rPr>
                <w:rFonts w:asciiTheme="majorEastAsia" w:eastAsiaTheme="majorEastAsia" w:hAnsiTheme="majorEastAsia" w:cs="ＭＳ Ｐゴシック" w:hint="eastAsia"/>
                <w:kern w:val="0"/>
                <w:sz w:val="20"/>
                <w:szCs w:val="20"/>
                <w:lang w:eastAsia="ja-JP"/>
              </w:rPr>
              <w:t>4</w:t>
            </w:r>
            <w:r w:rsidRPr="003335F4">
              <w:rPr>
                <w:rFonts w:asciiTheme="majorEastAsia" w:eastAsiaTheme="majorEastAsia" w:hAnsiTheme="majorEastAsia" w:cs="ＭＳ Ｐゴシック" w:hint="eastAsia"/>
                <w:kern w:val="0"/>
                <w:sz w:val="20"/>
                <w:szCs w:val="20"/>
              </w:rPr>
              <w:t>,</w:t>
            </w:r>
            <w:r w:rsidRPr="003335F4">
              <w:rPr>
                <w:rFonts w:asciiTheme="majorEastAsia" w:eastAsiaTheme="majorEastAsia" w:hAnsiTheme="majorEastAsia" w:cs="ＭＳ Ｐゴシック" w:hint="eastAsia"/>
                <w:kern w:val="0"/>
                <w:sz w:val="20"/>
                <w:szCs w:val="20"/>
                <w:lang w:eastAsia="ja-JP"/>
              </w:rPr>
              <w:t>484</w:t>
            </w:r>
          </w:p>
        </w:tc>
      </w:tr>
      <w:tr w:rsidR="00715254" w:rsidRPr="00D07011" w14:paraId="08EF4F81"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3042EB18"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確保の内容</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1CCD7"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rPr>
            </w:pPr>
            <w:r w:rsidRPr="0082248C">
              <w:rPr>
                <w:rFonts w:asciiTheme="majorEastAsia" w:eastAsiaTheme="majorEastAsia" w:hAnsiTheme="majorEastAsia" w:cs="ＭＳ Ｐゴシック" w:hint="eastAsia"/>
                <w:kern w:val="0"/>
                <w:sz w:val="20"/>
                <w:szCs w:val="20"/>
                <w:lang w:eastAsia="ja-JP"/>
              </w:rPr>
              <w:t>4</w:t>
            </w:r>
            <w:r w:rsidRPr="0082248C">
              <w:rPr>
                <w:rFonts w:asciiTheme="majorEastAsia" w:eastAsiaTheme="majorEastAsia" w:hAnsiTheme="majorEastAsia" w:cs="ＭＳ Ｐゴシック" w:hint="eastAsia"/>
                <w:kern w:val="0"/>
                <w:sz w:val="20"/>
                <w:szCs w:val="20"/>
              </w:rPr>
              <w:t>,</w:t>
            </w:r>
            <w:r w:rsidRPr="0082248C">
              <w:rPr>
                <w:rFonts w:asciiTheme="majorEastAsia" w:eastAsiaTheme="majorEastAsia" w:hAnsiTheme="majorEastAsia" w:cs="ＭＳ Ｐゴシック" w:hint="eastAsia"/>
                <w:kern w:val="0"/>
                <w:sz w:val="20"/>
                <w:szCs w:val="20"/>
                <w:lang w:eastAsia="ja-JP"/>
              </w:rPr>
              <w:t>985</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015C14C6"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rPr>
            </w:pPr>
            <w:r w:rsidRPr="0082248C">
              <w:rPr>
                <w:rFonts w:asciiTheme="majorEastAsia" w:eastAsiaTheme="majorEastAsia" w:hAnsiTheme="majorEastAsia" w:cs="ＭＳ Ｐゴシック" w:hint="eastAsia"/>
                <w:kern w:val="0"/>
                <w:sz w:val="20"/>
                <w:szCs w:val="20"/>
                <w:lang w:eastAsia="ja-JP"/>
              </w:rPr>
              <w:t>4</w:t>
            </w:r>
            <w:r w:rsidRPr="0082248C">
              <w:rPr>
                <w:rFonts w:asciiTheme="majorEastAsia" w:eastAsiaTheme="majorEastAsia" w:hAnsiTheme="majorEastAsia" w:cs="ＭＳ Ｐゴシック" w:hint="eastAsia"/>
                <w:kern w:val="0"/>
                <w:sz w:val="20"/>
                <w:szCs w:val="20"/>
              </w:rPr>
              <w:t>,</w:t>
            </w:r>
            <w:r w:rsidRPr="0082248C">
              <w:rPr>
                <w:rFonts w:asciiTheme="majorEastAsia" w:eastAsiaTheme="majorEastAsia" w:hAnsiTheme="majorEastAsia" w:cs="ＭＳ Ｐゴシック" w:hint="eastAsia"/>
                <w:kern w:val="0"/>
                <w:sz w:val="20"/>
                <w:szCs w:val="20"/>
                <w:lang w:eastAsia="ja-JP"/>
              </w:rPr>
              <w:t>848</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44959A0A"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rPr>
            </w:pPr>
            <w:r w:rsidRPr="0082248C">
              <w:rPr>
                <w:rFonts w:asciiTheme="majorEastAsia" w:eastAsiaTheme="majorEastAsia" w:hAnsiTheme="majorEastAsia" w:cs="ＭＳ Ｐゴシック" w:hint="eastAsia"/>
                <w:kern w:val="0"/>
                <w:sz w:val="20"/>
                <w:szCs w:val="20"/>
                <w:lang w:eastAsia="ja-JP"/>
              </w:rPr>
              <w:t>4</w:t>
            </w:r>
            <w:r w:rsidRPr="0082248C">
              <w:rPr>
                <w:rFonts w:asciiTheme="majorEastAsia" w:eastAsiaTheme="majorEastAsia" w:hAnsiTheme="majorEastAsia" w:cs="ＭＳ Ｐゴシック" w:hint="eastAsia"/>
                <w:kern w:val="0"/>
                <w:sz w:val="20"/>
                <w:szCs w:val="20"/>
              </w:rPr>
              <w:t>,7</w:t>
            </w:r>
            <w:r w:rsidRPr="0082248C">
              <w:rPr>
                <w:rFonts w:asciiTheme="majorEastAsia" w:eastAsiaTheme="majorEastAsia" w:hAnsiTheme="majorEastAsia" w:cs="ＭＳ Ｐゴシック" w:hint="eastAsia"/>
                <w:kern w:val="0"/>
                <w:sz w:val="20"/>
                <w:szCs w:val="20"/>
                <w:lang w:eastAsia="ja-JP"/>
              </w:rPr>
              <w:t>08</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3A434E9F" w14:textId="77777777" w:rsidR="00715254" w:rsidRPr="0082248C" w:rsidRDefault="00715254" w:rsidP="00715254">
            <w:pPr>
              <w:spacing w:line="0" w:lineRule="atLeast"/>
              <w:jc w:val="right"/>
              <w:rPr>
                <w:rFonts w:asciiTheme="majorEastAsia" w:eastAsiaTheme="majorEastAsia" w:hAnsiTheme="majorEastAsia" w:cs="ＭＳ Ｐゴシック"/>
                <w:kern w:val="0"/>
                <w:sz w:val="20"/>
                <w:szCs w:val="20"/>
              </w:rPr>
            </w:pPr>
            <w:r w:rsidRPr="0082248C">
              <w:rPr>
                <w:rFonts w:asciiTheme="majorEastAsia" w:eastAsiaTheme="majorEastAsia" w:hAnsiTheme="majorEastAsia" w:cs="ＭＳ Ｐゴシック" w:hint="eastAsia"/>
                <w:kern w:val="0"/>
                <w:sz w:val="20"/>
                <w:szCs w:val="20"/>
                <w:lang w:eastAsia="ja-JP"/>
              </w:rPr>
              <w:t>4</w:t>
            </w:r>
            <w:r w:rsidRPr="0082248C">
              <w:rPr>
                <w:rFonts w:asciiTheme="majorEastAsia" w:eastAsiaTheme="majorEastAsia" w:hAnsiTheme="majorEastAsia" w:cs="ＭＳ Ｐゴシック" w:hint="eastAsia"/>
                <w:kern w:val="0"/>
                <w:sz w:val="20"/>
                <w:szCs w:val="20"/>
              </w:rPr>
              <w:t>,</w:t>
            </w:r>
            <w:r w:rsidRPr="0082248C">
              <w:rPr>
                <w:rFonts w:asciiTheme="majorEastAsia" w:eastAsiaTheme="majorEastAsia" w:hAnsiTheme="majorEastAsia" w:cs="ＭＳ Ｐゴシック" w:hint="eastAsia"/>
                <w:kern w:val="0"/>
                <w:sz w:val="20"/>
                <w:szCs w:val="20"/>
                <w:lang w:eastAsia="ja-JP"/>
              </w:rPr>
              <w:t>610</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432BF8A9" w14:textId="77777777" w:rsidR="00715254" w:rsidRPr="003335F4" w:rsidRDefault="00715254" w:rsidP="00715254">
            <w:pPr>
              <w:spacing w:line="0" w:lineRule="atLeast"/>
              <w:jc w:val="right"/>
              <w:rPr>
                <w:rFonts w:asciiTheme="majorEastAsia" w:eastAsiaTheme="majorEastAsia" w:hAnsiTheme="majorEastAsia" w:cs="ＭＳ Ｐゴシック"/>
                <w:kern w:val="0"/>
                <w:sz w:val="20"/>
                <w:szCs w:val="20"/>
              </w:rPr>
            </w:pPr>
            <w:r w:rsidRPr="003335F4">
              <w:rPr>
                <w:rFonts w:asciiTheme="majorEastAsia" w:eastAsiaTheme="majorEastAsia" w:hAnsiTheme="majorEastAsia" w:cs="ＭＳ Ｐゴシック" w:hint="eastAsia"/>
                <w:kern w:val="0"/>
                <w:sz w:val="20"/>
                <w:szCs w:val="20"/>
                <w:lang w:eastAsia="ja-JP"/>
              </w:rPr>
              <w:t>4</w:t>
            </w:r>
            <w:r w:rsidRPr="003335F4">
              <w:rPr>
                <w:rFonts w:asciiTheme="majorEastAsia" w:eastAsiaTheme="majorEastAsia" w:hAnsiTheme="majorEastAsia" w:cs="ＭＳ Ｐゴシック" w:hint="eastAsia"/>
                <w:kern w:val="0"/>
                <w:sz w:val="20"/>
                <w:szCs w:val="20"/>
              </w:rPr>
              <w:t>,</w:t>
            </w:r>
            <w:r w:rsidRPr="003335F4">
              <w:rPr>
                <w:rFonts w:asciiTheme="majorEastAsia" w:eastAsiaTheme="majorEastAsia" w:hAnsiTheme="majorEastAsia" w:cs="ＭＳ Ｐゴシック" w:hint="eastAsia"/>
                <w:kern w:val="0"/>
                <w:sz w:val="20"/>
                <w:szCs w:val="20"/>
                <w:lang w:eastAsia="ja-JP"/>
              </w:rPr>
              <w:t>484</w:t>
            </w:r>
          </w:p>
        </w:tc>
      </w:tr>
      <w:tr w:rsidR="00807AB3" w:rsidRPr="00D07011" w14:paraId="5151E9CB"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5FC9AEC0" w14:textId="77777777" w:rsidR="00807AB3" w:rsidRPr="00D07011" w:rsidRDefault="00807AB3" w:rsidP="00807AB3">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1E001" w14:textId="77777777" w:rsidR="00807AB3" w:rsidRPr="0082248C" w:rsidRDefault="00807AB3" w:rsidP="00807AB3">
            <w:pPr>
              <w:spacing w:line="0" w:lineRule="atLeast"/>
              <w:jc w:val="right"/>
              <w:rPr>
                <w:rFonts w:ascii="ＭＳ ゴシック" w:eastAsia="ＭＳ ゴシック" w:hAnsi="ＭＳ ゴシック" w:cs="ＭＳ Ｐゴシック"/>
                <w:kern w:val="0"/>
                <w:sz w:val="20"/>
                <w:szCs w:val="20"/>
              </w:rPr>
            </w:pPr>
            <w:r w:rsidRPr="0082248C">
              <w:rPr>
                <w:rFonts w:ascii="ＭＳ ゴシック" w:eastAsia="ＭＳ ゴシック" w:hAnsi="ＭＳ ゴシック" w:cs="ＭＳ Ｐゴシック" w:hint="eastAsia"/>
                <w:kern w:val="0"/>
                <w:sz w:val="20"/>
                <w:szCs w:val="20"/>
                <w:lang w:eastAsia="ja-JP"/>
              </w:rPr>
              <w:t>3</w:t>
            </w:r>
            <w:r w:rsidRPr="0082248C">
              <w:rPr>
                <w:rFonts w:ascii="ＭＳ ゴシック" w:eastAsia="ＭＳ ゴシック" w:hAnsi="ＭＳ ゴシック" w:cs="ＭＳ Ｐゴシック" w:hint="eastAsia"/>
                <w:kern w:val="0"/>
                <w:sz w:val="20"/>
                <w:szCs w:val="20"/>
              </w:rPr>
              <w:t>,</w:t>
            </w:r>
            <w:r w:rsidRPr="0082248C">
              <w:rPr>
                <w:rFonts w:ascii="ＭＳ ゴシック" w:eastAsia="ＭＳ ゴシック" w:hAnsi="ＭＳ ゴシック" w:cs="ＭＳ Ｐゴシック" w:hint="eastAsia"/>
                <w:kern w:val="0"/>
                <w:sz w:val="20"/>
                <w:szCs w:val="20"/>
                <w:lang w:eastAsia="ja-JP"/>
              </w:rPr>
              <w:t>188</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153B618E" w14:textId="77777777" w:rsidR="00807AB3" w:rsidRPr="0082248C" w:rsidRDefault="00807AB3" w:rsidP="00807AB3">
            <w:pPr>
              <w:spacing w:line="0" w:lineRule="atLeast"/>
              <w:jc w:val="right"/>
              <w:rPr>
                <w:rFonts w:ascii="ＭＳ ゴシック" w:eastAsia="ＭＳ ゴシック" w:hAnsi="ＭＳ ゴシック" w:cs="ＭＳ Ｐゴシック"/>
                <w:kern w:val="0"/>
                <w:sz w:val="20"/>
                <w:szCs w:val="20"/>
              </w:rPr>
            </w:pPr>
            <w:r w:rsidRPr="0082248C">
              <w:rPr>
                <w:rFonts w:ascii="ＭＳ ゴシック" w:eastAsia="ＭＳ ゴシック" w:hAnsi="ＭＳ ゴシック" w:cs="ＭＳ Ｐゴシック" w:hint="eastAsia"/>
                <w:kern w:val="0"/>
                <w:sz w:val="20"/>
                <w:szCs w:val="20"/>
                <w:lang w:eastAsia="ja-JP"/>
              </w:rPr>
              <w:t>4</w:t>
            </w:r>
            <w:r w:rsidRPr="0082248C">
              <w:rPr>
                <w:rFonts w:ascii="ＭＳ ゴシック" w:eastAsia="ＭＳ ゴシック" w:hAnsi="ＭＳ ゴシック" w:cs="ＭＳ Ｐゴシック" w:hint="eastAsia"/>
                <w:kern w:val="0"/>
                <w:sz w:val="20"/>
                <w:szCs w:val="20"/>
              </w:rPr>
              <w:t>,</w:t>
            </w:r>
            <w:r w:rsidRPr="0082248C">
              <w:rPr>
                <w:rFonts w:ascii="ＭＳ ゴシック" w:eastAsia="ＭＳ ゴシック" w:hAnsi="ＭＳ ゴシック" w:cs="ＭＳ Ｐゴシック" w:hint="eastAsia"/>
                <w:kern w:val="0"/>
                <w:sz w:val="20"/>
                <w:szCs w:val="20"/>
                <w:lang w:eastAsia="ja-JP"/>
              </w:rPr>
              <w:t>0</w:t>
            </w:r>
            <w:r w:rsidRPr="0082248C">
              <w:rPr>
                <w:rFonts w:ascii="ＭＳ ゴシック" w:eastAsia="ＭＳ ゴシック" w:hAnsi="ＭＳ ゴシック" w:cs="ＭＳ Ｐゴシック" w:hint="eastAsia"/>
                <w:kern w:val="0"/>
                <w:sz w:val="20"/>
                <w:szCs w:val="20"/>
              </w:rPr>
              <w:t>29</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221A3A3D" w14:textId="77777777" w:rsidR="00807AB3" w:rsidRPr="0082248C" w:rsidRDefault="00807AB3" w:rsidP="00807AB3">
            <w:pPr>
              <w:spacing w:line="0" w:lineRule="atLeast"/>
              <w:jc w:val="right"/>
              <w:rPr>
                <w:rFonts w:ascii="ＭＳ ゴシック" w:eastAsia="ＭＳ ゴシック" w:hAnsi="ＭＳ ゴシック" w:cs="ＭＳ Ｐゴシック"/>
                <w:kern w:val="0"/>
                <w:sz w:val="20"/>
                <w:szCs w:val="20"/>
              </w:rPr>
            </w:pPr>
            <w:r w:rsidRPr="0082248C">
              <w:rPr>
                <w:rFonts w:ascii="ＭＳ ゴシック" w:eastAsia="ＭＳ ゴシック" w:hAnsi="ＭＳ ゴシック" w:cs="ＭＳ Ｐゴシック" w:hint="eastAsia"/>
                <w:kern w:val="0"/>
                <w:sz w:val="20"/>
                <w:szCs w:val="20"/>
                <w:lang w:eastAsia="ja-JP"/>
              </w:rPr>
              <w:t>5</w:t>
            </w:r>
            <w:r w:rsidRPr="0082248C">
              <w:rPr>
                <w:rFonts w:ascii="ＭＳ ゴシック" w:eastAsia="ＭＳ ゴシック" w:hAnsi="ＭＳ ゴシック" w:cs="ＭＳ Ｐゴシック" w:hint="eastAsia"/>
                <w:kern w:val="0"/>
                <w:sz w:val="20"/>
                <w:szCs w:val="20"/>
              </w:rPr>
              <w:t>,</w:t>
            </w:r>
            <w:r w:rsidRPr="0082248C">
              <w:rPr>
                <w:rFonts w:ascii="ＭＳ ゴシック" w:eastAsia="ＭＳ ゴシック" w:hAnsi="ＭＳ ゴシック" w:cs="ＭＳ Ｐゴシック" w:hint="eastAsia"/>
                <w:kern w:val="0"/>
                <w:sz w:val="20"/>
                <w:szCs w:val="20"/>
                <w:lang w:eastAsia="ja-JP"/>
              </w:rPr>
              <w:t>502</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6338EBBB" w14:textId="77777777" w:rsidR="00807AB3" w:rsidRPr="0082248C" w:rsidRDefault="00807AB3" w:rsidP="00807AB3">
            <w:pPr>
              <w:spacing w:line="0" w:lineRule="atLeast"/>
              <w:jc w:val="right"/>
              <w:rPr>
                <w:rFonts w:ascii="ＭＳ ゴシック" w:eastAsia="ＭＳ ゴシック" w:hAnsi="ＭＳ ゴシック" w:cs="ＭＳ Ｐゴシック"/>
                <w:kern w:val="0"/>
                <w:sz w:val="20"/>
                <w:szCs w:val="20"/>
              </w:rPr>
            </w:pPr>
            <w:r w:rsidRPr="0082248C">
              <w:rPr>
                <w:rFonts w:ascii="ＭＳ ゴシック" w:eastAsia="ＭＳ ゴシック" w:hAnsi="ＭＳ ゴシック" w:cs="ＭＳ Ｐゴシック" w:hint="eastAsia"/>
                <w:kern w:val="0"/>
                <w:sz w:val="20"/>
                <w:szCs w:val="20"/>
                <w:lang w:eastAsia="ja-JP"/>
              </w:rPr>
              <w:t>5</w:t>
            </w:r>
            <w:r w:rsidRPr="0082248C">
              <w:rPr>
                <w:rFonts w:ascii="ＭＳ ゴシック" w:eastAsia="ＭＳ ゴシック" w:hAnsi="ＭＳ ゴシック" w:cs="ＭＳ Ｐゴシック" w:hint="eastAsia"/>
                <w:kern w:val="0"/>
                <w:sz w:val="20"/>
                <w:szCs w:val="20"/>
              </w:rPr>
              <w:t>,</w:t>
            </w:r>
            <w:r w:rsidRPr="0082248C">
              <w:rPr>
                <w:rFonts w:ascii="ＭＳ ゴシック" w:eastAsia="ＭＳ ゴシック" w:hAnsi="ＭＳ ゴシック" w:cs="ＭＳ Ｐゴシック" w:hint="eastAsia"/>
                <w:kern w:val="0"/>
                <w:sz w:val="20"/>
                <w:szCs w:val="20"/>
                <w:lang w:eastAsia="ja-JP"/>
              </w:rPr>
              <w:t>625</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9B86045" w14:textId="77777777" w:rsidR="00807AB3" w:rsidRPr="003335F4" w:rsidRDefault="00807AB3" w:rsidP="00807AB3">
            <w:pPr>
              <w:wordWrap w:val="0"/>
              <w:spacing w:line="0" w:lineRule="atLeast"/>
              <w:jc w:val="right"/>
              <w:rPr>
                <w:rFonts w:asciiTheme="majorEastAsia" w:eastAsiaTheme="majorEastAsia" w:hAnsiTheme="majorEastAsia" w:cs="ＭＳ Ｐゴシック"/>
                <w:kern w:val="0"/>
                <w:sz w:val="20"/>
                <w:szCs w:val="20"/>
              </w:rPr>
            </w:pPr>
            <w:r w:rsidRPr="003335F4">
              <w:rPr>
                <w:rFonts w:asciiTheme="majorEastAsia" w:eastAsiaTheme="majorEastAsia" w:hAnsiTheme="majorEastAsia" w:cs="ＭＳ Ｐゴシック" w:hint="eastAsia"/>
                <w:kern w:val="0"/>
                <w:sz w:val="20"/>
                <w:szCs w:val="20"/>
                <w:lang w:eastAsia="ja-JP"/>
              </w:rPr>
              <w:t>4,987</w:t>
            </w:r>
          </w:p>
        </w:tc>
      </w:tr>
      <w:tr w:rsidR="00807AB3" w:rsidRPr="00D07011" w14:paraId="66EC8E93"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4E82E976" w14:textId="77777777" w:rsidR="00807AB3" w:rsidRPr="00D07011" w:rsidRDefault="00807AB3" w:rsidP="00807AB3">
            <w:pPr>
              <w:spacing w:line="240" w:lineRule="exact"/>
              <w:jc w:val="center"/>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差</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3301B" w14:textId="77777777" w:rsidR="00807AB3" w:rsidRPr="0082248C" w:rsidRDefault="00807AB3" w:rsidP="00807AB3">
            <w:pPr>
              <w:spacing w:line="0" w:lineRule="atLeast"/>
              <w:jc w:val="right"/>
              <w:rPr>
                <w:rFonts w:ascii="ＭＳ ゴシック" w:eastAsia="ＭＳ ゴシック" w:hAnsi="ＭＳ ゴシック" w:cs="ＭＳ Ｐゴシック"/>
                <w:kern w:val="0"/>
                <w:sz w:val="20"/>
                <w:szCs w:val="20"/>
              </w:rPr>
            </w:pPr>
            <w:r w:rsidRPr="0082248C">
              <w:rPr>
                <w:rFonts w:ascii="ＭＳ ゴシック" w:eastAsia="ＭＳ ゴシック" w:hAnsi="ＭＳ ゴシック" w:cs="ＭＳ Ｐゴシック" w:hint="eastAsia"/>
                <w:kern w:val="0"/>
                <w:sz w:val="20"/>
                <w:szCs w:val="20"/>
              </w:rPr>
              <w:t>1,</w:t>
            </w:r>
            <w:r w:rsidRPr="0082248C">
              <w:rPr>
                <w:rFonts w:ascii="ＭＳ ゴシック" w:eastAsia="ＭＳ ゴシック" w:hAnsi="ＭＳ ゴシック" w:cs="ＭＳ Ｐゴシック" w:hint="eastAsia"/>
                <w:kern w:val="0"/>
                <w:sz w:val="20"/>
                <w:szCs w:val="20"/>
                <w:lang w:eastAsia="ja-JP"/>
              </w:rPr>
              <w:t>797</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1F99464A" w14:textId="77777777" w:rsidR="00807AB3" w:rsidRPr="0082248C" w:rsidRDefault="00807AB3" w:rsidP="00807AB3">
            <w:pPr>
              <w:spacing w:line="0" w:lineRule="atLeast"/>
              <w:jc w:val="right"/>
              <w:rPr>
                <w:rFonts w:ascii="ＭＳ ゴシック" w:eastAsia="ＭＳ ゴシック" w:hAnsi="ＭＳ ゴシック" w:cs="ＭＳ Ｐゴシック"/>
                <w:kern w:val="0"/>
                <w:sz w:val="20"/>
                <w:szCs w:val="20"/>
              </w:rPr>
            </w:pPr>
            <w:r w:rsidRPr="0082248C">
              <w:rPr>
                <w:rFonts w:ascii="ＭＳ ゴシック" w:eastAsia="ＭＳ ゴシック" w:hAnsi="ＭＳ ゴシック" w:cs="ＭＳ Ｐゴシック" w:hint="eastAsia"/>
                <w:kern w:val="0"/>
                <w:sz w:val="20"/>
                <w:szCs w:val="20"/>
                <w:lang w:eastAsia="ja-JP"/>
              </w:rPr>
              <w:t>819</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562A4D7D" w14:textId="77777777" w:rsidR="00807AB3" w:rsidRPr="0082248C" w:rsidRDefault="00807AB3" w:rsidP="00807AB3">
            <w:pPr>
              <w:spacing w:line="0" w:lineRule="atLeast"/>
              <w:jc w:val="right"/>
              <w:rPr>
                <w:rFonts w:ascii="ＭＳ ゴシック" w:eastAsia="ＭＳ ゴシック" w:hAnsi="ＭＳ ゴシック" w:cs="ＭＳ Ｐゴシック"/>
                <w:kern w:val="0"/>
                <w:sz w:val="20"/>
                <w:szCs w:val="20"/>
              </w:rPr>
            </w:pPr>
            <w:r w:rsidRPr="0082248C">
              <w:rPr>
                <w:rFonts w:ascii="ＭＳ ゴシック" w:eastAsia="ＭＳ ゴシック" w:hAnsi="ＭＳ ゴシック" w:cs="ＭＳ Ｐゴシック" w:hint="eastAsia"/>
                <w:kern w:val="0"/>
                <w:sz w:val="20"/>
                <w:szCs w:val="20"/>
              </w:rPr>
              <w:t xml:space="preserve">▲ </w:t>
            </w:r>
            <w:r w:rsidRPr="0082248C">
              <w:rPr>
                <w:rFonts w:ascii="ＭＳ ゴシック" w:eastAsia="ＭＳ ゴシック" w:hAnsi="ＭＳ ゴシック" w:cs="ＭＳ Ｐゴシック" w:hint="eastAsia"/>
                <w:kern w:val="0"/>
                <w:sz w:val="20"/>
                <w:szCs w:val="20"/>
                <w:lang w:eastAsia="ja-JP"/>
              </w:rPr>
              <w:t>794</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2FEB8EA0" w14:textId="77777777" w:rsidR="00807AB3" w:rsidRPr="0082248C" w:rsidRDefault="00807AB3" w:rsidP="00807AB3">
            <w:pPr>
              <w:spacing w:line="0" w:lineRule="atLeast"/>
              <w:jc w:val="right"/>
              <w:rPr>
                <w:rFonts w:ascii="ＭＳ ゴシック" w:eastAsia="ＭＳ ゴシック" w:hAnsi="ＭＳ ゴシック" w:cs="ＭＳ Ｐゴシック"/>
                <w:kern w:val="0"/>
                <w:sz w:val="20"/>
                <w:szCs w:val="20"/>
              </w:rPr>
            </w:pPr>
            <w:r w:rsidRPr="0082248C">
              <w:rPr>
                <w:rFonts w:ascii="ＭＳ ゴシック" w:eastAsia="ＭＳ ゴシック" w:hAnsi="ＭＳ ゴシック" w:cs="ＭＳ Ｐゴシック" w:hint="eastAsia"/>
                <w:kern w:val="0"/>
                <w:sz w:val="20"/>
                <w:szCs w:val="20"/>
              </w:rPr>
              <w:t xml:space="preserve"> ▲ </w:t>
            </w:r>
            <w:r w:rsidRPr="0082248C">
              <w:rPr>
                <w:rFonts w:ascii="ＭＳ ゴシック" w:eastAsia="ＭＳ ゴシック" w:hAnsi="ＭＳ ゴシック" w:cs="ＭＳ Ｐゴシック" w:hint="eastAsia"/>
                <w:kern w:val="0"/>
                <w:sz w:val="20"/>
                <w:szCs w:val="20"/>
                <w:lang w:eastAsia="ja-JP"/>
              </w:rPr>
              <w:t>1</w:t>
            </w:r>
            <w:r w:rsidRPr="0082248C">
              <w:rPr>
                <w:rFonts w:ascii="ＭＳ ゴシック" w:eastAsia="ＭＳ ゴシック" w:hAnsi="ＭＳ ゴシック" w:cs="ＭＳ Ｐゴシック" w:hint="eastAsia"/>
                <w:kern w:val="0"/>
                <w:sz w:val="20"/>
                <w:szCs w:val="20"/>
              </w:rPr>
              <w:t>,</w:t>
            </w:r>
            <w:r w:rsidRPr="0082248C">
              <w:rPr>
                <w:rFonts w:ascii="ＭＳ ゴシック" w:eastAsia="ＭＳ ゴシック" w:hAnsi="ＭＳ ゴシック" w:cs="ＭＳ Ｐゴシック" w:hint="eastAsia"/>
                <w:kern w:val="0"/>
                <w:sz w:val="20"/>
                <w:szCs w:val="20"/>
                <w:lang w:eastAsia="ja-JP"/>
              </w:rPr>
              <w:t>015</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7ACB5E46" w14:textId="77777777" w:rsidR="00807AB3" w:rsidRPr="003335F4" w:rsidRDefault="00807AB3" w:rsidP="00807AB3">
            <w:pPr>
              <w:wordWrap w:val="0"/>
              <w:spacing w:line="0" w:lineRule="atLeast"/>
              <w:jc w:val="right"/>
              <w:rPr>
                <w:rFonts w:asciiTheme="majorEastAsia" w:eastAsiaTheme="majorEastAsia" w:hAnsiTheme="majorEastAsia" w:cs="ＭＳ Ｐゴシック"/>
                <w:kern w:val="0"/>
                <w:sz w:val="20"/>
                <w:szCs w:val="20"/>
              </w:rPr>
            </w:pPr>
            <w:r w:rsidRPr="003335F4">
              <w:rPr>
                <w:rFonts w:asciiTheme="majorEastAsia" w:eastAsiaTheme="majorEastAsia" w:hAnsiTheme="majorEastAsia" w:cs="Segoe UI Emoji" w:hint="eastAsia"/>
                <w:kern w:val="0"/>
                <w:sz w:val="20"/>
                <w:szCs w:val="20"/>
                <w:lang w:eastAsia="ja-JP"/>
              </w:rPr>
              <w:t>▲</w:t>
            </w:r>
            <w:r w:rsidRPr="003335F4">
              <w:rPr>
                <w:rFonts w:asciiTheme="majorEastAsia" w:eastAsiaTheme="majorEastAsia" w:hAnsiTheme="majorEastAsia" w:cs="ＭＳ Ｐゴシック" w:hint="eastAsia"/>
                <w:kern w:val="0"/>
                <w:sz w:val="20"/>
                <w:szCs w:val="20"/>
                <w:lang w:eastAsia="ja-JP"/>
              </w:rPr>
              <w:t>503</w:t>
            </w:r>
          </w:p>
        </w:tc>
      </w:tr>
    </w:tbl>
    <w:p w14:paraId="1C269404" w14:textId="77777777" w:rsidR="00715254" w:rsidRPr="00D07011" w:rsidRDefault="00715254" w:rsidP="0020055C">
      <w:pPr>
        <w:spacing w:line="240" w:lineRule="exact"/>
        <w:ind w:firstLineChars="472" w:firstLine="85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差（過不足）＝確保の内容－実績</w:t>
      </w:r>
    </w:p>
    <w:p w14:paraId="0F09258A" w14:textId="77777777" w:rsidR="00715254" w:rsidRPr="00D07011" w:rsidRDefault="00715254" w:rsidP="0020055C">
      <w:pPr>
        <w:spacing w:line="240" w:lineRule="exact"/>
        <w:ind w:firstLineChars="472" w:firstLine="850"/>
        <w:rPr>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令和元年度(2019年度)の実績は見込み値です</w:t>
      </w:r>
    </w:p>
    <w:p w14:paraId="6CF1C891"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 xml:space="preserve">　　</w:t>
      </w:r>
    </w:p>
    <w:p w14:paraId="12A84DAD" w14:textId="77777777" w:rsidR="00715254" w:rsidRPr="00D07011" w:rsidRDefault="00715254" w:rsidP="00715254">
      <w:pPr>
        <w:spacing w:line="0" w:lineRule="atLeast"/>
        <w:ind w:firstLineChars="300" w:firstLine="72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□２号認定による利用</w:t>
      </w:r>
    </w:p>
    <w:p w14:paraId="5DB8A802" w14:textId="77777777" w:rsidR="00807AB3" w:rsidRPr="00D07011" w:rsidRDefault="00807AB3" w:rsidP="00807AB3">
      <w:pPr>
        <w:spacing w:line="0" w:lineRule="atLeast"/>
        <w:ind w:leftChars="300" w:left="660"/>
        <w:rPr>
          <w:rFonts w:asciiTheme="minorEastAsia" w:eastAsiaTheme="minorEastAsia" w:hAnsiTheme="minorEastAsia"/>
          <w:szCs w:val="30"/>
          <w:lang w:eastAsia="ja-JP"/>
        </w:rPr>
      </w:pPr>
      <w:r w:rsidRPr="00D07011">
        <w:rPr>
          <w:rFonts w:asciiTheme="minorEastAsia" w:eastAsiaTheme="minorEastAsia" w:hAnsiTheme="minorEastAsia" w:hint="eastAsia"/>
          <w:szCs w:val="30"/>
          <w:lang w:eastAsia="ja-JP"/>
        </w:rPr>
        <w:t>「２号認定による利用」（幼児期の学校教育の利用希望が強いと想定されるもの）は、幼稚園＋幼稚園の一時預かりを利用している、上記の「１号認定による利用」に含まれるため、「２号認定による利用」の実績は記載していません。</w:t>
      </w:r>
    </w:p>
    <w:p w14:paraId="10123D7B" w14:textId="77777777" w:rsidR="00807AB3" w:rsidRPr="00D07011" w:rsidRDefault="00807AB3" w:rsidP="00715254">
      <w:pPr>
        <w:spacing w:line="0" w:lineRule="atLeast"/>
        <w:ind w:firstLineChars="300" w:firstLine="720"/>
        <w:rPr>
          <w:rFonts w:ascii="メイリオ" w:eastAsia="メイリオ" w:hAnsi="メイリオ" w:cs="メイリオ"/>
          <w:sz w:val="24"/>
          <w:lang w:eastAsia="ja-JP"/>
        </w:rPr>
      </w:pPr>
    </w:p>
    <w:p w14:paraId="26CD489D" w14:textId="77777777" w:rsidR="00715254" w:rsidRPr="00D07011" w:rsidRDefault="00715254" w:rsidP="00156BC2">
      <w:pPr>
        <w:spacing w:line="0" w:lineRule="atLeast"/>
        <w:ind w:firstLineChars="3800" w:firstLine="7600"/>
        <w:jc w:val="both"/>
        <w:rPr>
          <w:rFonts w:ascii="メイリオ" w:eastAsia="メイリオ" w:hAnsi="メイリオ" w:cs="メイリオ"/>
          <w:sz w:val="20"/>
          <w:szCs w:val="20"/>
          <w:lang w:eastAsia="ja-JP"/>
        </w:rPr>
      </w:pPr>
      <w:r w:rsidRPr="00D07011">
        <w:rPr>
          <w:rFonts w:asciiTheme="majorEastAsia" w:eastAsiaTheme="majorEastAsia" w:hAnsiTheme="majorEastAsia" w:hint="eastAsia"/>
          <w:sz w:val="20"/>
          <w:szCs w:val="20"/>
        </w:rPr>
        <w:t>（単位：</w:t>
      </w:r>
      <w:r w:rsidRPr="00D07011">
        <w:rPr>
          <w:rFonts w:asciiTheme="majorEastAsia" w:eastAsiaTheme="majorEastAsia" w:hAnsiTheme="majorEastAsia" w:hint="eastAsia"/>
          <w:sz w:val="20"/>
          <w:szCs w:val="20"/>
          <w:lang w:eastAsia="ja-JP"/>
        </w:rPr>
        <w:t>人日</w:t>
      </w:r>
      <w:r w:rsidRPr="00D07011">
        <w:rPr>
          <w:rFonts w:asciiTheme="majorEastAsia" w:eastAsiaTheme="majorEastAsia" w:hAnsiTheme="majorEastAsia" w:hint="eastAsia"/>
          <w:sz w:val="20"/>
          <w:szCs w:val="20"/>
        </w:rPr>
        <w:t>）</w:t>
      </w:r>
    </w:p>
    <w:tbl>
      <w:tblPr>
        <w:tblW w:w="8038" w:type="dxa"/>
        <w:tblInd w:w="979"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10640776" w14:textId="77777777" w:rsidTr="00AE7F5E">
        <w:trPr>
          <w:trHeight w:val="567"/>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6779F7"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18BEC4C9"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9901481"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76F8FA0"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DE5C324"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C2A00"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309613F6" w14:textId="77777777" w:rsidTr="00AE7F5E">
        <w:trPr>
          <w:trHeight w:val="340"/>
        </w:trPr>
        <w:tc>
          <w:tcPr>
            <w:tcW w:w="1276" w:type="dxa"/>
            <w:tcBorders>
              <w:top w:val="nil"/>
              <w:left w:val="single" w:sz="4" w:space="0" w:color="auto"/>
              <w:bottom w:val="single" w:sz="4" w:space="0" w:color="auto"/>
              <w:right w:val="nil"/>
            </w:tcBorders>
            <w:shd w:val="clear" w:color="auto" w:fill="auto"/>
            <w:noWrap/>
            <w:vAlign w:val="center"/>
            <w:hideMark/>
          </w:tcPr>
          <w:p w14:paraId="687EFBF4"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量の見込み</w:t>
            </w:r>
          </w:p>
        </w:tc>
        <w:tc>
          <w:tcPr>
            <w:tcW w:w="1352" w:type="dxa"/>
            <w:tcBorders>
              <w:top w:val="nil"/>
              <w:left w:val="single" w:sz="4" w:space="0" w:color="auto"/>
              <w:bottom w:val="single" w:sz="4" w:space="0" w:color="auto"/>
              <w:right w:val="single" w:sz="4" w:space="0" w:color="auto"/>
            </w:tcBorders>
            <w:shd w:val="clear" w:color="auto" w:fill="auto"/>
            <w:noWrap/>
            <w:vAlign w:val="center"/>
          </w:tcPr>
          <w:p w14:paraId="6A94A16B"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1,023</w:t>
            </w:r>
          </w:p>
        </w:tc>
        <w:tc>
          <w:tcPr>
            <w:tcW w:w="1352" w:type="dxa"/>
            <w:tcBorders>
              <w:top w:val="nil"/>
              <w:left w:val="nil"/>
              <w:bottom w:val="single" w:sz="4" w:space="0" w:color="auto"/>
              <w:right w:val="single" w:sz="4" w:space="0" w:color="auto"/>
            </w:tcBorders>
            <w:shd w:val="clear" w:color="auto" w:fill="auto"/>
            <w:noWrap/>
            <w:vAlign w:val="center"/>
          </w:tcPr>
          <w:p w14:paraId="630187A5"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99</w:t>
            </w:r>
            <w:r w:rsidRPr="0082248C">
              <w:rPr>
                <w:rFonts w:ascii="ＭＳ ゴシック" w:eastAsia="ＭＳ ゴシック" w:hAnsi="ＭＳ ゴシック" w:hint="eastAsia"/>
                <w:sz w:val="20"/>
                <w:szCs w:val="20"/>
              </w:rPr>
              <w:t>4</w:t>
            </w:r>
          </w:p>
        </w:tc>
        <w:tc>
          <w:tcPr>
            <w:tcW w:w="1353" w:type="dxa"/>
            <w:tcBorders>
              <w:top w:val="nil"/>
              <w:left w:val="nil"/>
              <w:bottom w:val="single" w:sz="4" w:space="0" w:color="auto"/>
              <w:right w:val="single" w:sz="4" w:space="0" w:color="auto"/>
            </w:tcBorders>
            <w:shd w:val="clear" w:color="auto" w:fill="auto"/>
            <w:noWrap/>
            <w:vAlign w:val="center"/>
          </w:tcPr>
          <w:p w14:paraId="4CBDB5DC"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965</w:t>
            </w:r>
          </w:p>
        </w:tc>
        <w:tc>
          <w:tcPr>
            <w:tcW w:w="1352" w:type="dxa"/>
            <w:tcBorders>
              <w:top w:val="nil"/>
              <w:left w:val="nil"/>
              <w:bottom w:val="single" w:sz="4" w:space="0" w:color="auto"/>
              <w:right w:val="single" w:sz="4" w:space="0" w:color="auto"/>
            </w:tcBorders>
            <w:shd w:val="clear" w:color="auto" w:fill="auto"/>
            <w:noWrap/>
            <w:vAlign w:val="center"/>
          </w:tcPr>
          <w:p w14:paraId="24F6887F"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945</w:t>
            </w:r>
          </w:p>
        </w:tc>
        <w:tc>
          <w:tcPr>
            <w:tcW w:w="1353" w:type="dxa"/>
            <w:tcBorders>
              <w:top w:val="nil"/>
              <w:left w:val="nil"/>
              <w:bottom w:val="single" w:sz="4" w:space="0" w:color="auto"/>
              <w:right w:val="single" w:sz="4" w:space="0" w:color="auto"/>
            </w:tcBorders>
            <w:shd w:val="clear" w:color="auto" w:fill="auto"/>
            <w:noWrap/>
            <w:vAlign w:val="center"/>
          </w:tcPr>
          <w:p w14:paraId="20DF463B"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919</w:t>
            </w:r>
          </w:p>
        </w:tc>
      </w:tr>
      <w:tr w:rsidR="00715254" w:rsidRPr="00D07011" w14:paraId="3FF4A8F6"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088885A2"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確保の内容</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B5357"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1,023</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2E39395A"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99</w:t>
            </w:r>
            <w:r w:rsidRPr="0082248C">
              <w:rPr>
                <w:rFonts w:ascii="ＭＳ ゴシック" w:eastAsia="ＭＳ ゴシック" w:hAnsi="ＭＳ ゴシック" w:hint="eastAsia"/>
                <w:sz w:val="20"/>
                <w:szCs w:val="20"/>
              </w:rPr>
              <w:t>4</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6459F833"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965</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6A93B9CE"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945</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404C08A6" w14:textId="77777777" w:rsidR="00715254" w:rsidRPr="0082248C" w:rsidRDefault="00715254" w:rsidP="00715254">
            <w:pPr>
              <w:jc w:val="right"/>
              <w:rPr>
                <w:rFonts w:ascii="ＭＳ ゴシック" w:eastAsia="ＭＳ ゴシック" w:hAnsi="ＭＳ ゴシック" w:cs="ＭＳ Ｐゴシック"/>
                <w:sz w:val="20"/>
                <w:szCs w:val="20"/>
              </w:rPr>
            </w:pPr>
            <w:r w:rsidRPr="0082248C">
              <w:rPr>
                <w:rFonts w:ascii="ＭＳ ゴシック" w:eastAsia="ＭＳ ゴシック" w:hAnsi="ＭＳ ゴシック" w:hint="eastAsia"/>
                <w:sz w:val="20"/>
                <w:szCs w:val="20"/>
                <w:lang w:eastAsia="ja-JP"/>
              </w:rPr>
              <w:t>919</w:t>
            </w:r>
          </w:p>
        </w:tc>
      </w:tr>
      <w:tr w:rsidR="00807AB3" w:rsidRPr="00D07011" w14:paraId="45203D50" w14:textId="77777777" w:rsidTr="00D07011">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2802CB59" w14:textId="77777777" w:rsidR="00807AB3" w:rsidRPr="00D07011" w:rsidRDefault="00807AB3" w:rsidP="00807AB3">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0E3FD0FA" w14:textId="77777777" w:rsidR="00807AB3" w:rsidRPr="00D07011" w:rsidRDefault="00807AB3" w:rsidP="00807AB3">
            <w:pPr>
              <w:jc w:val="right"/>
            </w:pPr>
            <w:r w:rsidRPr="00D07011">
              <w:rPr>
                <w:rFonts w:hint="eastAsia"/>
              </w:rPr>
              <w:t>―</w:t>
            </w:r>
          </w:p>
        </w:tc>
        <w:tc>
          <w:tcPr>
            <w:tcW w:w="1352" w:type="dxa"/>
            <w:tcBorders>
              <w:top w:val="single" w:sz="4" w:space="0" w:color="auto"/>
              <w:left w:val="nil"/>
              <w:bottom w:val="single" w:sz="4" w:space="0" w:color="auto"/>
              <w:right w:val="single" w:sz="4" w:space="0" w:color="auto"/>
            </w:tcBorders>
            <w:shd w:val="clear" w:color="auto" w:fill="auto"/>
            <w:noWrap/>
          </w:tcPr>
          <w:p w14:paraId="4140D0C6" w14:textId="77777777" w:rsidR="00807AB3" w:rsidRPr="00D07011" w:rsidRDefault="00807AB3" w:rsidP="00807AB3">
            <w:pPr>
              <w:jc w:val="right"/>
            </w:pPr>
            <w:r w:rsidRPr="00D07011">
              <w:t>―</w:t>
            </w:r>
          </w:p>
        </w:tc>
        <w:tc>
          <w:tcPr>
            <w:tcW w:w="1353" w:type="dxa"/>
            <w:tcBorders>
              <w:top w:val="single" w:sz="4" w:space="0" w:color="auto"/>
              <w:left w:val="nil"/>
              <w:bottom w:val="single" w:sz="4" w:space="0" w:color="auto"/>
              <w:right w:val="single" w:sz="4" w:space="0" w:color="auto"/>
            </w:tcBorders>
            <w:shd w:val="clear" w:color="auto" w:fill="auto"/>
            <w:noWrap/>
          </w:tcPr>
          <w:p w14:paraId="6E96207B" w14:textId="77777777" w:rsidR="00807AB3" w:rsidRPr="00D07011" w:rsidRDefault="00807AB3" w:rsidP="00807AB3">
            <w:pPr>
              <w:jc w:val="right"/>
            </w:pPr>
            <w:r w:rsidRPr="00D07011">
              <w:t>―</w:t>
            </w:r>
          </w:p>
        </w:tc>
        <w:tc>
          <w:tcPr>
            <w:tcW w:w="1352" w:type="dxa"/>
            <w:tcBorders>
              <w:top w:val="single" w:sz="4" w:space="0" w:color="auto"/>
              <w:left w:val="nil"/>
              <w:bottom w:val="single" w:sz="4" w:space="0" w:color="auto"/>
              <w:right w:val="single" w:sz="4" w:space="0" w:color="auto"/>
            </w:tcBorders>
            <w:shd w:val="clear" w:color="auto" w:fill="auto"/>
            <w:noWrap/>
          </w:tcPr>
          <w:p w14:paraId="106905BF" w14:textId="77777777" w:rsidR="00807AB3" w:rsidRPr="00D07011" w:rsidRDefault="00807AB3" w:rsidP="00807AB3">
            <w:pPr>
              <w:jc w:val="right"/>
            </w:pPr>
            <w:r w:rsidRPr="00D07011">
              <w:t>―</w:t>
            </w:r>
          </w:p>
        </w:tc>
        <w:tc>
          <w:tcPr>
            <w:tcW w:w="1353" w:type="dxa"/>
            <w:tcBorders>
              <w:top w:val="single" w:sz="4" w:space="0" w:color="auto"/>
              <w:left w:val="nil"/>
              <w:bottom w:val="single" w:sz="4" w:space="0" w:color="auto"/>
              <w:right w:val="single" w:sz="4" w:space="0" w:color="auto"/>
            </w:tcBorders>
            <w:shd w:val="clear" w:color="auto" w:fill="auto"/>
            <w:noWrap/>
          </w:tcPr>
          <w:p w14:paraId="280E3BFE" w14:textId="77777777" w:rsidR="00807AB3" w:rsidRPr="00D07011" w:rsidRDefault="00807AB3" w:rsidP="00807AB3">
            <w:pPr>
              <w:jc w:val="right"/>
            </w:pPr>
            <w:r w:rsidRPr="00D07011">
              <w:t>―</w:t>
            </w:r>
          </w:p>
        </w:tc>
      </w:tr>
      <w:tr w:rsidR="00807AB3" w:rsidRPr="00D07011" w14:paraId="53C22E3A" w14:textId="77777777" w:rsidTr="00D07011">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00DD0F31" w14:textId="77777777" w:rsidR="00807AB3" w:rsidRPr="00D07011" w:rsidRDefault="00807AB3" w:rsidP="00807AB3">
            <w:pPr>
              <w:spacing w:line="240" w:lineRule="exact"/>
              <w:jc w:val="center"/>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差</w:t>
            </w:r>
          </w:p>
        </w:tc>
        <w:tc>
          <w:tcPr>
            <w:tcW w:w="1352" w:type="dxa"/>
            <w:tcBorders>
              <w:top w:val="single" w:sz="4" w:space="0" w:color="auto"/>
              <w:left w:val="single" w:sz="4" w:space="0" w:color="auto"/>
              <w:bottom w:val="single" w:sz="4" w:space="0" w:color="auto"/>
              <w:right w:val="single" w:sz="4" w:space="0" w:color="auto"/>
            </w:tcBorders>
            <w:shd w:val="clear" w:color="auto" w:fill="auto"/>
            <w:noWrap/>
          </w:tcPr>
          <w:p w14:paraId="3B9C7835" w14:textId="77777777" w:rsidR="00807AB3" w:rsidRPr="00D07011" w:rsidRDefault="00807AB3" w:rsidP="00807AB3">
            <w:pPr>
              <w:jc w:val="right"/>
            </w:pPr>
            <w:r w:rsidRPr="00D07011">
              <w:rPr>
                <w:rFonts w:hint="eastAsia"/>
              </w:rPr>
              <w:t>―</w:t>
            </w:r>
          </w:p>
        </w:tc>
        <w:tc>
          <w:tcPr>
            <w:tcW w:w="1352" w:type="dxa"/>
            <w:tcBorders>
              <w:top w:val="single" w:sz="4" w:space="0" w:color="auto"/>
              <w:left w:val="nil"/>
              <w:bottom w:val="single" w:sz="4" w:space="0" w:color="auto"/>
              <w:right w:val="single" w:sz="4" w:space="0" w:color="auto"/>
            </w:tcBorders>
            <w:shd w:val="clear" w:color="auto" w:fill="auto"/>
            <w:noWrap/>
          </w:tcPr>
          <w:p w14:paraId="7CBC65F0" w14:textId="77777777" w:rsidR="00807AB3" w:rsidRPr="00D07011" w:rsidRDefault="00807AB3" w:rsidP="00807AB3">
            <w:pPr>
              <w:jc w:val="right"/>
            </w:pPr>
            <w:r w:rsidRPr="00D07011">
              <w:t>―</w:t>
            </w:r>
          </w:p>
        </w:tc>
        <w:tc>
          <w:tcPr>
            <w:tcW w:w="1353" w:type="dxa"/>
            <w:tcBorders>
              <w:top w:val="single" w:sz="4" w:space="0" w:color="auto"/>
              <w:left w:val="nil"/>
              <w:bottom w:val="single" w:sz="4" w:space="0" w:color="auto"/>
              <w:right w:val="single" w:sz="4" w:space="0" w:color="auto"/>
            </w:tcBorders>
            <w:shd w:val="clear" w:color="auto" w:fill="auto"/>
            <w:noWrap/>
          </w:tcPr>
          <w:p w14:paraId="629FA7F0" w14:textId="77777777" w:rsidR="00807AB3" w:rsidRPr="00D07011" w:rsidRDefault="00807AB3" w:rsidP="00807AB3">
            <w:pPr>
              <w:jc w:val="right"/>
            </w:pPr>
            <w:r w:rsidRPr="00D07011">
              <w:t>―</w:t>
            </w:r>
          </w:p>
        </w:tc>
        <w:tc>
          <w:tcPr>
            <w:tcW w:w="1352" w:type="dxa"/>
            <w:tcBorders>
              <w:top w:val="single" w:sz="4" w:space="0" w:color="auto"/>
              <w:left w:val="nil"/>
              <w:bottom w:val="single" w:sz="4" w:space="0" w:color="auto"/>
              <w:right w:val="single" w:sz="4" w:space="0" w:color="auto"/>
            </w:tcBorders>
            <w:shd w:val="clear" w:color="auto" w:fill="auto"/>
            <w:noWrap/>
          </w:tcPr>
          <w:p w14:paraId="21FA96DA" w14:textId="77777777" w:rsidR="00807AB3" w:rsidRPr="00D07011" w:rsidRDefault="00807AB3" w:rsidP="00807AB3">
            <w:pPr>
              <w:jc w:val="right"/>
            </w:pPr>
            <w:r w:rsidRPr="00D07011">
              <w:t>―</w:t>
            </w:r>
          </w:p>
        </w:tc>
        <w:tc>
          <w:tcPr>
            <w:tcW w:w="1353" w:type="dxa"/>
            <w:tcBorders>
              <w:top w:val="single" w:sz="4" w:space="0" w:color="auto"/>
              <w:left w:val="nil"/>
              <w:bottom w:val="single" w:sz="4" w:space="0" w:color="auto"/>
              <w:right w:val="single" w:sz="4" w:space="0" w:color="auto"/>
            </w:tcBorders>
            <w:shd w:val="clear" w:color="auto" w:fill="auto"/>
            <w:noWrap/>
          </w:tcPr>
          <w:p w14:paraId="2579FBEB" w14:textId="77777777" w:rsidR="00807AB3" w:rsidRPr="00D07011" w:rsidRDefault="00807AB3" w:rsidP="00807AB3">
            <w:pPr>
              <w:jc w:val="right"/>
            </w:pPr>
            <w:r w:rsidRPr="00D07011">
              <w:t>―</w:t>
            </w:r>
          </w:p>
        </w:tc>
      </w:tr>
    </w:tbl>
    <w:p w14:paraId="5B744853" w14:textId="77777777" w:rsidR="00A45250" w:rsidRPr="00D07011" w:rsidRDefault="00A45250">
      <w:pPr>
        <w:rPr>
          <w:lang w:eastAsia="ja-JP"/>
        </w:rPr>
      </w:pPr>
      <w:r w:rsidRPr="00D07011">
        <w:rPr>
          <w:lang w:eastAsia="ja-JP"/>
        </w:rPr>
        <w:br w:type="page"/>
      </w:r>
    </w:p>
    <w:p w14:paraId="17078F84"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lastRenderedPageBreak/>
        <w:t xml:space="preserve">　　□幼稚園以外の一時預かり</w:t>
      </w:r>
    </w:p>
    <w:p w14:paraId="18197BFE" w14:textId="77777777" w:rsidR="00715254" w:rsidRPr="00D07011" w:rsidRDefault="00715254" w:rsidP="00AE7F5E">
      <w:pPr>
        <w:spacing w:line="0" w:lineRule="atLeast"/>
        <w:ind w:firstLineChars="3850" w:firstLine="7700"/>
        <w:jc w:val="both"/>
        <w:rPr>
          <w:rFonts w:ascii="メイリオ" w:eastAsia="メイリオ" w:hAnsi="メイリオ" w:cs="メイリオ"/>
          <w:sz w:val="20"/>
          <w:szCs w:val="20"/>
          <w:lang w:eastAsia="ja-JP"/>
        </w:rPr>
      </w:pPr>
      <w:r w:rsidRPr="00D07011">
        <w:rPr>
          <w:rFonts w:asciiTheme="majorEastAsia" w:eastAsiaTheme="majorEastAsia" w:hAnsiTheme="majorEastAsia" w:hint="eastAsia"/>
          <w:sz w:val="20"/>
          <w:szCs w:val="20"/>
        </w:rPr>
        <w:t>（単位：</w:t>
      </w:r>
      <w:r w:rsidRPr="00D07011">
        <w:rPr>
          <w:rFonts w:asciiTheme="majorEastAsia" w:eastAsiaTheme="majorEastAsia" w:hAnsiTheme="majorEastAsia" w:hint="eastAsia"/>
          <w:sz w:val="20"/>
          <w:szCs w:val="20"/>
          <w:lang w:eastAsia="ja-JP"/>
        </w:rPr>
        <w:t>人日</w:t>
      </w:r>
      <w:r w:rsidRPr="00D07011">
        <w:rPr>
          <w:rFonts w:asciiTheme="majorEastAsia" w:eastAsiaTheme="majorEastAsia" w:hAnsiTheme="majorEastAsia" w:hint="eastAsia"/>
          <w:sz w:val="20"/>
          <w:szCs w:val="20"/>
        </w:rPr>
        <w:t>）</w:t>
      </w:r>
    </w:p>
    <w:tbl>
      <w:tblPr>
        <w:tblW w:w="8038" w:type="dxa"/>
        <w:tblInd w:w="1051"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142F7184" w14:textId="77777777" w:rsidTr="00AE7F5E">
        <w:trPr>
          <w:trHeight w:val="529"/>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B68C3A"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0A2E5574"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E910873"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CFDFE4B"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71146E9"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A0CF2"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3B189358" w14:textId="77777777" w:rsidTr="00AE7F5E">
        <w:trPr>
          <w:trHeight w:val="340"/>
        </w:trPr>
        <w:tc>
          <w:tcPr>
            <w:tcW w:w="1276" w:type="dxa"/>
            <w:tcBorders>
              <w:top w:val="nil"/>
              <w:left w:val="single" w:sz="4" w:space="0" w:color="auto"/>
              <w:bottom w:val="single" w:sz="4" w:space="0" w:color="auto"/>
              <w:right w:val="nil"/>
            </w:tcBorders>
            <w:shd w:val="clear" w:color="auto" w:fill="auto"/>
            <w:noWrap/>
            <w:vAlign w:val="center"/>
            <w:hideMark/>
          </w:tcPr>
          <w:p w14:paraId="7B228102"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量の見込み</w:t>
            </w:r>
          </w:p>
        </w:tc>
        <w:tc>
          <w:tcPr>
            <w:tcW w:w="1352" w:type="dxa"/>
            <w:tcBorders>
              <w:top w:val="nil"/>
              <w:left w:val="single" w:sz="4" w:space="0" w:color="auto"/>
              <w:bottom w:val="single" w:sz="4" w:space="0" w:color="auto"/>
              <w:right w:val="single" w:sz="4" w:space="0" w:color="auto"/>
            </w:tcBorders>
            <w:shd w:val="clear" w:color="auto" w:fill="auto"/>
            <w:noWrap/>
            <w:vAlign w:val="center"/>
          </w:tcPr>
          <w:p w14:paraId="75BC226F"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694</w:t>
            </w:r>
          </w:p>
        </w:tc>
        <w:tc>
          <w:tcPr>
            <w:tcW w:w="1352" w:type="dxa"/>
            <w:tcBorders>
              <w:top w:val="nil"/>
              <w:left w:val="nil"/>
              <w:bottom w:val="single" w:sz="4" w:space="0" w:color="auto"/>
              <w:right w:val="single" w:sz="4" w:space="0" w:color="auto"/>
            </w:tcBorders>
            <w:shd w:val="clear" w:color="auto" w:fill="auto"/>
            <w:noWrap/>
            <w:vAlign w:val="center"/>
          </w:tcPr>
          <w:p w14:paraId="4D81EE24"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674</w:t>
            </w:r>
          </w:p>
        </w:tc>
        <w:tc>
          <w:tcPr>
            <w:tcW w:w="1353" w:type="dxa"/>
            <w:tcBorders>
              <w:top w:val="nil"/>
              <w:left w:val="nil"/>
              <w:bottom w:val="single" w:sz="4" w:space="0" w:color="auto"/>
              <w:right w:val="single" w:sz="4" w:space="0" w:color="auto"/>
            </w:tcBorders>
            <w:shd w:val="clear" w:color="auto" w:fill="auto"/>
            <w:noWrap/>
            <w:vAlign w:val="center"/>
          </w:tcPr>
          <w:p w14:paraId="0C99B1A0"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654</w:t>
            </w:r>
          </w:p>
        </w:tc>
        <w:tc>
          <w:tcPr>
            <w:tcW w:w="1352" w:type="dxa"/>
            <w:tcBorders>
              <w:top w:val="nil"/>
              <w:left w:val="nil"/>
              <w:bottom w:val="single" w:sz="4" w:space="0" w:color="auto"/>
              <w:right w:val="single" w:sz="4" w:space="0" w:color="auto"/>
            </w:tcBorders>
            <w:shd w:val="clear" w:color="auto" w:fill="auto"/>
            <w:noWrap/>
            <w:vAlign w:val="center"/>
          </w:tcPr>
          <w:p w14:paraId="7F3FF2BB"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640</w:t>
            </w:r>
          </w:p>
        </w:tc>
        <w:tc>
          <w:tcPr>
            <w:tcW w:w="1353" w:type="dxa"/>
            <w:tcBorders>
              <w:top w:val="nil"/>
              <w:left w:val="nil"/>
              <w:bottom w:val="single" w:sz="4" w:space="0" w:color="auto"/>
              <w:right w:val="single" w:sz="4" w:space="0" w:color="auto"/>
            </w:tcBorders>
            <w:shd w:val="clear" w:color="auto" w:fill="auto"/>
            <w:noWrap/>
            <w:vAlign w:val="center"/>
          </w:tcPr>
          <w:p w14:paraId="534FE53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622</w:t>
            </w:r>
          </w:p>
        </w:tc>
      </w:tr>
      <w:tr w:rsidR="00715254" w:rsidRPr="00D07011" w14:paraId="652DF0F3"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38D96B30"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確保の内容</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1F093" w14:textId="77777777" w:rsidR="00715254" w:rsidRPr="00D07011" w:rsidRDefault="0082248C" w:rsidP="00715254">
            <w:pPr>
              <w:spacing w:line="0" w:lineRule="atLeast"/>
              <w:jc w:val="righ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lang w:eastAsia="ja-JP"/>
              </w:rPr>
              <w:t>694</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67A6EC99"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674</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09CFA870"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654</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7E7D9804"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640</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333DCEA9"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622</w:t>
            </w:r>
          </w:p>
        </w:tc>
      </w:tr>
      <w:tr w:rsidR="00715254" w:rsidRPr="00D07011" w14:paraId="08C52418"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2E818607"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F75A9" w14:textId="77777777" w:rsidR="00715254" w:rsidRPr="00D07011" w:rsidRDefault="00F74621"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399</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1851BA4D" w14:textId="77777777" w:rsidR="00715254" w:rsidRPr="00D07011" w:rsidRDefault="00F74621"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806</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264D0A6" w14:textId="77777777" w:rsidR="00715254" w:rsidRPr="00D07011" w:rsidRDefault="00F74621"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650</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40A53E61" w14:textId="77777777" w:rsidR="00715254" w:rsidRPr="00D07011" w:rsidRDefault="00F74621"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886</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E56F36B" w14:textId="77777777" w:rsidR="00715254" w:rsidRPr="00D07011" w:rsidRDefault="00F74621"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834</w:t>
            </w:r>
          </w:p>
        </w:tc>
      </w:tr>
      <w:tr w:rsidR="00715254" w:rsidRPr="00D07011" w14:paraId="6D641A1A"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0E06667E" w14:textId="77777777" w:rsidR="00715254" w:rsidRPr="00D07011" w:rsidRDefault="00715254" w:rsidP="00715254">
            <w:pPr>
              <w:spacing w:line="240" w:lineRule="exact"/>
              <w:jc w:val="center"/>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差</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6A4F9" w14:textId="77777777" w:rsidR="00715254" w:rsidRPr="00D07011" w:rsidRDefault="00F74621"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2</w:t>
            </w:r>
            <w:r w:rsidR="0082248C">
              <w:rPr>
                <w:rFonts w:ascii="ＭＳ ゴシック" w:eastAsia="ＭＳ ゴシック" w:hAnsi="ＭＳ ゴシック" w:cs="ＭＳ Ｐゴシック" w:hint="eastAsia"/>
                <w:kern w:val="0"/>
                <w:sz w:val="20"/>
                <w:szCs w:val="18"/>
                <w:lang w:eastAsia="ja-JP"/>
              </w:rPr>
              <w:t>95</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7C43BCF2" w14:textId="77777777" w:rsidR="00715254" w:rsidRPr="00D07011" w:rsidRDefault="00F74621" w:rsidP="00715254">
            <w:pPr>
              <w:spacing w:line="0" w:lineRule="atLeast"/>
              <w:jc w:val="right"/>
              <w:rPr>
                <w:rFonts w:ascii="ＭＳ ゴシック" w:eastAsia="ＭＳ ゴシック" w:hAnsi="ＭＳ ゴシック" w:cs="ＭＳ Ｐゴシック"/>
                <w:kern w:val="0"/>
                <w:sz w:val="20"/>
                <w:szCs w:val="18"/>
              </w:rPr>
            </w:pPr>
            <w:r w:rsidRPr="00D07011">
              <w:rPr>
                <w:rFonts w:ascii="Segoe UI Emoji" w:eastAsia="Segoe UI Emoji" w:hAnsi="Segoe UI Emoji" w:cs="Segoe UI Emoji"/>
                <w:kern w:val="0"/>
                <w:sz w:val="20"/>
                <w:szCs w:val="18"/>
                <w:lang w:eastAsia="ja-JP"/>
              </w:rPr>
              <w:t>▲</w:t>
            </w:r>
            <w:r w:rsidRPr="00D07011">
              <w:rPr>
                <w:rFonts w:ascii="ＭＳ ゴシック" w:eastAsia="ＭＳ ゴシック" w:hAnsi="ＭＳ ゴシック" w:cs="ＭＳ Ｐゴシック" w:hint="eastAsia"/>
                <w:kern w:val="0"/>
                <w:sz w:val="20"/>
                <w:szCs w:val="18"/>
                <w:lang w:eastAsia="ja-JP"/>
              </w:rPr>
              <w:t>132</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4DB47D9C" w14:textId="77777777" w:rsidR="00715254" w:rsidRPr="00D07011" w:rsidRDefault="00F74621"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2043A084" w14:textId="77777777" w:rsidR="00715254" w:rsidRPr="00D07011" w:rsidRDefault="00F74621" w:rsidP="00715254">
            <w:pPr>
              <w:spacing w:line="0" w:lineRule="atLeast"/>
              <w:jc w:val="right"/>
              <w:rPr>
                <w:rFonts w:ascii="ＭＳ ゴシック" w:eastAsia="ＭＳ ゴシック" w:hAnsi="ＭＳ ゴシック" w:cs="ＭＳ Ｐゴシック"/>
                <w:kern w:val="0"/>
                <w:sz w:val="20"/>
                <w:szCs w:val="18"/>
              </w:rPr>
            </w:pPr>
            <w:r w:rsidRPr="00D07011">
              <w:rPr>
                <w:rFonts w:ascii="Segoe UI Emoji" w:eastAsia="Segoe UI Emoji" w:hAnsi="Segoe UI Emoji" w:cs="Segoe UI Emoji"/>
                <w:kern w:val="0"/>
                <w:sz w:val="20"/>
                <w:szCs w:val="18"/>
                <w:lang w:eastAsia="ja-JP"/>
              </w:rPr>
              <w:t>▲</w:t>
            </w:r>
            <w:r w:rsidRPr="00D07011">
              <w:rPr>
                <w:rFonts w:ascii="ＭＳ ゴシック" w:eastAsia="ＭＳ ゴシック" w:hAnsi="ＭＳ ゴシック" w:cs="ＭＳ Ｐゴシック" w:hint="eastAsia"/>
                <w:kern w:val="0"/>
                <w:sz w:val="20"/>
                <w:szCs w:val="18"/>
                <w:lang w:eastAsia="ja-JP"/>
              </w:rPr>
              <w:t>246</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5D71AF6F" w14:textId="77777777" w:rsidR="00715254" w:rsidRPr="009216F8" w:rsidRDefault="00F74621" w:rsidP="00715254">
            <w:pPr>
              <w:spacing w:line="0" w:lineRule="atLeast"/>
              <w:jc w:val="right"/>
              <w:rPr>
                <w:rFonts w:asciiTheme="majorEastAsia" w:eastAsiaTheme="majorEastAsia" w:hAnsiTheme="majorEastAsia" w:cs="ＭＳ Ｐゴシック"/>
                <w:kern w:val="0"/>
                <w:sz w:val="20"/>
                <w:szCs w:val="18"/>
              </w:rPr>
            </w:pPr>
            <w:r w:rsidRPr="009216F8">
              <w:rPr>
                <w:rFonts w:ascii="Segoe UI Emoji" w:eastAsia="Segoe UI Emoji" w:hAnsi="Segoe UI Emoji" w:cs="Segoe UI Emoji"/>
                <w:kern w:val="0"/>
                <w:sz w:val="20"/>
                <w:szCs w:val="18"/>
                <w:lang w:eastAsia="ja-JP"/>
              </w:rPr>
              <w:t>▲</w:t>
            </w:r>
            <w:r w:rsidRPr="009216F8">
              <w:rPr>
                <w:rFonts w:asciiTheme="majorEastAsia" w:eastAsiaTheme="majorEastAsia" w:hAnsiTheme="majorEastAsia" w:cs="ＭＳ Ｐゴシック" w:hint="eastAsia"/>
                <w:kern w:val="0"/>
                <w:sz w:val="20"/>
                <w:szCs w:val="18"/>
                <w:lang w:eastAsia="ja-JP"/>
              </w:rPr>
              <w:t>212</w:t>
            </w:r>
          </w:p>
        </w:tc>
      </w:tr>
    </w:tbl>
    <w:p w14:paraId="344A3D0D" w14:textId="77777777" w:rsidR="00715254" w:rsidRPr="00D07011" w:rsidRDefault="00715254" w:rsidP="00AE7F5E">
      <w:pPr>
        <w:spacing w:line="220" w:lineRule="exact"/>
        <w:ind w:firstLineChars="488" w:firstLine="878"/>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差（過不足）＝確保の内容－実績</w:t>
      </w:r>
    </w:p>
    <w:p w14:paraId="1F14DAE4" w14:textId="77777777" w:rsidR="00715254" w:rsidRPr="00D07011" w:rsidRDefault="00715254" w:rsidP="00AE7F5E">
      <w:pPr>
        <w:spacing w:line="220" w:lineRule="exact"/>
        <w:ind w:firstLineChars="488" w:firstLine="878"/>
        <w:rPr>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令和元年度(2019年度)の実績は見込み値です</w:t>
      </w:r>
    </w:p>
    <w:p w14:paraId="7E1E1505" w14:textId="77777777" w:rsidR="00715254" w:rsidRPr="00D07011" w:rsidRDefault="00715254" w:rsidP="004341C0">
      <w:pPr>
        <w:spacing w:beforeLines="50" w:before="179"/>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　　【評価】</w:t>
      </w:r>
    </w:p>
    <w:tbl>
      <w:tblPr>
        <w:tblStyle w:val="a3"/>
        <w:tblW w:w="0" w:type="auto"/>
        <w:tblInd w:w="1018" w:type="dxa"/>
        <w:tblLook w:val="04A0" w:firstRow="1" w:lastRow="0" w:firstColumn="1" w:lastColumn="0" w:noHBand="0" w:noVBand="1"/>
      </w:tblPr>
      <w:tblGrid>
        <w:gridCol w:w="8079"/>
      </w:tblGrid>
      <w:tr w:rsidR="00715254" w:rsidRPr="00D07011" w14:paraId="319519C5" w14:textId="77777777" w:rsidTr="00AE7F5E">
        <w:trPr>
          <w:trHeight w:val="977"/>
        </w:trPr>
        <w:tc>
          <w:tcPr>
            <w:tcW w:w="8079" w:type="dxa"/>
          </w:tcPr>
          <w:p w14:paraId="631969DC" w14:textId="77777777" w:rsidR="00715254" w:rsidRPr="00D07011" w:rsidRDefault="00715254" w:rsidP="00A45250">
            <w:pPr>
              <w:spacing w:line="360" w:lineRule="exact"/>
              <w:rPr>
                <w:rFonts w:ascii="メイリオ" w:eastAsia="メイリオ" w:hAnsi="メイリオ"/>
                <w:szCs w:val="30"/>
                <w:lang w:eastAsia="ja-JP"/>
              </w:rPr>
            </w:pPr>
            <w:r w:rsidRPr="00D07011">
              <w:rPr>
                <w:rFonts w:asciiTheme="majorEastAsia" w:eastAsiaTheme="majorEastAsia" w:hAnsiTheme="majorEastAsia" w:hint="eastAsia"/>
                <w:szCs w:val="30"/>
                <w:lang w:eastAsia="ja-JP"/>
              </w:rPr>
              <w:t xml:space="preserve">　「</w:t>
            </w:r>
            <w:r w:rsidRPr="00D07011">
              <w:rPr>
                <w:rFonts w:ascii="メイリオ" w:eastAsia="メイリオ" w:hAnsi="メイリオ" w:hint="eastAsia"/>
                <w:szCs w:val="30"/>
                <w:lang w:eastAsia="ja-JP"/>
              </w:rPr>
              <w:t>１号認定による利用」については、平成29年度から公立幼稚園で預かり保育が始まったことなどにより、実績は増加傾向です。</w:t>
            </w:r>
          </w:p>
          <w:p w14:paraId="60FEFF4D" w14:textId="77777777" w:rsidR="00715254" w:rsidRPr="00D07011" w:rsidRDefault="00715254" w:rsidP="00222DEE">
            <w:pPr>
              <w:spacing w:line="360" w:lineRule="exact"/>
              <w:ind w:firstLineChars="100" w:firstLine="220"/>
              <w:rPr>
                <w:rFonts w:asciiTheme="majorEastAsia" w:eastAsiaTheme="majorEastAsia" w:hAnsiTheme="majorEastAsia"/>
                <w:szCs w:val="30"/>
                <w:lang w:eastAsia="ja-JP"/>
              </w:rPr>
            </w:pPr>
            <w:r w:rsidRPr="00FB2E60">
              <w:rPr>
                <w:rFonts w:ascii="メイリオ" w:eastAsia="メイリオ" w:hAnsi="メイリオ" w:hint="eastAsia"/>
                <w:szCs w:val="30"/>
                <w:lang w:eastAsia="ja-JP"/>
              </w:rPr>
              <w:t>幼稚園以外の一時預かりは、</w:t>
            </w:r>
            <w:r w:rsidR="00222DEE" w:rsidRPr="00FB2E60">
              <w:rPr>
                <w:rFonts w:ascii="メイリオ" w:eastAsia="メイリオ" w:hAnsi="メイリオ" w:hint="eastAsia"/>
                <w:szCs w:val="30"/>
                <w:lang w:eastAsia="ja-JP"/>
              </w:rPr>
              <w:t>平成28年度(2016年度)から社会福祉協議会の一時預かりが開始されました。</w:t>
            </w:r>
            <w:r w:rsidR="00084F69" w:rsidRPr="00FB2E60">
              <w:rPr>
                <w:rFonts w:ascii="メイリオ" w:eastAsia="メイリオ" w:hAnsi="メイリオ" w:hint="eastAsia"/>
                <w:szCs w:val="30"/>
                <w:lang w:eastAsia="ja-JP"/>
              </w:rPr>
              <w:t>そのほか保育所・認定こども園で、市の自主事業として運営しています。</w:t>
            </w:r>
          </w:p>
        </w:tc>
      </w:tr>
    </w:tbl>
    <w:p w14:paraId="400A6A84" w14:textId="77777777" w:rsidR="00A45250" w:rsidRPr="00D07011" w:rsidRDefault="00A45250" w:rsidP="00715254">
      <w:pPr>
        <w:spacing w:line="0" w:lineRule="atLeast"/>
        <w:ind w:left="220" w:hangingChars="100" w:hanging="220"/>
        <w:rPr>
          <w:rFonts w:asciiTheme="majorEastAsia" w:eastAsiaTheme="majorEastAsia" w:hAnsiTheme="majorEastAsia"/>
          <w:szCs w:val="30"/>
          <w:lang w:eastAsia="ja-JP"/>
        </w:rPr>
      </w:pPr>
    </w:p>
    <w:p w14:paraId="6AA51C86" w14:textId="77777777" w:rsidR="00715254" w:rsidRPr="00D07011" w:rsidRDefault="00715254" w:rsidP="00715254">
      <w:pPr>
        <w:spacing w:line="0" w:lineRule="atLeast"/>
        <w:ind w:left="220" w:hangingChars="100" w:hanging="220"/>
        <w:rPr>
          <w:rFonts w:ascii="メイリオ" w:eastAsia="メイリオ" w:hAnsi="メイリオ" w:cs="メイリオ"/>
          <w:sz w:val="24"/>
          <w:lang w:eastAsia="ja-JP"/>
        </w:rPr>
      </w:pPr>
      <w:r w:rsidRPr="00D07011">
        <w:rPr>
          <w:rFonts w:asciiTheme="majorEastAsia" w:eastAsiaTheme="majorEastAsia" w:hAnsiTheme="majorEastAsia" w:hint="eastAsia"/>
          <w:szCs w:val="30"/>
          <w:lang w:eastAsia="ja-JP"/>
        </w:rPr>
        <w:t xml:space="preserve">　　</w:t>
      </w:r>
      <w:r w:rsidRPr="00D07011">
        <w:rPr>
          <w:rFonts w:ascii="メイリオ" w:eastAsia="メイリオ" w:hAnsi="メイリオ" w:cs="メイリオ" w:hint="eastAsia"/>
          <w:sz w:val="24"/>
          <w:lang w:eastAsia="ja-JP"/>
        </w:rPr>
        <w:t>②第２期計画期間におけるニーズ量（量の見込み）と確保方策（計画）</w:t>
      </w:r>
    </w:p>
    <w:p w14:paraId="5B4420F6"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（ア）ニーズ調査結果に基づき算出したニーズ量</w:t>
      </w:r>
    </w:p>
    <w:p w14:paraId="5FB166DD"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30784" behindDoc="0" locked="0" layoutInCell="1" allowOverlap="1" wp14:anchorId="29AF0FA6" wp14:editId="3BF81205">
                <wp:simplePos x="0" y="0"/>
                <wp:positionH relativeFrom="column">
                  <wp:posOffset>488696</wp:posOffset>
                </wp:positionH>
                <wp:positionV relativeFrom="paragraph">
                  <wp:posOffset>22835</wp:posOffset>
                </wp:positionV>
                <wp:extent cx="5311140" cy="1047750"/>
                <wp:effectExtent l="0" t="0" r="22860" b="19050"/>
                <wp:wrapNone/>
                <wp:docPr id="953" name="角丸四角形 953"/>
                <wp:cNvGraphicFramePr/>
                <a:graphic xmlns:a="http://schemas.openxmlformats.org/drawingml/2006/main">
                  <a:graphicData uri="http://schemas.microsoft.com/office/word/2010/wordprocessingShape">
                    <wps:wsp>
                      <wps:cNvSpPr/>
                      <wps:spPr>
                        <a:xfrm>
                          <a:off x="0" y="0"/>
                          <a:ext cx="5311140" cy="1047750"/>
                        </a:xfrm>
                        <a:prstGeom prst="roundRect">
                          <a:avLst>
                            <a:gd name="adj" fmla="val 8063"/>
                          </a:avLst>
                        </a:prstGeom>
                        <a:solidFill>
                          <a:sysClr val="window" lastClr="FFFFFF"/>
                        </a:solidFill>
                        <a:ln w="9525" cap="flat" cmpd="sng" algn="ctr">
                          <a:solidFill>
                            <a:sysClr val="windowText" lastClr="000000"/>
                          </a:solidFill>
                          <a:prstDash val="solid"/>
                        </a:ln>
                        <a:effectLst/>
                      </wps:spPr>
                      <wps:txbx>
                        <w:txbxContent>
                          <w:p w14:paraId="4491899C" w14:textId="77777777" w:rsidR="00887C62"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Pr>
                                <w:rFonts w:ascii="HG丸ｺﾞｼｯｸM-PRO" w:eastAsia="HG丸ｺﾞｼｯｸM-PRO" w:hAnsi="HG丸ｺﾞｼｯｸM-PRO" w:hint="eastAsia"/>
                                <w:color w:val="000000" w:themeColor="text1"/>
                                <w:sz w:val="20"/>
                                <w:lang w:eastAsia="ja-JP"/>
                              </w:rPr>
                              <w:t>１号認定利用</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Ｃ’</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Ｄ</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Ｅ’</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Ｆ</w:t>
                            </w:r>
                          </w:p>
                          <w:p w14:paraId="1E58FADE" w14:textId="77777777" w:rsidR="00887C62"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Pr>
                                <w:rFonts w:ascii="HG丸ｺﾞｼｯｸM-PRO" w:eastAsia="HG丸ｺﾞｼｯｸM-PRO" w:hAnsi="HG丸ｺﾞｼｯｸM-PRO"/>
                                <w:color w:val="000000" w:themeColor="text1"/>
                                <w:sz w:val="20"/>
                                <w:lang w:eastAsia="ja-JP"/>
                              </w:rPr>
                              <w:tab/>
                            </w:r>
                            <w:r>
                              <w:rPr>
                                <w:rFonts w:ascii="HG丸ｺﾞｼｯｸM-PRO" w:eastAsia="HG丸ｺﾞｼｯｸM-PRO" w:hAnsi="HG丸ｺﾞｼｯｸM-PRO" w:hint="eastAsia"/>
                                <w:color w:val="000000" w:themeColor="text1"/>
                                <w:sz w:val="20"/>
                                <w:lang w:eastAsia="ja-JP"/>
                              </w:rPr>
                              <w:t>２号認定利用＝Ａ・</w:t>
                            </w:r>
                            <w:r w:rsidRPr="003B2C0B">
                              <w:rPr>
                                <w:rFonts w:ascii="HG丸ｺﾞｼｯｸM-PRO" w:eastAsia="HG丸ｺﾞｼｯｸM-PRO" w:hAnsi="HG丸ｺﾞｼｯｸM-PRO" w:hint="eastAsia"/>
                                <w:color w:val="000000" w:themeColor="text1"/>
                                <w:sz w:val="20"/>
                                <w:lang w:eastAsia="ja-JP"/>
                              </w:rPr>
                              <w:t>Ｂ・Ｃ</w:t>
                            </w:r>
                            <w:r>
                              <w:rPr>
                                <w:rFonts w:ascii="HG丸ｺﾞｼｯｸM-PRO" w:eastAsia="HG丸ｺﾞｼｯｸM-PRO" w:hAnsi="HG丸ｺﾞｼｯｸM-PRO" w:hint="eastAsia"/>
                                <w:color w:val="000000" w:themeColor="text1"/>
                                <w:sz w:val="20"/>
                                <w:lang w:eastAsia="ja-JP"/>
                              </w:rPr>
                              <w:t>・Ｅ</w:t>
                            </w:r>
                          </w:p>
                          <w:p w14:paraId="569CDE47" w14:textId="77777777" w:rsidR="00887C62" w:rsidRPr="00697AFF"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Pr>
                                <w:rFonts w:ascii="HG丸ｺﾞｼｯｸM-PRO" w:eastAsia="HG丸ｺﾞｼｯｸM-PRO" w:hAnsi="HG丸ｺﾞｼｯｸM-PRO"/>
                                <w:color w:val="000000" w:themeColor="text1"/>
                                <w:sz w:val="20"/>
                                <w:lang w:eastAsia="ja-JP"/>
                              </w:rPr>
                              <w:tab/>
                            </w:r>
                            <w:r>
                              <w:rPr>
                                <w:rFonts w:ascii="HG丸ｺﾞｼｯｸM-PRO" w:eastAsia="HG丸ｺﾞｼｯｸM-PRO" w:hAnsi="HG丸ｺﾞｼｯｸM-PRO" w:hint="eastAsia"/>
                                <w:color w:val="000000" w:themeColor="text1"/>
                                <w:sz w:val="20"/>
                                <w:lang w:eastAsia="ja-JP"/>
                              </w:rPr>
                              <w:t>幼稚園以外　＝全家庭類型</w:t>
                            </w:r>
                          </w:p>
                          <w:p w14:paraId="5B083C82"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Pr>
                                <w:rFonts w:ascii="HG丸ｺﾞｼｯｸM-PRO" w:eastAsia="HG丸ｺﾞｼｯｸM-PRO" w:hAnsi="HG丸ｺﾞｼｯｸM-PRO" w:hint="eastAsia"/>
                                <w:color w:val="000000" w:themeColor="text1"/>
                                <w:sz w:val="20"/>
                                <w:lang w:eastAsia="ja-JP"/>
                              </w:rPr>
                              <w:t>１号または２号利用＝３</w:t>
                            </w:r>
                            <w:r w:rsidRPr="005B3DF8">
                              <w:rPr>
                                <w:rFonts w:ascii="HG丸ｺﾞｼｯｸM-PRO" w:eastAsia="HG丸ｺﾞｼｯｸM-PRO" w:hAnsi="HG丸ｺﾞｼｯｸM-PRO" w:hint="eastAsia"/>
                                <w:color w:val="000000" w:themeColor="text1"/>
                                <w:sz w:val="20"/>
                                <w:lang w:eastAsia="ja-JP"/>
                              </w:rPr>
                              <w:t>～</w:t>
                            </w:r>
                            <w:r>
                              <w:rPr>
                                <w:rFonts w:ascii="HG丸ｺﾞｼｯｸM-PRO" w:eastAsia="HG丸ｺﾞｼｯｸM-PRO" w:hAnsi="HG丸ｺﾞｼｯｸM-PRO" w:hint="eastAsia"/>
                                <w:color w:val="000000" w:themeColor="text1"/>
                                <w:sz w:val="20"/>
                                <w:lang w:eastAsia="ja-JP"/>
                              </w:rPr>
                              <w:t>５</w:t>
                            </w:r>
                            <w:r w:rsidRPr="005B3DF8">
                              <w:rPr>
                                <w:rFonts w:ascii="HG丸ｺﾞｼｯｸM-PRO" w:eastAsia="HG丸ｺﾞｼｯｸM-PRO" w:hAnsi="HG丸ｺﾞｼｯｸM-PRO" w:hint="eastAsia"/>
                                <w:color w:val="000000" w:themeColor="text1"/>
                                <w:sz w:val="20"/>
                                <w:lang w:eastAsia="ja-JP"/>
                              </w:rPr>
                              <w:t>歳</w:t>
                            </w:r>
                            <w:r>
                              <w:rPr>
                                <w:rFonts w:ascii="HG丸ｺﾞｼｯｸM-PRO" w:eastAsia="HG丸ｺﾞｼｯｸM-PRO" w:hAnsi="HG丸ｺﾞｼｯｸM-PRO" w:hint="eastAsia"/>
                                <w:color w:val="000000" w:themeColor="text1"/>
                                <w:sz w:val="20"/>
                                <w:lang w:eastAsia="ja-JP"/>
                              </w:rPr>
                              <w:t>／幼稚園以外＝０～５歳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F0FA6" id="角丸四角形 953" o:spid="_x0000_s1209" style="position:absolute;left:0;text-align:left;margin-left:38.5pt;margin-top:1.8pt;width:418.2pt;height:8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2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" fillcolor="window" strokecolor="windowText">
                <v:textbox>
                  <w:txbxContent>
                    <w:p w14:paraId="4491899C" w14:textId="77777777" w:rsidR="00887C62"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Pr>
                          <w:rFonts w:ascii="HG丸ｺﾞｼｯｸM-PRO" w:eastAsia="HG丸ｺﾞｼｯｸM-PRO" w:hAnsi="HG丸ｺﾞｼｯｸM-PRO" w:hint="eastAsia"/>
                          <w:color w:val="000000" w:themeColor="text1"/>
                          <w:sz w:val="20"/>
                          <w:lang w:eastAsia="ja-JP"/>
                        </w:rPr>
                        <w:t>１号認定利用</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Ｃ’</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Ｄ</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Ｅ’</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Ｆ</w:t>
                      </w:r>
                    </w:p>
                    <w:p w14:paraId="1E58FADE" w14:textId="77777777" w:rsidR="00887C62"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Pr>
                          <w:rFonts w:ascii="HG丸ｺﾞｼｯｸM-PRO" w:eastAsia="HG丸ｺﾞｼｯｸM-PRO" w:hAnsi="HG丸ｺﾞｼｯｸM-PRO"/>
                          <w:color w:val="000000" w:themeColor="text1"/>
                          <w:sz w:val="20"/>
                          <w:lang w:eastAsia="ja-JP"/>
                        </w:rPr>
                        <w:tab/>
                      </w:r>
                      <w:r>
                        <w:rPr>
                          <w:rFonts w:ascii="HG丸ｺﾞｼｯｸM-PRO" w:eastAsia="HG丸ｺﾞｼｯｸM-PRO" w:hAnsi="HG丸ｺﾞｼｯｸM-PRO" w:hint="eastAsia"/>
                          <w:color w:val="000000" w:themeColor="text1"/>
                          <w:sz w:val="20"/>
                          <w:lang w:eastAsia="ja-JP"/>
                        </w:rPr>
                        <w:t>２号認定利用＝Ａ・</w:t>
                      </w:r>
                      <w:r w:rsidRPr="003B2C0B">
                        <w:rPr>
                          <w:rFonts w:ascii="HG丸ｺﾞｼｯｸM-PRO" w:eastAsia="HG丸ｺﾞｼｯｸM-PRO" w:hAnsi="HG丸ｺﾞｼｯｸM-PRO" w:hint="eastAsia"/>
                          <w:color w:val="000000" w:themeColor="text1"/>
                          <w:sz w:val="20"/>
                          <w:lang w:eastAsia="ja-JP"/>
                        </w:rPr>
                        <w:t>Ｂ・Ｃ</w:t>
                      </w:r>
                      <w:r>
                        <w:rPr>
                          <w:rFonts w:ascii="HG丸ｺﾞｼｯｸM-PRO" w:eastAsia="HG丸ｺﾞｼｯｸM-PRO" w:hAnsi="HG丸ｺﾞｼｯｸM-PRO" w:hint="eastAsia"/>
                          <w:color w:val="000000" w:themeColor="text1"/>
                          <w:sz w:val="20"/>
                          <w:lang w:eastAsia="ja-JP"/>
                        </w:rPr>
                        <w:t>・Ｅ</w:t>
                      </w:r>
                    </w:p>
                    <w:p w14:paraId="569CDE47" w14:textId="77777777" w:rsidR="00887C62" w:rsidRPr="00697AFF"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Pr>
                          <w:rFonts w:ascii="HG丸ｺﾞｼｯｸM-PRO" w:eastAsia="HG丸ｺﾞｼｯｸM-PRO" w:hAnsi="HG丸ｺﾞｼｯｸM-PRO"/>
                          <w:color w:val="000000" w:themeColor="text1"/>
                          <w:sz w:val="20"/>
                          <w:lang w:eastAsia="ja-JP"/>
                        </w:rPr>
                        <w:tab/>
                      </w:r>
                      <w:r>
                        <w:rPr>
                          <w:rFonts w:ascii="HG丸ｺﾞｼｯｸM-PRO" w:eastAsia="HG丸ｺﾞｼｯｸM-PRO" w:hAnsi="HG丸ｺﾞｼｯｸM-PRO" w:hint="eastAsia"/>
                          <w:color w:val="000000" w:themeColor="text1"/>
                          <w:sz w:val="20"/>
                          <w:lang w:eastAsia="ja-JP"/>
                        </w:rPr>
                        <w:t>幼稚園以外　＝全家庭類型</w:t>
                      </w:r>
                    </w:p>
                    <w:p w14:paraId="5B083C82"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Pr>
                          <w:rFonts w:ascii="HG丸ｺﾞｼｯｸM-PRO" w:eastAsia="HG丸ｺﾞｼｯｸM-PRO" w:hAnsi="HG丸ｺﾞｼｯｸM-PRO" w:hint="eastAsia"/>
                          <w:color w:val="000000" w:themeColor="text1"/>
                          <w:sz w:val="20"/>
                          <w:lang w:eastAsia="ja-JP"/>
                        </w:rPr>
                        <w:t>１号または２号利用＝３</w:t>
                      </w:r>
                      <w:r w:rsidRPr="005B3DF8">
                        <w:rPr>
                          <w:rFonts w:ascii="HG丸ｺﾞｼｯｸM-PRO" w:eastAsia="HG丸ｺﾞｼｯｸM-PRO" w:hAnsi="HG丸ｺﾞｼｯｸM-PRO" w:hint="eastAsia"/>
                          <w:color w:val="000000" w:themeColor="text1"/>
                          <w:sz w:val="20"/>
                          <w:lang w:eastAsia="ja-JP"/>
                        </w:rPr>
                        <w:t>～</w:t>
                      </w:r>
                      <w:r>
                        <w:rPr>
                          <w:rFonts w:ascii="HG丸ｺﾞｼｯｸM-PRO" w:eastAsia="HG丸ｺﾞｼｯｸM-PRO" w:hAnsi="HG丸ｺﾞｼｯｸM-PRO" w:hint="eastAsia"/>
                          <w:color w:val="000000" w:themeColor="text1"/>
                          <w:sz w:val="20"/>
                          <w:lang w:eastAsia="ja-JP"/>
                        </w:rPr>
                        <w:t>５</w:t>
                      </w:r>
                      <w:r w:rsidRPr="005B3DF8">
                        <w:rPr>
                          <w:rFonts w:ascii="HG丸ｺﾞｼｯｸM-PRO" w:eastAsia="HG丸ｺﾞｼｯｸM-PRO" w:hAnsi="HG丸ｺﾞｼｯｸM-PRO" w:hint="eastAsia"/>
                          <w:color w:val="000000" w:themeColor="text1"/>
                          <w:sz w:val="20"/>
                          <w:lang w:eastAsia="ja-JP"/>
                        </w:rPr>
                        <w:t>歳</w:t>
                      </w:r>
                      <w:r>
                        <w:rPr>
                          <w:rFonts w:ascii="HG丸ｺﾞｼｯｸM-PRO" w:eastAsia="HG丸ｺﾞｼｯｸM-PRO" w:hAnsi="HG丸ｺﾞｼｯｸM-PRO" w:hint="eastAsia"/>
                          <w:color w:val="000000" w:themeColor="text1"/>
                          <w:sz w:val="20"/>
                          <w:lang w:eastAsia="ja-JP"/>
                        </w:rPr>
                        <w:t>／幼稚園以外＝０～５歳</w:t>
                      </w:r>
                    </w:p>
                  </w:txbxContent>
                </v:textbox>
              </v:roundrect>
            </w:pict>
          </mc:Fallback>
        </mc:AlternateContent>
      </w:r>
    </w:p>
    <w:p w14:paraId="33C422E6"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067B99A4" w14:textId="77777777" w:rsidR="00715254" w:rsidRPr="00D07011" w:rsidRDefault="00715254" w:rsidP="00715254">
      <w:pPr>
        <w:rPr>
          <w:rFonts w:asciiTheme="minorEastAsia" w:eastAsiaTheme="minorEastAsia" w:hAnsiTheme="minorEastAsia" w:cs="メイリオ"/>
          <w:lang w:eastAsia="ja-JP"/>
        </w:rPr>
      </w:pPr>
    </w:p>
    <w:p w14:paraId="4EC1D203" w14:textId="77777777" w:rsidR="00715254" w:rsidRPr="00D07011" w:rsidRDefault="00715254" w:rsidP="00715254">
      <w:pPr>
        <w:rPr>
          <w:rFonts w:asciiTheme="minorEastAsia" w:eastAsiaTheme="minorEastAsia" w:hAnsiTheme="minorEastAsia" w:cs="メイリオ"/>
          <w:lang w:eastAsia="ja-JP"/>
        </w:rPr>
      </w:pPr>
    </w:p>
    <w:p w14:paraId="7CA2A816" w14:textId="77777777" w:rsidR="00715254" w:rsidRPr="00D07011" w:rsidRDefault="00715254" w:rsidP="00715254">
      <w:pPr>
        <w:rPr>
          <w:rFonts w:asciiTheme="minorEastAsia" w:eastAsiaTheme="minorEastAsia" w:hAnsiTheme="minorEastAsia" w:cs="メイリオ"/>
          <w:lang w:eastAsia="ja-JP"/>
        </w:rPr>
      </w:pPr>
    </w:p>
    <w:p w14:paraId="07173C85" w14:textId="77777777" w:rsidR="00715254" w:rsidRPr="00D07011" w:rsidRDefault="00222DEE" w:rsidP="00222DEE">
      <w:pPr>
        <w:spacing w:line="0" w:lineRule="atLeast"/>
        <w:ind w:firstLineChars="400" w:firstLine="840"/>
        <w:jc w:val="both"/>
        <w:rPr>
          <w:rFonts w:ascii="メイリオ" w:eastAsia="メイリオ" w:hAnsi="メイリオ" w:cs="メイリオ"/>
          <w:lang w:eastAsia="ja-JP"/>
        </w:rPr>
      </w:pPr>
      <w:r w:rsidRPr="00D07011">
        <w:rPr>
          <w:rFonts w:asciiTheme="minorEastAsia" w:eastAsiaTheme="minorEastAsia" w:hAnsiTheme="minorEastAsia" w:hint="eastAsia"/>
          <w:sz w:val="21"/>
          <w:szCs w:val="21"/>
          <w:lang w:eastAsia="ja-JP"/>
        </w:rPr>
        <w:t>【ニーズ量】</w:t>
      </w:r>
      <w:r w:rsidR="003E1DAF">
        <w:rPr>
          <w:rFonts w:asciiTheme="minorEastAsia" w:eastAsiaTheme="minorEastAsia" w:hAnsiTheme="minorEastAsia" w:hint="eastAsia"/>
          <w:sz w:val="21"/>
          <w:szCs w:val="21"/>
          <w:lang w:eastAsia="ja-JP"/>
        </w:rPr>
        <w:t xml:space="preserve">　　　　　　　　　　　　　　　　　　　　</w:t>
      </w:r>
      <w:r w:rsidRPr="00D07011">
        <w:rPr>
          <w:rFonts w:asciiTheme="minorEastAsia" w:eastAsiaTheme="minorEastAsia" w:hAnsiTheme="minorEastAsia" w:hint="eastAsia"/>
          <w:sz w:val="21"/>
          <w:szCs w:val="21"/>
          <w:lang w:eastAsia="ja-JP"/>
        </w:rPr>
        <w:t xml:space="preserve">　　　　　</w:t>
      </w:r>
      <w:r w:rsidR="00715254" w:rsidRPr="00D07011">
        <w:rPr>
          <w:rFonts w:asciiTheme="majorEastAsia" w:eastAsiaTheme="majorEastAsia" w:hAnsiTheme="majorEastAsia" w:hint="eastAsia"/>
          <w:sz w:val="20"/>
          <w:szCs w:val="21"/>
        </w:rPr>
        <w:t>（単位：</w:t>
      </w:r>
      <w:r w:rsidR="00715254" w:rsidRPr="00D07011">
        <w:rPr>
          <w:rFonts w:asciiTheme="majorEastAsia" w:eastAsiaTheme="majorEastAsia" w:hAnsiTheme="majorEastAsia" w:hint="eastAsia"/>
          <w:sz w:val="20"/>
          <w:szCs w:val="21"/>
          <w:lang w:eastAsia="ja-JP"/>
        </w:rPr>
        <w:t>人日</w:t>
      </w:r>
      <w:r w:rsidR="00715254" w:rsidRPr="00D07011">
        <w:rPr>
          <w:rFonts w:asciiTheme="majorEastAsia" w:eastAsiaTheme="majorEastAsia" w:hAnsiTheme="majorEastAsia" w:hint="eastAsia"/>
          <w:sz w:val="20"/>
          <w:szCs w:val="21"/>
        </w:rPr>
        <w:t>）</w:t>
      </w:r>
    </w:p>
    <w:tbl>
      <w:tblPr>
        <w:tblW w:w="7810" w:type="dxa"/>
        <w:tblInd w:w="1023"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03A55A74" w14:textId="77777777" w:rsidTr="00AE7F5E">
        <w:trPr>
          <w:trHeight w:val="567"/>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797CC8"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4CB4BC8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4CB25A6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142A11E"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242BE03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245F34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1093AFD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CCD5693"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3C7EF0DC"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EB0F3F"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10B4D03C"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6032A2D7"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BC0A5" w14:textId="77777777" w:rsidR="00715254" w:rsidRPr="00D07011" w:rsidRDefault="005915A9" w:rsidP="00715254">
            <w:pPr>
              <w:spacing w:line="0" w:lineRule="atLeast"/>
              <w:jc w:val="center"/>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１</w:t>
            </w:r>
            <w:r w:rsidR="00715254" w:rsidRPr="00D07011">
              <w:rPr>
                <w:rFonts w:asciiTheme="majorEastAsia" w:eastAsiaTheme="majorEastAsia" w:hAnsiTheme="majorEastAsia" w:cs="ＭＳ Ｐゴシック" w:hint="eastAsia"/>
                <w:sz w:val="20"/>
                <w:szCs w:val="21"/>
                <w:lang w:eastAsia="ja-JP"/>
              </w:rPr>
              <w:t>号利用</w:t>
            </w:r>
          </w:p>
        </w:tc>
        <w:tc>
          <w:tcPr>
            <w:tcW w:w="1320" w:type="dxa"/>
            <w:tcBorders>
              <w:top w:val="single" w:sz="4" w:space="0" w:color="auto"/>
              <w:left w:val="nil"/>
              <w:bottom w:val="single" w:sz="4" w:space="0" w:color="auto"/>
              <w:right w:val="nil"/>
            </w:tcBorders>
            <w:shd w:val="clear" w:color="auto" w:fill="auto"/>
            <w:vAlign w:val="center"/>
          </w:tcPr>
          <w:p w14:paraId="016A761A"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4,562</w:t>
            </w:r>
          </w:p>
        </w:tc>
        <w:tc>
          <w:tcPr>
            <w:tcW w:w="1320" w:type="dxa"/>
            <w:tcBorders>
              <w:top w:val="single" w:sz="4" w:space="0" w:color="auto"/>
              <w:left w:val="single" w:sz="4" w:space="0" w:color="auto"/>
              <w:bottom w:val="single" w:sz="4" w:space="0" w:color="auto"/>
              <w:right w:val="nil"/>
            </w:tcBorders>
            <w:shd w:val="clear" w:color="auto" w:fill="auto"/>
            <w:vAlign w:val="center"/>
          </w:tcPr>
          <w:p w14:paraId="6C41762B"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4,406</w:t>
            </w:r>
          </w:p>
        </w:tc>
        <w:tc>
          <w:tcPr>
            <w:tcW w:w="1320" w:type="dxa"/>
            <w:tcBorders>
              <w:top w:val="single" w:sz="4" w:space="0" w:color="auto"/>
              <w:left w:val="single" w:sz="4" w:space="0" w:color="auto"/>
              <w:bottom w:val="single" w:sz="4" w:space="0" w:color="auto"/>
              <w:right w:val="nil"/>
            </w:tcBorders>
            <w:shd w:val="clear" w:color="auto" w:fill="auto"/>
            <w:vAlign w:val="center"/>
          </w:tcPr>
          <w:p w14:paraId="265F4EB4"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4,120</w:t>
            </w:r>
          </w:p>
        </w:tc>
        <w:tc>
          <w:tcPr>
            <w:tcW w:w="1320" w:type="dxa"/>
            <w:tcBorders>
              <w:top w:val="single" w:sz="4" w:space="0" w:color="auto"/>
              <w:left w:val="single" w:sz="4" w:space="0" w:color="auto"/>
              <w:bottom w:val="single" w:sz="4" w:space="0" w:color="auto"/>
              <w:right w:val="nil"/>
            </w:tcBorders>
            <w:shd w:val="clear" w:color="auto" w:fill="auto"/>
            <w:vAlign w:val="center"/>
          </w:tcPr>
          <w:p w14:paraId="315B10CE"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3,973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0DA07845"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3,831</w:t>
            </w:r>
          </w:p>
        </w:tc>
      </w:tr>
      <w:tr w:rsidR="00715254" w:rsidRPr="00D07011" w14:paraId="12FF1B82"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DFFA7"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２号利用</w:t>
            </w:r>
          </w:p>
        </w:tc>
        <w:tc>
          <w:tcPr>
            <w:tcW w:w="1320" w:type="dxa"/>
            <w:tcBorders>
              <w:top w:val="single" w:sz="4" w:space="0" w:color="auto"/>
              <w:left w:val="nil"/>
              <w:bottom w:val="single" w:sz="4" w:space="0" w:color="auto"/>
              <w:right w:val="nil"/>
            </w:tcBorders>
            <w:shd w:val="clear" w:color="auto" w:fill="auto"/>
            <w:vAlign w:val="center"/>
          </w:tcPr>
          <w:p w14:paraId="75657292"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37,360</w:t>
            </w:r>
          </w:p>
        </w:tc>
        <w:tc>
          <w:tcPr>
            <w:tcW w:w="1320" w:type="dxa"/>
            <w:tcBorders>
              <w:top w:val="single" w:sz="4" w:space="0" w:color="auto"/>
              <w:left w:val="single" w:sz="4" w:space="0" w:color="auto"/>
              <w:bottom w:val="single" w:sz="4" w:space="0" w:color="auto"/>
              <w:right w:val="nil"/>
            </w:tcBorders>
            <w:shd w:val="clear" w:color="auto" w:fill="auto"/>
            <w:vAlign w:val="center"/>
          </w:tcPr>
          <w:p w14:paraId="4FE94120"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36,532</w:t>
            </w:r>
          </w:p>
        </w:tc>
        <w:tc>
          <w:tcPr>
            <w:tcW w:w="1320" w:type="dxa"/>
            <w:tcBorders>
              <w:top w:val="single" w:sz="4" w:space="0" w:color="auto"/>
              <w:left w:val="single" w:sz="4" w:space="0" w:color="auto"/>
              <w:bottom w:val="single" w:sz="4" w:space="0" w:color="auto"/>
              <w:right w:val="nil"/>
            </w:tcBorders>
            <w:shd w:val="clear" w:color="auto" w:fill="auto"/>
            <w:vAlign w:val="center"/>
          </w:tcPr>
          <w:p w14:paraId="42744CA8"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34,700</w:t>
            </w:r>
          </w:p>
        </w:tc>
        <w:tc>
          <w:tcPr>
            <w:tcW w:w="1320" w:type="dxa"/>
            <w:tcBorders>
              <w:top w:val="single" w:sz="4" w:space="0" w:color="auto"/>
              <w:left w:val="single" w:sz="4" w:space="0" w:color="auto"/>
              <w:bottom w:val="single" w:sz="4" w:space="0" w:color="auto"/>
              <w:right w:val="nil"/>
            </w:tcBorders>
            <w:shd w:val="clear" w:color="auto" w:fill="auto"/>
            <w:vAlign w:val="center"/>
          </w:tcPr>
          <w:p w14:paraId="02AD8F51"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33,932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75FD870"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33,036</w:t>
            </w:r>
          </w:p>
        </w:tc>
      </w:tr>
      <w:tr w:rsidR="00715254" w:rsidRPr="00D07011" w14:paraId="6E3B3AE5"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EF409"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lang w:eastAsia="ja-JP"/>
              </w:rPr>
            </w:pPr>
            <w:r w:rsidRPr="00D07011">
              <w:rPr>
                <w:rFonts w:asciiTheme="majorEastAsia" w:eastAsiaTheme="majorEastAsia" w:hAnsiTheme="majorEastAsia" w:cs="ＭＳ Ｐゴシック" w:hint="eastAsia"/>
                <w:sz w:val="20"/>
                <w:szCs w:val="21"/>
                <w:lang w:eastAsia="ja-JP"/>
              </w:rPr>
              <w:t>幼稚園以外</w:t>
            </w:r>
          </w:p>
        </w:tc>
        <w:tc>
          <w:tcPr>
            <w:tcW w:w="1320" w:type="dxa"/>
            <w:tcBorders>
              <w:top w:val="single" w:sz="4" w:space="0" w:color="auto"/>
              <w:left w:val="nil"/>
              <w:bottom w:val="single" w:sz="4" w:space="0" w:color="auto"/>
              <w:right w:val="nil"/>
            </w:tcBorders>
            <w:shd w:val="clear" w:color="auto" w:fill="auto"/>
            <w:vAlign w:val="center"/>
          </w:tcPr>
          <w:p w14:paraId="2174E4BF"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7,696</w:t>
            </w:r>
          </w:p>
        </w:tc>
        <w:tc>
          <w:tcPr>
            <w:tcW w:w="1320" w:type="dxa"/>
            <w:tcBorders>
              <w:top w:val="single" w:sz="4" w:space="0" w:color="auto"/>
              <w:left w:val="single" w:sz="4" w:space="0" w:color="auto"/>
              <w:bottom w:val="single" w:sz="4" w:space="0" w:color="auto"/>
              <w:right w:val="nil"/>
            </w:tcBorders>
            <w:shd w:val="clear" w:color="auto" w:fill="auto"/>
            <w:vAlign w:val="center"/>
          </w:tcPr>
          <w:p w14:paraId="1C78474F"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7,495</w:t>
            </w:r>
          </w:p>
        </w:tc>
        <w:tc>
          <w:tcPr>
            <w:tcW w:w="1320" w:type="dxa"/>
            <w:tcBorders>
              <w:top w:val="single" w:sz="4" w:space="0" w:color="auto"/>
              <w:left w:val="single" w:sz="4" w:space="0" w:color="auto"/>
              <w:bottom w:val="single" w:sz="4" w:space="0" w:color="auto"/>
              <w:right w:val="nil"/>
            </w:tcBorders>
            <w:shd w:val="clear" w:color="auto" w:fill="auto"/>
            <w:vAlign w:val="center"/>
          </w:tcPr>
          <w:p w14:paraId="4D5465F5"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7,312</w:t>
            </w:r>
          </w:p>
        </w:tc>
        <w:tc>
          <w:tcPr>
            <w:tcW w:w="1320" w:type="dxa"/>
            <w:tcBorders>
              <w:top w:val="single" w:sz="4" w:space="0" w:color="auto"/>
              <w:left w:val="single" w:sz="4" w:space="0" w:color="auto"/>
              <w:bottom w:val="single" w:sz="4" w:space="0" w:color="auto"/>
              <w:right w:val="nil"/>
            </w:tcBorders>
            <w:shd w:val="clear" w:color="auto" w:fill="auto"/>
            <w:vAlign w:val="center"/>
          </w:tcPr>
          <w:p w14:paraId="39D8540D"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7,179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B1D4DB7"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7,060</w:t>
            </w:r>
          </w:p>
        </w:tc>
      </w:tr>
    </w:tbl>
    <w:p w14:paraId="714F6617"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0E0C66C9"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（イ）量の見込みと確保の方策</w:t>
      </w:r>
    </w:p>
    <w:p w14:paraId="0CCFEC30" w14:textId="77777777" w:rsidR="00807AB3" w:rsidRPr="00D07011" w:rsidRDefault="00807AB3" w:rsidP="00807AB3">
      <w:pPr>
        <w:ind w:leftChars="400" w:left="880" w:firstLineChars="100" w:firstLine="220"/>
        <w:rPr>
          <w:lang w:eastAsia="ja-JP"/>
        </w:rPr>
      </w:pPr>
      <w:r w:rsidRPr="00D07011">
        <w:rPr>
          <w:rFonts w:hint="eastAsia"/>
          <w:lang w:eastAsia="ja-JP"/>
        </w:rPr>
        <w:t>１号認定の利用について、令和２年度以降のニーズ量は、過去の実績の傾向を反映していることから、調整は行わず、このニーズ量を確保に向けた量の見込みとします。</w:t>
      </w:r>
    </w:p>
    <w:p w14:paraId="1FA4A5A3" w14:textId="77777777" w:rsidR="00807AB3" w:rsidRPr="00D07011" w:rsidRDefault="00807AB3" w:rsidP="00807AB3">
      <w:pPr>
        <w:ind w:leftChars="400" w:left="880" w:firstLineChars="100" w:firstLine="220"/>
        <w:rPr>
          <w:lang w:eastAsia="ja-JP"/>
        </w:rPr>
      </w:pPr>
      <w:r w:rsidRPr="00D07011">
        <w:rPr>
          <w:rFonts w:hint="eastAsia"/>
          <w:lang w:eastAsia="ja-JP"/>
        </w:rPr>
        <w:t>幼児期の学校教育の利用希望が強い２号認定の児童は、幼児教育・保育の無償化制度の開始により、利用者数が把握できるようになったため、その見込み人数から算出した数値を確保に向けた量の見込みとします。</w:t>
      </w:r>
    </w:p>
    <w:p w14:paraId="0A731A89" w14:textId="77777777" w:rsidR="00807AB3" w:rsidRPr="00D07011" w:rsidRDefault="00807AB3" w:rsidP="00807AB3">
      <w:pPr>
        <w:ind w:leftChars="400" w:left="880" w:firstLineChars="100" w:firstLine="220"/>
        <w:rPr>
          <w:lang w:eastAsia="ja-JP"/>
        </w:rPr>
      </w:pPr>
      <w:r w:rsidRPr="00D07011">
        <w:rPr>
          <w:rFonts w:hint="eastAsia"/>
          <w:lang w:eastAsia="ja-JP"/>
        </w:rPr>
        <w:t>幼稚園以外の利用について、過去の実績値に比べ、ニーズが過大に算出されているため、平成27年度(2015年度)から令和元年度(2019年度)までの実績値に基づく利用率（利用児童数÷児童人口）を各年度算出し、その最大値を令和２年度(2020年度)以降の各年の推計児童数に乗じて算出した数値を確保に向けた量の見込みとしました。</w:t>
      </w:r>
    </w:p>
    <w:p w14:paraId="7CCDB5B5"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lastRenderedPageBreak/>
        <w:t xml:space="preserve">　　□１号認定による利用</w:t>
      </w:r>
    </w:p>
    <w:p w14:paraId="7AC0ECF1" w14:textId="77777777" w:rsidR="00715254" w:rsidRPr="00D07011" w:rsidRDefault="00715254" w:rsidP="00715254">
      <w:pPr>
        <w:spacing w:line="0" w:lineRule="atLeast"/>
        <w:ind w:firstLineChars="3700" w:firstLine="7400"/>
        <w:jc w:val="both"/>
        <w:rPr>
          <w:rFonts w:ascii="メイリオ" w:eastAsia="メイリオ" w:hAnsi="メイリオ" w:cs="メイリオ"/>
          <w:lang w:eastAsia="ja-JP"/>
        </w:rPr>
      </w:pPr>
      <w:r w:rsidRPr="00D07011">
        <w:rPr>
          <w:rFonts w:asciiTheme="majorEastAsia" w:eastAsiaTheme="majorEastAsia" w:hAnsiTheme="majorEastAsia" w:hint="eastAsia"/>
          <w:sz w:val="20"/>
          <w:szCs w:val="21"/>
        </w:rPr>
        <w:t>（単位：</w:t>
      </w:r>
      <w:r w:rsidRPr="00D07011">
        <w:rPr>
          <w:rFonts w:asciiTheme="majorEastAsia" w:eastAsiaTheme="majorEastAsia" w:hAnsiTheme="majorEastAsia" w:hint="eastAsia"/>
          <w:sz w:val="20"/>
          <w:szCs w:val="21"/>
          <w:lang w:eastAsia="ja-JP"/>
        </w:rPr>
        <w:t>人日</w:t>
      </w:r>
      <w:r w:rsidRPr="00D07011">
        <w:rPr>
          <w:rFonts w:asciiTheme="majorEastAsia" w:eastAsiaTheme="majorEastAsia" w:hAnsiTheme="majorEastAsia" w:hint="eastAsia"/>
          <w:sz w:val="20"/>
          <w:szCs w:val="21"/>
        </w:rPr>
        <w:t>）</w:t>
      </w:r>
    </w:p>
    <w:tbl>
      <w:tblPr>
        <w:tblW w:w="7890" w:type="dxa"/>
        <w:tblInd w:w="1009" w:type="dxa"/>
        <w:tblLayout w:type="fixed"/>
        <w:tblCellMar>
          <w:left w:w="99" w:type="dxa"/>
          <w:right w:w="99" w:type="dxa"/>
        </w:tblCellMar>
        <w:tblLook w:val="04A0" w:firstRow="1" w:lastRow="0" w:firstColumn="1" w:lastColumn="0" w:noHBand="0" w:noVBand="1"/>
      </w:tblPr>
      <w:tblGrid>
        <w:gridCol w:w="1290"/>
        <w:gridCol w:w="1320"/>
        <w:gridCol w:w="1320"/>
        <w:gridCol w:w="1320"/>
        <w:gridCol w:w="1320"/>
        <w:gridCol w:w="1320"/>
      </w:tblGrid>
      <w:tr w:rsidR="00715254" w:rsidRPr="00D07011" w14:paraId="490BC424" w14:textId="77777777" w:rsidTr="00745133">
        <w:trPr>
          <w:trHeight w:val="567"/>
        </w:trPr>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4ED40F"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292A1CB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4F9B729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987DEDA"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0C7D1C6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36B84329"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55F55343"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3F88033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5FF1031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0719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5DE22E0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5ACA3942" w14:textId="77777777" w:rsidTr="00745133">
        <w:trPr>
          <w:trHeight w:val="340"/>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06282"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量の見込み</w:t>
            </w:r>
          </w:p>
        </w:tc>
        <w:tc>
          <w:tcPr>
            <w:tcW w:w="1320" w:type="dxa"/>
            <w:tcBorders>
              <w:top w:val="single" w:sz="4" w:space="0" w:color="auto"/>
              <w:left w:val="nil"/>
              <w:bottom w:val="single" w:sz="4" w:space="0" w:color="auto"/>
              <w:right w:val="nil"/>
            </w:tcBorders>
            <w:shd w:val="clear" w:color="auto" w:fill="auto"/>
            <w:vAlign w:val="center"/>
          </w:tcPr>
          <w:p w14:paraId="697FEF5D"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4,562</w:t>
            </w:r>
          </w:p>
        </w:tc>
        <w:tc>
          <w:tcPr>
            <w:tcW w:w="1320" w:type="dxa"/>
            <w:tcBorders>
              <w:top w:val="single" w:sz="4" w:space="0" w:color="auto"/>
              <w:left w:val="single" w:sz="4" w:space="0" w:color="auto"/>
              <w:bottom w:val="single" w:sz="4" w:space="0" w:color="auto"/>
              <w:right w:val="nil"/>
            </w:tcBorders>
            <w:shd w:val="clear" w:color="auto" w:fill="auto"/>
            <w:vAlign w:val="center"/>
          </w:tcPr>
          <w:p w14:paraId="6C0EB054"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4,406</w:t>
            </w:r>
          </w:p>
        </w:tc>
        <w:tc>
          <w:tcPr>
            <w:tcW w:w="1320" w:type="dxa"/>
            <w:tcBorders>
              <w:top w:val="single" w:sz="4" w:space="0" w:color="auto"/>
              <w:left w:val="single" w:sz="4" w:space="0" w:color="auto"/>
              <w:bottom w:val="single" w:sz="4" w:space="0" w:color="auto"/>
              <w:right w:val="nil"/>
            </w:tcBorders>
            <w:shd w:val="clear" w:color="auto" w:fill="auto"/>
            <w:vAlign w:val="center"/>
          </w:tcPr>
          <w:p w14:paraId="0A8F75CA"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4,120</w:t>
            </w:r>
          </w:p>
        </w:tc>
        <w:tc>
          <w:tcPr>
            <w:tcW w:w="1320" w:type="dxa"/>
            <w:tcBorders>
              <w:top w:val="single" w:sz="4" w:space="0" w:color="auto"/>
              <w:left w:val="single" w:sz="4" w:space="0" w:color="auto"/>
              <w:bottom w:val="single" w:sz="4" w:space="0" w:color="auto"/>
              <w:right w:val="nil"/>
            </w:tcBorders>
            <w:shd w:val="clear" w:color="auto" w:fill="auto"/>
            <w:vAlign w:val="center"/>
          </w:tcPr>
          <w:p w14:paraId="3CA66FD2"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3,973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81C8FEC"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3,831</w:t>
            </w:r>
          </w:p>
        </w:tc>
      </w:tr>
      <w:tr w:rsidR="00715254" w:rsidRPr="00D07011" w14:paraId="7C296D64" w14:textId="77777777" w:rsidTr="00745133">
        <w:trPr>
          <w:trHeight w:val="340"/>
        </w:trPr>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381BB"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cs="ＭＳ Ｐゴシック" w:hint="eastAsia"/>
                <w:sz w:val="20"/>
                <w:szCs w:val="20"/>
                <w:lang w:eastAsia="ja-JP"/>
              </w:rPr>
              <w:t>確保の内容</w:t>
            </w:r>
          </w:p>
        </w:tc>
        <w:tc>
          <w:tcPr>
            <w:tcW w:w="1320" w:type="dxa"/>
            <w:tcBorders>
              <w:top w:val="single" w:sz="4" w:space="0" w:color="auto"/>
              <w:left w:val="nil"/>
              <w:bottom w:val="single" w:sz="4" w:space="0" w:color="auto"/>
              <w:right w:val="nil"/>
            </w:tcBorders>
            <w:shd w:val="clear" w:color="auto" w:fill="auto"/>
            <w:vAlign w:val="center"/>
          </w:tcPr>
          <w:p w14:paraId="709493DC"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4,562</w:t>
            </w:r>
          </w:p>
        </w:tc>
        <w:tc>
          <w:tcPr>
            <w:tcW w:w="1320" w:type="dxa"/>
            <w:tcBorders>
              <w:top w:val="single" w:sz="4" w:space="0" w:color="auto"/>
              <w:left w:val="single" w:sz="4" w:space="0" w:color="auto"/>
              <w:bottom w:val="single" w:sz="4" w:space="0" w:color="auto"/>
              <w:right w:val="nil"/>
            </w:tcBorders>
            <w:shd w:val="clear" w:color="auto" w:fill="auto"/>
            <w:vAlign w:val="center"/>
          </w:tcPr>
          <w:p w14:paraId="0EF95037"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4,406</w:t>
            </w:r>
          </w:p>
        </w:tc>
        <w:tc>
          <w:tcPr>
            <w:tcW w:w="1320" w:type="dxa"/>
            <w:tcBorders>
              <w:top w:val="single" w:sz="4" w:space="0" w:color="auto"/>
              <w:left w:val="single" w:sz="4" w:space="0" w:color="auto"/>
              <w:bottom w:val="single" w:sz="4" w:space="0" w:color="auto"/>
              <w:right w:val="nil"/>
            </w:tcBorders>
            <w:shd w:val="clear" w:color="auto" w:fill="auto"/>
            <w:vAlign w:val="center"/>
          </w:tcPr>
          <w:p w14:paraId="0D871A09"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4,120</w:t>
            </w:r>
          </w:p>
        </w:tc>
        <w:tc>
          <w:tcPr>
            <w:tcW w:w="1320" w:type="dxa"/>
            <w:tcBorders>
              <w:top w:val="single" w:sz="4" w:space="0" w:color="auto"/>
              <w:left w:val="single" w:sz="4" w:space="0" w:color="auto"/>
              <w:bottom w:val="single" w:sz="4" w:space="0" w:color="auto"/>
              <w:right w:val="nil"/>
            </w:tcBorders>
            <w:shd w:val="clear" w:color="auto" w:fill="auto"/>
            <w:vAlign w:val="center"/>
          </w:tcPr>
          <w:p w14:paraId="12FE8CC3"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3,973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4A6ABEE0"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1"/>
              </w:rPr>
            </w:pPr>
            <w:r w:rsidRPr="00D07011">
              <w:rPr>
                <w:rFonts w:ascii="ＭＳ ゴシック" w:eastAsia="ＭＳ ゴシック" w:hAnsi="ＭＳ ゴシック" w:hint="eastAsia"/>
                <w:sz w:val="20"/>
                <w:szCs w:val="21"/>
              </w:rPr>
              <w:t>3,831</w:t>
            </w:r>
          </w:p>
        </w:tc>
      </w:tr>
    </w:tbl>
    <w:p w14:paraId="5C56833F"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7DF5F3B4"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 xml:space="preserve">　 □２号認定による利用</w:t>
      </w:r>
    </w:p>
    <w:p w14:paraId="5F934F34" w14:textId="77777777" w:rsidR="00715254" w:rsidRPr="00D07011" w:rsidRDefault="00715254" w:rsidP="00715254">
      <w:pPr>
        <w:spacing w:line="0" w:lineRule="atLeast"/>
        <w:ind w:firstLineChars="3700" w:firstLine="7400"/>
        <w:jc w:val="both"/>
        <w:rPr>
          <w:rFonts w:ascii="メイリオ" w:eastAsia="メイリオ" w:hAnsi="メイリオ" w:cs="メイリオ"/>
          <w:lang w:eastAsia="ja-JP"/>
        </w:rPr>
      </w:pPr>
      <w:r w:rsidRPr="00D07011">
        <w:rPr>
          <w:rFonts w:asciiTheme="majorEastAsia" w:eastAsiaTheme="majorEastAsia" w:hAnsiTheme="majorEastAsia" w:hint="eastAsia"/>
          <w:sz w:val="20"/>
          <w:szCs w:val="21"/>
        </w:rPr>
        <w:t>（単位：</w:t>
      </w:r>
      <w:r w:rsidRPr="00D07011">
        <w:rPr>
          <w:rFonts w:asciiTheme="majorEastAsia" w:eastAsiaTheme="majorEastAsia" w:hAnsiTheme="majorEastAsia" w:hint="eastAsia"/>
          <w:sz w:val="20"/>
          <w:szCs w:val="21"/>
          <w:lang w:eastAsia="ja-JP"/>
        </w:rPr>
        <w:t>人日</w:t>
      </w:r>
      <w:r w:rsidRPr="00D07011">
        <w:rPr>
          <w:rFonts w:asciiTheme="majorEastAsia" w:eastAsiaTheme="majorEastAsia" w:hAnsiTheme="majorEastAsia" w:hint="eastAsia"/>
          <w:sz w:val="20"/>
          <w:szCs w:val="21"/>
        </w:rPr>
        <w:t>）</w:t>
      </w:r>
    </w:p>
    <w:tbl>
      <w:tblPr>
        <w:tblW w:w="7876" w:type="dxa"/>
        <w:tblInd w:w="1023" w:type="dxa"/>
        <w:tblLayout w:type="fixed"/>
        <w:tblCellMar>
          <w:left w:w="99" w:type="dxa"/>
          <w:right w:w="99" w:type="dxa"/>
        </w:tblCellMar>
        <w:tblLook w:val="04A0" w:firstRow="1" w:lastRow="0" w:firstColumn="1" w:lastColumn="0" w:noHBand="0" w:noVBand="1"/>
      </w:tblPr>
      <w:tblGrid>
        <w:gridCol w:w="1276"/>
        <w:gridCol w:w="1320"/>
        <w:gridCol w:w="1320"/>
        <w:gridCol w:w="1320"/>
        <w:gridCol w:w="1320"/>
        <w:gridCol w:w="1320"/>
      </w:tblGrid>
      <w:tr w:rsidR="00715254" w:rsidRPr="00D07011" w14:paraId="46E800B8" w14:textId="77777777" w:rsidTr="00745133">
        <w:trPr>
          <w:trHeight w:val="567"/>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525FD3"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4032E4A3"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7B7A29E3"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8A5E02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2E950738"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642BB0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690D9A3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9E1087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590DAB32"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D7653"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0E615434"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807AB3" w:rsidRPr="00D07011" w14:paraId="13F32538" w14:textId="77777777" w:rsidTr="00745133">
        <w:trPr>
          <w:trHeight w:val="34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64AA" w14:textId="77777777" w:rsidR="00807AB3" w:rsidRPr="00D07011" w:rsidRDefault="00807AB3" w:rsidP="00807AB3">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量の見込み</w:t>
            </w:r>
          </w:p>
        </w:tc>
        <w:tc>
          <w:tcPr>
            <w:tcW w:w="1320" w:type="dxa"/>
            <w:tcBorders>
              <w:top w:val="single" w:sz="4" w:space="0" w:color="auto"/>
              <w:left w:val="single" w:sz="4" w:space="0" w:color="auto"/>
              <w:bottom w:val="single" w:sz="4" w:space="0" w:color="auto"/>
              <w:right w:val="nil"/>
            </w:tcBorders>
            <w:shd w:val="clear" w:color="auto" w:fill="auto"/>
            <w:vAlign w:val="center"/>
          </w:tcPr>
          <w:p w14:paraId="6BD2B515" w14:textId="77777777" w:rsidR="00807AB3" w:rsidRPr="00D07011" w:rsidRDefault="00807AB3" w:rsidP="00807AB3">
            <w:pPr>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13,200</w:t>
            </w:r>
          </w:p>
        </w:tc>
        <w:tc>
          <w:tcPr>
            <w:tcW w:w="1320" w:type="dxa"/>
            <w:tcBorders>
              <w:top w:val="single" w:sz="4" w:space="0" w:color="auto"/>
              <w:left w:val="single" w:sz="4" w:space="0" w:color="auto"/>
              <w:bottom w:val="single" w:sz="4" w:space="0" w:color="auto"/>
              <w:right w:val="nil"/>
            </w:tcBorders>
            <w:shd w:val="clear" w:color="auto" w:fill="auto"/>
            <w:vAlign w:val="center"/>
          </w:tcPr>
          <w:p w14:paraId="0D79D2FB" w14:textId="77777777" w:rsidR="00807AB3" w:rsidRPr="00D07011" w:rsidRDefault="00807AB3" w:rsidP="00807AB3">
            <w:pPr>
              <w:jc w:val="right"/>
              <w:rPr>
                <w:rFonts w:asciiTheme="majorEastAsia" w:eastAsiaTheme="majorEastAsia" w:hAnsiTheme="majorEastAsia" w:cs="ＭＳ Ｐゴシック"/>
                <w:sz w:val="20"/>
                <w:lang w:eastAsia="ja-JP"/>
              </w:rPr>
            </w:pPr>
            <w:r w:rsidRPr="00D07011">
              <w:rPr>
                <w:rFonts w:asciiTheme="majorEastAsia" w:eastAsiaTheme="majorEastAsia" w:hAnsiTheme="majorEastAsia" w:cs="ＭＳ Ｐゴシック" w:hint="eastAsia"/>
                <w:sz w:val="20"/>
                <w:lang w:eastAsia="ja-JP"/>
              </w:rPr>
              <w:t>12,870</w:t>
            </w:r>
          </w:p>
        </w:tc>
        <w:tc>
          <w:tcPr>
            <w:tcW w:w="1320" w:type="dxa"/>
            <w:tcBorders>
              <w:top w:val="single" w:sz="4" w:space="0" w:color="auto"/>
              <w:left w:val="single" w:sz="4" w:space="0" w:color="auto"/>
              <w:bottom w:val="single" w:sz="4" w:space="0" w:color="auto"/>
              <w:right w:val="nil"/>
            </w:tcBorders>
            <w:shd w:val="clear" w:color="auto" w:fill="auto"/>
            <w:vAlign w:val="center"/>
          </w:tcPr>
          <w:p w14:paraId="159F8D7A" w14:textId="77777777" w:rsidR="00807AB3" w:rsidRPr="00D07011" w:rsidRDefault="00807AB3" w:rsidP="00807AB3">
            <w:pPr>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12,210</w:t>
            </w:r>
          </w:p>
        </w:tc>
        <w:tc>
          <w:tcPr>
            <w:tcW w:w="1320" w:type="dxa"/>
            <w:tcBorders>
              <w:top w:val="single" w:sz="4" w:space="0" w:color="auto"/>
              <w:left w:val="single" w:sz="4" w:space="0" w:color="auto"/>
              <w:bottom w:val="single" w:sz="4" w:space="0" w:color="auto"/>
              <w:right w:val="nil"/>
            </w:tcBorders>
            <w:shd w:val="clear" w:color="auto" w:fill="auto"/>
            <w:vAlign w:val="center"/>
          </w:tcPr>
          <w:p w14:paraId="25032DD4" w14:textId="77777777" w:rsidR="00807AB3" w:rsidRPr="00D07011" w:rsidRDefault="00807AB3" w:rsidP="00807AB3">
            <w:pPr>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11,962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0601F3D0" w14:textId="77777777" w:rsidR="00807AB3" w:rsidRPr="00D07011" w:rsidRDefault="00807AB3" w:rsidP="00807AB3">
            <w:pPr>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11,632</w:t>
            </w:r>
          </w:p>
        </w:tc>
      </w:tr>
      <w:tr w:rsidR="00807AB3" w:rsidRPr="00D07011" w14:paraId="7834A2CF" w14:textId="77777777" w:rsidTr="00745133">
        <w:trPr>
          <w:trHeight w:val="34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780B9" w14:textId="77777777" w:rsidR="00807AB3" w:rsidRPr="00D07011" w:rsidRDefault="00807AB3" w:rsidP="00807AB3">
            <w:pPr>
              <w:spacing w:line="0" w:lineRule="atLeast"/>
              <w:jc w:val="center"/>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cs="ＭＳ Ｐゴシック" w:hint="eastAsia"/>
                <w:sz w:val="20"/>
                <w:szCs w:val="20"/>
                <w:lang w:eastAsia="ja-JP"/>
              </w:rPr>
              <w:t>確保の内容</w:t>
            </w:r>
          </w:p>
        </w:tc>
        <w:tc>
          <w:tcPr>
            <w:tcW w:w="1320" w:type="dxa"/>
            <w:tcBorders>
              <w:top w:val="single" w:sz="4" w:space="0" w:color="auto"/>
              <w:left w:val="single" w:sz="4" w:space="0" w:color="auto"/>
              <w:bottom w:val="single" w:sz="4" w:space="0" w:color="auto"/>
              <w:right w:val="nil"/>
            </w:tcBorders>
            <w:shd w:val="clear" w:color="auto" w:fill="auto"/>
            <w:vAlign w:val="center"/>
          </w:tcPr>
          <w:p w14:paraId="59423FED" w14:textId="77777777" w:rsidR="00807AB3" w:rsidRPr="00D07011" w:rsidRDefault="00807AB3" w:rsidP="00807AB3">
            <w:pPr>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13,200</w:t>
            </w:r>
          </w:p>
        </w:tc>
        <w:tc>
          <w:tcPr>
            <w:tcW w:w="1320" w:type="dxa"/>
            <w:tcBorders>
              <w:top w:val="single" w:sz="4" w:space="0" w:color="auto"/>
              <w:left w:val="single" w:sz="4" w:space="0" w:color="auto"/>
              <w:bottom w:val="single" w:sz="4" w:space="0" w:color="auto"/>
              <w:right w:val="nil"/>
            </w:tcBorders>
            <w:shd w:val="clear" w:color="auto" w:fill="auto"/>
            <w:vAlign w:val="center"/>
          </w:tcPr>
          <w:p w14:paraId="5D9B57B7" w14:textId="77777777" w:rsidR="00807AB3" w:rsidRPr="00D07011" w:rsidRDefault="00807AB3" w:rsidP="00807AB3">
            <w:pPr>
              <w:jc w:val="right"/>
              <w:rPr>
                <w:rFonts w:asciiTheme="majorEastAsia" w:eastAsiaTheme="majorEastAsia" w:hAnsiTheme="majorEastAsia" w:cs="ＭＳ Ｐゴシック"/>
                <w:sz w:val="20"/>
                <w:lang w:eastAsia="ja-JP"/>
              </w:rPr>
            </w:pPr>
            <w:r w:rsidRPr="00D07011">
              <w:rPr>
                <w:rFonts w:asciiTheme="majorEastAsia" w:eastAsiaTheme="majorEastAsia" w:hAnsiTheme="majorEastAsia" w:cs="ＭＳ Ｐゴシック" w:hint="eastAsia"/>
                <w:sz w:val="20"/>
                <w:lang w:eastAsia="ja-JP"/>
              </w:rPr>
              <w:t>12,870</w:t>
            </w:r>
          </w:p>
        </w:tc>
        <w:tc>
          <w:tcPr>
            <w:tcW w:w="1320" w:type="dxa"/>
            <w:tcBorders>
              <w:top w:val="single" w:sz="4" w:space="0" w:color="auto"/>
              <w:left w:val="single" w:sz="4" w:space="0" w:color="auto"/>
              <w:bottom w:val="single" w:sz="4" w:space="0" w:color="auto"/>
              <w:right w:val="nil"/>
            </w:tcBorders>
            <w:shd w:val="clear" w:color="auto" w:fill="auto"/>
            <w:vAlign w:val="center"/>
          </w:tcPr>
          <w:p w14:paraId="2B80E18C" w14:textId="77777777" w:rsidR="00807AB3" w:rsidRPr="00D07011" w:rsidRDefault="00807AB3" w:rsidP="00807AB3">
            <w:pPr>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12,210</w:t>
            </w:r>
          </w:p>
        </w:tc>
        <w:tc>
          <w:tcPr>
            <w:tcW w:w="1320" w:type="dxa"/>
            <w:tcBorders>
              <w:top w:val="single" w:sz="4" w:space="0" w:color="auto"/>
              <w:left w:val="single" w:sz="4" w:space="0" w:color="auto"/>
              <w:bottom w:val="single" w:sz="4" w:space="0" w:color="auto"/>
              <w:right w:val="nil"/>
            </w:tcBorders>
            <w:shd w:val="clear" w:color="auto" w:fill="auto"/>
            <w:vAlign w:val="center"/>
          </w:tcPr>
          <w:p w14:paraId="0A597814" w14:textId="77777777" w:rsidR="00807AB3" w:rsidRPr="00D07011" w:rsidRDefault="00807AB3" w:rsidP="00807AB3">
            <w:pPr>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11,962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5603DEE" w14:textId="77777777" w:rsidR="00807AB3" w:rsidRPr="00D07011" w:rsidRDefault="00807AB3" w:rsidP="00807AB3">
            <w:pPr>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11,632</w:t>
            </w:r>
          </w:p>
        </w:tc>
      </w:tr>
    </w:tbl>
    <w:p w14:paraId="1656C6C1" w14:textId="77777777" w:rsidR="00A45250" w:rsidRPr="00D07011" w:rsidRDefault="00A45250" w:rsidP="00715254">
      <w:pPr>
        <w:ind w:firstLineChars="250" w:firstLine="600"/>
        <w:rPr>
          <w:rFonts w:asciiTheme="majorEastAsia" w:eastAsiaTheme="majorEastAsia" w:hAnsiTheme="majorEastAsia" w:cs="メイリオ"/>
          <w:sz w:val="24"/>
          <w:lang w:eastAsia="ja-JP"/>
        </w:rPr>
      </w:pPr>
    </w:p>
    <w:p w14:paraId="1A138ECA" w14:textId="77777777" w:rsidR="00715254" w:rsidRPr="00D07011" w:rsidRDefault="00715254" w:rsidP="00715254">
      <w:pPr>
        <w:ind w:firstLineChars="250" w:firstLine="60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□幼稚園以外の一時預かり</w:t>
      </w:r>
    </w:p>
    <w:p w14:paraId="7B59A974" w14:textId="77777777" w:rsidR="00715254" w:rsidRPr="00D07011" w:rsidRDefault="00715254" w:rsidP="00715254">
      <w:pPr>
        <w:spacing w:line="0" w:lineRule="atLeast"/>
        <w:ind w:firstLineChars="3700" w:firstLine="7400"/>
        <w:jc w:val="both"/>
        <w:rPr>
          <w:rFonts w:ascii="メイリオ" w:eastAsia="メイリオ" w:hAnsi="メイリオ" w:cs="メイリオ"/>
          <w:lang w:eastAsia="ja-JP"/>
        </w:rPr>
      </w:pPr>
      <w:r w:rsidRPr="00D07011">
        <w:rPr>
          <w:rFonts w:asciiTheme="majorEastAsia" w:eastAsiaTheme="majorEastAsia" w:hAnsiTheme="majorEastAsia" w:hint="eastAsia"/>
          <w:sz w:val="20"/>
          <w:szCs w:val="21"/>
        </w:rPr>
        <w:t>（単位：</w:t>
      </w:r>
      <w:r w:rsidRPr="00D07011">
        <w:rPr>
          <w:rFonts w:asciiTheme="majorEastAsia" w:eastAsiaTheme="majorEastAsia" w:hAnsiTheme="majorEastAsia" w:hint="eastAsia"/>
          <w:sz w:val="20"/>
          <w:szCs w:val="21"/>
          <w:lang w:eastAsia="ja-JP"/>
        </w:rPr>
        <w:t>人日</w:t>
      </w:r>
      <w:r w:rsidRPr="00D07011">
        <w:rPr>
          <w:rFonts w:asciiTheme="majorEastAsia" w:eastAsiaTheme="majorEastAsia" w:hAnsiTheme="majorEastAsia" w:hint="eastAsia"/>
          <w:sz w:val="20"/>
          <w:szCs w:val="21"/>
        </w:rPr>
        <w:t>）</w:t>
      </w:r>
    </w:p>
    <w:tbl>
      <w:tblPr>
        <w:tblW w:w="7920" w:type="dxa"/>
        <w:tblInd w:w="979" w:type="dxa"/>
        <w:tblLayout w:type="fixed"/>
        <w:tblCellMar>
          <w:left w:w="99" w:type="dxa"/>
          <w:right w:w="99" w:type="dxa"/>
        </w:tblCellMar>
        <w:tblLook w:val="04A0" w:firstRow="1" w:lastRow="0" w:firstColumn="1" w:lastColumn="0" w:noHBand="0" w:noVBand="1"/>
      </w:tblPr>
      <w:tblGrid>
        <w:gridCol w:w="1320"/>
        <w:gridCol w:w="1320"/>
        <w:gridCol w:w="1320"/>
        <w:gridCol w:w="1320"/>
        <w:gridCol w:w="1320"/>
        <w:gridCol w:w="1320"/>
      </w:tblGrid>
      <w:tr w:rsidR="00715254" w:rsidRPr="00D07011" w14:paraId="0F5F59DD" w14:textId="77777777" w:rsidTr="00745133">
        <w:trPr>
          <w:trHeight w:val="567"/>
        </w:trPr>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C6D1AF"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1B66FADF"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58B2FDC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5BD863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32D1DEA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385809EF"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2481D81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44AA72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5EFBEFCA"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2B0A0E"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482D5D4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2605E11C" w14:textId="77777777" w:rsidTr="00745133">
        <w:trPr>
          <w:trHeight w:val="34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73632"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量の見込み</w:t>
            </w:r>
          </w:p>
        </w:tc>
        <w:tc>
          <w:tcPr>
            <w:tcW w:w="1320" w:type="dxa"/>
            <w:tcBorders>
              <w:top w:val="single" w:sz="4" w:space="0" w:color="auto"/>
              <w:left w:val="nil"/>
              <w:bottom w:val="single" w:sz="4" w:space="0" w:color="auto"/>
              <w:right w:val="nil"/>
            </w:tcBorders>
            <w:shd w:val="clear" w:color="auto" w:fill="auto"/>
            <w:vAlign w:val="center"/>
          </w:tcPr>
          <w:p w14:paraId="27B6FDDF" w14:textId="77777777" w:rsidR="00715254" w:rsidRPr="00D07011" w:rsidRDefault="00ED0E00" w:rsidP="00715254">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820</w:t>
            </w:r>
          </w:p>
        </w:tc>
        <w:tc>
          <w:tcPr>
            <w:tcW w:w="1320" w:type="dxa"/>
            <w:tcBorders>
              <w:top w:val="single" w:sz="4" w:space="0" w:color="auto"/>
              <w:left w:val="single" w:sz="4" w:space="0" w:color="auto"/>
              <w:bottom w:val="single" w:sz="4" w:space="0" w:color="auto"/>
              <w:right w:val="nil"/>
            </w:tcBorders>
            <w:shd w:val="clear" w:color="auto" w:fill="auto"/>
            <w:vAlign w:val="center"/>
          </w:tcPr>
          <w:p w14:paraId="32362875" w14:textId="77777777" w:rsidR="00715254" w:rsidRPr="00D07011" w:rsidRDefault="00ED0E00" w:rsidP="00715254">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793</w:t>
            </w:r>
          </w:p>
        </w:tc>
        <w:tc>
          <w:tcPr>
            <w:tcW w:w="1320" w:type="dxa"/>
            <w:tcBorders>
              <w:top w:val="single" w:sz="4" w:space="0" w:color="auto"/>
              <w:left w:val="single" w:sz="4" w:space="0" w:color="auto"/>
              <w:bottom w:val="single" w:sz="4" w:space="0" w:color="auto"/>
              <w:right w:val="nil"/>
            </w:tcBorders>
            <w:shd w:val="clear" w:color="auto" w:fill="auto"/>
            <w:vAlign w:val="center"/>
          </w:tcPr>
          <w:p w14:paraId="62BADF2D" w14:textId="77777777" w:rsidR="00715254" w:rsidRPr="00D07011" w:rsidRDefault="00ED0E00" w:rsidP="00715254">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761</w:t>
            </w:r>
          </w:p>
        </w:tc>
        <w:tc>
          <w:tcPr>
            <w:tcW w:w="1320" w:type="dxa"/>
            <w:tcBorders>
              <w:top w:val="single" w:sz="4" w:space="0" w:color="auto"/>
              <w:left w:val="single" w:sz="4" w:space="0" w:color="auto"/>
              <w:bottom w:val="single" w:sz="4" w:space="0" w:color="auto"/>
              <w:right w:val="nil"/>
            </w:tcBorders>
            <w:shd w:val="clear" w:color="auto" w:fill="auto"/>
            <w:vAlign w:val="center"/>
          </w:tcPr>
          <w:p w14:paraId="3610B6E9" w14:textId="77777777" w:rsidR="00715254" w:rsidRPr="00D07011" w:rsidRDefault="00ED0E00" w:rsidP="00715254">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741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A45E242" w14:textId="77777777" w:rsidR="00715254" w:rsidRPr="00D07011" w:rsidRDefault="00ED0E00" w:rsidP="00715254">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721</w:t>
            </w:r>
          </w:p>
        </w:tc>
      </w:tr>
      <w:tr w:rsidR="00ED0E00" w:rsidRPr="00D07011" w14:paraId="71628CE7" w14:textId="77777777" w:rsidTr="00745133">
        <w:trPr>
          <w:trHeight w:val="34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9AE90" w14:textId="77777777" w:rsidR="00ED0E00" w:rsidRPr="00D07011" w:rsidRDefault="00ED0E00" w:rsidP="00ED0E00">
            <w:pPr>
              <w:spacing w:line="0" w:lineRule="atLeast"/>
              <w:jc w:val="center"/>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cs="ＭＳ Ｐゴシック" w:hint="eastAsia"/>
                <w:sz w:val="20"/>
                <w:szCs w:val="20"/>
                <w:lang w:eastAsia="ja-JP"/>
              </w:rPr>
              <w:t>確保の内容</w:t>
            </w:r>
          </w:p>
        </w:tc>
        <w:tc>
          <w:tcPr>
            <w:tcW w:w="1320" w:type="dxa"/>
            <w:tcBorders>
              <w:top w:val="single" w:sz="4" w:space="0" w:color="auto"/>
              <w:left w:val="nil"/>
              <w:bottom w:val="single" w:sz="4" w:space="0" w:color="auto"/>
              <w:right w:val="nil"/>
            </w:tcBorders>
            <w:shd w:val="clear" w:color="auto" w:fill="auto"/>
            <w:vAlign w:val="center"/>
          </w:tcPr>
          <w:p w14:paraId="04CA976B" w14:textId="77777777" w:rsidR="00ED0E00" w:rsidRPr="00D07011" w:rsidRDefault="00ED0E00" w:rsidP="00ED0E00">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820</w:t>
            </w:r>
          </w:p>
        </w:tc>
        <w:tc>
          <w:tcPr>
            <w:tcW w:w="1320" w:type="dxa"/>
            <w:tcBorders>
              <w:top w:val="single" w:sz="4" w:space="0" w:color="auto"/>
              <w:left w:val="single" w:sz="4" w:space="0" w:color="auto"/>
              <w:bottom w:val="single" w:sz="4" w:space="0" w:color="auto"/>
              <w:right w:val="nil"/>
            </w:tcBorders>
            <w:shd w:val="clear" w:color="auto" w:fill="auto"/>
            <w:vAlign w:val="center"/>
          </w:tcPr>
          <w:p w14:paraId="6B1F93D3" w14:textId="77777777" w:rsidR="00ED0E00" w:rsidRPr="00D07011" w:rsidRDefault="00ED0E00" w:rsidP="00ED0E00">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793</w:t>
            </w:r>
          </w:p>
        </w:tc>
        <w:tc>
          <w:tcPr>
            <w:tcW w:w="1320" w:type="dxa"/>
            <w:tcBorders>
              <w:top w:val="single" w:sz="4" w:space="0" w:color="auto"/>
              <w:left w:val="single" w:sz="4" w:space="0" w:color="auto"/>
              <w:bottom w:val="single" w:sz="4" w:space="0" w:color="auto"/>
              <w:right w:val="nil"/>
            </w:tcBorders>
            <w:shd w:val="clear" w:color="auto" w:fill="auto"/>
            <w:vAlign w:val="center"/>
          </w:tcPr>
          <w:p w14:paraId="3576E915" w14:textId="77777777" w:rsidR="00ED0E00" w:rsidRPr="00D07011" w:rsidRDefault="00ED0E00" w:rsidP="00ED0E00">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761</w:t>
            </w:r>
          </w:p>
        </w:tc>
        <w:tc>
          <w:tcPr>
            <w:tcW w:w="1320" w:type="dxa"/>
            <w:tcBorders>
              <w:top w:val="single" w:sz="4" w:space="0" w:color="auto"/>
              <w:left w:val="single" w:sz="4" w:space="0" w:color="auto"/>
              <w:bottom w:val="single" w:sz="4" w:space="0" w:color="auto"/>
              <w:right w:val="nil"/>
            </w:tcBorders>
            <w:shd w:val="clear" w:color="auto" w:fill="auto"/>
            <w:vAlign w:val="center"/>
          </w:tcPr>
          <w:p w14:paraId="2DD8A5F8" w14:textId="77777777" w:rsidR="00ED0E00" w:rsidRPr="00D07011" w:rsidRDefault="00ED0E00" w:rsidP="00ED0E00">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741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6B63DEAD" w14:textId="77777777" w:rsidR="00ED0E00" w:rsidRPr="00D07011" w:rsidRDefault="00ED0E00" w:rsidP="00ED0E00">
            <w:pPr>
              <w:spacing w:line="0" w:lineRule="atLeast"/>
              <w:jc w:val="right"/>
              <w:rPr>
                <w:rFonts w:asciiTheme="majorEastAsia" w:eastAsiaTheme="majorEastAsia" w:hAnsiTheme="majorEastAsia" w:cs="ＭＳ Ｐゴシック"/>
                <w:sz w:val="20"/>
              </w:rPr>
            </w:pPr>
            <w:r w:rsidRPr="00D07011">
              <w:rPr>
                <w:rFonts w:asciiTheme="majorEastAsia" w:eastAsiaTheme="majorEastAsia" w:hAnsiTheme="majorEastAsia" w:cs="ＭＳ Ｐゴシック" w:hint="eastAsia"/>
                <w:sz w:val="20"/>
                <w:lang w:eastAsia="ja-JP"/>
              </w:rPr>
              <w:t>721</w:t>
            </w:r>
          </w:p>
        </w:tc>
      </w:tr>
    </w:tbl>
    <w:p w14:paraId="6CC47612"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47F28FFE"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4D293504" w14:textId="77777777" w:rsidTr="008148E3">
        <w:trPr>
          <w:trHeight w:val="804"/>
        </w:trPr>
        <w:tc>
          <w:tcPr>
            <w:tcW w:w="8250" w:type="dxa"/>
          </w:tcPr>
          <w:p w14:paraId="3F8ADC10" w14:textId="77777777" w:rsidR="00715254" w:rsidRPr="00D07011" w:rsidRDefault="00715254" w:rsidP="003506A9">
            <w:pPr>
              <w:spacing w:line="360" w:lineRule="exact"/>
              <w:rPr>
                <w:rFonts w:ascii="メイリオ" w:eastAsia="メイリオ" w:hAnsi="メイリオ"/>
                <w:szCs w:val="30"/>
                <w:lang w:eastAsia="ja-JP"/>
              </w:rPr>
            </w:pPr>
            <w:r w:rsidRPr="00FB2E60">
              <w:rPr>
                <w:rFonts w:ascii="メイリオ" w:eastAsia="メイリオ" w:hAnsi="メイリオ" w:hint="eastAsia"/>
                <w:szCs w:val="30"/>
                <w:lang w:eastAsia="ja-JP"/>
              </w:rPr>
              <w:t>「1号認定による利用」、「2号認定による利用」</w:t>
            </w:r>
            <w:r w:rsidR="008148E3" w:rsidRPr="00FB2E60">
              <w:rPr>
                <w:rFonts w:ascii="メイリオ" w:eastAsia="メイリオ" w:hAnsi="メイリオ" w:hint="eastAsia"/>
                <w:szCs w:val="30"/>
                <w:lang w:eastAsia="ja-JP"/>
              </w:rPr>
              <w:t>「幼稚園以外の一時預かり」とも現施設で受入れが確保されます。</w:t>
            </w:r>
          </w:p>
        </w:tc>
      </w:tr>
    </w:tbl>
    <w:p w14:paraId="40E3C72D" w14:textId="77777777" w:rsidR="00715254" w:rsidRPr="00D07011" w:rsidRDefault="00715254" w:rsidP="00715254">
      <w:pPr>
        <w:rPr>
          <w:rFonts w:asciiTheme="minorEastAsia" w:eastAsiaTheme="minorEastAsia" w:hAnsiTheme="minorEastAsia" w:cs="メイリオ"/>
          <w:lang w:eastAsia="ja-JP"/>
        </w:rPr>
      </w:pPr>
    </w:p>
    <w:p w14:paraId="7D5CD253" w14:textId="77777777" w:rsidR="00A45250" w:rsidRPr="00D07011" w:rsidRDefault="00A45250">
      <w:pPr>
        <w:rPr>
          <w:rFonts w:asciiTheme="minorEastAsia" w:eastAsiaTheme="minorEastAsia" w:hAnsiTheme="minorEastAsia" w:cs="メイリオ"/>
          <w:lang w:eastAsia="ja-JP"/>
        </w:rPr>
      </w:pPr>
      <w:r w:rsidRPr="00D07011">
        <w:rPr>
          <w:rFonts w:asciiTheme="minorEastAsia" w:eastAsiaTheme="minorEastAsia" w:hAnsiTheme="minorEastAsia" w:cs="メイリオ"/>
          <w:lang w:eastAsia="ja-JP"/>
        </w:rPr>
        <w:br w:type="page"/>
      </w:r>
    </w:p>
    <w:p w14:paraId="6CFDB735"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lastRenderedPageBreak/>
        <w:t>〔</w:t>
      </w:r>
      <w:r w:rsidRPr="00D07011">
        <w:rPr>
          <w:rFonts w:ascii="メイリオ" w:eastAsia="メイリオ" w:hAnsi="メイリオ" w:cs="メイリオ" w:hint="eastAsia"/>
          <w:sz w:val="24"/>
          <w:lang w:eastAsia="ja-JP"/>
        </w:rPr>
        <w:t>６</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病児・病後児保育事業</w:t>
      </w:r>
    </w:p>
    <w:p w14:paraId="5C6A4C3C"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①第１期計画の量の見込みの確保の状況（現状）</w:t>
      </w:r>
    </w:p>
    <w:p w14:paraId="74FB8DDC" w14:textId="77777777" w:rsidR="00715254" w:rsidRPr="00D07011" w:rsidRDefault="00715254" w:rsidP="00AE7F5E">
      <w:pPr>
        <w:spacing w:line="0" w:lineRule="atLeast"/>
        <w:ind w:firstLineChars="3795" w:firstLine="7590"/>
        <w:jc w:val="both"/>
        <w:rPr>
          <w:rFonts w:ascii="メイリオ" w:eastAsia="メイリオ" w:hAnsi="メイリオ" w:cs="メイリオ"/>
          <w:sz w:val="20"/>
          <w:szCs w:val="20"/>
          <w:lang w:eastAsia="ja-JP"/>
        </w:rPr>
      </w:pPr>
      <w:r w:rsidRPr="00D07011">
        <w:rPr>
          <w:rFonts w:asciiTheme="majorEastAsia" w:eastAsiaTheme="majorEastAsia" w:hAnsiTheme="majorEastAsia" w:hint="eastAsia"/>
          <w:sz w:val="20"/>
          <w:szCs w:val="20"/>
        </w:rPr>
        <w:t>（単位：</w:t>
      </w:r>
      <w:r w:rsidRPr="00D07011">
        <w:rPr>
          <w:rFonts w:asciiTheme="majorEastAsia" w:eastAsiaTheme="majorEastAsia" w:hAnsiTheme="majorEastAsia" w:hint="eastAsia"/>
          <w:sz w:val="20"/>
          <w:szCs w:val="20"/>
          <w:lang w:eastAsia="ja-JP"/>
        </w:rPr>
        <w:t>人日</w:t>
      </w:r>
      <w:r w:rsidRPr="00D07011">
        <w:rPr>
          <w:rFonts w:asciiTheme="majorEastAsia" w:eastAsiaTheme="majorEastAsia" w:hAnsiTheme="majorEastAsia" w:hint="eastAsia"/>
          <w:sz w:val="20"/>
          <w:szCs w:val="20"/>
        </w:rPr>
        <w:t>）</w:t>
      </w:r>
    </w:p>
    <w:tbl>
      <w:tblPr>
        <w:tblW w:w="8038" w:type="dxa"/>
        <w:tblInd w:w="979"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1DD2191B" w14:textId="77777777" w:rsidTr="00AE7F5E">
        <w:trPr>
          <w:trHeight w:val="5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7E189F"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0D837497"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71C7CD5"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AED9ECA"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38F19A0D"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FC981"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41662B78" w14:textId="77777777" w:rsidTr="00AE7F5E">
        <w:trPr>
          <w:trHeight w:val="340"/>
        </w:trPr>
        <w:tc>
          <w:tcPr>
            <w:tcW w:w="1276" w:type="dxa"/>
            <w:tcBorders>
              <w:top w:val="nil"/>
              <w:left w:val="single" w:sz="4" w:space="0" w:color="auto"/>
              <w:bottom w:val="single" w:sz="4" w:space="0" w:color="auto"/>
              <w:right w:val="nil"/>
            </w:tcBorders>
            <w:shd w:val="clear" w:color="auto" w:fill="auto"/>
            <w:noWrap/>
            <w:vAlign w:val="center"/>
            <w:hideMark/>
          </w:tcPr>
          <w:p w14:paraId="2019DFFA"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量の見込み</w:t>
            </w:r>
          </w:p>
        </w:tc>
        <w:tc>
          <w:tcPr>
            <w:tcW w:w="1352" w:type="dxa"/>
            <w:tcBorders>
              <w:top w:val="nil"/>
              <w:left w:val="single" w:sz="4" w:space="0" w:color="auto"/>
              <w:bottom w:val="single" w:sz="4" w:space="0" w:color="auto"/>
              <w:right w:val="single" w:sz="4" w:space="0" w:color="auto"/>
            </w:tcBorders>
            <w:shd w:val="clear" w:color="auto" w:fill="auto"/>
            <w:noWrap/>
            <w:vAlign w:val="center"/>
          </w:tcPr>
          <w:p w14:paraId="1BB23205"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500</w:t>
            </w:r>
          </w:p>
        </w:tc>
        <w:tc>
          <w:tcPr>
            <w:tcW w:w="1352" w:type="dxa"/>
            <w:tcBorders>
              <w:top w:val="nil"/>
              <w:left w:val="nil"/>
              <w:bottom w:val="single" w:sz="4" w:space="0" w:color="auto"/>
              <w:right w:val="single" w:sz="4" w:space="0" w:color="auto"/>
            </w:tcBorders>
            <w:shd w:val="clear" w:color="auto" w:fill="auto"/>
            <w:noWrap/>
            <w:vAlign w:val="center"/>
          </w:tcPr>
          <w:p w14:paraId="1E35A623"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486</w:t>
            </w:r>
          </w:p>
        </w:tc>
        <w:tc>
          <w:tcPr>
            <w:tcW w:w="1353" w:type="dxa"/>
            <w:tcBorders>
              <w:top w:val="nil"/>
              <w:left w:val="nil"/>
              <w:bottom w:val="single" w:sz="4" w:space="0" w:color="auto"/>
              <w:right w:val="single" w:sz="4" w:space="0" w:color="auto"/>
            </w:tcBorders>
            <w:shd w:val="clear" w:color="auto" w:fill="auto"/>
            <w:noWrap/>
            <w:vAlign w:val="center"/>
          </w:tcPr>
          <w:p w14:paraId="0B3348A9"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472</w:t>
            </w:r>
          </w:p>
        </w:tc>
        <w:tc>
          <w:tcPr>
            <w:tcW w:w="1352" w:type="dxa"/>
            <w:tcBorders>
              <w:top w:val="nil"/>
              <w:left w:val="nil"/>
              <w:bottom w:val="single" w:sz="4" w:space="0" w:color="auto"/>
              <w:right w:val="single" w:sz="4" w:space="0" w:color="auto"/>
            </w:tcBorders>
            <w:shd w:val="clear" w:color="auto" w:fill="auto"/>
            <w:noWrap/>
            <w:vAlign w:val="center"/>
          </w:tcPr>
          <w:p w14:paraId="49773ADC"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46</w:t>
            </w:r>
            <w:r w:rsidRPr="00D07011">
              <w:rPr>
                <w:rFonts w:ascii="ＭＳ ゴシック" w:eastAsia="ＭＳ ゴシック" w:hAnsi="ＭＳ ゴシック" w:cs="ＭＳ Ｐゴシック" w:hint="eastAsia"/>
                <w:kern w:val="0"/>
                <w:sz w:val="20"/>
                <w:szCs w:val="18"/>
              </w:rPr>
              <w:t>2</w:t>
            </w:r>
          </w:p>
        </w:tc>
        <w:tc>
          <w:tcPr>
            <w:tcW w:w="1353" w:type="dxa"/>
            <w:tcBorders>
              <w:top w:val="nil"/>
              <w:left w:val="nil"/>
              <w:bottom w:val="single" w:sz="4" w:space="0" w:color="auto"/>
              <w:right w:val="single" w:sz="4" w:space="0" w:color="auto"/>
            </w:tcBorders>
            <w:shd w:val="clear" w:color="auto" w:fill="auto"/>
            <w:noWrap/>
            <w:vAlign w:val="center"/>
          </w:tcPr>
          <w:p w14:paraId="7E19DDF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449</w:t>
            </w:r>
          </w:p>
        </w:tc>
      </w:tr>
      <w:tr w:rsidR="00715254" w:rsidRPr="00D07011" w14:paraId="076E2BC9"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079E7E7A"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確保の内容</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6C6AA"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500</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0FE05861"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486</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2CAB34F1"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472</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3F1AC1C4"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46</w:t>
            </w:r>
            <w:r w:rsidRPr="00D07011">
              <w:rPr>
                <w:rFonts w:ascii="ＭＳ ゴシック" w:eastAsia="ＭＳ ゴシック" w:hAnsi="ＭＳ ゴシック" w:cs="ＭＳ Ｐゴシック" w:hint="eastAsia"/>
                <w:kern w:val="0"/>
                <w:sz w:val="20"/>
                <w:szCs w:val="18"/>
              </w:rPr>
              <w:t>2</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0088493C"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449</w:t>
            </w:r>
          </w:p>
        </w:tc>
      </w:tr>
      <w:tr w:rsidR="00715254" w:rsidRPr="00D07011" w14:paraId="659BFD12"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28927F36"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6FAA5"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322</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4D6A5ABA"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352</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04277E68"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241</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7A291C11"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302</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626B289" w14:textId="77777777" w:rsidR="00715254" w:rsidRPr="00D07011" w:rsidRDefault="00715254" w:rsidP="00715254">
            <w:pPr>
              <w:wordWrap w:val="0"/>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382</w:t>
            </w:r>
          </w:p>
        </w:tc>
      </w:tr>
      <w:tr w:rsidR="00715254" w:rsidRPr="00D07011" w14:paraId="4609DA87"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2C488A6F" w14:textId="77777777" w:rsidR="00715254" w:rsidRPr="00D07011" w:rsidRDefault="00715254" w:rsidP="00715254">
            <w:pPr>
              <w:spacing w:line="240" w:lineRule="exact"/>
              <w:jc w:val="center"/>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差</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39791"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 xml:space="preserve"> 178</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1D0A8E50"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r w:rsidRPr="00D07011">
              <w:rPr>
                <w:rFonts w:ascii="ＭＳ ゴシック" w:eastAsia="ＭＳ ゴシック" w:hAnsi="ＭＳ ゴシック" w:cs="ＭＳ Ｐゴシック" w:hint="eastAsia"/>
                <w:kern w:val="0"/>
                <w:sz w:val="20"/>
                <w:szCs w:val="18"/>
                <w:lang w:eastAsia="ja-JP"/>
              </w:rPr>
              <w:t>134</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3902579F"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2</w:t>
            </w:r>
            <w:r w:rsidRPr="00D07011">
              <w:rPr>
                <w:rFonts w:ascii="ＭＳ ゴシック" w:eastAsia="ＭＳ ゴシック" w:hAnsi="ＭＳ ゴシック" w:cs="ＭＳ Ｐゴシック" w:hint="eastAsia"/>
                <w:kern w:val="0"/>
                <w:sz w:val="20"/>
                <w:szCs w:val="18"/>
                <w:lang w:eastAsia="ja-JP"/>
              </w:rPr>
              <w:t>31</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29E8505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r w:rsidRPr="00D07011">
              <w:rPr>
                <w:rFonts w:ascii="ＭＳ ゴシック" w:eastAsia="ＭＳ ゴシック" w:hAnsi="ＭＳ ゴシック" w:cs="ＭＳ Ｐゴシック" w:hint="eastAsia"/>
                <w:kern w:val="0"/>
                <w:sz w:val="20"/>
                <w:szCs w:val="18"/>
                <w:lang w:eastAsia="ja-JP"/>
              </w:rPr>
              <w:t>160</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505E204C" w14:textId="77777777" w:rsidR="00715254" w:rsidRPr="00D07011" w:rsidRDefault="00715254" w:rsidP="00715254">
            <w:pPr>
              <w:wordWrap w:val="0"/>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67</w:t>
            </w:r>
          </w:p>
        </w:tc>
      </w:tr>
    </w:tbl>
    <w:p w14:paraId="03113B7F" w14:textId="77777777" w:rsidR="00715254" w:rsidRPr="00D07011" w:rsidRDefault="00715254" w:rsidP="0020055C">
      <w:pPr>
        <w:spacing w:line="240" w:lineRule="exact"/>
        <w:ind w:firstLineChars="472" w:firstLine="85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差（過不足）＝確保の内容－実績</w:t>
      </w:r>
    </w:p>
    <w:p w14:paraId="4724316E" w14:textId="77777777" w:rsidR="00715254" w:rsidRPr="00D07011" w:rsidRDefault="00715254" w:rsidP="0020055C">
      <w:pPr>
        <w:spacing w:line="240" w:lineRule="exact"/>
        <w:ind w:firstLineChars="472" w:firstLine="850"/>
        <w:rPr>
          <w:lang w:eastAsia="ja-JP"/>
        </w:rPr>
      </w:pPr>
      <w:r w:rsidRPr="00D07011">
        <w:rPr>
          <w:rFonts w:ascii="ＭＳ ゴシック" w:eastAsia="ＭＳ ゴシック" w:hAnsi="ＭＳ ゴシック" w:hint="eastAsia"/>
          <w:sz w:val="18"/>
        </w:rPr>
        <w:t>※</w:t>
      </w:r>
      <w:r w:rsidR="00F61D26">
        <w:rPr>
          <w:rFonts w:ascii="ＭＳ ゴシック" w:eastAsia="ＭＳ ゴシック" w:hAnsi="ＭＳ ゴシック" w:hint="eastAsia"/>
          <w:sz w:val="18"/>
          <w:lang w:eastAsia="ja-JP"/>
        </w:rPr>
        <w:t>令和</w:t>
      </w:r>
      <w:r w:rsidRPr="00D07011">
        <w:rPr>
          <w:rFonts w:ascii="ＭＳ ゴシック" w:eastAsia="ＭＳ ゴシック" w:hAnsi="ＭＳ ゴシック" w:hint="eastAsia"/>
          <w:sz w:val="18"/>
          <w:lang w:eastAsia="ja-JP"/>
        </w:rPr>
        <w:t>元年度(2019年度)の実績は見込み値です</w:t>
      </w:r>
    </w:p>
    <w:p w14:paraId="52892EF1" w14:textId="77777777" w:rsidR="00A45250" w:rsidRPr="00D07011" w:rsidRDefault="00A45250" w:rsidP="00715254">
      <w:pPr>
        <w:rPr>
          <w:rFonts w:asciiTheme="majorEastAsia" w:eastAsiaTheme="majorEastAsia" w:hAnsiTheme="majorEastAsia"/>
          <w:lang w:eastAsia="ja-JP"/>
        </w:rPr>
      </w:pPr>
    </w:p>
    <w:p w14:paraId="73DAA632" w14:textId="77777777" w:rsidR="00715254" w:rsidRPr="00D07011" w:rsidRDefault="00715254" w:rsidP="00715254">
      <w:pPr>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　　</w:t>
      </w:r>
      <w:r w:rsidR="00AE7F5E" w:rsidRPr="00D07011">
        <w:rPr>
          <w:rFonts w:asciiTheme="majorEastAsia" w:eastAsiaTheme="majorEastAsia" w:hAnsiTheme="majorEastAsia" w:hint="eastAsia"/>
          <w:lang w:eastAsia="ja-JP"/>
        </w:rPr>
        <w:t xml:space="preserve">　</w:t>
      </w:r>
      <w:r w:rsidRPr="00D07011">
        <w:rPr>
          <w:rFonts w:asciiTheme="majorEastAsia" w:eastAsiaTheme="majorEastAsia" w:hAnsiTheme="majorEastAsia" w:hint="eastAsia"/>
          <w:lang w:eastAsia="ja-JP"/>
        </w:rPr>
        <w:t>【評価】</w:t>
      </w:r>
    </w:p>
    <w:tbl>
      <w:tblPr>
        <w:tblStyle w:val="a3"/>
        <w:tblW w:w="0" w:type="auto"/>
        <w:tblInd w:w="988" w:type="dxa"/>
        <w:tblLook w:val="04A0" w:firstRow="1" w:lastRow="0" w:firstColumn="1" w:lastColumn="0" w:noHBand="0" w:noVBand="1"/>
      </w:tblPr>
      <w:tblGrid>
        <w:gridCol w:w="8395"/>
      </w:tblGrid>
      <w:tr w:rsidR="00715254" w:rsidRPr="00D07011" w14:paraId="35BDCF09" w14:textId="77777777" w:rsidTr="00AE7F5E">
        <w:trPr>
          <w:trHeight w:val="554"/>
        </w:trPr>
        <w:tc>
          <w:tcPr>
            <w:tcW w:w="8395" w:type="dxa"/>
            <w:vAlign w:val="center"/>
          </w:tcPr>
          <w:p w14:paraId="2626B36B" w14:textId="77777777" w:rsidR="00715254" w:rsidRPr="00D07011" w:rsidRDefault="00715254" w:rsidP="00715254">
            <w:pPr>
              <w:rPr>
                <w:rFonts w:asciiTheme="majorEastAsia" w:eastAsiaTheme="majorEastAsia" w:hAnsiTheme="majorEastAsia"/>
                <w:lang w:eastAsia="ja-JP"/>
              </w:rPr>
            </w:pPr>
            <w:r w:rsidRPr="00D07011">
              <w:rPr>
                <w:rFonts w:asciiTheme="majorEastAsia" w:eastAsiaTheme="majorEastAsia" w:hAnsiTheme="majorEastAsia" w:hint="eastAsia"/>
                <w:szCs w:val="30"/>
                <w:lang w:eastAsia="ja-JP"/>
              </w:rPr>
              <w:t>病児保育室</w:t>
            </w:r>
            <w:r w:rsidR="005915A9" w:rsidRPr="00D07011">
              <w:rPr>
                <w:rFonts w:asciiTheme="majorEastAsia" w:eastAsiaTheme="majorEastAsia" w:hAnsiTheme="majorEastAsia" w:hint="eastAsia"/>
                <w:szCs w:val="30"/>
                <w:lang w:eastAsia="ja-JP"/>
              </w:rPr>
              <w:t>１</w:t>
            </w:r>
            <w:r w:rsidRPr="00D07011">
              <w:rPr>
                <w:rFonts w:asciiTheme="majorEastAsia" w:eastAsiaTheme="majorEastAsia" w:hAnsiTheme="majorEastAsia" w:hint="eastAsia"/>
                <w:szCs w:val="30"/>
                <w:lang w:eastAsia="ja-JP"/>
              </w:rPr>
              <w:t>か所で実施しています。</w:t>
            </w:r>
          </w:p>
        </w:tc>
      </w:tr>
    </w:tbl>
    <w:p w14:paraId="4DBC6AD4" w14:textId="77777777" w:rsidR="00715254" w:rsidRPr="00D07011" w:rsidRDefault="00715254" w:rsidP="00715254">
      <w:pPr>
        <w:rPr>
          <w:rFonts w:asciiTheme="majorEastAsia" w:eastAsiaTheme="majorEastAsia" w:hAnsiTheme="majorEastAsia"/>
          <w:lang w:eastAsia="ja-JP"/>
        </w:rPr>
      </w:pPr>
    </w:p>
    <w:p w14:paraId="505B29B2"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②第２期計画期間におけるニーズ量（量の見込み）と確保方策（計画）</w:t>
      </w:r>
    </w:p>
    <w:p w14:paraId="545B73F8"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（ア）ニーズ調査結果に基づき算出したニーズ量</w:t>
      </w:r>
    </w:p>
    <w:p w14:paraId="537CD6EC"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32832" behindDoc="0" locked="0" layoutInCell="1" allowOverlap="1" wp14:anchorId="36D824EE" wp14:editId="1D0D9382">
                <wp:simplePos x="0" y="0"/>
                <wp:positionH relativeFrom="column">
                  <wp:posOffset>488315</wp:posOffset>
                </wp:positionH>
                <wp:positionV relativeFrom="paragraph">
                  <wp:posOffset>22225</wp:posOffset>
                </wp:positionV>
                <wp:extent cx="5311140" cy="576000"/>
                <wp:effectExtent l="0" t="0" r="22860" b="14605"/>
                <wp:wrapNone/>
                <wp:docPr id="956" name="角丸四角形 956"/>
                <wp:cNvGraphicFramePr/>
                <a:graphic xmlns:a="http://schemas.openxmlformats.org/drawingml/2006/main">
                  <a:graphicData uri="http://schemas.microsoft.com/office/word/2010/wordprocessingShape">
                    <wps:wsp>
                      <wps:cNvSpPr/>
                      <wps:spPr>
                        <a:xfrm>
                          <a:off x="0" y="0"/>
                          <a:ext cx="5311140" cy="576000"/>
                        </a:xfrm>
                        <a:prstGeom prst="roundRect">
                          <a:avLst>
                            <a:gd name="adj" fmla="val 10158"/>
                          </a:avLst>
                        </a:prstGeom>
                        <a:solidFill>
                          <a:sysClr val="window" lastClr="FFFFFF"/>
                        </a:solidFill>
                        <a:ln w="9525" cap="flat" cmpd="sng" algn="ctr">
                          <a:solidFill>
                            <a:sysClr val="windowText" lastClr="000000"/>
                          </a:solidFill>
                          <a:prstDash val="solid"/>
                        </a:ln>
                        <a:effectLst/>
                      </wps:spPr>
                      <wps:txbx>
                        <w:txbxContent>
                          <w:p w14:paraId="14B674C6"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8A3FBE">
                              <w:rPr>
                                <w:rFonts w:ascii="HG丸ｺﾞｼｯｸM-PRO" w:eastAsia="HG丸ｺﾞｼｯｸM-PRO" w:hAnsi="HG丸ｺﾞｼｯｸM-PRO" w:hint="eastAsia"/>
                                <w:color w:val="000000" w:themeColor="text1"/>
                                <w:sz w:val="20"/>
                                <w:lang w:eastAsia="ja-JP"/>
                              </w:rPr>
                              <w:t>Ａ</w:t>
                            </w:r>
                            <w:r>
                              <w:rPr>
                                <w:rFonts w:ascii="HG丸ｺﾞｼｯｸM-PRO" w:eastAsia="HG丸ｺﾞｼｯｸM-PRO" w:hAnsi="HG丸ｺﾞｼｯｸM-PRO" w:hint="eastAsia"/>
                                <w:color w:val="000000" w:themeColor="text1"/>
                                <w:sz w:val="20"/>
                                <w:lang w:eastAsia="ja-JP"/>
                              </w:rPr>
                              <w:t>・</w:t>
                            </w:r>
                            <w:r w:rsidRPr="008A3FBE">
                              <w:rPr>
                                <w:rFonts w:ascii="HG丸ｺﾞｼｯｸM-PRO" w:eastAsia="HG丸ｺﾞｼｯｸM-PRO" w:hAnsi="HG丸ｺﾞｼｯｸM-PRO" w:hint="eastAsia"/>
                                <w:color w:val="000000" w:themeColor="text1"/>
                                <w:sz w:val="20"/>
                                <w:lang w:eastAsia="ja-JP"/>
                              </w:rPr>
                              <w:t>Ｂ</w:t>
                            </w:r>
                            <w:r>
                              <w:rPr>
                                <w:rFonts w:ascii="HG丸ｺﾞｼｯｸM-PRO" w:eastAsia="HG丸ｺﾞｼｯｸM-PRO" w:hAnsi="HG丸ｺﾞｼｯｸM-PRO" w:hint="eastAsia"/>
                                <w:color w:val="000000" w:themeColor="text1"/>
                                <w:sz w:val="20"/>
                                <w:lang w:eastAsia="ja-JP"/>
                              </w:rPr>
                              <w:t>・</w:t>
                            </w:r>
                            <w:r w:rsidRPr="008A3FBE">
                              <w:rPr>
                                <w:rFonts w:ascii="HG丸ｺﾞｼｯｸM-PRO" w:eastAsia="HG丸ｺﾞｼｯｸM-PRO" w:hAnsi="HG丸ｺﾞｼｯｸM-PRO" w:hint="eastAsia"/>
                                <w:color w:val="000000" w:themeColor="text1"/>
                                <w:sz w:val="20"/>
                                <w:lang w:eastAsia="ja-JP"/>
                              </w:rPr>
                              <w:t>Ｃ</w:t>
                            </w:r>
                            <w:r>
                              <w:rPr>
                                <w:rFonts w:ascii="HG丸ｺﾞｼｯｸM-PRO" w:eastAsia="HG丸ｺﾞｼｯｸM-PRO" w:hAnsi="HG丸ｺﾞｼｯｸM-PRO" w:hint="eastAsia"/>
                                <w:color w:val="000000" w:themeColor="text1"/>
                                <w:sz w:val="20"/>
                                <w:lang w:eastAsia="ja-JP"/>
                              </w:rPr>
                              <w:t>・</w:t>
                            </w:r>
                            <w:r w:rsidRPr="008A3FBE">
                              <w:rPr>
                                <w:rFonts w:ascii="HG丸ｺﾞｼｯｸM-PRO" w:eastAsia="HG丸ｺﾞｼｯｸM-PRO" w:hAnsi="HG丸ｺﾞｼｯｸM-PRO" w:hint="eastAsia"/>
                                <w:color w:val="000000" w:themeColor="text1"/>
                                <w:sz w:val="20"/>
                                <w:lang w:eastAsia="ja-JP"/>
                              </w:rPr>
                              <w:t>Ｅ</w:t>
                            </w:r>
                          </w:p>
                          <w:p w14:paraId="36AA8115"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Pr>
                                <w:rFonts w:ascii="HG丸ｺﾞｼｯｸM-PRO" w:eastAsia="HG丸ｺﾞｼｯｸM-PRO" w:hAnsi="HG丸ｺﾞｼｯｸM-PRO" w:hint="eastAsia"/>
                                <w:color w:val="000000" w:themeColor="text1"/>
                                <w:sz w:val="20"/>
                                <w:lang w:eastAsia="ja-JP"/>
                              </w:rPr>
                              <w:t>０～５</w:t>
                            </w:r>
                            <w:r w:rsidRPr="005B3DF8">
                              <w:rPr>
                                <w:rFonts w:ascii="HG丸ｺﾞｼｯｸM-PRO" w:eastAsia="HG丸ｺﾞｼｯｸM-PRO" w:hAnsi="HG丸ｺﾞｼｯｸM-PRO" w:hint="eastAsia"/>
                                <w:color w:val="000000" w:themeColor="text1"/>
                                <w:sz w:val="20"/>
                                <w:lang w:eastAsia="ja-JP"/>
                              </w:rPr>
                              <w:t>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824EE" id="角丸四角形 956" o:spid="_x0000_s1210" style="position:absolute;left:0;text-align:left;margin-left:38.45pt;margin-top:1.75pt;width:418.2pt;height:45.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" fillcolor="window" strokecolor="windowText">
                <v:textbox>
                  <w:txbxContent>
                    <w:p w14:paraId="14B674C6"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sidRPr="008A3FBE">
                        <w:rPr>
                          <w:rFonts w:ascii="HG丸ｺﾞｼｯｸM-PRO" w:eastAsia="HG丸ｺﾞｼｯｸM-PRO" w:hAnsi="HG丸ｺﾞｼｯｸM-PRO" w:hint="eastAsia"/>
                          <w:color w:val="000000" w:themeColor="text1"/>
                          <w:sz w:val="20"/>
                          <w:lang w:eastAsia="ja-JP"/>
                        </w:rPr>
                        <w:t>Ａ</w:t>
                      </w:r>
                      <w:r>
                        <w:rPr>
                          <w:rFonts w:ascii="HG丸ｺﾞｼｯｸM-PRO" w:eastAsia="HG丸ｺﾞｼｯｸM-PRO" w:hAnsi="HG丸ｺﾞｼｯｸM-PRO" w:hint="eastAsia"/>
                          <w:color w:val="000000" w:themeColor="text1"/>
                          <w:sz w:val="20"/>
                          <w:lang w:eastAsia="ja-JP"/>
                        </w:rPr>
                        <w:t>・</w:t>
                      </w:r>
                      <w:r w:rsidRPr="008A3FBE">
                        <w:rPr>
                          <w:rFonts w:ascii="HG丸ｺﾞｼｯｸM-PRO" w:eastAsia="HG丸ｺﾞｼｯｸM-PRO" w:hAnsi="HG丸ｺﾞｼｯｸM-PRO" w:hint="eastAsia"/>
                          <w:color w:val="000000" w:themeColor="text1"/>
                          <w:sz w:val="20"/>
                          <w:lang w:eastAsia="ja-JP"/>
                        </w:rPr>
                        <w:t>Ｂ</w:t>
                      </w:r>
                      <w:r>
                        <w:rPr>
                          <w:rFonts w:ascii="HG丸ｺﾞｼｯｸM-PRO" w:eastAsia="HG丸ｺﾞｼｯｸM-PRO" w:hAnsi="HG丸ｺﾞｼｯｸM-PRO" w:hint="eastAsia"/>
                          <w:color w:val="000000" w:themeColor="text1"/>
                          <w:sz w:val="20"/>
                          <w:lang w:eastAsia="ja-JP"/>
                        </w:rPr>
                        <w:t>・</w:t>
                      </w:r>
                      <w:r w:rsidRPr="008A3FBE">
                        <w:rPr>
                          <w:rFonts w:ascii="HG丸ｺﾞｼｯｸM-PRO" w:eastAsia="HG丸ｺﾞｼｯｸM-PRO" w:hAnsi="HG丸ｺﾞｼｯｸM-PRO" w:hint="eastAsia"/>
                          <w:color w:val="000000" w:themeColor="text1"/>
                          <w:sz w:val="20"/>
                          <w:lang w:eastAsia="ja-JP"/>
                        </w:rPr>
                        <w:t>Ｃ</w:t>
                      </w:r>
                      <w:r>
                        <w:rPr>
                          <w:rFonts w:ascii="HG丸ｺﾞｼｯｸM-PRO" w:eastAsia="HG丸ｺﾞｼｯｸM-PRO" w:hAnsi="HG丸ｺﾞｼｯｸM-PRO" w:hint="eastAsia"/>
                          <w:color w:val="000000" w:themeColor="text1"/>
                          <w:sz w:val="20"/>
                          <w:lang w:eastAsia="ja-JP"/>
                        </w:rPr>
                        <w:t>・</w:t>
                      </w:r>
                      <w:r w:rsidRPr="008A3FBE">
                        <w:rPr>
                          <w:rFonts w:ascii="HG丸ｺﾞｼｯｸM-PRO" w:eastAsia="HG丸ｺﾞｼｯｸM-PRO" w:hAnsi="HG丸ｺﾞｼｯｸM-PRO" w:hint="eastAsia"/>
                          <w:color w:val="000000" w:themeColor="text1"/>
                          <w:sz w:val="20"/>
                          <w:lang w:eastAsia="ja-JP"/>
                        </w:rPr>
                        <w:t>Ｅ</w:t>
                      </w:r>
                    </w:p>
                    <w:p w14:paraId="36AA8115"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Pr>
                          <w:rFonts w:ascii="HG丸ｺﾞｼｯｸM-PRO" w:eastAsia="HG丸ｺﾞｼｯｸM-PRO" w:hAnsi="HG丸ｺﾞｼｯｸM-PRO" w:hint="eastAsia"/>
                          <w:color w:val="000000" w:themeColor="text1"/>
                          <w:sz w:val="20"/>
                          <w:lang w:eastAsia="ja-JP"/>
                        </w:rPr>
                        <w:t>０～５</w:t>
                      </w:r>
                      <w:r w:rsidRPr="005B3DF8">
                        <w:rPr>
                          <w:rFonts w:ascii="HG丸ｺﾞｼｯｸM-PRO" w:eastAsia="HG丸ｺﾞｼｯｸM-PRO" w:hAnsi="HG丸ｺﾞｼｯｸM-PRO" w:hint="eastAsia"/>
                          <w:color w:val="000000" w:themeColor="text1"/>
                          <w:sz w:val="20"/>
                          <w:lang w:eastAsia="ja-JP"/>
                        </w:rPr>
                        <w:t>歳</w:t>
                      </w:r>
                    </w:p>
                  </w:txbxContent>
                </v:textbox>
              </v:roundrect>
            </w:pict>
          </mc:Fallback>
        </mc:AlternateContent>
      </w:r>
    </w:p>
    <w:p w14:paraId="774DEFCD"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03F58409" w14:textId="77777777" w:rsidR="00715254" w:rsidRPr="00D07011" w:rsidRDefault="00715254" w:rsidP="00715254">
      <w:pPr>
        <w:rPr>
          <w:rFonts w:asciiTheme="minorEastAsia" w:eastAsiaTheme="minorEastAsia" w:hAnsiTheme="minorEastAsia" w:cs="メイリオ"/>
          <w:lang w:eastAsia="ja-JP"/>
        </w:rPr>
      </w:pPr>
    </w:p>
    <w:p w14:paraId="7CD70AC8" w14:textId="77777777" w:rsidR="00715254" w:rsidRPr="00D07011" w:rsidRDefault="003E1DAF" w:rsidP="003E1DAF">
      <w:pPr>
        <w:spacing w:line="0" w:lineRule="atLeast"/>
        <w:ind w:firstLineChars="400" w:firstLine="840"/>
        <w:jc w:val="both"/>
        <w:rPr>
          <w:rFonts w:ascii="メイリオ" w:eastAsia="メイリオ" w:hAnsi="メイリオ" w:cs="メイリオ"/>
          <w:lang w:eastAsia="ja-JP"/>
        </w:rPr>
      </w:pPr>
      <w:r w:rsidRPr="00D07011">
        <w:rPr>
          <w:rFonts w:asciiTheme="minorEastAsia" w:eastAsiaTheme="minorEastAsia" w:hAnsiTheme="minorEastAsia" w:hint="eastAsia"/>
          <w:sz w:val="21"/>
          <w:szCs w:val="21"/>
          <w:lang w:eastAsia="ja-JP"/>
        </w:rPr>
        <w:t xml:space="preserve">【ニーズ量】　</w:t>
      </w:r>
      <w:r>
        <w:rPr>
          <w:rFonts w:asciiTheme="minorEastAsia" w:eastAsiaTheme="minorEastAsia" w:hAnsiTheme="minorEastAsia" w:hint="eastAsia"/>
          <w:sz w:val="21"/>
          <w:szCs w:val="21"/>
          <w:lang w:eastAsia="ja-JP"/>
        </w:rPr>
        <w:t xml:space="preserve">　　　　　　　　　　　　　　　　　　　　　　　　</w:t>
      </w:r>
      <w:r w:rsidR="00715254" w:rsidRPr="00D07011">
        <w:rPr>
          <w:rFonts w:asciiTheme="majorEastAsia" w:eastAsiaTheme="majorEastAsia" w:hAnsiTheme="majorEastAsia" w:hint="eastAsia"/>
          <w:sz w:val="20"/>
          <w:szCs w:val="21"/>
        </w:rPr>
        <w:t>（単位：</w:t>
      </w:r>
      <w:r w:rsidR="00715254" w:rsidRPr="00D07011">
        <w:rPr>
          <w:rFonts w:asciiTheme="majorEastAsia" w:eastAsiaTheme="majorEastAsia" w:hAnsiTheme="majorEastAsia" w:hint="eastAsia"/>
          <w:sz w:val="20"/>
          <w:szCs w:val="21"/>
          <w:lang w:eastAsia="ja-JP"/>
        </w:rPr>
        <w:t>人日</w:t>
      </w:r>
      <w:r w:rsidR="00715254" w:rsidRPr="00D07011">
        <w:rPr>
          <w:rFonts w:asciiTheme="majorEastAsia" w:eastAsiaTheme="majorEastAsia" w:hAnsiTheme="majorEastAsia" w:hint="eastAsia"/>
          <w:sz w:val="20"/>
          <w:szCs w:val="21"/>
        </w:rPr>
        <w:t>）</w:t>
      </w:r>
    </w:p>
    <w:tbl>
      <w:tblPr>
        <w:tblW w:w="7810" w:type="dxa"/>
        <w:tblInd w:w="979"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3614AEC5" w14:textId="77777777" w:rsidTr="00AE7F5E">
        <w:trPr>
          <w:trHeight w:val="445"/>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C59FBA" w14:textId="77777777" w:rsidR="00715254" w:rsidRPr="00D07011" w:rsidRDefault="00715254" w:rsidP="00715254">
            <w:pPr>
              <w:spacing w:line="0" w:lineRule="atLeas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188D933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0A54728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4B97F13"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3B4CEF4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184DF99"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3182B1C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DEAAD73"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2F0D21A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07D0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4A583C78"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56D8E8D3"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199FA"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rPr>
              <w:t>市全体</w:t>
            </w:r>
          </w:p>
        </w:tc>
        <w:tc>
          <w:tcPr>
            <w:tcW w:w="1320" w:type="dxa"/>
            <w:tcBorders>
              <w:top w:val="single" w:sz="4" w:space="0" w:color="auto"/>
              <w:left w:val="nil"/>
              <w:bottom w:val="single" w:sz="4" w:space="0" w:color="auto"/>
              <w:right w:val="nil"/>
            </w:tcBorders>
            <w:shd w:val="clear" w:color="auto" w:fill="auto"/>
            <w:vAlign w:val="center"/>
          </w:tcPr>
          <w:p w14:paraId="50FCE09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4,038</w:t>
            </w:r>
          </w:p>
        </w:tc>
        <w:tc>
          <w:tcPr>
            <w:tcW w:w="1320" w:type="dxa"/>
            <w:tcBorders>
              <w:top w:val="single" w:sz="4" w:space="0" w:color="auto"/>
              <w:left w:val="single" w:sz="4" w:space="0" w:color="auto"/>
              <w:bottom w:val="single" w:sz="4" w:space="0" w:color="auto"/>
              <w:right w:val="nil"/>
            </w:tcBorders>
            <w:shd w:val="clear" w:color="auto" w:fill="auto"/>
            <w:vAlign w:val="center"/>
          </w:tcPr>
          <w:p w14:paraId="103FDED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3,923</w:t>
            </w:r>
          </w:p>
        </w:tc>
        <w:tc>
          <w:tcPr>
            <w:tcW w:w="1320" w:type="dxa"/>
            <w:tcBorders>
              <w:top w:val="single" w:sz="4" w:space="0" w:color="auto"/>
              <w:left w:val="single" w:sz="4" w:space="0" w:color="auto"/>
              <w:bottom w:val="single" w:sz="4" w:space="0" w:color="auto"/>
              <w:right w:val="nil"/>
            </w:tcBorders>
            <w:shd w:val="clear" w:color="auto" w:fill="auto"/>
            <w:vAlign w:val="center"/>
          </w:tcPr>
          <w:p w14:paraId="7D5582FF"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3,790</w:t>
            </w:r>
          </w:p>
        </w:tc>
        <w:tc>
          <w:tcPr>
            <w:tcW w:w="1320" w:type="dxa"/>
            <w:tcBorders>
              <w:top w:val="single" w:sz="4" w:space="0" w:color="auto"/>
              <w:left w:val="single" w:sz="4" w:space="0" w:color="auto"/>
              <w:bottom w:val="single" w:sz="4" w:space="0" w:color="auto"/>
              <w:right w:val="nil"/>
            </w:tcBorders>
            <w:shd w:val="clear" w:color="auto" w:fill="auto"/>
            <w:vAlign w:val="center"/>
          </w:tcPr>
          <w:p w14:paraId="548F721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3,711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E19979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3,632</w:t>
            </w:r>
          </w:p>
        </w:tc>
      </w:tr>
    </w:tbl>
    <w:p w14:paraId="5A68BB3F" w14:textId="77777777" w:rsidR="004341C0" w:rsidRPr="00D07011" w:rsidRDefault="004341C0">
      <w:pPr>
        <w:rPr>
          <w:rFonts w:ascii="ＭＳ ゴシック" w:eastAsia="ＭＳ ゴシック" w:hAnsi="ＭＳ ゴシック"/>
          <w:lang w:eastAsia="ja-JP"/>
        </w:rPr>
      </w:pPr>
    </w:p>
    <w:p w14:paraId="7EE43C7F"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（イ）量の見込みと確保の方策</w:t>
      </w:r>
    </w:p>
    <w:p w14:paraId="14F1C176" w14:textId="77777777" w:rsidR="00715254" w:rsidRPr="00D07011" w:rsidRDefault="00715254" w:rsidP="00715254">
      <w:pPr>
        <w:ind w:leftChars="400" w:left="880" w:firstLineChars="100" w:firstLine="220"/>
        <w:rPr>
          <w:lang w:eastAsia="ja-JP"/>
        </w:rPr>
      </w:pPr>
      <w:r w:rsidRPr="00D07011">
        <w:rPr>
          <w:rFonts w:hint="eastAsia"/>
          <w:lang w:eastAsia="ja-JP"/>
        </w:rPr>
        <w:t>過去の実績値に比べニーズが過大となっていることから、平成27年度(2015年度)から</w:t>
      </w:r>
      <w:r w:rsidR="009B1C26" w:rsidRPr="00D07011">
        <w:rPr>
          <w:rFonts w:hint="eastAsia"/>
          <w:lang w:eastAsia="ja-JP"/>
        </w:rPr>
        <w:t>平成</w:t>
      </w:r>
      <w:r w:rsidRPr="00D07011">
        <w:rPr>
          <w:rFonts w:hint="eastAsia"/>
          <w:lang w:eastAsia="ja-JP"/>
        </w:rPr>
        <w:t>30年度(2018年度)の実績値から各年度の利用率（病児・病後児事業利用者÷０～５歳児人口）を算出し、その最大値を令和２年度以降の０～５歳児の推計児童数に乗じて算出した数値を量の見込みとしました。</w:t>
      </w:r>
    </w:p>
    <w:p w14:paraId="19977FF2" w14:textId="77777777" w:rsidR="00715254" w:rsidRPr="00D07011" w:rsidRDefault="00715254" w:rsidP="00715254">
      <w:pPr>
        <w:spacing w:line="0" w:lineRule="atLeast"/>
        <w:rPr>
          <w:rFonts w:asciiTheme="majorEastAsia" w:eastAsiaTheme="majorEastAsia" w:hAnsiTheme="majorEastAsia"/>
          <w:szCs w:val="30"/>
          <w:lang w:eastAsia="ja-JP"/>
        </w:rPr>
      </w:pPr>
    </w:p>
    <w:p w14:paraId="6414239B" w14:textId="77777777" w:rsidR="00715254" w:rsidRPr="00D07011" w:rsidRDefault="00715254" w:rsidP="00715254">
      <w:pPr>
        <w:spacing w:line="0" w:lineRule="atLeast"/>
        <w:ind w:firstLineChars="3700" w:firstLine="7400"/>
        <w:jc w:val="both"/>
        <w:rPr>
          <w:rFonts w:ascii="メイリオ" w:eastAsia="メイリオ" w:hAnsi="メイリオ" w:cs="メイリオ"/>
          <w:lang w:eastAsia="ja-JP"/>
        </w:rPr>
      </w:pPr>
      <w:r w:rsidRPr="00D07011">
        <w:rPr>
          <w:rFonts w:asciiTheme="majorEastAsia" w:eastAsiaTheme="majorEastAsia" w:hAnsiTheme="majorEastAsia" w:hint="eastAsia"/>
          <w:sz w:val="20"/>
          <w:szCs w:val="21"/>
        </w:rPr>
        <w:t>（単位：</w:t>
      </w:r>
      <w:r w:rsidRPr="00D07011">
        <w:rPr>
          <w:rFonts w:asciiTheme="majorEastAsia" w:eastAsiaTheme="majorEastAsia" w:hAnsiTheme="majorEastAsia" w:hint="eastAsia"/>
          <w:sz w:val="20"/>
          <w:szCs w:val="21"/>
          <w:lang w:eastAsia="ja-JP"/>
        </w:rPr>
        <w:t>人回</w:t>
      </w:r>
      <w:r w:rsidRPr="00D07011">
        <w:rPr>
          <w:rFonts w:asciiTheme="majorEastAsia" w:eastAsiaTheme="majorEastAsia" w:hAnsiTheme="majorEastAsia" w:hint="eastAsia"/>
          <w:sz w:val="20"/>
          <w:szCs w:val="21"/>
        </w:rPr>
        <w:t>）</w:t>
      </w:r>
    </w:p>
    <w:tbl>
      <w:tblPr>
        <w:tblW w:w="7810" w:type="dxa"/>
        <w:tblInd w:w="979"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7B9AB8CE" w14:textId="77777777" w:rsidTr="00AE7F5E">
        <w:trPr>
          <w:trHeight w:val="449"/>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A6D017"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6189F9F0"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0546687F"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92390B9"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6473F913"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0272F15"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0A46290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0A0905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6ACE262E"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9BA4FB"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4B14E4CF"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039FA54F"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0B9CF"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rPr>
            </w:pPr>
            <w:r w:rsidRPr="00D07011">
              <w:rPr>
                <w:rFonts w:asciiTheme="majorEastAsia" w:eastAsiaTheme="majorEastAsia" w:hAnsiTheme="majorEastAsia" w:cs="ＭＳ Ｐゴシック" w:hint="eastAsia"/>
                <w:sz w:val="20"/>
                <w:szCs w:val="20"/>
                <w:lang w:eastAsia="ja-JP"/>
              </w:rPr>
              <w:t>量の見込み</w:t>
            </w:r>
          </w:p>
        </w:tc>
        <w:tc>
          <w:tcPr>
            <w:tcW w:w="1320" w:type="dxa"/>
            <w:tcBorders>
              <w:top w:val="single" w:sz="4" w:space="0" w:color="auto"/>
              <w:left w:val="nil"/>
              <w:bottom w:val="single" w:sz="4" w:space="0" w:color="auto"/>
              <w:right w:val="nil"/>
            </w:tcBorders>
            <w:shd w:val="clear" w:color="auto" w:fill="auto"/>
            <w:vAlign w:val="center"/>
          </w:tcPr>
          <w:p w14:paraId="0BD52786"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372</w:t>
            </w:r>
          </w:p>
        </w:tc>
        <w:tc>
          <w:tcPr>
            <w:tcW w:w="1320" w:type="dxa"/>
            <w:tcBorders>
              <w:top w:val="single" w:sz="4" w:space="0" w:color="auto"/>
              <w:left w:val="single" w:sz="4" w:space="0" w:color="auto"/>
              <w:bottom w:val="single" w:sz="4" w:space="0" w:color="auto"/>
              <w:right w:val="nil"/>
            </w:tcBorders>
            <w:shd w:val="clear" w:color="auto" w:fill="auto"/>
            <w:vAlign w:val="center"/>
          </w:tcPr>
          <w:p w14:paraId="0B59F3C2"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360</w:t>
            </w:r>
          </w:p>
        </w:tc>
        <w:tc>
          <w:tcPr>
            <w:tcW w:w="1320" w:type="dxa"/>
            <w:tcBorders>
              <w:top w:val="single" w:sz="4" w:space="0" w:color="auto"/>
              <w:left w:val="single" w:sz="4" w:space="0" w:color="auto"/>
              <w:bottom w:val="single" w:sz="4" w:space="0" w:color="auto"/>
              <w:right w:val="nil"/>
            </w:tcBorders>
            <w:shd w:val="clear" w:color="auto" w:fill="auto"/>
            <w:vAlign w:val="center"/>
          </w:tcPr>
          <w:p w14:paraId="14E9162C"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345</w:t>
            </w:r>
          </w:p>
        </w:tc>
        <w:tc>
          <w:tcPr>
            <w:tcW w:w="1320" w:type="dxa"/>
            <w:tcBorders>
              <w:top w:val="single" w:sz="4" w:space="0" w:color="auto"/>
              <w:left w:val="single" w:sz="4" w:space="0" w:color="auto"/>
              <w:bottom w:val="single" w:sz="4" w:space="0" w:color="auto"/>
              <w:right w:val="nil"/>
            </w:tcBorders>
            <w:shd w:val="clear" w:color="auto" w:fill="auto"/>
            <w:vAlign w:val="center"/>
          </w:tcPr>
          <w:p w14:paraId="4D044E68"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336</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940BD01"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327</w:t>
            </w:r>
          </w:p>
        </w:tc>
      </w:tr>
      <w:tr w:rsidR="00715254" w:rsidRPr="00D07011" w14:paraId="1A10FABF"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5884A"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0"/>
                <w:lang w:eastAsia="ja-JP"/>
              </w:rPr>
            </w:pPr>
            <w:r w:rsidRPr="00D07011">
              <w:rPr>
                <w:rFonts w:asciiTheme="majorEastAsia" w:eastAsiaTheme="majorEastAsia" w:hAnsiTheme="majorEastAsia" w:cs="ＭＳ Ｐゴシック" w:hint="eastAsia"/>
                <w:sz w:val="20"/>
                <w:szCs w:val="20"/>
                <w:lang w:eastAsia="ja-JP"/>
              </w:rPr>
              <w:t>確保の内容</w:t>
            </w:r>
          </w:p>
        </w:tc>
        <w:tc>
          <w:tcPr>
            <w:tcW w:w="1320" w:type="dxa"/>
            <w:tcBorders>
              <w:top w:val="single" w:sz="4" w:space="0" w:color="auto"/>
              <w:left w:val="nil"/>
              <w:bottom w:val="single" w:sz="4" w:space="0" w:color="auto"/>
              <w:right w:val="nil"/>
            </w:tcBorders>
            <w:shd w:val="clear" w:color="auto" w:fill="auto"/>
            <w:vAlign w:val="center"/>
          </w:tcPr>
          <w:p w14:paraId="699A4863"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372</w:t>
            </w:r>
          </w:p>
        </w:tc>
        <w:tc>
          <w:tcPr>
            <w:tcW w:w="1320" w:type="dxa"/>
            <w:tcBorders>
              <w:top w:val="single" w:sz="4" w:space="0" w:color="auto"/>
              <w:left w:val="single" w:sz="4" w:space="0" w:color="auto"/>
              <w:bottom w:val="single" w:sz="4" w:space="0" w:color="auto"/>
              <w:right w:val="nil"/>
            </w:tcBorders>
            <w:shd w:val="clear" w:color="auto" w:fill="auto"/>
            <w:vAlign w:val="center"/>
          </w:tcPr>
          <w:p w14:paraId="5ED7DF12"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360</w:t>
            </w:r>
          </w:p>
        </w:tc>
        <w:tc>
          <w:tcPr>
            <w:tcW w:w="1320" w:type="dxa"/>
            <w:tcBorders>
              <w:top w:val="single" w:sz="4" w:space="0" w:color="auto"/>
              <w:left w:val="single" w:sz="4" w:space="0" w:color="auto"/>
              <w:bottom w:val="single" w:sz="4" w:space="0" w:color="auto"/>
              <w:right w:val="nil"/>
            </w:tcBorders>
            <w:shd w:val="clear" w:color="auto" w:fill="auto"/>
            <w:vAlign w:val="center"/>
          </w:tcPr>
          <w:p w14:paraId="1A959EF7"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345</w:t>
            </w:r>
          </w:p>
        </w:tc>
        <w:tc>
          <w:tcPr>
            <w:tcW w:w="1320" w:type="dxa"/>
            <w:tcBorders>
              <w:top w:val="single" w:sz="4" w:space="0" w:color="auto"/>
              <w:left w:val="single" w:sz="4" w:space="0" w:color="auto"/>
              <w:bottom w:val="single" w:sz="4" w:space="0" w:color="auto"/>
              <w:right w:val="nil"/>
            </w:tcBorders>
            <w:shd w:val="clear" w:color="auto" w:fill="auto"/>
            <w:vAlign w:val="center"/>
          </w:tcPr>
          <w:p w14:paraId="79003302"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336</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7B1C64B" w14:textId="77777777" w:rsidR="00715254" w:rsidRPr="00D07011" w:rsidRDefault="00715254" w:rsidP="00715254">
            <w:pPr>
              <w:jc w:val="righ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327</w:t>
            </w:r>
          </w:p>
        </w:tc>
      </w:tr>
    </w:tbl>
    <w:p w14:paraId="18704084"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2567B43D" w14:textId="77777777" w:rsidR="00715254" w:rsidRPr="00D07011" w:rsidRDefault="00715254" w:rsidP="00715254">
      <w:pPr>
        <w:spacing w:line="0" w:lineRule="atLeast"/>
        <w:ind w:leftChars="280" w:left="616"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6C5136BC" w14:textId="77777777" w:rsidTr="00A45250">
        <w:trPr>
          <w:trHeight w:val="599"/>
        </w:trPr>
        <w:tc>
          <w:tcPr>
            <w:tcW w:w="8250" w:type="dxa"/>
            <w:vAlign w:val="center"/>
          </w:tcPr>
          <w:p w14:paraId="167A490D" w14:textId="77777777" w:rsidR="00715254" w:rsidRPr="00D07011" w:rsidRDefault="00715254" w:rsidP="00715254">
            <w:pPr>
              <w:spacing w:line="0" w:lineRule="atLeast"/>
              <w:rPr>
                <w:rFonts w:ascii="メイリオ" w:eastAsia="メイリオ" w:hAnsi="メイリオ"/>
                <w:szCs w:val="30"/>
                <w:lang w:eastAsia="ja-JP"/>
              </w:rPr>
            </w:pPr>
            <w:r w:rsidRPr="00D07011">
              <w:rPr>
                <w:rFonts w:ascii="メイリオ" w:eastAsia="メイリオ" w:hAnsi="メイリオ" w:hint="eastAsia"/>
                <w:szCs w:val="30"/>
                <w:lang w:eastAsia="ja-JP"/>
              </w:rPr>
              <w:t>量の見込みは、現在の施設で確保できると考えています。</w:t>
            </w:r>
          </w:p>
        </w:tc>
      </w:tr>
    </w:tbl>
    <w:p w14:paraId="02ADC149" w14:textId="77777777" w:rsidR="00A45250" w:rsidRPr="00D07011" w:rsidRDefault="00A45250" w:rsidP="00A45250">
      <w:pPr>
        <w:spacing w:line="140" w:lineRule="exact"/>
        <w:rPr>
          <w:rFonts w:ascii="メイリオ" w:eastAsia="SimSun" w:hAnsi="メイリオ" w:cs="メイリオ"/>
          <w:sz w:val="24"/>
        </w:rPr>
      </w:pPr>
      <w:r w:rsidRPr="00D07011">
        <w:rPr>
          <w:rFonts w:ascii="メイリオ" w:eastAsia="SimSun" w:hAnsi="メイリオ" w:cs="メイリオ"/>
          <w:sz w:val="24"/>
        </w:rPr>
        <w:br w:type="page"/>
      </w:r>
    </w:p>
    <w:p w14:paraId="5EDCD214"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lastRenderedPageBreak/>
        <w:t>〔</w:t>
      </w:r>
      <w:r w:rsidRPr="00D07011">
        <w:rPr>
          <w:rFonts w:ascii="メイリオ" w:eastAsia="メイリオ" w:hAnsi="メイリオ" w:cs="メイリオ" w:hint="eastAsia"/>
          <w:sz w:val="24"/>
          <w:lang w:eastAsia="ja-JP"/>
        </w:rPr>
        <w:t>７</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子育て援助活動支援事業（ファミリー・サポート・センター事業）</w:t>
      </w:r>
    </w:p>
    <w:p w14:paraId="58742AD3" w14:textId="77777777" w:rsidR="00715254" w:rsidRPr="00D07011" w:rsidRDefault="00715254" w:rsidP="003C26E3">
      <w:pPr>
        <w:pStyle w:val="af2"/>
        <w:numPr>
          <w:ilvl w:val="0"/>
          <w:numId w:val="40"/>
        </w:numPr>
        <w:spacing w:line="0" w:lineRule="atLeast"/>
        <w:ind w:leftChars="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第１期計画の量の見込みの確保の状況（現状）</w:t>
      </w:r>
    </w:p>
    <w:p w14:paraId="7B9BBE29" w14:textId="77777777" w:rsidR="00715254" w:rsidRPr="00D07011" w:rsidRDefault="00715254" w:rsidP="00AE7F5E">
      <w:pPr>
        <w:spacing w:line="0" w:lineRule="atLeast"/>
        <w:ind w:firstLineChars="3795" w:firstLine="7590"/>
        <w:jc w:val="both"/>
        <w:rPr>
          <w:rFonts w:ascii="メイリオ" w:eastAsia="メイリオ" w:hAnsi="メイリオ" w:cs="メイリオ"/>
          <w:sz w:val="20"/>
          <w:szCs w:val="20"/>
          <w:lang w:eastAsia="ja-JP"/>
        </w:rPr>
      </w:pPr>
      <w:r w:rsidRPr="00D07011">
        <w:rPr>
          <w:rFonts w:asciiTheme="majorEastAsia" w:eastAsiaTheme="majorEastAsia" w:hAnsiTheme="majorEastAsia" w:hint="eastAsia"/>
          <w:sz w:val="20"/>
          <w:szCs w:val="20"/>
        </w:rPr>
        <w:t>（単位：</w:t>
      </w:r>
      <w:r w:rsidRPr="00D07011">
        <w:rPr>
          <w:rFonts w:asciiTheme="majorEastAsia" w:eastAsiaTheme="majorEastAsia" w:hAnsiTheme="majorEastAsia" w:hint="eastAsia"/>
          <w:sz w:val="20"/>
          <w:szCs w:val="20"/>
          <w:lang w:eastAsia="ja-JP"/>
        </w:rPr>
        <w:t>人</w:t>
      </w:r>
      <w:r w:rsidR="003C26E3" w:rsidRPr="00D07011">
        <w:rPr>
          <w:rFonts w:asciiTheme="majorEastAsia" w:eastAsiaTheme="majorEastAsia" w:hAnsiTheme="majorEastAsia" w:hint="eastAsia"/>
          <w:sz w:val="20"/>
          <w:szCs w:val="20"/>
          <w:lang w:eastAsia="ja-JP"/>
        </w:rPr>
        <w:t>日</w:t>
      </w:r>
      <w:r w:rsidRPr="00D07011">
        <w:rPr>
          <w:rFonts w:asciiTheme="majorEastAsia" w:eastAsiaTheme="majorEastAsia" w:hAnsiTheme="majorEastAsia" w:hint="eastAsia"/>
          <w:sz w:val="20"/>
          <w:szCs w:val="20"/>
        </w:rPr>
        <w:t>）</w:t>
      </w:r>
    </w:p>
    <w:tbl>
      <w:tblPr>
        <w:tblW w:w="8038" w:type="dxa"/>
        <w:tblInd w:w="979"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1FA9B7E2" w14:textId="77777777" w:rsidTr="00AE7F5E">
        <w:trPr>
          <w:trHeight w:val="417"/>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DB1F1C"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11454486"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96289DE"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44FE489"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7FF4245"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9E3D7D"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4860FE10" w14:textId="77777777" w:rsidTr="00AE7F5E">
        <w:trPr>
          <w:trHeight w:val="340"/>
        </w:trPr>
        <w:tc>
          <w:tcPr>
            <w:tcW w:w="1276" w:type="dxa"/>
            <w:tcBorders>
              <w:top w:val="nil"/>
              <w:left w:val="single" w:sz="4" w:space="0" w:color="auto"/>
              <w:bottom w:val="single" w:sz="4" w:space="0" w:color="auto"/>
              <w:right w:val="nil"/>
            </w:tcBorders>
            <w:shd w:val="clear" w:color="auto" w:fill="auto"/>
            <w:noWrap/>
            <w:vAlign w:val="center"/>
            <w:hideMark/>
          </w:tcPr>
          <w:p w14:paraId="4D0019EA"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量の見込み</w:t>
            </w:r>
          </w:p>
        </w:tc>
        <w:tc>
          <w:tcPr>
            <w:tcW w:w="1352" w:type="dxa"/>
            <w:tcBorders>
              <w:top w:val="nil"/>
              <w:left w:val="single" w:sz="4" w:space="0" w:color="auto"/>
              <w:bottom w:val="single" w:sz="4" w:space="0" w:color="auto"/>
              <w:right w:val="single" w:sz="4" w:space="0" w:color="auto"/>
            </w:tcBorders>
            <w:shd w:val="clear" w:color="auto" w:fill="auto"/>
            <w:noWrap/>
            <w:vAlign w:val="center"/>
          </w:tcPr>
          <w:p w14:paraId="17EF046C"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918</w:t>
            </w:r>
          </w:p>
        </w:tc>
        <w:tc>
          <w:tcPr>
            <w:tcW w:w="1352" w:type="dxa"/>
            <w:tcBorders>
              <w:top w:val="nil"/>
              <w:left w:val="nil"/>
              <w:bottom w:val="single" w:sz="4" w:space="0" w:color="auto"/>
              <w:right w:val="single" w:sz="4" w:space="0" w:color="auto"/>
            </w:tcBorders>
            <w:shd w:val="clear" w:color="auto" w:fill="auto"/>
            <w:noWrap/>
            <w:vAlign w:val="center"/>
          </w:tcPr>
          <w:p w14:paraId="4789519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892</w:t>
            </w:r>
          </w:p>
        </w:tc>
        <w:tc>
          <w:tcPr>
            <w:tcW w:w="1353" w:type="dxa"/>
            <w:tcBorders>
              <w:top w:val="nil"/>
              <w:left w:val="nil"/>
              <w:bottom w:val="single" w:sz="4" w:space="0" w:color="auto"/>
              <w:right w:val="single" w:sz="4" w:space="0" w:color="auto"/>
            </w:tcBorders>
            <w:shd w:val="clear" w:color="auto" w:fill="auto"/>
            <w:noWrap/>
            <w:vAlign w:val="center"/>
          </w:tcPr>
          <w:p w14:paraId="7A0CDE94"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866</w:t>
            </w:r>
          </w:p>
        </w:tc>
        <w:tc>
          <w:tcPr>
            <w:tcW w:w="1352" w:type="dxa"/>
            <w:tcBorders>
              <w:top w:val="nil"/>
              <w:left w:val="nil"/>
              <w:bottom w:val="single" w:sz="4" w:space="0" w:color="auto"/>
              <w:right w:val="single" w:sz="4" w:space="0" w:color="auto"/>
            </w:tcBorders>
            <w:shd w:val="clear" w:color="auto" w:fill="auto"/>
            <w:noWrap/>
            <w:vAlign w:val="center"/>
          </w:tcPr>
          <w:p w14:paraId="5AC3DF35"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848</w:t>
            </w:r>
          </w:p>
        </w:tc>
        <w:tc>
          <w:tcPr>
            <w:tcW w:w="1353" w:type="dxa"/>
            <w:tcBorders>
              <w:top w:val="nil"/>
              <w:left w:val="nil"/>
              <w:bottom w:val="single" w:sz="4" w:space="0" w:color="auto"/>
              <w:right w:val="single" w:sz="4" w:space="0" w:color="auto"/>
            </w:tcBorders>
            <w:shd w:val="clear" w:color="auto" w:fill="auto"/>
            <w:noWrap/>
            <w:vAlign w:val="center"/>
          </w:tcPr>
          <w:p w14:paraId="2756CF7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824</w:t>
            </w:r>
          </w:p>
        </w:tc>
      </w:tr>
      <w:tr w:rsidR="00715254" w:rsidRPr="00D07011" w14:paraId="2E66C9E1"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4BFF87C0"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確保の内容</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7A5B8"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918</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316D5CEF"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892</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4B93158A"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866</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64AE2B5E"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848</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08C2A5FE"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824</w:t>
            </w:r>
          </w:p>
        </w:tc>
      </w:tr>
      <w:tr w:rsidR="00715254" w:rsidRPr="00D07011" w14:paraId="2968BD79"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385B96F4"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ADCCB"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827</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17B51C88"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647</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A145D8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52</w:t>
            </w:r>
            <w:r w:rsidRPr="00D07011">
              <w:rPr>
                <w:rFonts w:ascii="ＭＳ ゴシック" w:eastAsia="ＭＳ ゴシック" w:hAnsi="ＭＳ ゴシック" w:cs="ＭＳ Ｐゴシック" w:hint="eastAsia"/>
                <w:kern w:val="0"/>
                <w:sz w:val="20"/>
                <w:szCs w:val="18"/>
              </w:rPr>
              <w:t>0</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1A53FE60"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664</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23525A8E" w14:textId="77777777" w:rsidR="00715254" w:rsidRPr="00D07011" w:rsidRDefault="00715254" w:rsidP="00715254">
            <w:pPr>
              <w:wordWrap w:val="0"/>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700</w:t>
            </w:r>
          </w:p>
        </w:tc>
      </w:tr>
      <w:tr w:rsidR="00715254" w:rsidRPr="00D07011" w14:paraId="5B573DE0" w14:textId="77777777" w:rsidTr="00AE7F5E">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3239942A" w14:textId="77777777" w:rsidR="00715254" w:rsidRPr="00D07011" w:rsidRDefault="00715254" w:rsidP="00715254">
            <w:pPr>
              <w:spacing w:line="240" w:lineRule="exact"/>
              <w:jc w:val="center"/>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差</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5D47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9</w:t>
            </w:r>
            <w:r w:rsidRPr="00D07011">
              <w:rPr>
                <w:rFonts w:ascii="ＭＳ ゴシック" w:eastAsia="ＭＳ ゴシック" w:hAnsi="ＭＳ ゴシック" w:cs="ＭＳ Ｐゴシック" w:hint="eastAsia"/>
                <w:kern w:val="0"/>
                <w:sz w:val="20"/>
                <w:szCs w:val="18"/>
                <w:lang w:eastAsia="ja-JP"/>
              </w:rPr>
              <w:t>1</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22E5B95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r w:rsidRPr="00D07011">
              <w:rPr>
                <w:rFonts w:ascii="ＭＳ ゴシック" w:eastAsia="ＭＳ ゴシック" w:hAnsi="ＭＳ ゴシック" w:cs="ＭＳ Ｐゴシック" w:hint="eastAsia"/>
                <w:kern w:val="0"/>
                <w:sz w:val="20"/>
                <w:szCs w:val="18"/>
                <w:lang w:eastAsia="ja-JP"/>
              </w:rPr>
              <w:t>245</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6203469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r w:rsidRPr="00D07011">
              <w:rPr>
                <w:rFonts w:ascii="ＭＳ ゴシック" w:eastAsia="ＭＳ ゴシック" w:hAnsi="ＭＳ ゴシック" w:cs="ＭＳ Ｐゴシック" w:hint="eastAsia"/>
                <w:kern w:val="0"/>
                <w:sz w:val="20"/>
                <w:szCs w:val="18"/>
                <w:lang w:eastAsia="ja-JP"/>
              </w:rPr>
              <w:t>346</w:t>
            </w:r>
          </w:p>
        </w:tc>
        <w:tc>
          <w:tcPr>
            <w:tcW w:w="1352" w:type="dxa"/>
            <w:tcBorders>
              <w:top w:val="single" w:sz="4" w:space="0" w:color="auto"/>
              <w:left w:val="nil"/>
              <w:bottom w:val="single" w:sz="4" w:space="0" w:color="auto"/>
              <w:right w:val="single" w:sz="4" w:space="0" w:color="auto"/>
            </w:tcBorders>
            <w:shd w:val="clear" w:color="auto" w:fill="auto"/>
            <w:noWrap/>
            <w:vAlign w:val="center"/>
          </w:tcPr>
          <w:p w14:paraId="32B72954"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r w:rsidRPr="00D07011">
              <w:rPr>
                <w:rFonts w:ascii="ＭＳ ゴシック" w:eastAsia="ＭＳ ゴシック" w:hAnsi="ＭＳ ゴシック" w:cs="ＭＳ Ｐゴシック" w:hint="eastAsia"/>
                <w:kern w:val="0"/>
                <w:sz w:val="20"/>
                <w:szCs w:val="18"/>
                <w:lang w:eastAsia="ja-JP"/>
              </w:rPr>
              <w:t>184</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37B950A3" w14:textId="77777777" w:rsidR="00715254" w:rsidRPr="00D07011" w:rsidRDefault="00715254" w:rsidP="00715254">
            <w:pPr>
              <w:wordWrap w:val="0"/>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124</w:t>
            </w:r>
          </w:p>
        </w:tc>
      </w:tr>
    </w:tbl>
    <w:p w14:paraId="3CEDB136" w14:textId="77777777" w:rsidR="00715254" w:rsidRPr="00D07011" w:rsidRDefault="00715254" w:rsidP="0020055C">
      <w:pPr>
        <w:spacing w:line="240" w:lineRule="exact"/>
        <w:ind w:firstLineChars="472" w:firstLine="850"/>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差（過不足）＝確保の内容－実績</w:t>
      </w:r>
    </w:p>
    <w:p w14:paraId="05B4419B" w14:textId="77777777" w:rsidR="00715254" w:rsidRPr="00D07011" w:rsidRDefault="00715254" w:rsidP="0020055C">
      <w:pPr>
        <w:spacing w:line="240" w:lineRule="exact"/>
        <w:ind w:firstLineChars="472" w:firstLine="850"/>
        <w:rPr>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令和元年度(2019年度)の実績は見込み値です</w:t>
      </w:r>
    </w:p>
    <w:p w14:paraId="6F459ABE" w14:textId="77777777" w:rsidR="00A45250" w:rsidRPr="00D07011" w:rsidRDefault="00A45250" w:rsidP="00715254">
      <w:pPr>
        <w:rPr>
          <w:rFonts w:asciiTheme="majorEastAsia" w:eastAsiaTheme="majorEastAsia" w:hAnsiTheme="majorEastAsia"/>
          <w:lang w:eastAsia="ja-JP"/>
        </w:rPr>
      </w:pPr>
    </w:p>
    <w:p w14:paraId="5C4E5725" w14:textId="77777777" w:rsidR="00715254" w:rsidRPr="00D07011" w:rsidRDefault="00715254" w:rsidP="00715254">
      <w:pPr>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　　【評価】</w:t>
      </w:r>
    </w:p>
    <w:tbl>
      <w:tblPr>
        <w:tblStyle w:val="a3"/>
        <w:tblW w:w="0" w:type="auto"/>
        <w:tblInd w:w="988" w:type="dxa"/>
        <w:tblLook w:val="04A0" w:firstRow="1" w:lastRow="0" w:firstColumn="1" w:lastColumn="0" w:noHBand="0" w:noVBand="1"/>
      </w:tblPr>
      <w:tblGrid>
        <w:gridCol w:w="8079"/>
      </w:tblGrid>
      <w:tr w:rsidR="00715254" w:rsidRPr="00D07011" w14:paraId="65229495" w14:textId="77777777" w:rsidTr="00AE7F5E">
        <w:trPr>
          <w:trHeight w:val="646"/>
        </w:trPr>
        <w:tc>
          <w:tcPr>
            <w:tcW w:w="8079" w:type="dxa"/>
            <w:vAlign w:val="center"/>
          </w:tcPr>
          <w:p w14:paraId="4472047A" w14:textId="77777777" w:rsidR="00715254" w:rsidRPr="00D07011" w:rsidRDefault="00715254" w:rsidP="00A45250">
            <w:pPr>
              <w:spacing w:line="0" w:lineRule="atLeast"/>
              <w:rPr>
                <w:rFonts w:ascii="メイリオ" w:eastAsia="メイリオ" w:hAnsi="メイリオ"/>
                <w:szCs w:val="30"/>
                <w:lang w:eastAsia="ja-JP"/>
              </w:rPr>
            </w:pPr>
            <w:r w:rsidRPr="00D07011">
              <w:rPr>
                <w:rFonts w:ascii="メイリオ" w:eastAsia="メイリオ" w:hAnsi="メイリオ" w:hint="eastAsia"/>
                <w:szCs w:val="30"/>
                <w:lang w:eastAsia="ja-JP"/>
              </w:rPr>
              <w:t>利用会員・協力会員合わせて600人を超え、こんにちは赤ちゃん事業での紹介など、周知に努めています。</w:t>
            </w:r>
          </w:p>
        </w:tc>
      </w:tr>
    </w:tbl>
    <w:p w14:paraId="7AAB1747" w14:textId="77777777" w:rsidR="00715254" w:rsidRPr="00D07011" w:rsidRDefault="00715254" w:rsidP="00715254">
      <w:pPr>
        <w:rPr>
          <w:rFonts w:asciiTheme="majorEastAsia" w:eastAsiaTheme="majorEastAsia" w:hAnsiTheme="majorEastAsia"/>
          <w:lang w:eastAsia="ja-JP"/>
        </w:rPr>
      </w:pPr>
    </w:p>
    <w:p w14:paraId="10A9085D"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②第２期計画期間におけるニーズ量（量の見込み）と確保方策（計画）</w:t>
      </w:r>
    </w:p>
    <w:p w14:paraId="3FB29E25"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（ア）ニーズ調査結果に基づき算出したニーズ量</w:t>
      </w:r>
    </w:p>
    <w:p w14:paraId="4269BA6C"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noProof/>
          <w:lang w:eastAsia="ja-JP"/>
        </w:rPr>
        <mc:AlternateContent>
          <mc:Choice Requires="wps">
            <w:drawing>
              <wp:anchor distT="0" distB="0" distL="114300" distR="114300" simplePos="0" relativeHeight="251834880" behindDoc="0" locked="0" layoutInCell="1" allowOverlap="1" wp14:anchorId="2CE09BEC" wp14:editId="3FCA8154">
                <wp:simplePos x="0" y="0"/>
                <wp:positionH relativeFrom="column">
                  <wp:posOffset>488315</wp:posOffset>
                </wp:positionH>
                <wp:positionV relativeFrom="paragraph">
                  <wp:posOffset>22225</wp:posOffset>
                </wp:positionV>
                <wp:extent cx="5311140" cy="576000"/>
                <wp:effectExtent l="0" t="0" r="22860" b="14605"/>
                <wp:wrapNone/>
                <wp:docPr id="1035" name="角丸四角形 1035"/>
                <wp:cNvGraphicFramePr/>
                <a:graphic xmlns:a="http://schemas.openxmlformats.org/drawingml/2006/main">
                  <a:graphicData uri="http://schemas.microsoft.com/office/word/2010/wordprocessingShape">
                    <wps:wsp>
                      <wps:cNvSpPr/>
                      <wps:spPr>
                        <a:xfrm>
                          <a:off x="0" y="0"/>
                          <a:ext cx="5311140" cy="576000"/>
                        </a:xfrm>
                        <a:prstGeom prst="roundRect">
                          <a:avLst>
                            <a:gd name="adj" fmla="val 10158"/>
                          </a:avLst>
                        </a:prstGeom>
                        <a:solidFill>
                          <a:sysClr val="window" lastClr="FFFFFF"/>
                        </a:solidFill>
                        <a:ln w="9525" cap="flat" cmpd="sng" algn="ctr">
                          <a:solidFill>
                            <a:sysClr val="windowText" lastClr="000000"/>
                          </a:solidFill>
                          <a:prstDash val="solid"/>
                        </a:ln>
                        <a:effectLst/>
                      </wps:spPr>
                      <wps:txbx>
                        <w:txbxContent>
                          <w:p w14:paraId="5CCAAEEB"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Pr>
                                <w:rFonts w:ascii="HG丸ｺﾞｼｯｸM-PRO" w:eastAsia="HG丸ｺﾞｼｯｸM-PRO" w:hAnsi="HG丸ｺﾞｼｯｸM-PRO" w:hint="eastAsia"/>
                                <w:color w:val="000000" w:themeColor="text1"/>
                                <w:sz w:val="20"/>
                                <w:lang w:eastAsia="ja-JP"/>
                              </w:rPr>
                              <w:t>全家庭類型</w:t>
                            </w:r>
                          </w:p>
                          <w:p w14:paraId="66A55658"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Pr>
                                <w:rFonts w:ascii="HG丸ｺﾞｼｯｸM-PRO" w:eastAsia="HG丸ｺﾞｼｯｸM-PRO" w:hAnsi="HG丸ｺﾞｼｯｸM-PRO" w:hint="eastAsia"/>
                                <w:color w:val="000000" w:themeColor="text1"/>
                                <w:sz w:val="20"/>
                                <w:lang w:eastAsia="ja-JP"/>
                              </w:rPr>
                              <w:t>５歳</w:t>
                            </w:r>
                            <w:r w:rsidRPr="00AC1425">
                              <w:rPr>
                                <w:rFonts w:ascii="HG丸ｺﾞｼｯｸM-PRO" w:eastAsia="HG丸ｺﾞｼｯｸM-PRO" w:hAnsi="HG丸ｺﾞｼｯｸM-PRO" w:hint="eastAsia"/>
                                <w:color w:val="000000" w:themeColor="text1"/>
                                <w:sz w:val="20"/>
                                <w:lang w:eastAsia="ja-JP"/>
                              </w:rPr>
                              <w:t>、</w:t>
                            </w:r>
                            <w:r>
                              <w:rPr>
                                <w:rFonts w:ascii="HG丸ｺﾞｼｯｸM-PRO" w:eastAsia="HG丸ｺﾞｼｯｸM-PRO" w:hAnsi="HG丸ｺﾞｼｯｸM-PRO" w:hint="eastAsia"/>
                                <w:color w:val="000000" w:themeColor="text1"/>
                                <w:sz w:val="20"/>
                                <w:lang w:eastAsia="ja-JP"/>
                              </w:rPr>
                              <w:t>小学生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09BEC" id="角丸四角形 1035" o:spid="_x0000_s1211" style="position:absolute;left:0;text-align:left;margin-left:38.45pt;margin-top:1.75pt;width:418.2pt;height:45.3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" fillcolor="window" strokecolor="windowText">
                <v:textbox>
                  <w:txbxContent>
                    <w:p w14:paraId="5CCAAEEB" w14:textId="77777777" w:rsidR="00887C62" w:rsidRPr="00A77181" w:rsidRDefault="00887C62" w:rsidP="00715254">
                      <w:pPr>
                        <w:tabs>
                          <w:tab w:val="left" w:pos="264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hint="eastAsia"/>
                          <w:color w:val="000000" w:themeColor="text1"/>
                          <w:sz w:val="20"/>
                        </w:rPr>
                        <w:t>算出対象の潜在家庭類型</w:t>
                      </w:r>
                      <w:r w:rsidRPr="00A77181">
                        <w:rPr>
                          <w:rFonts w:ascii="HG丸ｺﾞｼｯｸM-PRO" w:eastAsia="HG丸ｺﾞｼｯｸM-PRO" w:hAnsi="HG丸ｺﾞｼｯｸM-PRO" w:hint="eastAsia"/>
                          <w:color w:val="000000" w:themeColor="text1"/>
                          <w:sz w:val="20"/>
                          <w:lang w:eastAsia="ja-JP"/>
                        </w:rPr>
                        <w:t>：</w:t>
                      </w:r>
                      <w:r w:rsidRPr="00A77181">
                        <w:rPr>
                          <w:rFonts w:ascii="HG丸ｺﾞｼｯｸM-PRO" w:eastAsia="HG丸ｺﾞｼｯｸM-PRO" w:hAnsi="HG丸ｺﾞｼｯｸM-PRO"/>
                          <w:color w:val="000000" w:themeColor="text1"/>
                          <w:sz w:val="20"/>
                          <w:lang w:eastAsia="ja-JP"/>
                        </w:rPr>
                        <w:tab/>
                      </w:r>
                      <w:r>
                        <w:rPr>
                          <w:rFonts w:ascii="HG丸ｺﾞｼｯｸM-PRO" w:eastAsia="HG丸ｺﾞｼｯｸM-PRO" w:hAnsi="HG丸ｺﾞｼｯｸM-PRO" w:hint="eastAsia"/>
                          <w:color w:val="000000" w:themeColor="text1"/>
                          <w:sz w:val="20"/>
                          <w:lang w:eastAsia="ja-JP"/>
                        </w:rPr>
                        <w:t>全家庭類型</w:t>
                      </w:r>
                    </w:p>
                    <w:p w14:paraId="66A55658" w14:textId="77777777" w:rsidR="00887C62" w:rsidRPr="00A77181" w:rsidRDefault="00887C62" w:rsidP="00715254">
                      <w:pPr>
                        <w:tabs>
                          <w:tab w:val="left" w:pos="2970"/>
                        </w:tabs>
                        <w:jc w:val="both"/>
                        <w:rPr>
                          <w:rFonts w:ascii="HG丸ｺﾞｼｯｸM-PRO" w:eastAsia="HG丸ｺﾞｼｯｸM-PRO" w:hAnsi="HG丸ｺﾞｼｯｸM-PRO"/>
                          <w:color w:val="000000" w:themeColor="text1"/>
                          <w:sz w:val="20"/>
                          <w:lang w:eastAsia="ja-JP"/>
                        </w:rPr>
                      </w:pPr>
                      <w:r w:rsidRPr="00A77181">
                        <w:rPr>
                          <w:rFonts w:ascii="HG丸ｺﾞｼｯｸM-PRO" w:eastAsia="HG丸ｺﾞｼｯｸM-PRO" w:hAnsi="HG丸ｺﾞｼｯｸM-PRO" w:hint="eastAsia"/>
                          <w:color w:val="000000" w:themeColor="text1"/>
                          <w:sz w:val="20"/>
                          <w:lang w:eastAsia="ja-JP"/>
                        </w:rPr>
                        <w:t>○対象年齢：</w:t>
                      </w:r>
                      <w:r>
                        <w:rPr>
                          <w:rFonts w:ascii="HG丸ｺﾞｼｯｸM-PRO" w:eastAsia="HG丸ｺﾞｼｯｸM-PRO" w:hAnsi="HG丸ｺﾞｼｯｸM-PRO" w:hint="eastAsia"/>
                          <w:color w:val="000000" w:themeColor="text1"/>
                          <w:sz w:val="20"/>
                          <w:lang w:eastAsia="ja-JP"/>
                        </w:rPr>
                        <w:t>５歳</w:t>
                      </w:r>
                      <w:r w:rsidRPr="00AC1425">
                        <w:rPr>
                          <w:rFonts w:ascii="HG丸ｺﾞｼｯｸM-PRO" w:eastAsia="HG丸ｺﾞｼｯｸM-PRO" w:hAnsi="HG丸ｺﾞｼｯｸM-PRO" w:hint="eastAsia"/>
                          <w:color w:val="000000" w:themeColor="text1"/>
                          <w:sz w:val="20"/>
                          <w:lang w:eastAsia="ja-JP"/>
                        </w:rPr>
                        <w:t>、</w:t>
                      </w:r>
                      <w:r>
                        <w:rPr>
                          <w:rFonts w:ascii="HG丸ｺﾞｼｯｸM-PRO" w:eastAsia="HG丸ｺﾞｼｯｸM-PRO" w:hAnsi="HG丸ｺﾞｼｯｸM-PRO" w:hint="eastAsia"/>
                          <w:color w:val="000000" w:themeColor="text1"/>
                          <w:sz w:val="20"/>
                          <w:lang w:eastAsia="ja-JP"/>
                        </w:rPr>
                        <w:t>小学生</w:t>
                      </w:r>
                    </w:p>
                  </w:txbxContent>
                </v:textbox>
              </v:roundrect>
            </w:pict>
          </mc:Fallback>
        </mc:AlternateContent>
      </w:r>
    </w:p>
    <w:p w14:paraId="6D2197ED" w14:textId="77777777" w:rsidR="00715254" w:rsidRPr="00D07011" w:rsidRDefault="00715254" w:rsidP="00715254">
      <w:pPr>
        <w:ind w:leftChars="200" w:left="440" w:firstLineChars="100" w:firstLine="220"/>
        <w:rPr>
          <w:rFonts w:ascii="ＭＳ ゴシック" w:eastAsia="ＭＳ ゴシック" w:hAnsi="ＭＳ ゴシック"/>
          <w:lang w:eastAsia="ja-JP"/>
        </w:rPr>
      </w:pPr>
    </w:p>
    <w:p w14:paraId="3CCE3F02" w14:textId="77777777" w:rsidR="004341C0" w:rsidRPr="00D07011" w:rsidRDefault="004341C0">
      <w:pPr>
        <w:rPr>
          <w:rFonts w:asciiTheme="minorEastAsia" w:eastAsiaTheme="minorEastAsia" w:hAnsiTheme="minorEastAsia" w:cs="メイリオ"/>
          <w:lang w:eastAsia="ja-JP"/>
        </w:rPr>
      </w:pPr>
    </w:p>
    <w:p w14:paraId="4F53F662" w14:textId="77777777" w:rsidR="00715254" w:rsidRPr="00D07011" w:rsidRDefault="003E1DAF" w:rsidP="003E1DAF">
      <w:pPr>
        <w:spacing w:line="0" w:lineRule="atLeast"/>
        <w:ind w:firstLineChars="400" w:firstLine="840"/>
        <w:jc w:val="both"/>
        <w:rPr>
          <w:rFonts w:ascii="メイリオ" w:eastAsia="メイリオ" w:hAnsi="メイリオ" w:cs="メイリオ"/>
          <w:lang w:eastAsia="ja-JP"/>
        </w:rPr>
      </w:pPr>
      <w:r w:rsidRPr="00D07011">
        <w:rPr>
          <w:rFonts w:asciiTheme="minorEastAsia" w:eastAsiaTheme="minorEastAsia" w:hAnsiTheme="minorEastAsia" w:hint="eastAsia"/>
          <w:sz w:val="21"/>
          <w:szCs w:val="21"/>
          <w:lang w:eastAsia="ja-JP"/>
        </w:rPr>
        <w:t xml:space="preserve">【ニーズ量】　</w:t>
      </w:r>
      <w:r>
        <w:rPr>
          <w:rFonts w:asciiTheme="minorEastAsia" w:eastAsiaTheme="minorEastAsia" w:hAnsiTheme="minorEastAsia" w:hint="eastAsia"/>
          <w:sz w:val="21"/>
          <w:szCs w:val="21"/>
          <w:lang w:eastAsia="ja-JP"/>
        </w:rPr>
        <w:t xml:space="preserve">　　　　　　　　　　　　　　　　　　　　　　　　</w:t>
      </w:r>
      <w:r w:rsidR="00715254" w:rsidRPr="00D07011">
        <w:rPr>
          <w:rFonts w:asciiTheme="majorEastAsia" w:eastAsiaTheme="majorEastAsia" w:hAnsiTheme="majorEastAsia" w:hint="eastAsia"/>
          <w:sz w:val="20"/>
          <w:szCs w:val="21"/>
        </w:rPr>
        <w:t>（単位：</w:t>
      </w:r>
      <w:r w:rsidR="003C26E3" w:rsidRPr="00D07011">
        <w:rPr>
          <w:rFonts w:asciiTheme="majorEastAsia" w:eastAsiaTheme="majorEastAsia" w:hAnsiTheme="majorEastAsia" w:hint="eastAsia"/>
          <w:sz w:val="20"/>
          <w:szCs w:val="20"/>
          <w:lang w:eastAsia="ja-JP"/>
        </w:rPr>
        <w:t>人日</w:t>
      </w:r>
      <w:r w:rsidR="00715254" w:rsidRPr="00D07011">
        <w:rPr>
          <w:rFonts w:asciiTheme="majorEastAsia" w:eastAsiaTheme="majorEastAsia" w:hAnsiTheme="majorEastAsia" w:hint="eastAsia"/>
          <w:sz w:val="20"/>
          <w:szCs w:val="21"/>
        </w:rPr>
        <w:t>）</w:t>
      </w:r>
    </w:p>
    <w:tbl>
      <w:tblPr>
        <w:tblW w:w="7810" w:type="dxa"/>
        <w:tblInd w:w="979" w:type="dxa"/>
        <w:tblLayout w:type="fixed"/>
        <w:tblCellMar>
          <w:left w:w="99" w:type="dxa"/>
          <w:right w:w="99" w:type="dxa"/>
        </w:tblCellMar>
        <w:tblLook w:val="04A0" w:firstRow="1" w:lastRow="0" w:firstColumn="1" w:lastColumn="0" w:noHBand="0" w:noVBand="1"/>
      </w:tblPr>
      <w:tblGrid>
        <w:gridCol w:w="1210"/>
        <w:gridCol w:w="1320"/>
        <w:gridCol w:w="1320"/>
        <w:gridCol w:w="1320"/>
        <w:gridCol w:w="1320"/>
        <w:gridCol w:w="1320"/>
      </w:tblGrid>
      <w:tr w:rsidR="00715254" w:rsidRPr="00D07011" w14:paraId="54763E0E" w14:textId="77777777" w:rsidTr="00AE7F5E">
        <w:trPr>
          <w:trHeight w:val="567"/>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1FF274"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r w:rsidRPr="00D07011">
              <w:rPr>
                <w:rFonts w:ascii="ＭＳ ゴシック" w:eastAsia="ＭＳ ゴシック" w:hAnsi="ＭＳ ゴシック" w:cs="ＭＳ Ｐゴシック" w:hint="eastAsia"/>
                <w:kern w:val="0"/>
                <w:sz w:val="20"/>
                <w:szCs w:val="20"/>
                <w:lang w:eastAsia="ja-JP"/>
              </w:rPr>
              <w:t>市全体</w:t>
            </w:r>
          </w:p>
        </w:tc>
        <w:tc>
          <w:tcPr>
            <w:tcW w:w="1320" w:type="dxa"/>
            <w:tcBorders>
              <w:top w:val="single" w:sz="4" w:space="0" w:color="auto"/>
              <w:left w:val="nil"/>
              <w:bottom w:val="single" w:sz="4" w:space="0" w:color="auto"/>
              <w:right w:val="nil"/>
            </w:tcBorders>
            <w:shd w:val="clear" w:color="auto" w:fill="D9D9D9" w:themeFill="background1" w:themeFillShade="D9"/>
            <w:vAlign w:val="center"/>
            <w:hideMark/>
          </w:tcPr>
          <w:p w14:paraId="5BA538B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令和２年</w:t>
            </w:r>
            <w:r w:rsidRPr="00D07011">
              <w:rPr>
                <w:rFonts w:asciiTheme="majorEastAsia" w:eastAsiaTheme="majorEastAsia" w:hAnsiTheme="majorEastAsia" w:cs="ＭＳ Ｐゴシック" w:hint="eastAsia"/>
                <w:kern w:val="0"/>
                <w:sz w:val="20"/>
                <w:lang w:eastAsia="ja-JP"/>
              </w:rPr>
              <w:t>度</w:t>
            </w:r>
          </w:p>
          <w:p w14:paraId="6C7D7F86"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(2020年度)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592169E"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令和３年</w:t>
            </w:r>
            <w:r w:rsidRPr="00D07011">
              <w:rPr>
                <w:rFonts w:asciiTheme="majorEastAsia" w:eastAsiaTheme="majorEastAsia" w:hAnsiTheme="majorEastAsia" w:cs="ＭＳ Ｐゴシック" w:hint="eastAsia"/>
                <w:kern w:val="0"/>
                <w:sz w:val="20"/>
                <w:lang w:eastAsia="ja-JP"/>
              </w:rPr>
              <w:t>度</w:t>
            </w:r>
          </w:p>
          <w:p w14:paraId="707A6444"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（2021年度）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2657FB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令和４年</w:t>
            </w:r>
            <w:r w:rsidRPr="00D07011">
              <w:rPr>
                <w:rFonts w:asciiTheme="majorEastAsia" w:eastAsiaTheme="majorEastAsia" w:hAnsiTheme="majorEastAsia" w:cs="ＭＳ Ｐゴシック" w:hint="eastAsia"/>
                <w:kern w:val="0"/>
                <w:sz w:val="20"/>
                <w:lang w:eastAsia="ja-JP"/>
              </w:rPr>
              <w:t>度</w:t>
            </w:r>
          </w:p>
          <w:p w14:paraId="2AE23307"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（2022年度）</w:t>
            </w:r>
          </w:p>
        </w:tc>
        <w:tc>
          <w:tcPr>
            <w:tcW w:w="132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2CC6451"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令和５年</w:t>
            </w:r>
            <w:r w:rsidRPr="00D07011">
              <w:rPr>
                <w:rFonts w:asciiTheme="majorEastAsia" w:eastAsiaTheme="majorEastAsia" w:hAnsiTheme="majorEastAsia" w:cs="ＭＳ Ｐゴシック" w:hint="eastAsia"/>
                <w:kern w:val="0"/>
                <w:sz w:val="20"/>
                <w:lang w:eastAsia="ja-JP"/>
              </w:rPr>
              <w:t>度</w:t>
            </w:r>
          </w:p>
          <w:p w14:paraId="363149EC"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（2023年度）</w:t>
            </w:r>
          </w:p>
        </w:tc>
        <w:tc>
          <w:tcPr>
            <w:tcW w:w="1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EDBC0D"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rPr>
              <w:t>令和６年</w:t>
            </w:r>
            <w:r w:rsidRPr="00D07011">
              <w:rPr>
                <w:rFonts w:asciiTheme="majorEastAsia" w:eastAsiaTheme="majorEastAsia" w:hAnsiTheme="majorEastAsia" w:cs="ＭＳ Ｐゴシック" w:hint="eastAsia"/>
                <w:kern w:val="0"/>
                <w:sz w:val="20"/>
                <w:lang w:eastAsia="ja-JP"/>
              </w:rPr>
              <w:t>度</w:t>
            </w:r>
          </w:p>
          <w:p w14:paraId="0A5405FC" w14:textId="77777777" w:rsidR="00715254" w:rsidRPr="00D07011" w:rsidRDefault="00715254" w:rsidP="00715254">
            <w:pPr>
              <w:autoSpaceDN w:val="0"/>
              <w:spacing w:line="240" w:lineRule="exact"/>
              <w:jc w:val="center"/>
              <w:rPr>
                <w:rFonts w:asciiTheme="majorEastAsia" w:eastAsiaTheme="majorEastAsia" w:hAnsiTheme="majorEastAsia" w:cs="ＭＳ Ｐゴシック"/>
                <w:kern w:val="0"/>
                <w:sz w:val="20"/>
                <w:lang w:eastAsia="ja-JP"/>
              </w:rPr>
            </w:pPr>
            <w:r w:rsidRPr="00D07011">
              <w:rPr>
                <w:rFonts w:asciiTheme="majorEastAsia" w:eastAsiaTheme="majorEastAsia" w:hAnsiTheme="majorEastAsia" w:cs="ＭＳ Ｐゴシック" w:hint="eastAsia"/>
                <w:kern w:val="0"/>
                <w:sz w:val="20"/>
                <w:lang w:eastAsia="ja-JP"/>
              </w:rPr>
              <w:t>（2024年度）</w:t>
            </w:r>
          </w:p>
        </w:tc>
      </w:tr>
      <w:tr w:rsidR="00715254" w:rsidRPr="00D07011" w14:paraId="41B91920"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7910D"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低学年</w:t>
            </w:r>
          </w:p>
        </w:tc>
        <w:tc>
          <w:tcPr>
            <w:tcW w:w="1320" w:type="dxa"/>
            <w:tcBorders>
              <w:top w:val="single" w:sz="4" w:space="0" w:color="auto"/>
              <w:left w:val="nil"/>
              <w:bottom w:val="single" w:sz="4" w:space="0" w:color="auto"/>
              <w:right w:val="nil"/>
            </w:tcBorders>
            <w:shd w:val="clear" w:color="auto" w:fill="auto"/>
            <w:vAlign w:val="center"/>
          </w:tcPr>
          <w:p w14:paraId="09C48421"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108</w:t>
            </w:r>
          </w:p>
        </w:tc>
        <w:tc>
          <w:tcPr>
            <w:tcW w:w="1320" w:type="dxa"/>
            <w:tcBorders>
              <w:top w:val="single" w:sz="4" w:space="0" w:color="auto"/>
              <w:left w:val="single" w:sz="4" w:space="0" w:color="auto"/>
              <w:bottom w:val="single" w:sz="4" w:space="0" w:color="auto"/>
              <w:right w:val="nil"/>
            </w:tcBorders>
            <w:shd w:val="clear" w:color="auto" w:fill="auto"/>
            <w:vAlign w:val="center"/>
          </w:tcPr>
          <w:p w14:paraId="530DA8C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106</w:t>
            </w:r>
          </w:p>
        </w:tc>
        <w:tc>
          <w:tcPr>
            <w:tcW w:w="1320" w:type="dxa"/>
            <w:tcBorders>
              <w:top w:val="single" w:sz="4" w:space="0" w:color="auto"/>
              <w:left w:val="single" w:sz="4" w:space="0" w:color="auto"/>
              <w:bottom w:val="single" w:sz="4" w:space="0" w:color="auto"/>
              <w:right w:val="nil"/>
            </w:tcBorders>
            <w:shd w:val="clear" w:color="auto" w:fill="auto"/>
            <w:vAlign w:val="center"/>
          </w:tcPr>
          <w:p w14:paraId="4E0FA18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105</w:t>
            </w:r>
          </w:p>
        </w:tc>
        <w:tc>
          <w:tcPr>
            <w:tcW w:w="1320" w:type="dxa"/>
            <w:tcBorders>
              <w:top w:val="single" w:sz="4" w:space="0" w:color="auto"/>
              <w:left w:val="single" w:sz="4" w:space="0" w:color="auto"/>
              <w:bottom w:val="single" w:sz="4" w:space="0" w:color="auto"/>
              <w:right w:val="nil"/>
            </w:tcBorders>
            <w:shd w:val="clear" w:color="auto" w:fill="auto"/>
            <w:vAlign w:val="center"/>
          </w:tcPr>
          <w:p w14:paraId="48B44801"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105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473B1C4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105</w:t>
            </w:r>
          </w:p>
        </w:tc>
      </w:tr>
      <w:tr w:rsidR="00715254" w:rsidRPr="00D07011" w14:paraId="40BFC4BD"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5BD15"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高学年</w:t>
            </w:r>
          </w:p>
        </w:tc>
        <w:tc>
          <w:tcPr>
            <w:tcW w:w="1320" w:type="dxa"/>
            <w:tcBorders>
              <w:top w:val="single" w:sz="4" w:space="0" w:color="auto"/>
              <w:left w:val="nil"/>
              <w:bottom w:val="single" w:sz="4" w:space="0" w:color="auto"/>
              <w:right w:val="nil"/>
            </w:tcBorders>
            <w:shd w:val="clear" w:color="auto" w:fill="auto"/>
            <w:vAlign w:val="center"/>
          </w:tcPr>
          <w:p w14:paraId="7833D45F"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114</w:t>
            </w:r>
          </w:p>
        </w:tc>
        <w:tc>
          <w:tcPr>
            <w:tcW w:w="1320" w:type="dxa"/>
            <w:tcBorders>
              <w:top w:val="single" w:sz="4" w:space="0" w:color="auto"/>
              <w:left w:val="single" w:sz="4" w:space="0" w:color="auto"/>
              <w:bottom w:val="single" w:sz="4" w:space="0" w:color="auto"/>
              <w:right w:val="nil"/>
            </w:tcBorders>
            <w:shd w:val="clear" w:color="auto" w:fill="auto"/>
            <w:vAlign w:val="center"/>
          </w:tcPr>
          <w:p w14:paraId="7767498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108</w:t>
            </w:r>
          </w:p>
        </w:tc>
        <w:tc>
          <w:tcPr>
            <w:tcW w:w="1320" w:type="dxa"/>
            <w:tcBorders>
              <w:top w:val="single" w:sz="4" w:space="0" w:color="auto"/>
              <w:left w:val="single" w:sz="4" w:space="0" w:color="auto"/>
              <w:bottom w:val="single" w:sz="4" w:space="0" w:color="auto"/>
              <w:right w:val="nil"/>
            </w:tcBorders>
            <w:shd w:val="clear" w:color="auto" w:fill="auto"/>
            <w:vAlign w:val="center"/>
          </w:tcPr>
          <w:p w14:paraId="507DAEF7"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111</w:t>
            </w:r>
          </w:p>
        </w:tc>
        <w:tc>
          <w:tcPr>
            <w:tcW w:w="1320" w:type="dxa"/>
            <w:tcBorders>
              <w:top w:val="single" w:sz="4" w:space="0" w:color="auto"/>
              <w:left w:val="single" w:sz="4" w:space="0" w:color="auto"/>
              <w:bottom w:val="single" w:sz="4" w:space="0" w:color="auto"/>
              <w:right w:val="nil"/>
            </w:tcBorders>
            <w:shd w:val="clear" w:color="auto" w:fill="auto"/>
            <w:vAlign w:val="center"/>
          </w:tcPr>
          <w:p w14:paraId="00AE269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108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40BB8D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107</w:t>
            </w:r>
          </w:p>
        </w:tc>
      </w:tr>
      <w:tr w:rsidR="00715254" w:rsidRPr="00D07011" w14:paraId="225589FA" w14:textId="77777777" w:rsidTr="00AE7F5E">
        <w:trPr>
          <w:trHeight w:val="340"/>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B4C75" w14:textId="77777777" w:rsidR="00715254" w:rsidRPr="00D07011" w:rsidRDefault="00715254" w:rsidP="00715254">
            <w:pPr>
              <w:spacing w:line="0" w:lineRule="atLeast"/>
              <w:jc w:val="center"/>
              <w:rPr>
                <w:rFonts w:asciiTheme="majorEastAsia" w:eastAsiaTheme="majorEastAsia" w:hAnsiTheme="majorEastAsia" w:cs="ＭＳ Ｐゴシック"/>
                <w:sz w:val="20"/>
                <w:szCs w:val="21"/>
                <w:lang w:eastAsia="ja-JP"/>
              </w:rPr>
            </w:pPr>
            <w:r w:rsidRPr="00D07011">
              <w:rPr>
                <w:rFonts w:asciiTheme="majorEastAsia" w:eastAsiaTheme="majorEastAsia" w:hAnsiTheme="majorEastAsia" w:cs="ＭＳ Ｐゴシック" w:hint="eastAsia"/>
                <w:sz w:val="20"/>
                <w:szCs w:val="21"/>
                <w:lang w:eastAsia="ja-JP"/>
              </w:rPr>
              <w:t>計</w:t>
            </w:r>
          </w:p>
        </w:tc>
        <w:tc>
          <w:tcPr>
            <w:tcW w:w="1320" w:type="dxa"/>
            <w:tcBorders>
              <w:top w:val="single" w:sz="4" w:space="0" w:color="auto"/>
              <w:left w:val="nil"/>
              <w:bottom w:val="single" w:sz="4" w:space="0" w:color="auto"/>
              <w:right w:val="nil"/>
            </w:tcBorders>
            <w:shd w:val="clear" w:color="auto" w:fill="auto"/>
            <w:vAlign w:val="center"/>
          </w:tcPr>
          <w:p w14:paraId="38E0F2BB"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222</w:t>
            </w:r>
          </w:p>
        </w:tc>
        <w:tc>
          <w:tcPr>
            <w:tcW w:w="1320" w:type="dxa"/>
            <w:tcBorders>
              <w:top w:val="single" w:sz="4" w:space="0" w:color="auto"/>
              <w:left w:val="single" w:sz="4" w:space="0" w:color="auto"/>
              <w:bottom w:val="single" w:sz="4" w:space="0" w:color="auto"/>
              <w:right w:val="nil"/>
            </w:tcBorders>
            <w:shd w:val="clear" w:color="auto" w:fill="auto"/>
            <w:vAlign w:val="center"/>
          </w:tcPr>
          <w:p w14:paraId="28CCBBB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215</w:t>
            </w:r>
          </w:p>
        </w:tc>
        <w:tc>
          <w:tcPr>
            <w:tcW w:w="1320" w:type="dxa"/>
            <w:tcBorders>
              <w:top w:val="single" w:sz="4" w:space="0" w:color="auto"/>
              <w:left w:val="single" w:sz="4" w:space="0" w:color="auto"/>
              <w:bottom w:val="single" w:sz="4" w:space="0" w:color="auto"/>
              <w:right w:val="nil"/>
            </w:tcBorders>
            <w:shd w:val="clear" w:color="auto" w:fill="auto"/>
            <w:vAlign w:val="center"/>
          </w:tcPr>
          <w:p w14:paraId="51491AE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216</w:t>
            </w:r>
          </w:p>
        </w:tc>
        <w:tc>
          <w:tcPr>
            <w:tcW w:w="1320" w:type="dxa"/>
            <w:tcBorders>
              <w:top w:val="single" w:sz="4" w:space="0" w:color="auto"/>
              <w:left w:val="single" w:sz="4" w:space="0" w:color="auto"/>
              <w:bottom w:val="single" w:sz="4" w:space="0" w:color="auto"/>
              <w:right w:val="nil"/>
            </w:tcBorders>
            <w:shd w:val="clear" w:color="auto" w:fill="auto"/>
            <w:vAlign w:val="center"/>
          </w:tcPr>
          <w:p w14:paraId="7C9A63E3"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213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49F6F659"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212</w:t>
            </w:r>
          </w:p>
        </w:tc>
      </w:tr>
    </w:tbl>
    <w:p w14:paraId="469B06E6" w14:textId="77777777" w:rsidR="00BB03E0" w:rsidRPr="00D07011" w:rsidRDefault="00BB03E0" w:rsidP="00BB03E0">
      <w:pPr>
        <w:spacing w:line="240" w:lineRule="exact"/>
        <w:ind w:firstLineChars="500" w:firstLine="900"/>
        <w:rPr>
          <w:rFonts w:asciiTheme="majorEastAsia" w:eastAsiaTheme="majorEastAsia" w:hAnsiTheme="majorEastAsia"/>
          <w:sz w:val="18"/>
        </w:rPr>
      </w:pPr>
      <w:r w:rsidRPr="00D07011">
        <w:rPr>
          <w:rFonts w:asciiTheme="majorEastAsia" w:eastAsiaTheme="majorEastAsia" w:hAnsiTheme="majorEastAsia" w:hint="eastAsia"/>
          <w:sz w:val="18"/>
        </w:rPr>
        <w:t>※端数処理の関係で合計と内訳の計が合わない場合がある。</w:t>
      </w:r>
    </w:p>
    <w:p w14:paraId="44647F8B" w14:textId="77777777" w:rsidR="00715254" w:rsidRPr="00BB03E0" w:rsidRDefault="00715254" w:rsidP="00715254">
      <w:pPr>
        <w:ind w:leftChars="200" w:left="440" w:firstLineChars="100" w:firstLine="220"/>
        <w:rPr>
          <w:rFonts w:ascii="ＭＳ ゴシック" w:eastAsia="ＭＳ ゴシック" w:hAnsi="ＭＳ ゴシック"/>
          <w:lang w:eastAsia="ja-JP"/>
        </w:rPr>
      </w:pPr>
    </w:p>
    <w:p w14:paraId="5E7DD71A" w14:textId="77777777" w:rsidR="00715254" w:rsidRPr="00D07011" w:rsidRDefault="00715254" w:rsidP="00715254">
      <w:pPr>
        <w:ind w:leftChars="200" w:left="440" w:firstLineChars="100" w:firstLine="220"/>
        <w:rPr>
          <w:rFonts w:ascii="ＭＳ ゴシック" w:eastAsia="ＭＳ ゴシック" w:hAnsi="ＭＳ ゴシック"/>
          <w:lang w:eastAsia="ja-JP"/>
        </w:rPr>
      </w:pPr>
      <w:r w:rsidRPr="00D07011">
        <w:rPr>
          <w:rFonts w:ascii="ＭＳ ゴシック" w:eastAsia="ＭＳ ゴシック" w:hAnsi="ＭＳ ゴシック" w:hint="eastAsia"/>
          <w:lang w:eastAsia="ja-JP"/>
        </w:rPr>
        <w:t>（イ）量の見込みと確保の方策</w:t>
      </w:r>
    </w:p>
    <w:p w14:paraId="1CB1F7F5" w14:textId="77777777" w:rsidR="0049422D" w:rsidRPr="00FB2E60" w:rsidRDefault="0049422D" w:rsidP="0049422D">
      <w:pPr>
        <w:ind w:leftChars="400" w:left="880" w:firstLineChars="100" w:firstLine="220"/>
        <w:rPr>
          <w:lang w:eastAsia="ja-JP"/>
        </w:rPr>
      </w:pPr>
      <w:r w:rsidRPr="00D07011">
        <w:rPr>
          <w:rFonts w:hint="eastAsia"/>
          <w:lang w:eastAsia="ja-JP"/>
        </w:rPr>
        <w:t>手引きに沿って、５歳児のニーズ調査の</w:t>
      </w:r>
      <w:r w:rsidRPr="00FB2E60">
        <w:rPr>
          <w:rFonts w:hint="eastAsia"/>
          <w:lang w:eastAsia="ja-JP"/>
        </w:rPr>
        <w:t>結果を使用して量の見込みを算出すると、過去の利用実績値とかい離が生じています。そのため、本市の利用形態により近いニーズ量を算出するため、ニーズ調査の結果に基づく算出条件を次の内容に変更の上、就学前児童及び就学児童の各ニーズ量（利用意向率×利用意向日数×家庭類型別推計児童数）を算出し、両者のニーズ量を合わせた数値を本事業の量の見込みとしました。</w:t>
      </w:r>
    </w:p>
    <w:p w14:paraId="728240FA" w14:textId="77777777" w:rsidR="0049422D" w:rsidRPr="00FB2E60" w:rsidRDefault="0049422D" w:rsidP="00D07011">
      <w:pPr>
        <w:ind w:firstLineChars="400" w:firstLine="880"/>
        <w:rPr>
          <w:lang w:eastAsia="ja-JP"/>
        </w:rPr>
      </w:pPr>
      <w:r w:rsidRPr="00FB2E60">
        <w:rPr>
          <w:rFonts w:hint="eastAsia"/>
          <w:lang w:eastAsia="ja-JP"/>
        </w:rPr>
        <w:t>＜利用意向率、利用意向日数の算出方法＞</w:t>
      </w:r>
    </w:p>
    <w:p w14:paraId="0A03A1E5" w14:textId="77777777" w:rsidR="00D07011" w:rsidRPr="00FB2E60" w:rsidRDefault="0049422D" w:rsidP="00D07011">
      <w:pPr>
        <w:ind w:leftChars="500" w:left="1100"/>
        <w:rPr>
          <w:lang w:eastAsia="ja-JP"/>
        </w:rPr>
      </w:pPr>
      <w:r w:rsidRPr="00FB2E60">
        <w:rPr>
          <w:rFonts w:hint="eastAsia"/>
          <w:lang w:eastAsia="ja-JP"/>
        </w:rPr>
        <w:t>・【就学前児童】私用や不定期な仕事などの時、子どもを預かるサービスとして不定期に「ファミリー・サポート・センターを利用した」割合とその平均利用日数、また、私用や不定期の仕事の時に「ファミリー</w:t>
      </w:r>
      <w:r w:rsidR="008E7A09">
        <w:rPr>
          <w:rFonts w:hint="eastAsia"/>
          <w:lang w:eastAsia="ja-JP"/>
        </w:rPr>
        <w:t>・</w:t>
      </w:r>
      <w:r w:rsidRPr="00FB2E60">
        <w:rPr>
          <w:rFonts w:hint="eastAsia"/>
          <w:lang w:eastAsia="ja-JP"/>
        </w:rPr>
        <w:t>サポート・センターを利用したい」人の割合とその平均利用希望日数で算出</w:t>
      </w:r>
    </w:p>
    <w:p w14:paraId="48669765" w14:textId="77777777" w:rsidR="0049422D" w:rsidRPr="00FB2E60" w:rsidRDefault="00D07011" w:rsidP="00D07011">
      <w:pPr>
        <w:ind w:leftChars="500" w:left="1100"/>
        <w:rPr>
          <w:lang w:eastAsia="ja-JP"/>
        </w:rPr>
      </w:pPr>
      <w:r w:rsidRPr="00FB2E60">
        <w:rPr>
          <w:rFonts w:hint="eastAsia"/>
          <w:lang w:eastAsia="ja-JP"/>
        </w:rPr>
        <w:lastRenderedPageBreak/>
        <w:t>・</w:t>
      </w:r>
      <w:r w:rsidR="0049422D" w:rsidRPr="00FB2E60">
        <w:rPr>
          <w:rFonts w:hint="eastAsia"/>
          <w:lang w:eastAsia="ja-JP"/>
        </w:rPr>
        <w:t>【就学児童】私用や不定期の仕事などで「ファミリー</w:t>
      </w:r>
      <w:r w:rsidR="008E7A09">
        <w:rPr>
          <w:rFonts w:hint="eastAsia"/>
          <w:lang w:eastAsia="ja-JP"/>
        </w:rPr>
        <w:t>・</w:t>
      </w:r>
      <w:r w:rsidR="0049422D" w:rsidRPr="00FB2E60">
        <w:rPr>
          <w:rFonts w:hint="eastAsia"/>
          <w:lang w:eastAsia="ja-JP"/>
        </w:rPr>
        <w:t>サポート・センターを利用した」人の割合とその平均利用日数で算出</w:t>
      </w:r>
    </w:p>
    <w:p w14:paraId="22CAE94A" w14:textId="77777777" w:rsidR="00715254" w:rsidRPr="00FB2E60" w:rsidRDefault="00715254" w:rsidP="00156BC2">
      <w:pPr>
        <w:spacing w:line="0" w:lineRule="atLeast"/>
        <w:ind w:firstLineChars="3900" w:firstLine="7800"/>
        <w:jc w:val="both"/>
        <w:rPr>
          <w:rFonts w:ascii="メイリオ" w:eastAsia="メイリオ" w:hAnsi="メイリオ" w:cs="メイリオ"/>
          <w:lang w:eastAsia="ja-JP"/>
        </w:rPr>
      </w:pPr>
      <w:r w:rsidRPr="00FB2E60">
        <w:rPr>
          <w:rFonts w:asciiTheme="majorEastAsia" w:eastAsiaTheme="majorEastAsia" w:hAnsiTheme="majorEastAsia" w:hint="eastAsia"/>
          <w:sz w:val="20"/>
          <w:szCs w:val="21"/>
        </w:rPr>
        <w:t>（単位：</w:t>
      </w:r>
      <w:r w:rsidR="003C26E3" w:rsidRPr="00FB2E60">
        <w:rPr>
          <w:rFonts w:asciiTheme="majorEastAsia" w:eastAsiaTheme="majorEastAsia" w:hAnsiTheme="majorEastAsia" w:hint="eastAsia"/>
          <w:sz w:val="20"/>
          <w:szCs w:val="20"/>
          <w:lang w:eastAsia="ja-JP"/>
        </w:rPr>
        <w:t>人日</w:t>
      </w:r>
      <w:r w:rsidRPr="00FB2E60">
        <w:rPr>
          <w:rFonts w:asciiTheme="majorEastAsia" w:eastAsiaTheme="majorEastAsia" w:hAnsiTheme="majorEastAsia" w:hint="eastAsia"/>
          <w:sz w:val="20"/>
          <w:szCs w:val="21"/>
        </w:rPr>
        <w:t>）</w:t>
      </w:r>
    </w:p>
    <w:tbl>
      <w:tblPr>
        <w:tblW w:w="8250" w:type="dxa"/>
        <w:tblInd w:w="979" w:type="dxa"/>
        <w:tblLayout w:type="fixed"/>
        <w:tblCellMar>
          <w:left w:w="99" w:type="dxa"/>
          <w:right w:w="99" w:type="dxa"/>
        </w:tblCellMar>
        <w:tblLook w:val="04A0" w:firstRow="1" w:lastRow="0" w:firstColumn="1" w:lastColumn="0" w:noHBand="0" w:noVBand="1"/>
      </w:tblPr>
      <w:tblGrid>
        <w:gridCol w:w="1137"/>
        <w:gridCol w:w="1173"/>
        <w:gridCol w:w="1188"/>
        <w:gridCol w:w="1188"/>
        <w:gridCol w:w="1188"/>
        <w:gridCol w:w="1188"/>
        <w:gridCol w:w="1188"/>
      </w:tblGrid>
      <w:tr w:rsidR="00715254" w:rsidRPr="00FB2E60" w14:paraId="1D10D93D" w14:textId="77777777" w:rsidTr="00AE7F5E">
        <w:trPr>
          <w:trHeight w:val="567"/>
        </w:trPr>
        <w:tc>
          <w:tcPr>
            <w:tcW w:w="23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648F6D" w14:textId="77777777" w:rsidR="00715254" w:rsidRPr="00FB2E60" w:rsidRDefault="00715254" w:rsidP="00715254">
            <w:pPr>
              <w:spacing w:line="0" w:lineRule="atLeast"/>
              <w:jc w:val="center"/>
              <w:rPr>
                <w:rFonts w:ascii="ＭＳ ゴシック" w:eastAsia="ＭＳ ゴシック" w:hAnsi="ＭＳ ゴシック" w:cs="ＭＳ Ｐゴシック"/>
                <w:kern w:val="0"/>
                <w:sz w:val="20"/>
                <w:szCs w:val="20"/>
              </w:rPr>
            </w:pPr>
            <w:r w:rsidRPr="00FB2E60">
              <w:rPr>
                <w:rFonts w:ascii="ＭＳ ゴシック" w:eastAsia="ＭＳ ゴシック" w:hAnsi="ＭＳ ゴシック" w:cs="ＭＳ Ｐゴシック" w:hint="eastAsia"/>
                <w:kern w:val="0"/>
                <w:sz w:val="20"/>
                <w:szCs w:val="20"/>
                <w:lang w:eastAsia="ja-JP"/>
              </w:rPr>
              <w:t>市全体</w:t>
            </w:r>
          </w:p>
        </w:tc>
        <w:tc>
          <w:tcPr>
            <w:tcW w:w="1188" w:type="dxa"/>
            <w:tcBorders>
              <w:top w:val="single" w:sz="4" w:space="0" w:color="auto"/>
              <w:left w:val="nil"/>
              <w:bottom w:val="single" w:sz="4" w:space="0" w:color="auto"/>
              <w:right w:val="nil"/>
            </w:tcBorders>
            <w:shd w:val="clear" w:color="auto" w:fill="D9D9D9" w:themeFill="background1" w:themeFillShade="D9"/>
            <w:vAlign w:val="center"/>
            <w:hideMark/>
          </w:tcPr>
          <w:p w14:paraId="75DF36BD"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rPr>
              <w:t>令和２年</w:t>
            </w:r>
            <w:r w:rsidRPr="00FB2E60">
              <w:rPr>
                <w:rFonts w:asciiTheme="majorEastAsia" w:eastAsiaTheme="majorEastAsia" w:hAnsiTheme="majorEastAsia" w:cs="ＭＳ Ｐゴシック" w:hint="eastAsia"/>
                <w:w w:val="90"/>
                <w:kern w:val="0"/>
                <w:sz w:val="20"/>
                <w:lang w:eastAsia="ja-JP"/>
              </w:rPr>
              <w:t>度</w:t>
            </w:r>
          </w:p>
          <w:p w14:paraId="0F43F151"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lang w:eastAsia="ja-JP"/>
              </w:rPr>
              <w:t>(2020年度)</w:t>
            </w:r>
          </w:p>
        </w:tc>
        <w:tc>
          <w:tcPr>
            <w:tcW w:w="1188"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3C8D5F42"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rPr>
              <w:t>令和３年</w:t>
            </w:r>
            <w:r w:rsidRPr="00FB2E60">
              <w:rPr>
                <w:rFonts w:asciiTheme="majorEastAsia" w:eastAsiaTheme="majorEastAsia" w:hAnsiTheme="majorEastAsia" w:cs="ＭＳ Ｐゴシック" w:hint="eastAsia"/>
                <w:w w:val="90"/>
                <w:kern w:val="0"/>
                <w:sz w:val="20"/>
                <w:lang w:eastAsia="ja-JP"/>
              </w:rPr>
              <w:t>度</w:t>
            </w:r>
          </w:p>
          <w:p w14:paraId="168C2E9C"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lang w:eastAsia="ja-JP"/>
              </w:rPr>
              <w:t>（2021年度）</w:t>
            </w:r>
          </w:p>
        </w:tc>
        <w:tc>
          <w:tcPr>
            <w:tcW w:w="1188"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AE4E307"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rPr>
              <w:t>令和４年</w:t>
            </w:r>
            <w:r w:rsidRPr="00FB2E60">
              <w:rPr>
                <w:rFonts w:asciiTheme="majorEastAsia" w:eastAsiaTheme="majorEastAsia" w:hAnsiTheme="majorEastAsia" w:cs="ＭＳ Ｐゴシック" w:hint="eastAsia"/>
                <w:w w:val="90"/>
                <w:kern w:val="0"/>
                <w:sz w:val="20"/>
                <w:lang w:eastAsia="ja-JP"/>
              </w:rPr>
              <w:t>度</w:t>
            </w:r>
          </w:p>
          <w:p w14:paraId="59E63A8A"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lang w:eastAsia="ja-JP"/>
              </w:rPr>
              <w:t>（2022年度）</w:t>
            </w:r>
          </w:p>
        </w:tc>
        <w:tc>
          <w:tcPr>
            <w:tcW w:w="1188"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060A668"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rPr>
              <w:t>令和５年</w:t>
            </w:r>
            <w:r w:rsidRPr="00FB2E60">
              <w:rPr>
                <w:rFonts w:asciiTheme="majorEastAsia" w:eastAsiaTheme="majorEastAsia" w:hAnsiTheme="majorEastAsia" w:cs="ＭＳ Ｐゴシック" w:hint="eastAsia"/>
                <w:w w:val="90"/>
                <w:kern w:val="0"/>
                <w:sz w:val="20"/>
                <w:lang w:eastAsia="ja-JP"/>
              </w:rPr>
              <w:t>度</w:t>
            </w:r>
          </w:p>
          <w:p w14:paraId="46DCE1A9"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lang w:eastAsia="ja-JP"/>
              </w:rPr>
              <w:t>（2023年度）</w:t>
            </w:r>
          </w:p>
        </w:tc>
        <w:tc>
          <w:tcPr>
            <w:tcW w:w="1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C9F03B"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rPr>
              <w:t>令和６年</w:t>
            </w:r>
            <w:r w:rsidRPr="00FB2E60">
              <w:rPr>
                <w:rFonts w:asciiTheme="majorEastAsia" w:eastAsiaTheme="majorEastAsia" w:hAnsiTheme="majorEastAsia" w:cs="ＭＳ Ｐゴシック" w:hint="eastAsia"/>
                <w:w w:val="90"/>
                <w:kern w:val="0"/>
                <w:sz w:val="20"/>
                <w:lang w:eastAsia="ja-JP"/>
              </w:rPr>
              <w:t>度</w:t>
            </w:r>
          </w:p>
          <w:p w14:paraId="3811C720" w14:textId="77777777" w:rsidR="00715254" w:rsidRPr="00FB2E60" w:rsidRDefault="00715254" w:rsidP="00715254">
            <w:pPr>
              <w:autoSpaceDN w:val="0"/>
              <w:spacing w:line="240" w:lineRule="exact"/>
              <w:jc w:val="center"/>
              <w:rPr>
                <w:rFonts w:asciiTheme="majorEastAsia" w:eastAsiaTheme="majorEastAsia" w:hAnsiTheme="majorEastAsia" w:cs="ＭＳ Ｐゴシック"/>
                <w:w w:val="90"/>
                <w:kern w:val="0"/>
                <w:sz w:val="20"/>
                <w:lang w:eastAsia="ja-JP"/>
              </w:rPr>
            </w:pPr>
            <w:r w:rsidRPr="00FB2E60">
              <w:rPr>
                <w:rFonts w:asciiTheme="majorEastAsia" w:eastAsiaTheme="majorEastAsia" w:hAnsiTheme="majorEastAsia" w:cs="ＭＳ Ｐゴシック" w:hint="eastAsia"/>
                <w:w w:val="90"/>
                <w:kern w:val="0"/>
                <w:sz w:val="20"/>
                <w:lang w:eastAsia="ja-JP"/>
              </w:rPr>
              <w:t>（2024年度）</w:t>
            </w:r>
          </w:p>
        </w:tc>
      </w:tr>
      <w:tr w:rsidR="00715254" w:rsidRPr="00FB2E60" w14:paraId="05C37238" w14:textId="77777777" w:rsidTr="00AE7F5E">
        <w:trPr>
          <w:trHeight w:val="340"/>
        </w:trPr>
        <w:tc>
          <w:tcPr>
            <w:tcW w:w="1137" w:type="dxa"/>
            <w:vMerge w:val="restart"/>
            <w:tcBorders>
              <w:top w:val="single" w:sz="4" w:space="0" w:color="auto"/>
              <w:left w:val="single" w:sz="4" w:space="0" w:color="auto"/>
              <w:right w:val="single" w:sz="4" w:space="0" w:color="auto"/>
            </w:tcBorders>
            <w:shd w:val="clear" w:color="auto" w:fill="auto"/>
            <w:noWrap/>
            <w:tcMar>
              <w:left w:w="57" w:type="dxa"/>
              <w:right w:w="57" w:type="dxa"/>
            </w:tcMar>
            <w:vAlign w:val="center"/>
          </w:tcPr>
          <w:p w14:paraId="2A6ABEFF" w14:textId="77777777" w:rsidR="00715254" w:rsidRPr="00FB2E60" w:rsidRDefault="00715254" w:rsidP="00715254">
            <w:pPr>
              <w:spacing w:line="0" w:lineRule="atLeast"/>
              <w:jc w:val="center"/>
              <w:rPr>
                <w:rFonts w:asciiTheme="majorEastAsia" w:eastAsiaTheme="majorEastAsia" w:hAnsiTheme="majorEastAsia" w:cs="ＭＳ Ｐゴシック"/>
                <w:sz w:val="20"/>
                <w:szCs w:val="21"/>
              </w:rPr>
            </w:pPr>
            <w:r w:rsidRPr="00FB2E60">
              <w:rPr>
                <w:rFonts w:asciiTheme="majorEastAsia" w:eastAsiaTheme="majorEastAsia" w:hAnsiTheme="majorEastAsia" w:cs="ＭＳ Ｐゴシック" w:hint="eastAsia"/>
                <w:sz w:val="20"/>
                <w:szCs w:val="21"/>
                <w:lang w:eastAsia="ja-JP"/>
              </w:rPr>
              <w:t>量の見込み</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C2DFB33" w14:textId="77777777" w:rsidR="00715254" w:rsidRPr="00FB2E60" w:rsidRDefault="00375211" w:rsidP="00715254">
            <w:pPr>
              <w:spacing w:line="0" w:lineRule="atLeast"/>
              <w:jc w:val="center"/>
              <w:rPr>
                <w:rFonts w:asciiTheme="majorEastAsia" w:eastAsiaTheme="majorEastAsia" w:hAnsiTheme="majorEastAsia" w:cs="ＭＳ Ｐゴシック"/>
                <w:sz w:val="19"/>
                <w:szCs w:val="19"/>
              </w:rPr>
            </w:pPr>
            <w:r w:rsidRPr="00FB2E60">
              <w:rPr>
                <w:rFonts w:asciiTheme="majorEastAsia" w:eastAsiaTheme="majorEastAsia" w:hAnsiTheme="majorEastAsia" w:cs="ＭＳ Ｐゴシック" w:hint="eastAsia"/>
                <w:sz w:val="19"/>
                <w:szCs w:val="19"/>
                <w:lang w:eastAsia="ja-JP"/>
              </w:rPr>
              <w:t>就学前児童</w:t>
            </w:r>
          </w:p>
        </w:tc>
        <w:tc>
          <w:tcPr>
            <w:tcW w:w="1188" w:type="dxa"/>
            <w:tcBorders>
              <w:top w:val="single" w:sz="4" w:space="0" w:color="auto"/>
              <w:left w:val="nil"/>
              <w:bottom w:val="single" w:sz="4" w:space="0" w:color="auto"/>
              <w:right w:val="nil"/>
            </w:tcBorders>
            <w:shd w:val="clear" w:color="auto" w:fill="auto"/>
            <w:vAlign w:val="center"/>
          </w:tcPr>
          <w:p w14:paraId="6B0AC711" w14:textId="77777777" w:rsidR="00715254" w:rsidRPr="00FB2E60" w:rsidRDefault="00375211" w:rsidP="00715254">
            <w:pPr>
              <w:spacing w:line="0" w:lineRule="atLeast"/>
              <w:jc w:val="right"/>
              <w:rPr>
                <w:rFonts w:ascii="ＭＳ ゴシック" w:eastAsia="ＭＳ ゴシック"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156</w:t>
            </w:r>
          </w:p>
        </w:tc>
        <w:tc>
          <w:tcPr>
            <w:tcW w:w="1188" w:type="dxa"/>
            <w:tcBorders>
              <w:top w:val="single" w:sz="4" w:space="0" w:color="auto"/>
              <w:left w:val="single" w:sz="4" w:space="0" w:color="auto"/>
              <w:bottom w:val="single" w:sz="4" w:space="0" w:color="auto"/>
              <w:right w:val="nil"/>
            </w:tcBorders>
            <w:shd w:val="clear" w:color="auto" w:fill="auto"/>
            <w:vAlign w:val="center"/>
          </w:tcPr>
          <w:p w14:paraId="1783B477" w14:textId="77777777" w:rsidR="00715254" w:rsidRPr="00FB2E60" w:rsidRDefault="00375211" w:rsidP="00715254">
            <w:pPr>
              <w:spacing w:line="0" w:lineRule="atLeast"/>
              <w:jc w:val="right"/>
              <w:rPr>
                <w:rFonts w:ascii="ＭＳ ゴシック" w:eastAsia="ＭＳ ゴシック"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148</w:t>
            </w:r>
          </w:p>
        </w:tc>
        <w:tc>
          <w:tcPr>
            <w:tcW w:w="1188" w:type="dxa"/>
            <w:tcBorders>
              <w:top w:val="single" w:sz="4" w:space="0" w:color="auto"/>
              <w:left w:val="single" w:sz="4" w:space="0" w:color="auto"/>
              <w:bottom w:val="single" w:sz="4" w:space="0" w:color="auto"/>
              <w:right w:val="nil"/>
            </w:tcBorders>
            <w:shd w:val="clear" w:color="auto" w:fill="auto"/>
            <w:vAlign w:val="center"/>
          </w:tcPr>
          <w:p w14:paraId="32AEF241" w14:textId="77777777" w:rsidR="00715254" w:rsidRPr="00FB2E60" w:rsidRDefault="00375211" w:rsidP="00715254">
            <w:pPr>
              <w:spacing w:line="0" w:lineRule="atLeast"/>
              <w:jc w:val="right"/>
              <w:rPr>
                <w:rFonts w:ascii="ＭＳ ゴシック" w:eastAsia="ＭＳ ゴシック"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140</w:t>
            </w:r>
          </w:p>
        </w:tc>
        <w:tc>
          <w:tcPr>
            <w:tcW w:w="1188" w:type="dxa"/>
            <w:tcBorders>
              <w:top w:val="single" w:sz="4" w:space="0" w:color="auto"/>
              <w:left w:val="single" w:sz="4" w:space="0" w:color="auto"/>
              <w:bottom w:val="single" w:sz="4" w:space="0" w:color="auto"/>
              <w:right w:val="nil"/>
            </w:tcBorders>
            <w:shd w:val="clear" w:color="auto" w:fill="auto"/>
            <w:vAlign w:val="center"/>
          </w:tcPr>
          <w:p w14:paraId="7C9063DA" w14:textId="77777777" w:rsidR="00715254" w:rsidRPr="00FB2E60" w:rsidRDefault="00375211" w:rsidP="00715254">
            <w:pPr>
              <w:spacing w:line="0" w:lineRule="atLeast"/>
              <w:jc w:val="right"/>
              <w:rPr>
                <w:rFonts w:ascii="ＭＳ ゴシック" w:eastAsia="ＭＳ ゴシック"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133</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A53A3E5" w14:textId="77777777" w:rsidR="00715254" w:rsidRPr="00FB2E60" w:rsidRDefault="00375211" w:rsidP="00715254">
            <w:pPr>
              <w:spacing w:line="0" w:lineRule="atLeast"/>
              <w:jc w:val="right"/>
              <w:rPr>
                <w:rFonts w:ascii="ＭＳ ゴシック" w:eastAsia="ＭＳ ゴシック"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127</w:t>
            </w:r>
          </w:p>
        </w:tc>
      </w:tr>
      <w:tr w:rsidR="00715254" w:rsidRPr="00FB2E60" w14:paraId="03CEEFA9" w14:textId="77777777" w:rsidTr="00AE7F5E">
        <w:trPr>
          <w:trHeight w:val="340"/>
        </w:trPr>
        <w:tc>
          <w:tcPr>
            <w:tcW w:w="1137" w:type="dxa"/>
            <w:vMerge/>
            <w:tcBorders>
              <w:left w:val="single" w:sz="4" w:space="0" w:color="auto"/>
              <w:right w:val="single" w:sz="4" w:space="0" w:color="auto"/>
            </w:tcBorders>
            <w:shd w:val="clear" w:color="auto" w:fill="auto"/>
            <w:noWrap/>
            <w:vAlign w:val="center"/>
          </w:tcPr>
          <w:p w14:paraId="360182A5" w14:textId="77777777" w:rsidR="00715254" w:rsidRPr="00FB2E60" w:rsidRDefault="00715254" w:rsidP="00715254">
            <w:pPr>
              <w:spacing w:line="0" w:lineRule="atLeast"/>
              <w:jc w:val="center"/>
              <w:rPr>
                <w:rFonts w:asciiTheme="majorEastAsia" w:eastAsiaTheme="majorEastAsia" w:hAnsiTheme="majorEastAsia" w:cs="ＭＳ Ｐゴシック"/>
                <w:sz w:val="20"/>
                <w:szCs w:val="20"/>
                <w:lang w:eastAsia="ja-JP"/>
              </w:rPr>
            </w:pP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2FDC589" w14:textId="77777777" w:rsidR="00715254" w:rsidRPr="00FB2E60" w:rsidRDefault="00375211" w:rsidP="00375211">
            <w:pPr>
              <w:spacing w:line="0" w:lineRule="atLeast"/>
              <w:jc w:val="center"/>
              <w:rPr>
                <w:rFonts w:asciiTheme="majorEastAsia" w:eastAsiaTheme="majorEastAsia" w:hAnsiTheme="majorEastAsia" w:cs="ＭＳ Ｐゴシック"/>
                <w:sz w:val="20"/>
                <w:szCs w:val="20"/>
                <w:lang w:eastAsia="ja-JP"/>
              </w:rPr>
            </w:pPr>
            <w:r w:rsidRPr="00FB2E60">
              <w:rPr>
                <w:rFonts w:asciiTheme="majorEastAsia" w:eastAsiaTheme="majorEastAsia" w:hAnsiTheme="majorEastAsia" w:cs="ＭＳ Ｐゴシック" w:hint="eastAsia"/>
                <w:sz w:val="20"/>
                <w:szCs w:val="20"/>
                <w:lang w:eastAsia="ja-JP"/>
              </w:rPr>
              <w:t>小学生</w:t>
            </w:r>
          </w:p>
        </w:tc>
        <w:tc>
          <w:tcPr>
            <w:tcW w:w="1188" w:type="dxa"/>
            <w:tcBorders>
              <w:top w:val="single" w:sz="4" w:space="0" w:color="auto"/>
              <w:left w:val="nil"/>
              <w:bottom w:val="single" w:sz="4" w:space="0" w:color="auto"/>
              <w:right w:val="nil"/>
            </w:tcBorders>
            <w:shd w:val="clear" w:color="auto" w:fill="auto"/>
            <w:vAlign w:val="center"/>
          </w:tcPr>
          <w:p w14:paraId="0C90118F" w14:textId="77777777" w:rsidR="00715254" w:rsidRPr="00FB2E60" w:rsidRDefault="00375211" w:rsidP="00715254">
            <w:pPr>
              <w:spacing w:line="0" w:lineRule="atLeast"/>
              <w:jc w:val="right"/>
              <w:rPr>
                <w:rFonts w:ascii="ＭＳ ゴシック" w:eastAsia="ＭＳ ゴシック"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484</w:t>
            </w:r>
          </w:p>
        </w:tc>
        <w:tc>
          <w:tcPr>
            <w:tcW w:w="1188" w:type="dxa"/>
            <w:tcBorders>
              <w:top w:val="single" w:sz="4" w:space="0" w:color="auto"/>
              <w:left w:val="single" w:sz="4" w:space="0" w:color="auto"/>
              <w:bottom w:val="single" w:sz="4" w:space="0" w:color="auto"/>
              <w:right w:val="nil"/>
            </w:tcBorders>
            <w:shd w:val="clear" w:color="auto" w:fill="auto"/>
            <w:vAlign w:val="center"/>
          </w:tcPr>
          <w:p w14:paraId="0DFE46EF" w14:textId="77777777" w:rsidR="00715254" w:rsidRPr="00FB2E60" w:rsidRDefault="00375211" w:rsidP="00715254">
            <w:pPr>
              <w:spacing w:line="0" w:lineRule="atLeast"/>
              <w:jc w:val="right"/>
              <w:rPr>
                <w:rFonts w:ascii="ＭＳ ゴシック" w:eastAsia="ＭＳ ゴシック"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460</w:t>
            </w:r>
          </w:p>
        </w:tc>
        <w:tc>
          <w:tcPr>
            <w:tcW w:w="1188" w:type="dxa"/>
            <w:tcBorders>
              <w:top w:val="single" w:sz="4" w:space="0" w:color="auto"/>
              <w:left w:val="single" w:sz="4" w:space="0" w:color="auto"/>
              <w:bottom w:val="single" w:sz="4" w:space="0" w:color="auto"/>
              <w:right w:val="nil"/>
            </w:tcBorders>
            <w:shd w:val="clear" w:color="auto" w:fill="auto"/>
            <w:vAlign w:val="center"/>
          </w:tcPr>
          <w:p w14:paraId="6EF40A33" w14:textId="77777777" w:rsidR="00715254" w:rsidRPr="00FB2E60" w:rsidRDefault="00375211" w:rsidP="00715254">
            <w:pPr>
              <w:spacing w:line="0" w:lineRule="atLeast"/>
              <w:jc w:val="right"/>
              <w:rPr>
                <w:rFonts w:ascii="ＭＳ ゴシック" w:eastAsia="ＭＳ ゴシック"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450</w:t>
            </w:r>
          </w:p>
        </w:tc>
        <w:tc>
          <w:tcPr>
            <w:tcW w:w="1188" w:type="dxa"/>
            <w:tcBorders>
              <w:top w:val="single" w:sz="4" w:space="0" w:color="auto"/>
              <w:left w:val="single" w:sz="4" w:space="0" w:color="auto"/>
              <w:bottom w:val="single" w:sz="4" w:space="0" w:color="auto"/>
              <w:right w:val="nil"/>
            </w:tcBorders>
            <w:shd w:val="clear" w:color="auto" w:fill="auto"/>
            <w:vAlign w:val="center"/>
          </w:tcPr>
          <w:p w14:paraId="23383C64" w14:textId="77777777" w:rsidR="00715254" w:rsidRPr="00FB2E60" w:rsidRDefault="00375211" w:rsidP="00715254">
            <w:pPr>
              <w:spacing w:line="0" w:lineRule="atLeast"/>
              <w:jc w:val="right"/>
              <w:rPr>
                <w:rFonts w:ascii="ＭＳ ゴシック" w:eastAsia="ＭＳ ゴシック"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433</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3F719787" w14:textId="77777777" w:rsidR="00375211" w:rsidRPr="00FB2E60" w:rsidRDefault="00375211" w:rsidP="00375211">
            <w:pPr>
              <w:spacing w:line="0" w:lineRule="atLeast"/>
              <w:jc w:val="right"/>
              <w:rPr>
                <w:rFonts w:ascii="ＭＳ ゴシック" w:eastAsia="SimSun" w:hAnsi="ＭＳ ゴシック" w:cs="ＭＳ Ｐゴシック"/>
                <w:sz w:val="20"/>
                <w:szCs w:val="21"/>
              </w:rPr>
            </w:pPr>
            <w:r w:rsidRPr="00FB2E60">
              <w:rPr>
                <w:rFonts w:ascii="ＭＳ ゴシック" w:eastAsia="ＭＳ ゴシック" w:hAnsi="ＭＳ ゴシック" w:cs="ＭＳ Ｐゴシック" w:hint="eastAsia"/>
                <w:sz w:val="20"/>
                <w:szCs w:val="21"/>
                <w:lang w:eastAsia="ja-JP"/>
              </w:rPr>
              <w:t>417</w:t>
            </w:r>
          </w:p>
        </w:tc>
      </w:tr>
      <w:tr w:rsidR="00715254" w:rsidRPr="00FB2E60" w14:paraId="68175FFA" w14:textId="77777777" w:rsidTr="00AE7F5E">
        <w:trPr>
          <w:trHeight w:val="340"/>
        </w:trPr>
        <w:tc>
          <w:tcPr>
            <w:tcW w:w="1137" w:type="dxa"/>
            <w:vMerge/>
            <w:tcBorders>
              <w:left w:val="single" w:sz="4" w:space="0" w:color="auto"/>
              <w:right w:val="single" w:sz="4" w:space="0" w:color="auto"/>
            </w:tcBorders>
            <w:shd w:val="clear" w:color="auto" w:fill="auto"/>
            <w:noWrap/>
            <w:vAlign w:val="center"/>
          </w:tcPr>
          <w:p w14:paraId="34CCE32A" w14:textId="77777777" w:rsidR="00715254" w:rsidRPr="00FB2E60" w:rsidRDefault="00715254" w:rsidP="00715254">
            <w:pPr>
              <w:spacing w:line="0" w:lineRule="atLeast"/>
              <w:jc w:val="center"/>
              <w:rPr>
                <w:rFonts w:asciiTheme="majorEastAsia" w:eastAsiaTheme="majorEastAsia" w:hAnsiTheme="majorEastAsia" w:cs="ＭＳ Ｐゴシック"/>
                <w:sz w:val="20"/>
                <w:szCs w:val="20"/>
                <w:lang w:eastAsia="ja-JP"/>
              </w:rPr>
            </w:pPr>
          </w:p>
        </w:tc>
        <w:tc>
          <w:tcPr>
            <w:tcW w:w="1173" w:type="dxa"/>
            <w:tcBorders>
              <w:top w:val="single" w:sz="4" w:space="0" w:color="auto"/>
              <w:left w:val="single" w:sz="4" w:space="0" w:color="auto"/>
              <w:right w:val="single" w:sz="4" w:space="0" w:color="auto"/>
            </w:tcBorders>
            <w:shd w:val="clear" w:color="auto" w:fill="auto"/>
            <w:vAlign w:val="center"/>
          </w:tcPr>
          <w:p w14:paraId="333381A6" w14:textId="77777777" w:rsidR="00715254" w:rsidRPr="00FB2E60" w:rsidRDefault="00715254" w:rsidP="00715254">
            <w:pPr>
              <w:spacing w:line="0" w:lineRule="atLeast"/>
              <w:jc w:val="center"/>
              <w:rPr>
                <w:rFonts w:asciiTheme="majorEastAsia" w:eastAsiaTheme="majorEastAsia" w:hAnsiTheme="majorEastAsia" w:cs="ＭＳ Ｐゴシック"/>
                <w:sz w:val="20"/>
                <w:szCs w:val="20"/>
                <w:lang w:eastAsia="ja-JP"/>
              </w:rPr>
            </w:pPr>
            <w:r w:rsidRPr="00FB2E60">
              <w:rPr>
                <w:rFonts w:asciiTheme="majorEastAsia" w:eastAsiaTheme="majorEastAsia" w:hAnsiTheme="majorEastAsia" w:cs="ＭＳ Ｐゴシック" w:hint="eastAsia"/>
                <w:sz w:val="20"/>
                <w:szCs w:val="20"/>
                <w:lang w:eastAsia="ja-JP"/>
              </w:rPr>
              <w:t>合計</w:t>
            </w:r>
          </w:p>
        </w:tc>
        <w:tc>
          <w:tcPr>
            <w:tcW w:w="1188" w:type="dxa"/>
            <w:tcBorders>
              <w:top w:val="single" w:sz="4" w:space="0" w:color="auto"/>
              <w:left w:val="nil"/>
              <w:right w:val="nil"/>
            </w:tcBorders>
            <w:shd w:val="clear" w:color="auto" w:fill="auto"/>
            <w:vAlign w:val="center"/>
          </w:tcPr>
          <w:p w14:paraId="5A018A68" w14:textId="77777777" w:rsidR="00715254" w:rsidRPr="00FB2E60" w:rsidRDefault="00375211" w:rsidP="00715254">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640</w:t>
            </w:r>
          </w:p>
        </w:tc>
        <w:tc>
          <w:tcPr>
            <w:tcW w:w="1188" w:type="dxa"/>
            <w:tcBorders>
              <w:top w:val="single" w:sz="4" w:space="0" w:color="auto"/>
              <w:left w:val="single" w:sz="4" w:space="0" w:color="auto"/>
              <w:right w:val="nil"/>
            </w:tcBorders>
            <w:shd w:val="clear" w:color="auto" w:fill="auto"/>
            <w:vAlign w:val="center"/>
          </w:tcPr>
          <w:p w14:paraId="08278E1A" w14:textId="77777777" w:rsidR="00715254" w:rsidRPr="00FB2E60" w:rsidRDefault="00375211" w:rsidP="00715254">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609</w:t>
            </w:r>
          </w:p>
        </w:tc>
        <w:tc>
          <w:tcPr>
            <w:tcW w:w="1188" w:type="dxa"/>
            <w:tcBorders>
              <w:top w:val="single" w:sz="4" w:space="0" w:color="auto"/>
              <w:left w:val="single" w:sz="4" w:space="0" w:color="auto"/>
              <w:bottom w:val="single" w:sz="4" w:space="0" w:color="auto"/>
              <w:right w:val="nil"/>
            </w:tcBorders>
            <w:shd w:val="clear" w:color="auto" w:fill="auto"/>
            <w:vAlign w:val="center"/>
          </w:tcPr>
          <w:p w14:paraId="70833882" w14:textId="77777777" w:rsidR="00715254" w:rsidRPr="00FB2E60" w:rsidRDefault="00375211" w:rsidP="00715254">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590</w:t>
            </w:r>
          </w:p>
        </w:tc>
        <w:tc>
          <w:tcPr>
            <w:tcW w:w="1188" w:type="dxa"/>
            <w:tcBorders>
              <w:top w:val="single" w:sz="4" w:space="0" w:color="auto"/>
              <w:left w:val="single" w:sz="4" w:space="0" w:color="auto"/>
              <w:bottom w:val="single" w:sz="4" w:space="0" w:color="auto"/>
              <w:right w:val="nil"/>
            </w:tcBorders>
            <w:shd w:val="clear" w:color="auto" w:fill="auto"/>
            <w:vAlign w:val="center"/>
          </w:tcPr>
          <w:p w14:paraId="751BD4D9" w14:textId="77777777" w:rsidR="00715254" w:rsidRPr="00FB2E60" w:rsidRDefault="00375211" w:rsidP="00715254">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566</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7C19253" w14:textId="77777777" w:rsidR="00715254" w:rsidRPr="00FB2E60" w:rsidRDefault="00375211" w:rsidP="00715254">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544</w:t>
            </w:r>
          </w:p>
        </w:tc>
      </w:tr>
      <w:tr w:rsidR="00375211" w:rsidRPr="00FB2E60" w14:paraId="2D9746AE" w14:textId="77777777" w:rsidTr="00375211">
        <w:trPr>
          <w:trHeight w:val="506"/>
        </w:trPr>
        <w:tc>
          <w:tcPr>
            <w:tcW w:w="23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C9F440" w14:textId="77777777" w:rsidR="00375211" w:rsidRPr="00FB2E60" w:rsidRDefault="00375211" w:rsidP="00375211">
            <w:pPr>
              <w:spacing w:line="0" w:lineRule="atLeast"/>
              <w:jc w:val="center"/>
              <w:rPr>
                <w:rFonts w:asciiTheme="majorEastAsia" w:eastAsiaTheme="majorEastAsia" w:hAnsiTheme="majorEastAsia" w:cs="ＭＳ Ｐゴシック"/>
                <w:sz w:val="20"/>
                <w:szCs w:val="20"/>
              </w:rPr>
            </w:pPr>
            <w:r w:rsidRPr="00FB2E60">
              <w:rPr>
                <w:rFonts w:asciiTheme="majorEastAsia" w:eastAsiaTheme="majorEastAsia" w:hAnsiTheme="majorEastAsia" w:cs="ＭＳ Ｐゴシック" w:hint="eastAsia"/>
                <w:sz w:val="20"/>
                <w:szCs w:val="20"/>
                <w:lang w:eastAsia="ja-JP"/>
              </w:rPr>
              <w:t>確保の内容</w:t>
            </w:r>
          </w:p>
        </w:tc>
        <w:tc>
          <w:tcPr>
            <w:tcW w:w="1188" w:type="dxa"/>
            <w:tcBorders>
              <w:top w:val="single" w:sz="4" w:space="0" w:color="auto"/>
              <w:left w:val="nil"/>
              <w:bottom w:val="single" w:sz="4" w:space="0" w:color="auto"/>
              <w:right w:val="nil"/>
            </w:tcBorders>
            <w:shd w:val="clear" w:color="auto" w:fill="auto"/>
            <w:vAlign w:val="center"/>
          </w:tcPr>
          <w:p w14:paraId="55AC33CF" w14:textId="77777777" w:rsidR="00375211" w:rsidRPr="00FB2E60" w:rsidRDefault="00375211" w:rsidP="00375211">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640</w:t>
            </w:r>
          </w:p>
        </w:tc>
        <w:tc>
          <w:tcPr>
            <w:tcW w:w="1188" w:type="dxa"/>
            <w:tcBorders>
              <w:top w:val="single" w:sz="4" w:space="0" w:color="auto"/>
              <w:left w:val="single" w:sz="4" w:space="0" w:color="auto"/>
              <w:bottom w:val="single" w:sz="4" w:space="0" w:color="auto"/>
              <w:right w:val="nil"/>
            </w:tcBorders>
            <w:shd w:val="clear" w:color="auto" w:fill="auto"/>
            <w:vAlign w:val="center"/>
          </w:tcPr>
          <w:p w14:paraId="4A4C7001" w14:textId="77777777" w:rsidR="00375211" w:rsidRPr="00FB2E60" w:rsidRDefault="00375211" w:rsidP="00375211">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609</w:t>
            </w:r>
          </w:p>
        </w:tc>
        <w:tc>
          <w:tcPr>
            <w:tcW w:w="1188" w:type="dxa"/>
            <w:tcBorders>
              <w:top w:val="single" w:sz="4" w:space="0" w:color="auto"/>
              <w:left w:val="single" w:sz="4" w:space="0" w:color="auto"/>
              <w:bottom w:val="single" w:sz="4" w:space="0" w:color="auto"/>
              <w:right w:val="nil"/>
            </w:tcBorders>
            <w:shd w:val="clear" w:color="auto" w:fill="auto"/>
            <w:vAlign w:val="center"/>
          </w:tcPr>
          <w:p w14:paraId="7171AE1A" w14:textId="77777777" w:rsidR="00375211" w:rsidRPr="00FB2E60" w:rsidRDefault="00375211" w:rsidP="00375211">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590</w:t>
            </w:r>
          </w:p>
        </w:tc>
        <w:tc>
          <w:tcPr>
            <w:tcW w:w="1188" w:type="dxa"/>
            <w:tcBorders>
              <w:top w:val="single" w:sz="4" w:space="0" w:color="auto"/>
              <w:left w:val="single" w:sz="4" w:space="0" w:color="auto"/>
              <w:bottom w:val="single" w:sz="4" w:space="0" w:color="auto"/>
              <w:right w:val="nil"/>
            </w:tcBorders>
            <w:shd w:val="clear" w:color="auto" w:fill="auto"/>
            <w:vAlign w:val="center"/>
          </w:tcPr>
          <w:p w14:paraId="3131102F" w14:textId="77777777" w:rsidR="00375211" w:rsidRPr="00FB2E60" w:rsidRDefault="00375211" w:rsidP="00375211">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566</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246B4EA" w14:textId="77777777" w:rsidR="00375211" w:rsidRPr="00FB2E60" w:rsidRDefault="00375211" w:rsidP="00375211">
            <w:pPr>
              <w:spacing w:line="0" w:lineRule="atLeast"/>
              <w:jc w:val="right"/>
              <w:rPr>
                <w:rFonts w:ascii="ＭＳ ゴシック" w:eastAsia="ＭＳ ゴシック" w:hAnsi="ＭＳ ゴシック"/>
                <w:sz w:val="20"/>
                <w:szCs w:val="21"/>
              </w:rPr>
            </w:pPr>
            <w:r w:rsidRPr="00FB2E60">
              <w:rPr>
                <w:rFonts w:ascii="ＭＳ ゴシック" w:eastAsia="ＭＳ ゴシック" w:hAnsi="ＭＳ ゴシック" w:hint="eastAsia"/>
                <w:sz w:val="20"/>
                <w:szCs w:val="21"/>
                <w:lang w:eastAsia="ja-JP"/>
              </w:rPr>
              <w:t>544</w:t>
            </w:r>
          </w:p>
        </w:tc>
      </w:tr>
    </w:tbl>
    <w:p w14:paraId="1F7F5A9A" w14:textId="77777777" w:rsidR="00BB03E0" w:rsidRPr="00FB2E60" w:rsidRDefault="00BB03E0" w:rsidP="00BB03E0">
      <w:pPr>
        <w:spacing w:line="240" w:lineRule="exact"/>
        <w:ind w:firstLineChars="500" w:firstLine="900"/>
        <w:rPr>
          <w:rFonts w:asciiTheme="majorEastAsia" w:eastAsiaTheme="majorEastAsia" w:hAnsiTheme="majorEastAsia"/>
          <w:sz w:val="18"/>
        </w:rPr>
      </w:pPr>
      <w:r w:rsidRPr="00FB2E60">
        <w:rPr>
          <w:rFonts w:asciiTheme="majorEastAsia" w:eastAsiaTheme="majorEastAsia" w:hAnsiTheme="majorEastAsia" w:hint="eastAsia"/>
          <w:sz w:val="18"/>
        </w:rPr>
        <w:t>※端数処理の関係で合計と内訳の計が合わない場合がある。</w:t>
      </w:r>
    </w:p>
    <w:p w14:paraId="73C3942B" w14:textId="77777777" w:rsidR="00715254" w:rsidRPr="00FB2E60" w:rsidRDefault="00715254" w:rsidP="00715254">
      <w:pPr>
        <w:ind w:leftChars="200" w:left="440" w:firstLineChars="100" w:firstLine="220"/>
        <w:rPr>
          <w:rFonts w:ascii="ＭＳ ゴシック" w:eastAsia="ＭＳ ゴシック" w:hAnsi="ＭＳ ゴシック"/>
          <w:lang w:eastAsia="ja-JP"/>
        </w:rPr>
      </w:pPr>
    </w:p>
    <w:p w14:paraId="311827BD" w14:textId="77777777" w:rsidR="00715254" w:rsidRPr="00FB2E60" w:rsidRDefault="00715254" w:rsidP="00715254">
      <w:pPr>
        <w:spacing w:line="0" w:lineRule="atLeast"/>
        <w:ind w:leftChars="280" w:left="616" w:firstLineChars="100" w:firstLine="220"/>
        <w:rPr>
          <w:rFonts w:ascii="メイリオ" w:eastAsia="メイリオ" w:hAnsi="メイリオ"/>
          <w:szCs w:val="30"/>
          <w:lang w:eastAsia="ja-JP"/>
        </w:rPr>
      </w:pPr>
      <w:r w:rsidRPr="00FB2E60">
        <w:rPr>
          <w:rFonts w:ascii="メイリオ" w:eastAsia="メイリオ" w:hAnsi="メイリオ" w:hint="eastAsia"/>
          <w:szCs w:val="30"/>
          <w:lang w:eastAsia="ja-JP"/>
        </w:rPr>
        <w:t>■確保の方策</w:t>
      </w:r>
    </w:p>
    <w:tbl>
      <w:tblPr>
        <w:tblStyle w:val="a3"/>
        <w:tblW w:w="0" w:type="auto"/>
        <w:tblInd w:w="988" w:type="dxa"/>
        <w:tblLook w:val="04A0" w:firstRow="1" w:lastRow="0" w:firstColumn="1" w:lastColumn="0" w:noHBand="0" w:noVBand="1"/>
      </w:tblPr>
      <w:tblGrid>
        <w:gridCol w:w="8250"/>
      </w:tblGrid>
      <w:tr w:rsidR="00715254" w:rsidRPr="00D07011" w14:paraId="0D4DB2F9" w14:textId="77777777" w:rsidTr="00715254">
        <w:trPr>
          <w:trHeight w:val="632"/>
        </w:trPr>
        <w:tc>
          <w:tcPr>
            <w:tcW w:w="8250" w:type="dxa"/>
            <w:vAlign w:val="center"/>
          </w:tcPr>
          <w:p w14:paraId="06B949B7" w14:textId="77777777" w:rsidR="00715254" w:rsidRPr="00D07011" w:rsidRDefault="00715254" w:rsidP="00715254">
            <w:pPr>
              <w:spacing w:line="0" w:lineRule="atLeast"/>
              <w:rPr>
                <w:rFonts w:ascii="メイリオ" w:eastAsia="メイリオ" w:hAnsi="メイリオ"/>
                <w:szCs w:val="30"/>
                <w:lang w:eastAsia="ja-JP"/>
              </w:rPr>
            </w:pPr>
            <w:r w:rsidRPr="00FB2E60">
              <w:rPr>
                <w:rFonts w:ascii="メイリオ" w:eastAsia="メイリオ" w:hAnsi="メイリオ" w:hint="eastAsia"/>
                <w:szCs w:val="30"/>
                <w:lang w:eastAsia="ja-JP"/>
              </w:rPr>
              <w:t>確保の体制は整っているので、周知に努め、利用件数の増加へつなげます。</w:t>
            </w:r>
          </w:p>
        </w:tc>
      </w:tr>
    </w:tbl>
    <w:p w14:paraId="78D7A47D" w14:textId="77777777" w:rsidR="00715254" w:rsidRPr="00D07011" w:rsidRDefault="00715254" w:rsidP="00715254">
      <w:pPr>
        <w:rPr>
          <w:rFonts w:asciiTheme="minorEastAsia" w:eastAsiaTheme="minorEastAsia" w:hAnsiTheme="minorEastAsia" w:cs="メイリオ"/>
          <w:lang w:eastAsia="ja-JP"/>
        </w:rPr>
      </w:pPr>
      <w:r w:rsidRPr="00D07011">
        <w:rPr>
          <w:rFonts w:asciiTheme="minorEastAsia" w:eastAsiaTheme="minorEastAsia" w:hAnsiTheme="minorEastAsia" w:cs="メイリオ"/>
          <w:lang w:eastAsia="ja-JP"/>
        </w:rPr>
        <w:br w:type="page"/>
      </w:r>
    </w:p>
    <w:p w14:paraId="03CE4BCC"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lastRenderedPageBreak/>
        <w:t>〔</w:t>
      </w:r>
      <w:r w:rsidRPr="00D07011">
        <w:rPr>
          <w:rFonts w:ascii="メイリオ" w:eastAsia="メイリオ" w:hAnsi="メイリオ" w:cs="メイリオ" w:hint="eastAsia"/>
          <w:sz w:val="24"/>
          <w:lang w:eastAsia="ja-JP"/>
        </w:rPr>
        <w:t>８</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利用者支援事業</w:t>
      </w:r>
    </w:p>
    <w:p w14:paraId="1C3E724E"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①第１期計画の量の見込みの確保の状況（現状）</w:t>
      </w:r>
    </w:p>
    <w:p w14:paraId="22B3DFB9" w14:textId="77777777" w:rsidR="00715254" w:rsidRPr="00D07011" w:rsidRDefault="00715254" w:rsidP="00156BC2">
      <w:pPr>
        <w:spacing w:line="0" w:lineRule="atLeast"/>
        <w:ind w:firstLineChars="3550" w:firstLine="7455"/>
        <w:jc w:val="both"/>
        <w:rPr>
          <w:rFonts w:ascii="メイリオ" w:eastAsia="メイリオ" w:hAnsi="メイリオ" w:cs="メイリオ"/>
          <w:sz w:val="24"/>
          <w:lang w:eastAsia="ja-JP"/>
        </w:rPr>
      </w:pPr>
      <w:r w:rsidRPr="00D07011">
        <w:rPr>
          <w:rFonts w:asciiTheme="majorEastAsia" w:eastAsiaTheme="majorEastAsia" w:hAnsiTheme="majorEastAsia" w:hint="eastAsia"/>
          <w:sz w:val="21"/>
          <w:szCs w:val="21"/>
        </w:rPr>
        <w:t>（単位：</w:t>
      </w:r>
      <w:r w:rsidRPr="00D07011">
        <w:rPr>
          <w:rFonts w:asciiTheme="majorEastAsia" w:eastAsiaTheme="majorEastAsia" w:hAnsiTheme="majorEastAsia" w:hint="eastAsia"/>
          <w:sz w:val="21"/>
          <w:szCs w:val="21"/>
          <w:lang w:eastAsia="ja-JP"/>
        </w:rPr>
        <w:t>か所</w:t>
      </w:r>
      <w:r w:rsidRPr="00D07011">
        <w:rPr>
          <w:rFonts w:asciiTheme="majorEastAsia" w:eastAsiaTheme="majorEastAsia" w:hAnsiTheme="majorEastAsia" w:hint="eastAsia"/>
          <w:sz w:val="21"/>
          <w:szCs w:val="21"/>
        </w:rPr>
        <w:t>）</w:t>
      </w:r>
    </w:p>
    <w:tbl>
      <w:tblPr>
        <w:tblW w:w="8038" w:type="dxa"/>
        <w:tblInd w:w="979" w:type="dxa"/>
        <w:tblLayout w:type="fixed"/>
        <w:tblCellMar>
          <w:left w:w="99" w:type="dxa"/>
          <w:right w:w="99" w:type="dxa"/>
        </w:tblCellMar>
        <w:tblLook w:val="04A0" w:firstRow="1" w:lastRow="0" w:firstColumn="1" w:lastColumn="0" w:noHBand="0" w:noVBand="1"/>
      </w:tblPr>
      <w:tblGrid>
        <w:gridCol w:w="1371"/>
        <w:gridCol w:w="1333"/>
        <w:gridCol w:w="1333"/>
        <w:gridCol w:w="1334"/>
        <w:gridCol w:w="1333"/>
        <w:gridCol w:w="1334"/>
      </w:tblGrid>
      <w:tr w:rsidR="00715254" w:rsidRPr="00D07011" w14:paraId="576283DF" w14:textId="77777777" w:rsidTr="00AE7F5E">
        <w:trPr>
          <w:trHeight w:val="567"/>
        </w:trPr>
        <w:tc>
          <w:tcPr>
            <w:tcW w:w="1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9A7753" w14:textId="77777777" w:rsidR="00715254" w:rsidRPr="00D07011" w:rsidRDefault="00715254" w:rsidP="00715254">
            <w:pPr>
              <w:spacing w:line="0" w:lineRule="atLeas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 xml:space="preserve">　</w:t>
            </w:r>
          </w:p>
        </w:tc>
        <w:tc>
          <w:tcPr>
            <w:tcW w:w="1333" w:type="dxa"/>
            <w:tcBorders>
              <w:top w:val="single" w:sz="4" w:space="0" w:color="auto"/>
              <w:left w:val="nil"/>
              <w:bottom w:val="single" w:sz="4" w:space="0" w:color="auto"/>
              <w:right w:val="nil"/>
            </w:tcBorders>
            <w:shd w:val="clear" w:color="auto" w:fill="D9D9D9" w:themeFill="background1" w:themeFillShade="D9"/>
            <w:vAlign w:val="center"/>
            <w:hideMark/>
          </w:tcPr>
          <w:p w14:paraId="65E0910E"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3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7329A11F"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34"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F1716B4"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3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3CEB55B"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04637"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61A68D47" w14:textId="77777777" w:rsidTr="00AE7F5E">
        <w:trPr>
          <w:trHeight w:val="340"/>
        </w:trPr>
        <w:tc>
          <w:tcPr>
            <w:tcW w:w="1371" w:type="dxa"/>
            <w:tcBorders>
              <w:top w:val="single" w:sz="4" w:space="0" w:color="auto"/>
              <w:left w:val="single" w:sz="4" w:space="0" w:color="auto"/>
              <w:bottom w:val="single" w:sz="4" w:space="0" w:color="auto"/>
              <w:right w:val="nil"/>
            </w:tcBorders>
            <w:shd w:val="clear" w:color="auto" w:fill="auto"/>
            <w:noWrap/>
            <w:vAlign w:val="center"/>
            <w:hideMark/>
          </w:tcPr>
          <w:p w14:paraId="7969DE52"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量の見込み</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2E799"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51FBC381"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42880D7F"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787A8E9C"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10BDEFD6"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r>
      <w:tr w:rsidR="00715254" w:rsidRPr="00D07011" w14:paraId="0AA3533B" w14:textId="77777777" w:rsidTr="00AE7F5E">
        <w:trPr>
          <w:trHeight w:val="340"/>
        </w:trPr>
        <w:tc>
          <w:tcPr>
            <w:tcW w:w="1371" w:type="dxa"/>
            <w:tcBorders>
              <w:top w:val="single" w:sz="4" w:space="0" w:color="auto"/>
              <w:left w:val="single" w:sz="4" w:space="0" w:color="auto"/>
              <w:bottom w:val="single" w:sz="4" w:space="0" w:color="auto"/>
              <w:right w:val="nil"/>
            </w:tcBorders>
            <w:shd w:val="clear" w:color="auto" w:fill="auto"/>
            <w:noWrap/>
            <w:vAlign w:val="center"/>
            <w:hideMark/>
          </w:tcPr>
          <w:p w14:paraId="4D86C0E6"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確保の内容</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304CE"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19FC3718"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7BDA488A"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001DD883"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1407CF2B"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6</w:t>
            </w:r>
          </w:p>
        </w:tc>
      </w:tr>
      <w:tr w:rsidR="00715254" w:rsidRPr="00D07011" w14:paraId="08D07046" w14:textId="77777777" w:rsidTr="00AE7F5E">
        <w:trPr>
          <w:trHeight w:val="340"/>
        </w:trPr>
        <w:tc>
          <w:tcPr>
            <w:tcW w:w="1371" w:type="dxa"/>
            <w:tcBorders>
              <w:top w:val="single" w:sz="4" w:space="0" w:color="auto"/>
              <w:left w:val="single" w:sz="4" w:space="0" w:color="auto"/>
              <w:bottom w:val="single" w:sz="4" w:space="0" w:color="auto"/>
              <w:right w:val="nil"/>
            </w:tcBorders>
            <w:shd w:val="clear" w:color="auto" w:fill="auto"/>
            <w:noWrap/>
            <w:tcMar>
              <w:left w:w="57" w:type="dxa"/>
              <w:right w:w="57" w:type="dxa"/>
            </w:tcMar>
            <w:vAlign w:val="center"/>
            <w:hideMark/>
          </w:tcPr>
          <w:p w14:paraId="36BCBF87" w14:textId="77777777" w:rsidR="00A45250" w:rsidRPr="00D07011" w:rsidRDefault="00715254" w:rsidP="00A45250">
            <w:pPr>
              <w:spacing w:line="0" w:lineRule="atLeast"/>
              <w:rPr>
                <w:rFonts w:ascii="ＭＳ ゴシック" w:eastAsia="SimSun"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実績</w:t>
            </w:r>
          </w:p>
          <w:p w14:paraId="020C79D1" w14:textId="77777777" w:rsidR="00715254" w:rsidRPr="00D07011" w:rsidRDefault="00A45250" w:rsidP="00A45250">
            <w:pPr>
              <w:spacing w:line="0" w:lineRule="atLeast"/>
              <w:rPr>
                <w:rFonts w:ascii="ＭＳ ゴシック" w:eastAsia="ＭＳ ゴシック" w:hAnsi="ＭＳ ゴシック" w:cs="ＭＳ Ｐゴシック"/>
                <w:kern w:val="0"/>
                <w:sz w:val="20"/>
                <w:szCs w:val="18"/>
                <w:lang w:eastAsia="ja-JP"/>
              </w:rPr>
            </w:pPr>
            <w:r w:rsidRPr="00D07011">
              <w:rPr>
                <w:rFonts w:ascii="ＭＳ ゴシック" w:eastAsia="ＭＳ ゴシック" w:hAnsi="ＭＳ ゴシック" w:cs="ＭＳ Ｐゴシック" w:hint="eastAsia"/>
                <w:kern w:val="0"/>
                <w:sz w:val="20"/>
                <w:szCs w:val="18"/>
                <w:lang w:eastAsia="ja-JP"/>
              </w:rPr>
              <w:t>(母子保健型)</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9EF77"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lang w:eastAsia="ja-JP"/>
              </w:rPr>
              <w:t>1</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195465FA"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1</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55D8E5B6"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1</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14:paraId="7CF1524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1</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50EF5659"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18"/>
              </w:rPr>
            </w:pPr>
            <w:r w:rsidRPr="00D07011">
              <w:rPr>
                <w:rFonts w:ascii="ＭＳ ゴシック" w:eastAsia="ＭＳ ゴシック" w:hAnsi="ＭＳ ゴシック" w:cs="ＭＳ Ｐゴシック" w:hint="eastAsia"/>
                <w:kern w:val="0"/>
                <w:sz w:val="20"/>
                <w:szCs w:val="18"/>
              </w:rPr>
              <w:t>1</w:t>
            </w:r>
          </w:p>
        </w:tc>
      </w:tr>
    </w:tbl>
    <w:p w14:paraId="3F6FDC09" w14:textId="77777777" w:rsidR="00715254" w:rsidRPr="00D07011" w:rsidRDefault="00715254" w:rsidP="00715254">
      <w:pPr>
        <w:rPr>
          <w:lang w:eastAsia="ja-JP"/>
        </w:rPr>
      </w:pPr>
    </w:p>
    <w:p w14:paraId="41591E5C" w14:textId="77777777" w:rsidR="00715254" w:rsidRPr="00D07011" w:rsidRDefault="00715254" w:rsidP="00A45250">
      <w:pPr>
        <w:ind w:firstLineChars="100" w:firstLine="220"/>
        <w:rPr>
          <w:rFonts w:asciiTheme="majorEastAsia" w:eastAsiaTheme="majorEastAsia" w:hAnsiTheme="majorEastAsia"/>
          <w:lang w:eastAsia="ja-JP"/>
        </w:rPr>
      </w:pPr>
      <w:r w:rsidRPr="00D07011">
        <w:rPr>
          <w:rFonts w:asciiTheme="majorEastAsia" w:eastAsiaTheme="majorEastAsia" w:hAnsiTheme="majorEastAsia" w:hint="eastAsia"/>
          <w:lang w:eastAsia="ja-JP"/>
        </w:rPr>
        <w:t xml:space="preserve">　　【評価】</w:t>
      </w:r>
    </w:p>
    <w:tbl>
      <w:tblPr>
        <w:tblStyle w:val="a3"/>
        <w:tblW w:w="0" w:type="auto"/>
        <w:tblInd w:w="988" w:type="dxa"/>
        <w:tblLook w:val="04A0" w:firstRow="1" w:lastRow="0" w:firstColumn="1" w:lastColumn="0" w:noHBand="0" w:noVBand="1"/>
      </w:tblPr>
      <w:tblGrid>
        <w:gridCol w:w="8395"/>
      </w:tblGrid>
      <w:tr w:rsidR="00715254" w:rsidRPr="00D07011" w14:paraId="63E982F3" w14:textId="77777777" w:rsidTr="00A45250">
        <w:tc>
          <w:tcPr>
            <w:tcW w:w="8395" w:type="dxa"/>
          </w:tcPr>
          <w:p w14:paraId="12EE8824" w14:textId="77777777" w:rsidR="00715254" w:rsidRPr="00D07011" w:rsidRDefault="00715254" w:rsidP="00A45250">
            <w:pPr>
              <w:spacing w:line="360" w:lineRule="exact"/>
              <w:ind w:firstLineChars="100" w:firstLine="220"/>
              <w:rPr>
                <w:rFonts w:ascii="メイリオ" w:eastAsia="メイリオ" w:hAnsi="メイリオ"/>
                <w:lang w:eastAsia="ja-JP"/>
              </w:rPr>
            </w:pPr>
            <w:r w:rsidRPr="00D07011">
              <w:rPr>
                <w:rFonts w:ascii="メイリオ" w:eastAsia="メイリオ" w:hAnsi="メイリオ" w:hint="eastAsia"/>
                <w:lang w:eastAsia="ja-JP"/>
              </w:rPr>
              <w:t>第</w:t>
            </w:r>
            <w:r w:rsidR="005915A9" w:rsidRPr="00D07011">
              <w:rPr>
                <w:rFonts w:ascii="メイリオ" w:eastAsia="メイリオ" w:hAnsi="メイリオ" w:hint="eastAsia"/>
                <w:lang w:eastAsia="ja-JP"/>
              </w:rPr>
              <w:t>１</w:t>
            </w:r>
            <w:r w:rsidRPr="00D07011">
              <w:rPr>
                <w:rFonts w:ascii="メイリオ" w:eastAsia="メイリオ" w:hAnsi="メイリオ" w:hint="eastAsia"/>
                <w:lang w:eastAsia="ja-JP"/>
              </w:rPr>
              <w:t>期計画で、子育て支援事業に係る情報集約や提供、相談等を実施する施設を、</w:t>
            </w:r>
            <w:r w:rsidR="003C26E3" w:rsidRPr="00D07011">
              <w:rPr>
                <w:rFonts w:ascii="メイリオ" w:eastAsia="メイリオ" w:hAnsi="メイリオ" w:hint="eastAsia"/>
                <w:lang w:eastAsia="ja-JP"/>
              </w:rPr>
              <w:t>各提供区域</w:t>
            </w:r>
            <w:r w:rsidRPr="00D07011">
              <w:rPr>
                <w:rFonts w:ascii="メイリオ" w:eastAsia="メイリオ" w:hAnsi="メイリオ" w:hint="eastAsia"/>
                <w:lang w:eastAsia="ja-JP"/>
              </w:rPr>
              <w:t>で</w:t>
            </w:r>
            <w:r w:rsidR="003C26E3" w:rsidRPr="00D07011">
              <w:rPr>
                <w:rFonts w:ascii="メイリオ" w:eastAsia="メイリオ" w:hAnsi="メイリオ" w:hint="eastAsia"/>
                <w:lang w:eastAsia="ja-JP"/>
              </w:rPr>
              <w:t>２</w:t>
            </w:r>
            <w:r w:rsidRPr="00D07011">
              <w:rPr>
                <w:rFonts w:ascii="メイリオ" w:eastAsia="メイリオ" w:hAnsi="メイリオ" w:hint="eastAsia"/>
                <w:lang w:eastAsia="ja-JP"/>
              </w:rPr>
              <w:t>か所ずつを確保することとしていましたが、本市では、母子保健型を</w:t>
            </w:r>
            <w:r w:rsidR="003C26E3" w:rsidRPr="00FB2E60">
              <w:rPr>
                <w:rFonts w:ascii="メイリオ" w:eastAsia="メイリオ" w:hAnsi="メイリオ" w:hint="eastAsia"/>
                <w:lang w:eastAsia="ja-JP"/>
              </w:rPr>
              <w:t>市直営</w:t>
            </w:r>
            <w:r w:rsidR="003C26E3" w:rsidRPr="00D07011">
              <w:rPr>
                <w:rFonts w:ascii="メイリオ" w:eastAsia="メイリオ" w:hAnsi="メイリオ" w:hint="eastAsia"/>
                <w:lang w:eastAsia="ja-JP"/>
              </w:rPr>
              <w:t>で</w:t>
            </w:r>
            <w:r w:rsidRPr="00D07011">
              <w:rPr>
                <w:rFonts w:ascii="メイリオ" w:eastAsia="メイリオ" w:hAnsi="メイリオ" w:hint="eastAsia"/>
                <w:lang w:eastAsia="ja-JP"/>
              </w:rPr>
              <w:t>実施し保健師等が妊産婦の状況を把握し、必要に応じて関係機関と連携するきめ細かい支援を実施しています。</w:t>
            </w:r>
          </w:p>
        </w:tc>
      </w:tr>
    </w:tbl>
    <w:p w14:paraId="1051951F" w14:textId="77777777" w:rsidR="00715254" w:rsidRPr="00D07011" w:rsidRDefault="00715254" w:rsidP="00715254">
      <w:pPr>
        <w:spacing w:line="0" w:lineRule="atLeast"/>
        <w:rPr>
          <w:rFonts w:asciiTheme="majorEastAsia" w:eastAsiaTheme="majorEastAsia" w:hAnsiTheme="majorEastAsia"/>
          <w:szCs w:val="30"/>
          <w:lang w:eastAsia="ja-JP"/>
        </w:rPr>
      </w:pPr>
    </w:p>
    <w:p w14:paraId="24D28EDF" w14:textId="77777777" w:rsidR="00715254" w:rsidRPr="00D07011" w:rsidRDefault="00715254" w:rsidP="00715254">
      <w:pPr>
        <w:spacing w:line="0" w:lineRule="atLeast"/>
        <w:rPr>
          <w:rFonts w:asciiTheme="majorEastAsia" w:eastAsiaTheme="majorEastAsia" w:hAnsiTheme="majorEastAsia"/>
          <w:szCs w:val="30"/>
          <w:lang w:eastAsia="ja-JP"/>
        </w:rPr>
      </w:pPr>
    </w:p>
    <w:p w14:paraId="3CBFB4DD"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②第２期計画期間における確保方策（計画）</w:t>
      </w:r>
    </w:p>
    <w:p w14:paraId="218A5070" w14:textId="77777777" w:rsidR="00715254" w:rsidRPr="00D07011" w:rsidRDefault="00715254" w:rsidP="00715254">
      <w:pPr>
        <w:ind w:leftChars="300" w:left="660" w:firstLineChars="100" w:firstLine="220"/>
        <w:rPr>
          <w:lang w:eastAsia="ja-JP"/>
        </w:rPr>
      </w:pPr>
      <w:r w:rsidRPr="00D07011">
        <w:rPr>
          <w:rFonts w:hint="eastAsia"/>
          <w:lang w:eastAsia="ja-JP"/>
        </w:rPr>
        <w:t>手引きでは、教育・保育施設や地域の子育て支援の事業に係る情報集約・提供、相談等を実施することから、教育・保育施設や他の地域子ども・子育て支援事業の量の見込みを勘案して、本事業の量の見込みを算出することとしています。</w:t>
      </w:r>
    </w:p>
    <w:p w14:paraId="523C9D79" w14:textId="77777777" w:rsidR="00715254" w:rsidRPr="00D07011" w:rsidRDefault="00715254" w:rsidP="00715254">
      <w:pPr>
        <w:ind w:leftChars="300" w:left="660" w:firstLineChars="100" w:firstLine="220"/>
        <w:rPr>
          <w:lang w:eastAsia="ja-JP"/>
        </w:rPr>
      </w:pPr>
      <w:r w:rsidRPr="00D07011">
        <w:rPr>
          <w:rFonts w:hint="eastAsia"/>
          <w:lang w:eastAsia="ja-JP"/>
        </w:rPr>
        <w:t>また、「子育ての総合相談窓口」の利用意向にかかる設問など、事業内容に一定程度親和性がある調査項目を設けている場合には、当該利用意向を勘案することも考えられるとしています。</w:t>
      </w:r>
    </w:p>
    <w:p w14:paraId="7A71FB0D" w14:textId="77777777" w:rsidR="00715254" w:rsidRPr="00D07011" w:rsidRDefault="00715254" w:rsidP="00715254">
      <w:pPr>
        <w:ind w:leftChars="300" w:left="660" w:firstLineChars="100" w:firstLine="220"/>
        <w:rPr>
          <w:lang w:eastAsia="ja-JP"/>
        </w:rPr>
      </w:pPr>
      <w:r w:rsidRPr="00D07011">
        <w:rPr>
          <w:rFonts w:hint="eastAsia"/>
          <w:lang w:eastAsia="ja-JP"/>
        </w:rPr>
        <w:t>本市では、母子保健型をすでに設置しています。</w:t>
      </w:r>
    </w:p>
    <w:p w14:paraId="01B92899" w14:textId="77777777" w:rsidR="00715254" w:rsidRPr="00D07011" w:rsidRDefault="00715254" w:rsidP="00715254">
      <w:pPr>
        <w:spacing w:line="0" w:lineRule="atLeast"/>
        <w:ind w:firstLineChars="200" w:firstLine="440"/>
        <w:rPr>
          <w:rFonts w:asciiTheme="minorEastAsia" w:eastAsiaTheme="minorEastAsia" w:hAnsiTheme="minorEastAsia" w:cs="メイリオ"/>
          <w:lang w:eastAsia="ja-JP"/>
        </w:rPr>
      </w:pPr>
    </w:p>
    <w:p w14:paraId="37572743" w14:textId="77777777" w:rsidR="00715254" w:rsidRPr="00D07011" w:rsidRDefault="00715254" w:rsidP="00715254">
      <w:pPr>
        <w:spacing w:line="0" w:lineRule="atLeast"/>
        <w:ind w:firstLineChars="3500" w:firstLine="7350"/>
        <w:rPr>
          <w:rFonts w:ascii="メイリオ" w:eastAsia="メイリオ" w:hAnsi="メイリオ" w:cs="メイリオ"/>
          <w:sz w:val="24"/>
          <w:lang w:eastAsia="ja-JP"/>
        </w:rPr>
      </w:pPr>
      <w:r w:rsidRPr="00D07011">
        <w:rPr>
          <w:rFonts w:asciiTheme="majorEastAsia" w:eastAsiaTheme="majorEastAsia" w:hAnsiTheme="majorEastAsia" w:hint="eastAsia"/>
          <w:sz w:val="21"/>
          <w:szCs w:val="21"/>
        </w:rPr>
        <w:t>（単位：</w:t>
      </w:r>
      <w:r w:rsidRPr="00D07011">
        <w:rPr>
          <w:rFonts w:asciiTheme="majorEastAsia" w:eastAsiaTheme="majorEastAsia" w:hAnsiTheme="majorEastAsia" w:hint="eastAsia"/>
          <w:sz w:val="21"/>
          <w:szCs w:val="21"/>
          <w:lang w:eastAsia="ja-JP"/>
        </w:rPr>
        <w:t>か所</w:t>
      </w:r>
      <w:r w:rsidRPr="00D07011">
        <w:rPr>
          <w:rFonts w:asciiTheme="majorEastAsia" w:eastAsiaTheme="majorEastAsia" w:hAnsiTheme="majorEastAsia" w:hint="eastAsia"/>
          <w:sz w:val="21"/>
          <w:szCs w:val="21"/>
        </w:rPr>
        <w:t>）</w:t>
      </w:r>
    </w:p>
    <w:tbl>
      <w:tblPr>
        <w:tblStyle w:val="a3"/>
        <w:tblW w:w="8030" w:type="dxa"/>
        <w:tblInd w:w="988" w:type="dxa"/>
        <w:tblLayout w:type="fixed"/>
        <w:tblLook w:val="04A0" w:firstRow="1" w:lastRow="0" w:firstColumn="1" w:lastColumn="0" w:noHBand="0" w:noVBand="1"/>
      </w:tblPr>
      <w:tblGrid>
        <w:gridCol w:w="1980"/>
        <w:gridCol w:w="1210"/>
        <w:gridCol w:w="1210"/>
        <w:gridCol w:w="1210"/>
        <w:gridCol w:w="1210"/>
        <w:gridCol w:w="1210"/>
      </w:tblGrid>
      <w:tr w:rsidR="00715254" w:rsidRPr="00D07011" w14:paraId="44CD83A5" w14:textId="77777777" w:rsidTr="00A45250">
        <w:trPr>
          <w:trHeight w:val="341"/>
        </w:trPr>
        <w:tc>
          <w:tcPr>
            <w:tcW w:w="1980" w:type="dxa"/>
            <w:shd w:val="clear" w:color="auto" w:fill="D9D9D9" w:themeFill="background1" w:themeFillShade="D9"/>
            <w:vAlign w:val="center"/>
          </w:tcPr>
          <w:p w14:paraId="2589F93B" w14:textId="77777777" w:rsidR="00715254" w:rsidRPr="00D07011" w:rsidRDefault="00715254" w:rsidP="00715254">
            <w:pPr>
              <w:autoSpaceDE w:val="0"/>
              <w:autoSpaceDN w:val="0"/>
              <w:jc w:val="center"/>
              <w:rPr>
                <w:rFonts w:asciiTheme="majorEastAsia" w:eastAsiaTheme="majorEastAsia" w:hAnsiTheme="majorEastAsia"/>
                <w:sz w:val="20"/>
                <w:szCs w:val="20"/>
              </w:rPr>
            </w:pPr>
          </w:p>
        </w:tc>
        <w:tc>
          <w:tcPr>
            <w:tcW w:w="1210" w:type="dxa"/>
            <w:shd w:val="clear" w:color="auto" w:fill="D9D9D9" w:themeFill="background1" w:themeFillShade="D9"/>
            <w:vAlign w:val="center"/>
          </w:tcPr>
          <w:p w14:paraId="392B0647"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令和２年度</w:t>
            </w:r>
          </w:p>
          <w:p w14:paraId="429CB453"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(2020年度)</w:t>
            </w:r>
          </w:p>
        </w:tc>
        <w:tc>
          <w:tcPr>
            <w:tcW w:w="1210" w:type="dxa"/>
            <w:shd w:val="clear" w:color="auto" w:fill="D9D9D9" w:themeFill="background1" w:themeFillShade="D9"/>
            <w:vAlign w:val="center"/>
          </w:tcPr>
          <w:p w14:paraId="10BEA886"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令和３年度</w:t>
            </w:r>
          </w:p>
          <w:p w14:paraId="7D53E462"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(2021年度)</w:t>
            </w:r>
          </w:p>
        </w:tc>
        <w:tc>
          <w:tcPr>
            <w:tcW w:w="1210" w:type="dxa"/>
            <w:shd w:val="clear" w:color="auto" w:fill="D9D9D9" w:themeFill="background1" w:themeFillShade="D9"/>
            <w:vAlign w:val="center"/>
          </w:tcPr>
          <w:p w14:paraId="166D7D4A"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令和４年度</w:t>
            </w:r>
          </w:p>
          <w:p w14:paraId="016C32C3"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(2022年度)</w:t>
            </w:r>
          </w:p>
        </w:tc>
        <w:tc>
          <w:tcPr>
            <w:tcW w:w="1210" w:type="dxa"/>
            <w:shd w:val="clear" w:color="auto" w:fill="D9D9D9" w:themeFill="background1" w:themeFillShade="D9"/>
            <w:vAlign w:val="center"/>
          </w:tcPr>
          <w:p w14:paraId="2EE42321"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令和５年度</w:t>
            </w:r>
          </w:p>
          <w:p w14:paraId="01247CFD"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(2023年度)</w:t>
            </w:r>
          </w:p>
        </w:tc>
        <w:tc>
          <w:tcPr>
            <w:tcW w:w="1210" w:type="dxa"/>
            <w:shd w:val="clear" w:color="auto" w:fill="D9D9D9" w:themeFill="background1" w:themeFillShade="D9"/>
            <w:vAlign w:val="center"/>
          </w:tcPr>
          <w:p w14:paraId="6FDBA646"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令和６年度</w:t>
            </w:r>
          </w:p>
          <w:p w14:paraId="5886C201"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(2024年度)</w:t>
            </w:r>
          </w:p>
        </w:tc>
      </w:tr>
      <w:tr w:rsidR="00715254" w:rsidRPr="00D07011" w14:paraId="3581A5BF" w14:textId="77777777" w:rsidTr="00A45250">
        <w:tc>
          <w:tcPr>
            <w:tcW w:w="1980" w:type="dxa"/>
            <w:tcBorders>
              <w:bottom w:val="single" w:sz="4" w:space="0" w:color="auto"/>
            </w:tcBorders>
            <w:vAlign w:val="center"/>
          </w:tcPr>
          <w:p w14:paraId="1B401E45" w14:textId="77777777" w:rsidR="00715254" w:rsidRPr="00D07011" w:rsidRDefault="00715254" w:rsidP="00715254">
            <w:pPr>
              <w:spacing w:line="0" w:lineRule="atLeast"/>
              <w:jc w:val="center"/>
              <w:rPr>
                <w:rFonts w:asciiTheme="majorEastAsia" w:eastAsiaTheme="majorEastAsia" w:hAnsiTheme="majorEastAsia"/>
                <w:sz w:val="20"/>
                <w:szCs w:val="20"/>
              </w:rPr>
            </w:pPr>
            <w:r w:rsidRPr="00D07011">
              <w:rPr>
                <w:rFonts w:asciiTheme="majorEastAsia" w:eastAsiaTheme="majorEastAsia" w:hAnsiTheme="majorEastAsia" w:hint="eastAsia"/>
                <w:sz w:val="20"/>
                <w:szCs w:val="20"/>
              </w:rPr>
              <w:t>母子保健型</w:t>
            </w:r>
          </w:p>
        </w:tc>
        <w:tc>
          <w:tcPr>
            <w:tcW w:w="1210" w:type="dxa"/>
            <w:vAlign w:val="center"/>
          </w:tcPr>
          <w:p w14:paraId="05D601EE"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w:t>
            </w:r>
          </w:p>
        </w:tc>
        <w:tc>
          <w:tcPr>
            <w:tcW w:w="1210" w:type="dxa"/>
            <w:vAlign w:val="center"/>
          </w:tcPr>
          <w:p w14:paraId="7E14B829"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w:t>
            </w:r>
          </w:p>
        </w:tc>
        <w:tc>
          <w:tcPr>
            <w:tcW w:w="1210" w:type="dxa"/>
            <w:vAlign w:val="center"/>
          </w:tcPr>
          <w:p w14:paraId="7BE9FFA4"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w:t>
            </w:r>
          </w:p>
        </w:tc>
        <w:tc>
          <w:tcPr>
            <w:tcW w:w="1210" w:type="dxa"/>
            <w:vAlign w:val="center"/>
          </w:tcPr>
          <w:p w14:paraId="5B01356E"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w:t>
            </w:r>
          </w:p>
        </w:tc>
        <w:tc>
          <w:tcPr>
            <w:tcW w:w="1210" w:type="dxa"/>
            <w:vAlign w:val="center"/>
          </w:tcPr>
          <w:p w14:paraId="586BAABB" w14:textId="77777777" w:rsidR="00715254" w:rsidRPr="00D07011" w:rsidRDefault="00715254" w:rsidP="00715254">
            <w:pPr>
              <w:jc w:val="right"/>
              <w:rPr>
                <w:rFonts w:asciiTheme="majorEastAsia" w:eastAsiaTheme="majorEastAsia" w:hAnsiTheme="majorEastAsia" w:cs="ＭＳ Ｐゴシック"/>
                <w:sz w:val="20"/>
                <w:szCs w:val="20"/>
              </w:rPr>
            </w:pPr>
            <w:r w:rsidRPr="00D07011">
              <w:rPr>
                <w:rFonts w:asciiTheme="majorEastAsia" w:eastAsiaTheme="majorEastAsia" w:hAnsiTheme="majorEastAsia" w:hint="eastAsia"/>
                <w:sz w:val="20"/>
                <w:szCs w:val="20"/>
              </w:rPr>
              <w:t>1</w:t>
            </w:r>
          </w:p>
        </w:tc>
      </w:tr>
    </w:tbl>
    <w:p w14:paraId="49C053BF" w14:textId="77777777" w:rsidR="00715254" w:rsidRPr="00D07011" w:rsidRDefault="00715254" w:rsidP="00715254">
      <w:pPr>
        <w:spacing w:line="0" w:lineRule="atLeast"/>
        <w:rPr>
          <w:rFonts w:asciiTheme="majorEastAsia" w:eastAsiaTheme="majorEastAsia" w:hAnsiTheme="majorEastAsia"/>
          <w:szCs w:val="30"/>
          <w:lang w:eastAsia="ja-JP"/>
        </w:rPr>
      </w:pPr>
    </w:p>
    <w:p w14:paraId="7259AB8A" w14:textId="77777777" w:rsidR="00715254" w:rsidRPr="00D07011" w:rsidRDefault="00715254" w:rsidP="00A45250">
      <w:pPr>
        <w:spacing w:line="0" w:lineRule="atLeast"/>
        <w:ind w:firstLineChars="350" w:firstLine="77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8580" w:type="dxa"/>
        <w:tblInd w:w="988" w:type="dxa"/>
        <w:tblLook w:val="04A0" w:firstRow="1" w:lastRow="0" w:firstColumn="1" w:lastColumn="0" w:noHBand="0" w:noVBand="1"/>
      </w:tblPr>
      <w:tblGrid>
        <w:gridCol w:w="8580"/>
      </w:tblGrid>
      <w:tr w:rsidR="00715254" w:rsidRPr="00D07011" w14:paraId="024CA1FB" w14:textId="77777777" w:rsidTr="00A45250">
        <w:trPr>
          <w:trHeight w:val="882"/>
        </w:trPr>
        <w:tc>
          <w:tcPr>
            <w:tcW w:w="8580" w:type="dxa"/>
            <w:vAlign w:val="center"/>
          </w:tcPr>
          <w:p w14:paraId="7516AF36" w14:textId="77777777" w:rsidR="00715254" w:rsidRPr="00D07011" w:rsidRDefault="00715254" w:rsidP="00715254">
            <w:pPr>
              <w:spacing w:line="0" w:lineRule="atLeast"/>
              <w:ind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第2期計画期間中に、子育て世代包括支援センターを設置し、引き続き妊娠期から子育て期の家庭の切れ目のない支援を行います。</w:t>
            </w:r>
          </w:p>
        </w:tc>
      </w:tr>
    </w:tbl>
    <w:p w14:paraId="50EEDB4C" w14:textId="77777777" w:rsidR="004341C0" w:rsidRPr="00D07011" w:rsidRDefault="004341C0" w:rsidP="00715254">
      <w:pPr>
        <w:spacing w:line="0" w:lineRule="atLeast"/>
        <w:ind w:leftChars="280" w:left="616" w:firstLineChars="100" w:firstLine="220"/>
        <w:rPr>
          <w:rFonts w:asciiTheme="majorEastAsia" w:eastAsiaTheme="majorEastAsia" w:hAnsiTheme="majorEastAsia"/>
          <w:szCs w:val="30"/>
          <w:lang w:eastAsia="ja-JP"/>
        </w:rPr>
      </w:pPr>
    </w:p>
    <w:p w14:paraId="765FC687" w14:textId="77777777" w:rsidR="004341C0" w:rsidRPr="00D07011" w:rsidRDefault="004341C0">
      <w:pPr>
        <w:rPr>
          <w:rFonts w:asciiTheme="majorEastAsia" w:eastAsiaTheme="majorEastAsia" w:hAnsiTheme="majorEastAsia"/>
          <w:szCs w:val="30"/>
          <w:lang w:eastAsia="ja-JP"/>
        </w:rPr>
      </w:pPr>
      <w:r w:rsidRPr="00D07011">
        <w:rPr>
          <w:rFonts w:asciiTheme="majorEastAsia" w:eastAsiaTheme="majorEastAsia" w:hAnsiTheme="majorEastAsia"/>
          <w:szCs w:val="30"/>
          <w:lang w:eastAsia="ja-JP"/>
        </w:rPr>
        <w:br w:type="page"/>
      </w:r>
    </w:p>
    <w:p w14:paraId="53502AAB"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lastRenderedPageBreak/>
        <w:t>〔</w:t>
      </w:r>
      <w:r w:rsidRPr="00D07011">
        <w:rPr>
          <w:rFonts w:ascii="メイリオ" w:eastAsia="メイリオ" w:hAnsi="メイリオ" w:cs="メイリオ" w:hint="eastAsia"/>
          <w:sz w:val="24"/>
          <w:lang w:eastAsia="ja-JP"/>
        </w:rPr>
        <w:t>９</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妊婦健診事業</w:t>
      </w:r>
    </w:p>
    <w:p w14:paraId="4581C540"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①第１期計画</w:t>
      </w:r>
      <w:r w:rsidR="003D5676" w:rsidRPr="00D07011">
        <w:rPr>
          <w:rFonts w:ascii="メイリオ" w:eastAsia="メイリオ" w:hAnsi="メイリオ" w:cs="メイリオ" w:hint="eastAsia"/>
          <w:sz w:val="24"/>
          <w:lang w:eastAsia="ja-JP"/>
        </w:rPr>
        <w:t>期間の実績</w:t>
      </w:r>
      <w:r w:rsidRPr="00D07011">
        <w:rPr>
          <w:rFonts w:ascii="メイリオ" w:eastAsia="メイリオ" w:hAnsi="メイリオ" w:cs="メイリオ" w:hint="eastAsia"/>
          <w:sz w:val="24"/>
          <w:lang w:eastAsia="ja-JP"/>
        </w:rPr>
        <w:t>（現状）</w:t>
      </w:r>
    </w:p>
    <w:p w14:paraId="1E790E01" w14:textId="77777777" w:rsidR="00715254" w:rsidRPr="00D07011" w:rsidRDefault="00715254" w:rsidP="00715254">
      <w:pPr>
        <w:spacing w:line="0" w:lineRule="atLeast"/>
        <w:ind w:firstLineChars="3400" w:firstLine="7140"/>
        <w:jc w:val="both"/>
        <w:rPr>
          <w:rFonts w:ascii="メイリオ" w:eastAsia="メイリオ" w:hAnsi="メイリオ" w:cs="メイリオ"/>
          <w:sz w:val="24"/>
          <w:lang w:eastAsia="ja-JP"/>
        </w:rPr>
      </w:pPr>
      <w:r w:rsidRPr="00D07011">
        <w:rPr>
          <w:rFonts w:asciiTheme="majorEastAsia" w:eastAsiaTheme="majorEastAsia" w:hAnsiTheme="majorEastAsia" w:hint="eastAsia"/>
          <w:sz w:val="21"/>
          <w:szCs w:val="21"/>
        </w:rPr>
        <w:t>（単位：</w:t>
      </w:r>
      <w:r w:rsidRPr="00D07011">
        <w:rPr>
          <w:rFonts w:asciiTheme="majorEastAsia" w:eastAsiaTheme="majorEastAsia" w:hAnsiTheme="majorEastAsia" w:hint="eastAsia"/>
          <w:sz w:val="21"/>
          <w:szCs w:val="21"/>
          <w:lang w:eastAsia="ja-JP"/>
        </w:rPr>
        <w:t>人回</w:t>
      </w:r>
      <w:r w:rsidRPr="00D07011">
        <w:rPr>
          <w:rFonts w:asciiTheme="majorEastAsia" w:eastAsiaTheme="majorEastAsia" w:hAnsiTheme="majorEastAsia" w:hint="eastAsia"/>
          <w:sz w:val="21"/>
          <w:szCs w:val="21"/>
        </w:rPr>
        <w:t>）</w:t>
      </w:r>
    </w:p>
    <w:tbl>
      <w:tblPr>
        <w:tblW w:w="8038" w:type="dxa"/>
        <w:tblInd w:w="666"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0ABED912" w14:textId="77777777" w:rsidTr="00A45250">
        <w:trPr>
          <w:trHeight w:val="404"/>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1B0977"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1946F08D"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1870E4A"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53C0825"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B11566C"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D450D"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624B42D5" w14:textId="77777777" w:rsidTr="00715254">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569A36BE"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3017E"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8,242</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40CD433F"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lang w:eastAsia="ja-JP"/>
              </w:rPr>
            </w:pPr>
            <w:r w:rsidRPr="00D07011">
              <w:rPr>
                <w:rFonts w:ascii="ＭＳ ゴシック" w:eastAsia="ＭＳ ゴシック" w:hAnsi="ＭＳ ゴシック" w:cs="ＭＳ Ｐゴシック" w:hint="eastAsia"/>
                <w:kern w:val="0"/>
                <w:sz w:val="20"/>
                <w:szCs w:val="20"/>
                <w:lang w:eastAsia="ja-JP"/>
              </w:rPr>
              <w:t>7,790</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1D99A71F"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7,670</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2AAD24EF"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6,470</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4F6EA20A" w14:textId="77777777" w:rsidR="00715254" w:rsidRPr="00D07011" w:rsidRDefault="00715254" w:rsidP="00715254">
            <w:pPr>
              <w:wordWrap w:val="0"/>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 xml:space="preserve">7,896 </w:t>
            </w:r>
          </w:p>
        </w:tc>
      </w:tr>
    </w:tbl>
    <w:p w14:paraId="7C4FC01D" w14:textId="77777777" w:rsidR="00715254" w:rsidRPr="00D07011" w:rsidRDefault="00715254" w:rsidP="00715254">
      <w:pPr>
        <w:ind w:firstLineChars="300" w:firstLine="540"/>
        <w:rPr>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令和元年度(2019年度)の実績は見込み値です</w:t>
      </w:r>
    </w:p>
    <w:p w14:paraId="1A8A1777" w14:textId="77777777" w:rsidR="00A45250" w:rsidRPr="00D07011" w:rsidRDefault="00A45250" w:rsidP="00715254">
      <w:pPr>
        <w:spacing w:line="0" w:lineRule="atLeast"/>
        <w:ind w:firstLineChars="200" w:firstLine="480"/>
        <w:rPr>
          <w:rFonts w:ascii="メイリオ" w:eastAsia="メイリオ" w:hAnsi="メイリオ" w:cs="メイリオ"/>
          <w:sz w:val="24"/>
          <w:lang w:eastAsia="ja-JP"/>
        </w:rPr>
      </w:pPr>
    </w:p>
    <w:p w14:paraId="3EB2FEAE"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②第２期計画期間における確保方策（計画）</w:t>
      </w:r>
    </w:p>
    <w:p w14:paraId="73E139DE" w14:textId="77777777" w:rsidR="00715254" w:rsidRPr="00D07011" w:rsidRDefault="00715254" w:rsidP="00715254">
      <w:pPr>
        <w:ind w:firstLineChars="300" w:firstLine="660"/>
        <w:rPr>
          <w:lang w:eastAsia="ja-JP"/>
        </w:rPr>
      </w:pPr>
      <w:r w:rsidRPr="00D07011">
        <w:rPr>
          <w:rFonts w:hint="eastAsia"/>
          <w:lang w:eastAsia="ja-JP"/>
        </w:rPr>
        <w:t>＜算出式＞</w:t>
      </w:r>
    </w:p>
    <w:p w14:paraId="2275DFA1" w14:textId="77777777" w:rsidR="00715254" w:rsidRPr="00D07011" w:rsidRDefault="00715254" w:rsidP="00715254">
      <w:pPr>
        <w:ind w:firstLineChars="300" w:firstLine="660"/>
        <w:rPr>
          <w:lang w:eastAsia="ja-JP"/>
        </w:rPr>
      </w:pPr>
      <w:r w:rsidRPr="00D07011">
        <w:rPr>
          <w:rFonts w:hint="eastAsia"/>
          <w:lang w:eastAsia="ja-JP"/>
        </w:rPr>
        <w:t>・量の見込み（受診人数）＝０歳推計人口×受診率（妊婦全員が受診するものと仮定）</w:t>
      </w:r>
    </w:p>
    <w:p w14:paraId="1F10DF35" w14:textId="77777777" w:rsidR="00715254" w:rsidRPr="00D07011" w:rsidRDefault="00715254" w:rsidP="00715254">
      <w:pPr>
        <w:ind w:leftChars="300" w:left="660" w:firstLineChars="200" w:firstLine="420"/>
        <w:rPr>
          <w:lang w:eastAsia="ja-JP"/>
        </w:rPr>
      </w:pPr>
      <w:r w:rsidRPr="00D07011">
        <w:rPr>
          <w:rFonts w:hint="eastAsia"/>
          <w:sz w:val="21"/>
          <w:lang w:eastAsia="ja-JP"/>
        </w:rPr>
        <w:t>※令和２年度(2020年度)以降は「H31年度の受診率×各年の０歳推計人口」により算出</w:t>
      </w:r>
    </w:p>
    <w:p w14:paraId="654FC52D" w14:textId="77777777" w:rsidR="00715254" w:rsidRPr="00D07011" w:rsidRDefault="00715254" w:rsidP="00715254">
      <w:pPr>
        <w:ind w:firstLineChars="300" w:firstLine="660"/>
        <w:rPr>
          <w:lang w:eastAsia="ja-JP"/>
        </w:rPr>
      </w:pPr>
      <w:r w:rsidRPr="00D07011">
        <w:rPr>
          <w:rFonts w:hint="eastAsia"/>
          <w:lang w:eastAsia="ja-JP"/>
        </w:rPr>
        <w:t>・量の見込み（受診延べ回数）＝受診人数×一人当たりの受診延べ回数（14回）</w:t>
      </w:r>
    </w:p>
    <w:p w14:paraId="404C2FC8" w14:textId="77777777" w:rsidR="00715254" w:rsidRPr="00D07011" w:rsidRDefault="00715254" w:rsidP="00715254">
      <w:pPr>
        <w:spacing w:line="0" w:lineRule="atLeast"/>
        <w:ind w:firstLineChars="200" w:firstLine="440"/>
        <w:rPr>
          <w:rFonts w:asciiTheme="minorEastAsia" w:eastAsiaTheme="minorEastAsia" w:hAnsiTheme="minorEastAsia" w:cs="メイリオ"/>
          <w:lang w:eastAsia="ja-JP"/>
        </w:rPr>
      </w:pPr>
    </w:p>
    <w:tbl>
      <w:tblPr>
        <w:tblStyle w:val="a3"/>
        <w:tblW w:w="8690" w:type="dxa"/>
        <w:tblInd w:w="658" w:type="dxa"/>
        <w:tblLayout w:type="fixed"/>
        <w:tblLook w:val="04A0" w:firstRow="1" w:lastRow="0" w:firstColumn="1" w:lastColumn="0" w:noHBand="0" w:noVBand="1"/>
      </w:tblPr>
      <w:tblGrid>
        <w:gridCol w:w="1010"/>
        <w:gridCol w:w="1630"/>
        <w:gridCol w:w="1210"/>
        <w:gridCol w:w="1210"/>
        <w:gridCol w:w="1210"/>
        <w:gridCol w:w="1210"/>
        <w:gridCol w:w="1210"/>
      </w:tblGrid>
      <w:tr w:rsidR="00715254" w:rsidRPr="00D07011" w14:paraId="12A17E41" w14:textId="77777777" w:rsidTr="00715254">
        <w:trPr>
          <w:trHeight w:val="567"/>
        </w:trPr>
        <w:tc>
          <w:tcPr>
            <w:tcW w:w="2640" w:type="dxa"/>
            <w:gridSpan w:val="2"/>
            <w:shd w:val="clear" w:color="auto" w:fill="D9D9D9" w:themeFill="background1" w:themeFillShade="D9"/>
            <w:vAlign w:val="center"/>
          </w:tcPr>
          <w:p w14:paraId="45D1DCBB" w14:textId="77777777" w:rsidR="00715254" w:rsidRPr="00D07011" w:rsidRDefault="00715254" w:rsidP="00715254">
            <w:pPr>
              <w:autoSpaceDE w:val="0"/>
              <w:autoSpaceDN w:val="0"/>
              <w:jc w:val="center"/>
              <w:rPr>
                <w:rFonts w:asciiTheme="majorEastAsia" w:eastAsiaTheme="majorEastAsia" w:hAnsiTheme="majorEastAsia"/>
                <w:sz w:val="20"/>
                <w:szCs w:val="21"/>
              </w:rPr>
            </w:pPr>
          </w:p>
        </w:tc>
        <w:tc>
          <w:tcPr>
            <w:tcW w:w="1210" w:type="dxa"/>
            <w:shd w:val="clear" w:color="auto" w:fill="D9D9D9" w:themeFill="background1" w:themeFillShade="D9"/>
            <w:vAlign w:val="center"/>
          </w:tcPr>
          <w:p w14:paraId="1F0DB9F1"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令和２年度</w:t>
            </w:r>
          </w:p>
          <w:p w14:paraId="6CA31B61"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(2020年度)</w:t>
            </w:r>
          </w:p>
        </w:tc>
        <w:tc>
          <w:tcPr>
            <w:tcW w:w="1210" w:type="dxa"/>
            <w:shd w:val="clear" w:color="auto" w:fill="D9D9D9" w:themeFill="background1" w:themeFillShade="D9"/>
            <w:vAlign w:val="center"/>
          </w:tcPr>
          <w:p w14:paraId="485E475B"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令和３年度</w:t>
            </w:r>
          </w:p>
          <w:p w14:paraId="63E45648"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(2021年度)</w:t>
            </w:r>
          </w:p>
        </w:tc>
        <w:tc>
          <w:tcPr>
            <w:tcW w:w="1210" w:type="dxa"/>
            <w:shd w:val="clear" w:color="auto" w:fill="D9D9D9" w:themeFill="background1" w:themeFillShade="D9"/>
            <w:vAlign w:val="center"/>
          </w:tcPr>
          <w:p w14:paraId="49CEFB65"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令和４年度</w:t>
            </w:r>
          </w:p>
          <w:p w14:paraId="248F3978"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(2022年度)</w:t>
            </w:r>
          </w:p>
        </w:tc>
        <w:tc>
          <w:tcPr>
            <w:tcW w:w="1210" w:type="dxa"/>
            <w:shd w:val="clear" w:color="auto" w:fill="D9D9D9" w:themeFill="background1" w:themeFillShade="D9"/>
            <w:vAlign w:val="center"/>
          </w:tcPr>
          <w:p w14:paraId="259C7A07"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令和５年度</w:t>
            </w:r>
          </w:p>
          <w:p w14:paraId="7F021251"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(2023年度)</w:t>
            </w:r>
          </w:p>
        </w:tc>
        <w:tc>
          <w:tcPr>
            <w:tcW w:w="1210" w:type="dxa"/>
            <w:shd w:val="clear" w:color="auto" w:fill="D9D9D9" w:themeFill="background1" w:themeFillShade="D9"/>
            <w:vAlign w:val="center"/>
          </w:tcPr>
          <w:p w14:paraId="0D859AF9"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令和６年度</w:t>
            </w:r>
          </w:p>
          <w:p w14:paraId="59970B83"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(2024年度)</w:t>
            </w:r>
          </w:p>
        </w:tc>
      </w:tr>
      <w:tr w:rsidR="00625D2C" w:rsidRPr="00D07011" w14:paraId="62F878E9" w14:textId="77777777" w:rsidTr="00625D2C">
        <w:trPr>
          <w:trHeight w:val="340"/>
        </w:trPr>
        <w:tc>
          <w:tcPr>
            <w:tcW w:w="1010" w:type="dxa"/>
            <w:vMerge w:val="restart"/>
            <w:vAlign w:val="center"/>
          </w:tcPr>
          <w:p w14:paraId="58753909" w14:textId="77777777" w:rsidR="00625D2C" w:rsidRPr="00D07011" w:rsidRDefault="00625D2C" w:rsidP="00715254">
            <w:pPr>
              <w:spacing w:line="0" w:lineRule="atLeast"/>
              <w:rPr>
                <w:rFonts w:asciiTheme="majorEastAsia" w:eastAsia="SimSun" w:hAnsiTheme="majorEastAsia" w:cs="ＭＳ Ｐゴシック"/>
                <w:sz w:val="20"/>
                <w:szCs w:val="21"/>
              </w:rPr>
            </w:pPr>
            <w:r w:rsidRPr="00D07011">
              <w:rPr>
                <w:rFonts w:asciiTheme="majorEastAsia" w:eastAsiaTheme="majorEastAsia" w:hAnsiTheme="majorEastAsia" w:cs="ＭＳ Ｐゴシック" w:hint="eastAsia"/>
                <w:sz w:val="20"/>
                <w:szCs w:val="21"/>
              </w:rPr>
              <w:t>量の</w:t>
            </w:r>
          </w:p>
          <w:p w14:paraId="2419FBAB" w14:textId="77777777" w:rsidR="00625D2C" w:rsidRPr="00D07011" w:rsidRDefault="00625D2C" w:rsidP="00715254">
            <w:pPr>
              <w:spacing w:line="0" w:lineRule="atLeas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rPr>
              <w:t>見込み（人）</w:t>
            </w:r>
          </w:p>
        </w:tc>
        <w:tc>
          <w:tcPr>
            <w:tcW w:w="1630" w:type="dxa"/>
            <w:vAlign w:val="center"/>
          </w:tcPr>
          <w:p w14:paraId="13D88A18" w14:textId="77777777" w:rsidR="00625D2C" w:rsidRPr="00D07011" w:rsidRDefault="00625D2C" w:rsidP="00715254">
            <w:pPr>
              <w:spacing w:line="0" w:lineRule="atLeast"/>
              <w:rPr>
                <w:rFonts w:asciiTheme="majorEastAsia" w:eastAsiaTheme="majorEastAsia" w:hAnsiTheme="majorEastAsia" w:cs="ＭＳ Ｐゴシック"/>
                <w:sz w:val="20"/>
                <w:szCs w:val="21"/>
              </w:rPr>
            </w:pPr>
            <w:r w:rsidRPr="00D07011">
              <w:rPr>
                <w:rFonts w:asciiTheme="majorEastAsia" w:eastAsiaTheme="majorEastAsia" w:hAnsiTheme="majorEastAsia" w:cs="ＭＳ Ｐゴシック" w:hint="eastAsia"/>
                <w:sz w:val="20"/>
                <w:szCs w:val="21"/>
                <w:lang w:eastAsia="ja-JP"/>
              </w:rPr>
              <w:t>受診人数（人）</w:t>
            </w:r>
          </w:p>
        </w:tc>
        <w:tc>
          <w:tcPr>
            <w:tcW w:w="1210" w:type="dxa"/>
            <w:vAlign w:val="center"/>
          </w:tcPr>
          <w:p w14:paraId="75366C52"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568</w:t>
            </w:r>
          </w:p>
        </w:tc>
        <w:tc>
          <w:tcPr>
            <w:tcW w:w="1210" w:type="dxa"/>
            <w:vAlign w:val="center"/>
          </w:tcPr>
          <w:p w14:paraId="43E66912"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553</w:t>
            </w:r>
          </w:p>
        </w:tc>
        <w:tc>
          <w:tcPr>
            <w:tcW w:w="1210" w:type="dxa"/>
            <w:vAlign w:val="center"/>
          </w:tcPr>
          <w:p w14:paraId="7959A4F0"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541</w:t>
            </w:r>
          </w:p>
        </w:tc>
        <w:tc>
          <w:tcPr>
            <w:tcW w:w="1210" w:type="dxa"/>
            <w:vAlign w:val="center"/>
          </w:tcPr>
          <w:p w14:paraId="7F197D60"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533</w:t>
            </w:r>
          </w:p>
        </w:tc>
        <w:tc>
          <w:tcPr>
            <w:tcW w:w="1210" w:type="dxa"/>
            <w:vAlign w:val="center"/>
          </w:tcPr>
          <w:p w14:paraId="0FEBC530"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524</w:t>
            </w:r>
          </w:p>
        </w:tc>
      </w:tr>
      <w:tr w:rsidR="00625D2C" w:rsidRPr="00D07011" w14:paraId="3B0E8769" w14:textId="77777777" w:rsidTr="00625D2C">
        <w:trPr>
          <w:trHeight w:val="340"/>
        </w:trPr>
        <w:tc>
          <w:tcPr>
            <w:tcW w:w="1010" w:type="dxa"/>
            <w:vMerge/>
            <w:vAlign w:val="center"/>
          </w:tcPr>
          <w:p w14:paraId="71435E81" w14:textId="77777777" w:rsidR="00625D2C" w:rsidRPr="00D07011" w:rsidRDefault="00625D2C" w:rsidP="00715254">
            <w:pPr>
              <w:spacing w:line="0" w:lineRule="atLeast"/>
              <w:rPr>
                <w:rFonts w:asciiTheme="majorEastAsia" w:eastAsiaTheme="majorEastAsia" w:hAnsiTheme="majorEastAsia" w:cs="ＭＳ Ｐゴシック"/>
                <w:w w:val="80"/>
                <w:sz w:val="20"/>
                <w:szCs w:val="21"/>
              </w:rPr>
            </w:pPr>
          </w:p>
        </w:tc>
        <w:tc>
          <w:tcPr>
            <w:tcW w:w="1630" w:type="dxa"/>
            <w:vAlign w:val="center"/>
          </w:tcPr>
          <w:p w14:paraId="408D6F3A" w14:textId="77777777" w:rsidR="00625D2C" w:rsidRPr="00D07011" w:rsidRDefault="00625D2C" w:rsidP="00715254">
            <w:pPr>
              <w:spacing w:line="0" w:lineRule="atLeast"/>
              <w:rPr>
                <w:rFonts w:asciiTheme="majorEastAsia" w:eastAsiaTheme="majorEastAsia" w:hAnsiTheme="majorEastAsia" w:cs="ＭＳ Ｐゴシック"/>
                <w:w w:val="80"/>
                <w:sz w:val="20"/>
                <w:szCs w:val="21"/>
              </w:rPr>
            </w:pPr>
            <w:r w:rsidRPr="00D07011">
              <w:rPr>
                <w:rFonts w:asciiTheme="majorEastAsia" w:eastAsiaTheme="majorEastAsia" w:hAnsiTheme="majorEastAsia" w:cs="ＭＳ Ｐゴシック" w:hint="eastAsia"/>
                <w:w w:val="80"/>
                <w:sz w:val="20"/>
                <w:szCs w:val="21"/>
              </w:rPr>
              <w:t>妊婦健康診査受診延べ回数（</w:t>
            </w:r>
            <w:r w:rsidRPr="00D07011">
              <w:rPr>
                <w:rFonts w:asciiTheme="majorEastAsia" w:eastAsiaTheme="majorEastAsia" w:hAnsiTheme="majorEastAsia" w:cs="ＭＳ Ｐゴシック" w:hint="eastAsia"/>
                <w:w w:val="80"/>
                <w:sz w:val="20"/>
                <w:szCs w:val="21"/>
                <w:lang w:eastAsia="ja-JP"/>
              </w:rPr>
              <w:t>人</w:t>
            </w:r>
            <w:r w:rsidRPr="00D07011">
              <w:rPr>
                <w:rFonts w:asciiTheme="majorEastAsia" w:eastAsiaTheme="majorEastAsia" w:hAnsiTheme="majorEastAsia" w:cs="ＭＳ Ｐゴシック" w:hint="eastAsia"/>
                <w:w w:val="80"/>
                <w:sz w:val="20"/>
                <w:szCs w:val="21"/>
              </w:rPr>
              <w:t>回）</w:t>
            </w:r>
          </w:p>
        </w:tc>
        <w:tc>
          <w:tcPr>
            <w:tcW w:w="1210" w:type="dxa"/>
            <w:vAlign w:val="center"/>
          </w:tcPr>
          <w:p w14:paraId="0CF0E15C"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7,952</w:t>
            </w:r>
          </w:p>
        </w:tc>
        <w:tc>
          <w:tcPr>
            <w:tcW w:w="1210" w:type="dxa"/>
            <w:vAlign w:val="center"/>
          </w:tcPr>
          <w:p w14:paraId="10023F5F"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7,742</w:t>
            </w:r>
          </w:p>
        </w:tc>
        <w:tc>
          <w:tcPr>
            <w:tcW w:w="1210" w:type="dxa"/>
            <w:vAlign w:val="center"/>
          </w:tcPr>
          <w:p w14:paraId="4145D4C9"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7,574</w:t>
            </w:r>
          </w:p>
        </w:tc>
        <w:tc>
          <w:tcPr>
            <w:tcW w:w="1210" w:type="dxa"/>
            <w:vAlign w:val="center"/>
          </w:tcPr>
          <w:p w14:paraId="2F01027B"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7,462</w:t>
            </w:r>
          </w:p>
        </w:tc>
        <w:tc>
          <w:tcPr>
            <w:tcW w:w="1210" w:type="dxa"/>
            <w:vAlign w:val="center"/>
          </w:tcPr>
          <w:p w14:paraId="54C8EBE5" w14:textId="77777777" w:rsidR="00625D2C" w:rsidRPr="00D07011" w:rsidRDefault="00625D2C"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7,336</w:t>
            </w:r>
          </w:p>
        </w:tc>
      </w:tr>
      <w:tr w:rsidR="00715254" w:rsidRPr="00D07011" w14:paraId="56CF41E8" w14:textId="77777777" w:rsidTr="00715254">
        <w:trPr>
          <w:trHeight w:val="340"/>
        </w:trPr>
        <w:tc>
          <w:tcPr>
            <w:tcW w:w="2640" w:type="dxa"/>
            <w:gridSpan w:val="2"/>
            <w:tcBorders>
              <w:top w:val="single" w:sz="4" w:space="0" w:color="auto"/>
              <w:left w:val="single" w:sz="4" w:space="0" w:color="auto"/>
              <w:bottom w:val="single" w:sz="4" w:space="0" w:color="auto"/>
              <w:right w:val="nil"/>
            </w:tcBorders>
            <w:shd w:val="clear" w:color="auto" w:fill="auto"/>
            <w:vAlign w:val="center"/>
          </w:tcPr>
          <w:p w14:paraId="376D8B1B"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確保の内容</w:t>
            </w:r>
            <w:r w:rsidRPr="00D07011">
              <w:rPr>
                <w:rFonts w:ascii="ＭＳ ゴシック" w:eastAsia="ＭＳ ゴシック" w:hAnsi="ＭＳ ゴシック" w:cs="ＭＳ Ｐゴシック" w:hint="eastAsia"/>
                <w:kern w:val="0"/>
                <w:sz w:val="20"/>
                <w:szCs w:val="20"/>
                <w:lang w:eastAsia="ja-JP"/>
              </w:rPr>
              <w:t>（人回）</w:t>
            </w:r>
          </w:p>
        </w:tc>
        <w:tc>
          <w:tcPr>
            <w:tcW w:w="1210" w:type="dxa"/>
            <w:vAlign w:val="center"/>
          </w:tcPr>
          <w:p w14:paraId="007E5AFC"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7,952</w:t>
            </w:r>
          </w:p>
        </w:tc>
        <w:tc>
          <w:tcPr>
            <w:tcW w:w="1210" w:type="dxa"/>
            <w:vAlign w:val="center"/>
          </w:tcPr>
          <w:p w14:paraId="0A7536A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7,742</w:t>
            </w:r>
          </w:p>
        </w:tc>
        <w:tc>
          <w:tcPr>
            <w:tcW w:w="1210" w:type="dxa"/>
            <w:vAlign w:val="center"/>
          </w:tcPr>
          <w:p w14:paraId="4DBEC551"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7,574</w:t>
            </w:r>
          </w:p>
        </w:tc>
        <w:tc>
          <w:tcPr>
            <w:tcW w:w="1210" w:type="dxa"/>
            <w:vAlign w:val="center"/>
          </w:tcPr>
          <w:p w14:paraId="2AA4843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7,462</w:t>
            </w:r>
          </w:p>
        </w:tc>
        <w:tc>
          <w:tcPr>
            <w:tcW w:w="1210" w:type="dxa"/>
            <w:vAlign w:val="center"/>
          </w:tcPr>
          <w:p w14:paraId="046FF9D0"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7,336</w:t>
            </w:r>
          </w:p>
        </w:tc>
      </w:tr>
    </w:tbl>
    <w:p w14:paraId="68203499" w14:textId="77777777" w:rsidR="00715254" w:rsidRPr="00D07011" w:rsidRDefault="00715254" w:rsidP="00715254">
      <w:pPr>
        <w:spacing w:line="0" w:lineRule="atLeast"/>
        <w:rPr>
          <w:rFonts w:asciiTheme="majorEastAsia" w:eastAsiaTheme="majorEastAsia" w:hAnsiTheme="majorEastAsia"/>
          <w:szCs w:val="30"/>
          <w:lang w:eastAsia="ja-JP"/>
        </w:rPr>
      </w:pPr>
    </w:p>
    <w:p w14:paraId="368ED130" w14:textId="77777777" w:rsidR="00715254" w:rsidRPr="00D07011" w:rsidRDefault="00715254" w:rsidP="00715254">
      <w:pPr>
        <w:spacing w:line="0" w:lineRule="atLeast"/>
        <w:ind w:firstLineChars="300" w:firstLine="66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658" w:type="dxa"/>
        <w:tblLook w:val="04A0" w:firstRow="1" w:lastRow="0" w:firstColumn="1" w:lastColumn="0" w:noHBand="0" w:noVBand="1"/>
      </w:tblPr>
      <w:tblGrid>
        <w:gridCol w:w="8580"/>
      </w:tblGrid>
      <w:tr w:rsidR="00715254" w:rsidRPr="00D07011" w14:paraId="1C9C5991" w14:textId="77777777" w:rsidTr="00715254">
        <w:trPr>
          <w:trHeight w:val="541"/>
        </w:trPr>
        <w:tc>
          <w:tcPr>
            <w:tcW w:w="8580" w:type="dxa"/>
            <w:vAlign w:val="center"/>
          </w:tcPr>
          <w:p w14:paraId="1FFBDEBA" w14:textId="77777777" w:rsidR="00715254" w:rsidRPr="00D07011" w:rsidRDefault="00715254" w:rsidP="00715254">
            <w:pPr>
              <w:spacing w:line="0" w:lineRule="atLeast"/>
              <w:rPr>
                <w:rFonts w:ascii="メイリオ" w:eastAsia="メイリオ" w:hAnsi="メイリオ"/>
                <w:szCs w:val="30"/>
                <w:lang w:eastAsia="ja-JP"/>
              </w:rPr>
            </w:pPr>
            <w:r w:rsidRPr="00D07011">
              <w:rPr>
                <w:rFonts w:ascii="メイリオ" w:eastAsia="メイリオ" w:hAnsi="メイリオ" w:hint="eastAsia"/>
                <w:szCs w:val="30"/>
                <w:lang w:eastAsia="ja-JP"/>
              </w:rPr>
              <w:t>妊婦の健康管理の充実を引き続き図ります。</w:t>
            </w:r>
          </w:p>
        </w:tc>
      </w:tr>
    </w:tbl>
    <w:p w14:paraId="3524DAE8" w14:textId="77777777" w:rsidR="00715254" w:rsidRPr="00D07011" w:rsidRDefault="00715254" w:rsidP="00715254">
      <w:pPr>
        <w:spacing w:line="0" w:lineRule="atLeast"/>
        <w:rPr>
          <w:rFonts w:asciiTheme="majorEastAsia" w:eastAsiaTheme="majorEastAsia" w:hAnsiTheme="majorEastAsia"/>
          <w:szCs w:val="30"/>
          <w:lang w:eastAsia="ja-JP"/>
        </w:rPr>
      </w:pPr>
    </w:p>
    <w:p w14:paraId="61EEB7D7" w14:textId="77777777" w:rsidR="001B2203" w:rsidRPr="00D07011" w:rsidRDefault="001B2203" w:rsidP="00715254">
      <w:pPr>
        <w:spacing w:line="0" w:lineRule="atLeast"/>
        <w:rPr>
          <w:rFonts w:asciiTheme="majorEastAsia" w:eastAsiaTheme="majorEastAsia" w:hAnsiTheme="majorEastAsia"/>
          <w:szCs w:val="30"/>
          <w:lang w:eastAsia="ja-JP"/>
        </w:rPr>
      </w:pPr>
    </w:p>
    <w:p w14:paraId="1E0FB0D6" w14:textId="77777777" w:rsidR="001B2203" w:rsidRPr="00D07011" w:rsidRDefault="001B2203" w:rsidP="00715254">
      <w:pPr>
        <w:spacing w:line="0" w:lineRule="atLeast"/>
        <w:rPr>
          <w:rFonts w:asciiTheme="majorEastAsia" w:eastAsiaTheme="majorEastAsia" w:hAnsiTheme="majorEastAsia"/>
          <w:szCs w:val="30"/>
          <w:lang w:eastAsia="ja-JP"/>
        </w:rPr>
      </w:pPr>
    </w:p>
    <w:p w14:paraId="5AFFD3A3" w14:textId="77777777" w:rsidR="00715254" w:rsidRPr="00D07011" w:rsidRDefault="00715254" w:rsidP="00715254">
      <w:pPr>
        <w:rPr>
          <w:rFonts w:ascii="メイリオ" w:eastAsia="メイリオ" w:hAnsi="メイリオ" w:cs="メイリオ"/>
          <w:sz w:val="24"/>
          <w:lang w:eastAsia="ja-JP"/>
        </w:rPr>
      </w:pP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10</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乳児家庭全戸訪問事業</w:t>
      </w:r>
    </w:p>
    <w:p w14:paraId="23670283"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①第１期計画</w:t>
      </w:r>
      <w:r w:rsidR="003D5676" w:rsidRPr="00D07011">
        <w:rPr>
          <w:rFonts w:ascii="メイリオ" w:eastAsia="メイリオ" w:hAnsi="メイリオ" w:cs="メイリオ" w:hint="eastAsia"/>
          <w:sz w:val="24"/>
          <w:lang w:eastAsia="ja-JP"/>
        </w:rPr>
        <w:t>期間の実績</w:t>
      </w:r>
      <w:r w:rsidRPr="00D07011">
        <w:rPr>
          <w:rFonts w:ascii="メイリオ" w:eastAsia="メイリオ" w:hAnsi="メイリオ" w:cs="メイリオ" w:hint="eastAsia"/>
          <w:sz w:val="24"/>
          <w:lang w:eastAsia="ja-JP"/>
        </w:rPr>
        <w:t>（現状）</w:t>
      </w:r>
    </w:p>
    <w:p w14:paraId="41D81D74" w14:textId="77777777" w:rsidR="00715254" w:rsidRPr="00D07011" w:rsidRDefault="00715254" w:rsidP="00715254">
      <w:pPr>
        <w:spacing w:line="0" w:lineRule="atLeast"/>
        <w:ind w:firstLineChars="3400" w:firstLine="7140"/>
        <w:jc w:val="both"/>
        <w:rPr>
          <w:rFonts w:ascii="メイリオ" w:eastAsia="メイリオ" w:hAnsi="メイリオ" w:cs="メイリオ"/>
          <w:sz w:val="24"/>
          <w:lang w:eastAsia="ja-JP"/>
        </w:rPr>
      </w:pPr>
      <w:r w:rsidRPr="00D07011">
        <w:rPr>
          <w:rFonts w:asciiTheme="majorEastAsia" w:eastAsiaTheme="majorEastAsia" w:hAnsiTheme="majorEastAsia" w:hint="eastAsia"/>
          <w:sz w:val="21"/>
          <w:szCs w:val="21"/>
        </w:rPr>
        <w:t>（単位：</w:t>
      </w:r>
      <w:r w:rsidRPr="00D07011">
        <w:rPr>
          <w:rFonts w:asciiTheme="majorEastAsia" w:eastAsiaTheme="majorEastAsia" w:hAnsiTheme="majorEastAsia" w:hint="eastAsia"/>
          <w:sz w:val="21"/>
          <w:szCs w:val="21"/>
          <w:lang w:eastAsia="ja-JP"/>
        </w:rPr>
        <w:t>人回</w:t>
      </w:r>
      <w:r w:rsidRPr="00D07011">
        <w:rPr>
          <w:rFonts w:asciiTheme="majorEastAsia" w:eastAsiaTheme="majorEastAsia" w:hAnsiTheme="majorEastAsia" w:hint="eastAsia"/>
          <w:sz w:val="21"/>
          <w:szCs w:val="21"/>
        </w:rPr>
        <w:t>）</w:t>
      </w:r>
    </w:p>
    <w:tbl>
      <w:tblPr>
        <w:tblW w:w="8038" w:type="dxa"/>
        <w:tblInd w:w="666"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7A915A08" w14:textId="77777777" w:rsidTr="00715254">
        <w:trPr>
          <w:trHeight w:val="567"/>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EEB805"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5316593A"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1B69F5DE"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B09F96C"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8B291C7"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F6E8F"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39ADE9C9" w14:textId="77777777" w:rsidTr="00715254">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3537EF4D"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42355"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717</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742C3CDB"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654</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60279A9D"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636</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6A635904"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527</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005AE272" w14:textId="77777777" w:rsidR="00715254" w:rsidRPr="00D07011" w:rsidRDefault="00715254" w:rsidP="00715254">
            <w:pPr>
              <w:wordWrap w:val="0"/>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 xml:space="preserve">572 </w:t>
            </w:r>
          </w:p>
        </w:tc>
      </w:tr>
    </w:tbl>
    <w:p w14:paraId="5FEE8A9A" w14:textId="77777777" w:rsidR="00715254" w:rsidRPr="00D07011" w:rsidRDefault="00715254" w:rsidP="0020055C">
      <w:pPr>
        <w:spacing w:line="0" w:lineRule="atLeast"/>
        <w:ind w:firstLineChars="315" w:firstLine="567"/>
        <w:rPr>
          <w:rFonts w:ascii="ＭＳ ゴシック" w:eastAsia="ＭＳ ゴシック" w:hAnsi="ＭＳ ゴシック"/>
          <w:sz w:val="18"/>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令和元年度(2019年度)の実績は見込み値です</w:t>
      </w:r>
    </w:p>
    <w:p w14:paraId="5D482237" w14:textId="77777777" w:rsidR="00715254" w:rsidRPr="00D07011" w:rsidRDefault="00715254" w:rsidP="00A45250">
      <w:pPr>
        <w:ind w:firstLineChars="200" w:firstLine="440"/>
        <w:rPr>
          <w:rFonts w:asciiTheme="majorEastAsia" w:eastAsiaTheme="majorEastAsia" w:hAnsiTheme="majorEastAsia"/>
          <w:szCs w:val="30"/>
          <w:lang w:eastAsia="ja-JP"/>
        </w:rPr>
      </w:pPr>
    </w:p>
    <w:p w14:paraId="335583E1"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②第２期計画期間における確保方策（計画）</w:t>
      </w:r>
    </w:p>
    <w:p w14:paraId="72B117CA" w14:textId="77777777" w:rsidR="00715254" w:rsidRPr="00D07011" w:rsidRDefault="00715254" w:rsidP="00715254">
      <w:pPr>
        <w:ind w:firstLineChars="300" w:firstLine="660"/>
        <w:rPr>
          <w:lang w:eastAsia="ja-JP"/>
        </w:rPr>
      </w:pPr>
      <w:r w:rsidRPr="00D07011">
        <w:rPr>
          <w:rFonts w:hint="eastAsia"/>
          <w:lang w:eastAsia="ja-JP"/>
        </w:rPr>
        <w:t>＜算出式＞</w:t>
      </w:r>
    </w:p>
    <w:p w14:paraId="0EEAA469" w14:textId="77777777" w:rsidR="00A45250" w:rsidRPr="00D07011" w:rsidRDefault="00715254" w:rsidP="00715254">
      <w:pPr>
        <w:spacing w:line="0" w:lineRule="atLeast"/>
        <w:ind w:firstLineChars="300" w:firstLine="660"/>
        <w:rPr>
          <w:lang w:eastAsia="ja-JP"/>
        </w:rPr>
      </w:pPr>
      <w:r w:rsidRPr="00D07011">
        <w:rPr>
          <w:rFonts w:hint="eastAsia"/>
          <w:lang w:eastAsia="ja-JP"/>
        </w:rPr>
        <w:t>・量の見込み＝０歳推計人口とする。</w:t>
      </w:r>
    </w:p>
    <w:p w14:paraId="5AB205B8" w14:textId="77777777" w:rsidR="00A45250" w:rsidRPr="00D07011" w:rsidRDefault="00A45250">
      <w:pPr>
        <w:rPr>
          <w:lang w:eastAsia="ja-JP"/>
        </w:rPr>
      </w:pPr>
      <w:r w:rsidRPr="00D07011">
        <w:rPr>
          <w:lang w:eastAsia="ja-JP"/>
        </w:rPr>
        <w:br w:type="page"/>
      </w:r>
    </w:p>
    <w:p w14:paraId="7A9238CF" w14:textId="77777777" w:rsidR="00715254" w:rsidRPr="00D07011" w:rsidRDefault="00715254" w:rsidP="00156BC2">
      <w:pPr>
        <w:spacing w:line="0" w:lineRule="atLeast"/>
        <w:ind w:firstLineChars="3700" w:firstLine="7770"/>
        <w:rPr>
          <w:rFonts w:ascii="メイリオ" w:eastAsia="メイリオ" w:hAnsi="メイリオ" w:cs="メイリオ"/>
          <w:sz w:val="24"/>
          <w:lang w:eastAsia="ja-JP"/>
        </w:rPr>
      </w:pPr>
      <w:r w:rsidRPr="00D07011">
        <w:rPr>
          <w:rFonts w:asciiTheme="majorEastAsia" w:eastAsiaTheme="majorEastAsia" w:hAnsiTheme="majorEastAsia" w:hint="eastAsia"/>
          <w:sz w:val="21"/>
          <w:szCs w:val="21"/>
        </w:rPr>
        <w:lastRenderedPageBreak/>
        <w:t>（単位：</w:t>
      </w:r>
      <w:r w:rsidRPr="00D07011">
        <w:rPr>
          <w:rFonts w:asciiTheme="majorEastAsia" w:eastAsiaTheme="majorEastAsia" w:hAnsiTheme="majorEastAsia" w:hint="eastAsia"/>
          <w:sz w:val="21"/>
          <w:szCs w:val="21"/>
          <w:lang w:eastAsia="ja-JP"/>
        </w:rPr>
        <w:t>人回</w:t>
      </w:r>
      <w:r w:rsidRPr="00D07011">
        <w:rPr>
          <w:rFonts w:asciiTheme="majorEastAsia" w:eastAsiaTheme="majorEastAsia" w:hAnsiTheme="majorEastAsia" w:hint="eastAsia"/>
          <w:sz w:val="21"/>
          <w:szCs w:val="21"/>
        </w:rPr>
        <w:t>）</w:t>
      </w:r>
    </w:p>
    <w:tbl>
      <w:tblPr>
        <w:tblStyle w:val="a3"/>
        <w:tblW w:w="8690" w:type="dxa"/>
        <w:tblInd w:w="658" w:type="dxa"/>
        <w:tblLayout w:type="fixed"/>
        <w:tblLook w:val="04A0" w:firstRow="1" w:lastRow="0" w:firstColumn="1" w:lastColumn="0" w:noHBand="0" w:noVBand="1"/>
      </w:tblPr>
      <w:tblGrid>
        <w:gridCol w:w="2640"/>
        <w:gridCol w:w="1210"/>
        <w:gridCol w:w="1210"/>
        <w:gridCol w:w="1210"/>
        <w:gridCol w:w="1210"/>
        <w:gridCol w:w="1210"/>
      </w:tblGrid>
      <w:tr w:rsidR="00715254" w:rsidRPr="00D07011" w14:paraId="550F13F1" w14:textId="77777777" w:rsidTr="00A45250">
        <w:trPr>
          <w:trHeight w:val="515"/>
        </w:trPr>
        <w:tc>
          <w:tcPr>
            <w:tcW w:w="2640" w:type="dxa"/>
            <w:shd w:val="clear" w:color="auto" w:fill="D9D9D9" w:themeFill="background1" w:themeFillShade="D9"/>
            <w:vAlign w:val="center"/>
          </w:tcPr>
          <w:p w14:paraId="569A5CA7" w14:textId="77777777" w:rsidR="00715254" w:rsidRPr="00D07011" w:rsidRDefault="00715254" w:rsidP="00715254">
            <w:pPr>
              <w:autoSpaceDE w:val="0"/>
              <w:autoSpaceDN w:val="0"/>
              <w:jc w:val="center"/>
              <w:rPr>
                <w:rFonts w:asciiTheme="majorEastAsia" w:eastAsiaTheme="majorEastAsia" w:hAnsiTheme="majorEastAsia"/>
                <w:sz w:val="20"/>
                <w:szCs w:val="21"/>
              </w:rPr>
            </w:pPr>
          </w:p>
        </w:tc>
        <w:tc>
          <w:tcPr>
            <w:tcW w:w="1210" w:type="dxa"/>
            <w:shd w:val="clear" w:color="auto" w:fill="D9D9D9" w:themeFill="background1" w:themeFillShade="D9"/>
            <w:vAlign w:val="center"/>
          </w:tcPr>
          <w:p w14:paraId="7AE14B74"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令和２年度</w:t>
            </w:r>
          </w:p>
          <w:p w14:paraId="3018AAB6"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(2020年度)</w:t>
            </w:r>
          </w:p>
        </w:tc>
        <w:tc>
          <w:tcPr>
            <w:tcW w:w="1210" w:type="dxa"/>
            <w:shd w:val="clear" w:color="auto" w:fill="D9D9D9" w:themeFill="background1" w:themeFillShade="D9"/>
            <w:vAlign w:val="center"/>
          </w:tcPr>
          <w:p w14:paraId="3D59CE7A"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令和３年度</w:t>
            </w:r>
          </w:p>
          <w:p w14:paraId="3952E74D"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(2021年度)</w:t>
            </w:r>
          </w:p>
        </w:tc>
        <w:tc>
          <w:tcPr>
            <w:tcW w:w="1210" w:type="dxa"/>
            <w:shd w:val="clear" w:color="auto" w:fill="D9D9D9" w:themeFill="background1" w:themeFillShade="D9"/>
            <w:vAlign w:val="center"/>
          </w:tcPr>
          <w:p w14:paraId="3C804BAA"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令和４年度</w:t>
            </w:r>
          </w:p>
          <w:p w14:paraId="20E398AB"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(2022年度)</w:t>
            </w:r>
          </w:p>
        </w:tc>
        <w:tc>
          <w:tcPr>
            <w:tcW w:w="1210" w:type="dxa"/>
            <w:shd w:val="clear" w:color="auto" w:fill="D9D9D9" w:themeFill="background1" w:themeFillShade="D9"/>
            <w:vAlign w:val="center"/>
          </w:tcPr>
          <w:p w14:paraId="56649EC7"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令和５年度</w:t>
            </w:r>
          </w:p>
          <w:p w14:paraId="6D2C1D25"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(2023年度)</w:t>
            </w:r>
          </w:p>
        </w:tc>
        <w:tc>
          <w:tcPr>
            <w:tcW w:w="1210" w:type="dxa"/>
            <w:shd w:val="clear" w:color="auto" w:fill="D9D9D9" w:themeFill="background1" w:themeFillShade="D9"/>
            <w:vAlign w:val="center"/>
          </w:tcPr>
          <w:p w14:paraId="50670103"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令和６年度</w:t>
            </w:r>
          </w:p>
          <w:p w14:paraId="1A9EB193"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(2024年度)</w:t>
            </w:r>
          </w:p>
        </w:tc>
      </w:tr>
      <w:tr w:rsidR="00715254" w:rsidRPr="00D07011" w14:paraId="25F6027C" w14:textId="77777777" w:rsidTr="00715254">
        <w:trPr>
          <w:trHeight w:val="340"/>
        </w:trPr>
        <w:tc>
          <w:tcPr>
            <w:tcW w:w="2640" w:type="dxa"/>
            <w:vAlign w:val="center"/>
          </w:tcPr>
          <w:p w14:paraId="3E7CDF97" w14:textId="77777777" w:rsidR="00715254" w:rsidRPr="00D07011" w:rsidRDefault="00715254" w:rsidP="00715254">
            <w:pPr>
              <w:spacing w:line="0" w:lineRule="atLeast"/>
              <w:rPr>
                <w:rFonts w:ascii="ＭＳ ゴシック" w:eastAsia="ＭＳ ゴシック" w:hAnsi="ＭＳ ゴシック" w:cs="ＭＳ Ｐゴシック"/>
                <w:sz w:val="20"/>
                <w:szCs w:val="20"/>
              </w:rPr>
            </w:pPr>
            <w:r w:rsidRPr="00D07011">
              <w:rPr>
                <w:rFonts w:ascii="ＭＳ ゴシック" w:eastAsia="ＭＳ ゴシック" w:hAnsi="ＭＳ ゴシック" w:cs="ＭＳ Ｐゴシック" w:hint="eastAsia"/>
                <w:sz w:val="20"/>
                <w:szCs w:val="20"/>
              </w:rPr>
              <w:t>量の見込み</w:t>
            </w:r>
          </w:p>
        </w:tc>
        <w:tc>
          <w:tcPr>
            <w:tcW w:w="1210" w:type="dxa"/>
            <w:vAlign w:val="center"/>
          </w:tcPr>
          <w:p w14:paraId="579A71EE"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568</w:t>
            </w:r>
          </w:p>
        </w:tc>
        <w:tc>
          <w:tcPr>
            <w:tcW w:w="1210" w:type="dxa"/>
            <w:vAlign w:val="center"/>
          </w:tcPr>
          <w:p w14:paraId="5B119BA4"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553</w:t>
            </w:r>
          </w:p>
        </w:tc>
        <w:tc>
          <w:tcPr>
            <w:tcW w:w="1210" w:type="dxa"/>
            <w:vAlign w:val="center"/>
          </w:tcPr>
          <w:p w14:paraId="4D8CB6CC"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541</w:t>
            </w:r>
          </w:p>
        </w:tc>
        <w:tc>
          <w:tcPr>
            <w:tcW w:w="1210" w:type="dxa"/>
            <w:vAlign w:val="center"/>
          </w:tcPr>
          <w:p w14:paraId="2A4D903E"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533</w:t>
            </w:r>
          </w:p>
        </w:tc>
        <w:tc>
          <w:tcPr>
            <w:tcW w:w="1210" w:type="dxa"/>
            <w:vAlign w:val="center"/>
          </w:tcPr>
          <w:p w14:paraId="7CA37615"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524</w:t>
            </w:r>
          </w:p>
        </w:tc>
      </w:tr>
      <w:tr w:rsidR="00715254" w:rsidRPr="00D07011" w14:paraId="1DC7E76C" w14:textId="77777777" w:rsidTr="00715254">
        <w:trPr>
          <w:trHeight w:val="340"/>
        </w:trPr>
        <w:tc>
          <w:tcPr>
            <w:tcW w:w="2640" w:type="dxa"/>
            <w:vAlign w:val="center"/>
          </w:tcPr>
          <w:p w14:paraId="69CA1674" w14:textId="77777777" w:rsidR="00715254" w:rsidRPr="00D07011" w:rsidRDefault="00715254" w:rsidP="00715254">
            <w:pPr>
              <w:spacing w:line="0" w:lineRule="atLeast"/>
              <w:rPr>
                <w:rFonts w:ascii="ＭＳ ゴシック" w:eastAsia="ＭＳ ゴシック" w:hAnsi="ＭＳ ゴシック" w:cs="ＭＳ Ｐゴシック"/>
                <w:sz w:val="20"/>
                <w:szCs w:val="20"/>
              </w:rPr>
            </w:pPr>
            <w:r w:rsidRPr="00D07011">
              <w:rPr>
                <w:rFonts w:ascii="ＭＳ ゴシック" w:eastAsia="ＭＳ ゴシック" w:hAnsi="ＭＳ ゴシック" w:cs="ＭＳ Ｐゴシック" w:hint="eastAsia"/>
                <w:kern w:val="0"/>
                <w:sz w:val="20"/>
                <w:szCs w:val="20"/>
              </w:rPr>
              <w:t>確保の内容</w:t>
            </w:r>
          </w:p>
        </w:tc>
        <w:tc>
          <w:tcPr>
            <w:tcW w:w="1210" w:type="dxa"/>
            <w:vAlign w:val="center"/>
          </w:tcPr>
          <w:p w14:paraId="08CC3DF4"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568</w:t>
            </w:r>
          </w:p>
        </w:tc>
        <w:tc>
          <w:tcPr>
            <w:tcW w:w="1210" w:type="dxa"/>
            <w:vAlign w:val="center"/>
          </w:tcPr>
          <w:p w14:paraId="1E717D01"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553</w:t>
            </w:r>
          </w:p>
        </w:tc>
        <w:tc>
          <w:tcPr>
            <w:tcW w:w="1210" w:type="dxa"/>
            <w:vAlign w:val="center"/>
          </w:tcPr>
          <w:p w14:paraId="02D54E28"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541</w:t>
            </w:r>
          </w:p>
        </w:tc>
        <w:tc>
          <w:tcPr>
            <w:tcW w:w="1210" w:type="dxa"/>
            <w:vAlign w:val="center"/>
          </w:tcPr>
          <w:p w14:paraId="4C241040"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533</w:t>
            </w:r>
          </w:p>
        </w:tc>
        <w:tc>
          <w:tcPr>
            <w:tcW w:w="1210" w:type="dxa"/>
            <w:vAlign w:val="center"/>
          </w:tcPr>
          <w:p w14:paraId="1E90382D" w14:textId="77777777" w:rsidR="00715254" w:rsidRPr="00D07011" w:rsidRDefault="00715254" w:rsidP="00715254">
            <w:pPr>
              <w:spacing w:line="0" w:lineRule="atLeast"/>
              <w:jc w:val="right"/>
              <w:rPr>
                <w:rFonts w:ascii="ＭＳ ゴシック" w:eastAsia="ＭＳ ゴシック" w:hAnsi="ＭＳ ゴシック" w:cs="ＭＳ Ｐゴシック"/>
                <w:sz w:val="20"/>
                <w:szCs w:val="20"/>
              </w:rPr>
            </w:pPr>
            <w:r w:rsidRPr="00D07011">
              <w:rPr>
                <w:rFonts w:ascii="ＭＳ ゴシック" w:eastAsia="ＭＳ ゴシック" w:hAnsi="ＭＳ ゴシック" w:hint="eastAsia"/>
                <w:sz w:val="20"/>
                <w:szCs w:val="20"/>
              </w:rPr>
              <w:t>524</w:t>
            </w:r>
          </w:p>
        </w:tc>
      </w:tr>
    </w:tbl>
    <w:p w14:paraId="1905E23E" w14:textId="77777777" w:rsidR="00715254" w:rsidRPr="00D07011" w:rsidRDefault="00715254" w:rsidP="00715254">
      <w:pPr>
        <w:spacing w:line="0" w:lineRule="atLeast"/>
        <w:rPr>
          <w:rFonts w:asciiTheme="majorEastAsia" w:eastAsiaTheme="majorEastAsia" w:hAnsiTheme="majorEastAsia"/>
          <w:szCs w:val="30"/>
          <w:lang w:eastAsia="ja-JP"/>
        </w:rPr>
      </w:pPr>
    </w:p>
    <w:p w14:paraId="11C52D5B" w14:textId="77777777" w:rsidR="00715254" w:rsidRPr="00D07011" w:rsidRDefault="00715254" w:rsidP="00715254">
      <w:pPr>
        <w:spacing w:line="0" w:lineRule="atLeast"/>
        <w:ind w:firstLineChars="300" w:firstLine="66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658" w:type="dxa"/>
        <w:tblLook w:val="04A0" w:firstRow="1" w:lastRow="0" w:firstColumn="1" w:lastColumn="0" w:noHBand="0" w:noVBand="1"/>
      </w:tblPr>
      <w:tblGrid>
        <w:gridCol w:w="8580"/>
      </w:tblGrid>
      <w:tr w:rsidR="00715254" w:rsidRPr="00D07011" w14:paraId="78B047B6" w14:textId="77777777" w:rsidTr="001B2203">
        <w:trPr>
          <w:trHeight w:val="840"/>
        </w:trPr>
        <w:tc>
          <w:tcPr>
            <w:tcW w:w="8580" w:type="dxa"/>
            <w:vAlign w:val="center"/>
          </w:tcPr>
          <w:p w14:paraId="5469C4D0" w14:textId="77777777" w:rsidR="00715254" w:rsidRPr="00D07011" w:rsidRDefault="00715254" w:rsidP="001B2203">
            <w:pPr>
              <w:spacing w:line="320" w:lineRule="exact"/>
              <w:ind w:firstLineChars="100" w:firstLine="220"/>
              <w:rPr>
                <w:rFonts w:ascii="メイリオ" w:eastAsia="メイリオ" w:hAnsi="メイリオ"/>
                <w:szCs w:val="30"/>
                <w:lang w:eastAsia="ja-JP"/>
              </w:rPr>
            </w:pPr>
            <w:r w:rsidRPr="00D07011">
              <w:rPr>
                <w:rFonts w:ascii="メイリオ" w:eastAsia="メイリオ" w:hAnsi="メイリオ" w:hint="eastAsia"/>
                <w:szCs w:val="30"/>
                <w:lang w:eastAsia="ja-JP"/>
              </w:rPr>
              <w:t>生後4か月までの乳児のいる家庭を訪問し、育児不安の解消や孤立化の防止を図り、引き続き必要な支援を行います。</w:t>
            </w:r>
          </w:p>
        </w:tc>
      </w:tr>
    </w:tbl>
    <w:p w14:paraId="1DBBFD64" w14:textId="77777777" w:rsidR="00715254" w:rsidRPr="00D07011" w:rsidRDefault="00715254" w:rsidP="00715254">
      <w:pPr>
        <w:spacing w:line="0" w:lineRule="atLeast"/>
        <w:rPr>
          <w:rFonts w:asciiTheme="majorEastAsia" w:eastAsiaTheme="majorEastAsia" w:hAnsiTheme="majorEastAsia"/>
          <w:szCs w:val="30"/>
          <w:lang w:eastAsia="ja-JP"/>
        </w:rPr>
      </w:pPr>
    </w:p>
    <w:p w14:paraId="4FF4AAF0" w14:textId="77777777" w:rsidR="001B2203" w:rsidRPr="00D07011" w:rsidRDefault="001B2203" w:rsidP="00715254">
      <w:pPr>
        <w:spacing w:line="0" w:lineRule="atLeast"/>
        <w:rPr>
          <w:rFonts w:asciiTheme="majorEastAsia" w:eastAsiaTheme="majorEastAsia" w:hAnsiTheme="majorEastAsia"/>
          <w:szCs w:val="30"/>
          <w:lang w:eastAsia="ja-JP"/>
        </w:rPr>
      </w:pPr>
    </w:p>
    <w:p w14:paraId="784E8935" w14:textId="77777777" w:rsidR="001B2203" w:rsidRPr="00D07011" w:rsidRDefault="001B2203" w:rsidP="00715254">
      <w:pPr>
        <w:spacing w:line="0" w:lineRule="atLeast"/>
        <w:rPr>
          <w:rFonts w:asciiTheme="majorEastAsia" w:eastAsiaTheme="majorEastAsia" w:hAnsiTheme="majorEastAsia"/>
          <w:szCs w:val="30"/>
          <w:lang w:eastAsia="ja-JP"/>
        </w:rPr>
      </w:pPr>
    </w:p>
    <w:p w14:paraId="77F2B627" w14:textId="77777777" w:rsidR="00715254" w:rsidRPr="00D07011" w:rsidRDefault="00715254" w:rsidP="00715254">
      <w:pPr>
        <w:spacing w:line="0" w:lineRule="atLeast"/>
        <w:ind w:firstLineChars="100" w:firstLine="240"/>
        <w:rPr>
          <w:rFonts w:ascii="メイリオ" w:eastAsia="メイリオ" w:hAnsi="メイリオ" w:cs="メイリオ"/>
          <w:sz w:val="24"/>
          <w:lang w:eastAsia="ja-JP"/>
        </w:rPr>
      </w:pP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11</w:t>
      </w:r>
      <w:r w:rsidRPr="00D07011">
        <w:rPr>
          <w:rFonts w:ascii="メイリオ" w:eastAsia="メイリオ" w:hAnsi="メイリオ" w:cs="メイリオ" w:hint="eastAsia"/>
          <w:sz w:val="24"/>
        </w:rPr>
        <w:t>〕</w:t>
      </w:r>
      <w:r w:rsidRPr="00D07011">
        <w:rPr>
          <w:rFonts w:ascii="メイリオ" w:eastAsia="メイリオ" w:hAnsi="メイリオ" w:cs="メイリオ" w:hint="eastAsia"/>
          <w:sz w:val="24"/>
          <w:lang w:eastAsia="ja-JP"/>
        </w:rPr>
        <w:t>養育支援訪問事業</w:t>
      </w:r>
    </w:p>
    <w:p w14:paraId="3542F8C5"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①第１期計画</w:t>
      </w:r>
      <w:r w:rsidR="003D5676" w:rsidRPr="00D07011">
        <w:rPr>
          <w:rFonts w:ascii="メイリオ" w:eastAsia="メイリオ" w:hAnsi="メイリオ" w:cs="メイリオ" w:hint="eastAsia"/>
          <w:sz w:val="24"/>
          <w:lang w:eastAsia="ja-JP"/>
        </w:rPr>
        <w:t>期間の実績</w:t>
      </w:r>
      <w:r w:rsidRPr="00D07011">
        <w:rPr>
          <w:rFonts w:ascii="メイリオ" w:eastAsia="メイリオ" w:hAnsi="メイリオ" w:cs="メイリオ" w:hint="eastAsia"/>
          <w:sz w:val="24"/>
          <w:lang w:eastAsia="ja-JP"/>
        </w:rPr>
        <w:t>（現状）</w:t>
      </w:r>
    </w:p>
    <w:p w14:paraId="654E681E" w14:textId="77777777" w:rsidR="00715254" w:rsidRPr="00D07011" w:rsidRDefault="00715254" w:rsidP="00715254">
      <w:pPr>
        <w:spacing w:line="0" w:lineRule="atLeast"/>
        <w:ind w:firstLineChars="3400" w:firstLine="7140"/>
        <w:jc w:val="both"/>
        <w:rPr>
          <w:rFonts w:ascii="メイリオ" w:eastAsia="メイリオ" w:hAnsi="メイリオ" w:cs="メイリオ"/>
          <w:sz w:val="24"/>
          <w:lang w:eastAsia="ja-JP"/>
        </w:rPr>
      </w:pPr>
      <w:r w:rsidRPr="00D07011">
        <w:rPr>
          <w:rFonts w:asciiTheme="majorEastAsia" w:eastAsiaTheme="majorEastAsia" w:hAnsiTheme="majorEastAsia" w:hint="eastAsia"/>
          <w:sz w:val="21"/>
          <w:szCs w:val="21"/>
        </w:rPr>
        <w:t>（単位：</w:t>
      </w:r>
      <w:r w:rsidRPr="00D07011">
        <w:rPr>
          <w:rFonts w:asciiTheme="majorEastAsia" w:eastAsiaTheme="majorEastAsia" w:hAnsiTheme="majorEastAsia" w:hint="eastAsia"/>
          <w:sz w:val="21"/>
          <w:szCs w:val="21"/>
          <w:lang w:eastAsia="ja-JP"/>
        </w:rPr>
        <w:t>人回</w:t>
      </w:r>
      <w:r w:rsidRPr="00D07011">
        <w:rPr>
          <w:rFonts w:asciiTheme="majorEastAsia" w:eastAsiaTheme="majorEastAsia" w:hAnsiTheme="majorEastAsia" w:hint="eastAsia"/>
          <w:sz w:val="21"/>
          <w:szCs w:val="21"/>
        </w:rPr>
        <w:t>）</w:t>
      </w:r>
    </w:p>
    <w:tbl>
      <w:tblPr>
        <w:tblW w:w="8038" w:type="dxa"/>
        <w:tblInd w:w="666" w:type="dxa"/>
        <w:tblLayout w:type="fixed"/>
        <w:tblCellMar>
          <w:left w:w="99" w:type="dxa"/>
          <w:right w:w="99" w:type="dxa"/>
        </w:tblCellMar>
        <w:tblLook w:val="04A0" w:firstRow="1" w:lastRow="0" w:firstColumn="1" w:lastColumn="0" w:noHBand="0" w:noVBand="1"/>
      </w:tblPr>
      <w:tblGrid>
        <w:gridCol w:w="1276"/>
        <w:gridCol w:w="1352"/>
        <w:gridCol w:w="1352"/>
        <w:gridCol w:w="1353"/>
        <w:gridCol w:w="1352"/>
        <w:gridCol w:w="1353"/>
      </w:tblGrid>
      <w:tr w:rsidR="00715254" w:rsidRPr="00D07011" w14:paraId="6BBB5302" w14:textId="77777777" w:rsidTr="00A45250">
        <w:trPr>
          <w:trHeight w:val="514"/>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FD3CD7" w14:textId="77777777" w:rsidR="00715254" w:rsidRPr="00D07011" w:rsidRDefault="00715254" w:rsidP="00715254">
            <w:pPr>
              <w:spacing w:line="0" w:lineRule="atLeas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 xml:space="preserve">　</w:t>
            </w:r>
          </w:p>
        </w:tc>
        <w:tc>
          <w:tcPr>
            <w:tcW w:w="1352" w:type="dxa"/>
            <w:tcBorders>
              <w:top w:val="single" w:sz="4" w:space="0" w:color="auto"/>
              <w:left w:val="nil"/>
              <w:bottom w:val="single" w:sz="4" w:space="0" w:color="auto"/>
              <w:right w:val="nil"/>
            </w:tcBorders>
            <w:shd w:val="clear" w:color="auto" w:fill="D9D9D9" w:themeFill="background1" w:themeFillShade="D9"/>
            <w:vAlign w:val="center"/>
            <w:hideMark/>
          </w:tcPr>
          <w:p w14:paraId="0D13B3D7"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平成27年度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2015年度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7E6E744"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平成28年度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2016年度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0430355"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平成29年度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2017年度</w:t>
            </w:r>
            <w:r w:rsidRPr="00D07011">
              <w:rPr>
                <w:rFonts w:ascii="ＭＳ ゴシック" w:eastAsia="ＭＳ ゴシック" w:hAnsi="ＭＳ ゴシック" w:cs="ＭＳ Ｐゴシック"/>
                <w:kern w:val="0"/>
                <w:sz w:val="20"/>
                <w:szCs w:val="20"/>
              </w:rPr>
              <w:t>)</w:t>
            </w:r>
          </w:p>
        </w:tc>
        <w:tc>
          <w:tcPr>
            <w:tcW w:w="1352"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25E38F60"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kern w:val="0"/>
                <w:sz w:val="20"/>
                <w:szCs w:val="20"/>
              </w:rPr>
              <w:t>平成30年度</w:t>
            </w:r>
            <w:r w:rsidRPr="00D07011">
              <w:rPr>
                <w:rFonts w:ascii="ＭＳ ゴシック" w:eastAsia="ＭＳ ゴシック" w:hAnsi="ＭＳ ゴシック" w:cs="ＭＳ Ｐゴシック" w:hint="eastAsia"/>
                <w:kern w:val="0"/>
                <w:sz w:val="20"/>
                <w:szCs w:val="20"/>
              </w:rPr>
              <w:br/>
            </w:r>
            <w:r w:rsidRPr="00D07011">
              <w:rPr>
                <w:rFonts w:ascii="ＭＳ ゴシック" w:eastAsia="ＭＳ ゴシック" w:hAnsi="ＭＳ ゴシック" w:cs="ＭＳ Ｐゴシック"/>
                <w:kern w:val="0"/>
                <w:sz w:val="20"/>
                <w:szCs w:val="20"/>
              </w:rPr>
              <w:t>(</w:t>
            </w:r>
            <w:r w:rsidRPr="00D07011">
              <w:rPr>
                <w:rFonts w:ascii="ＭＳ ゴシック" w:eastAsia="ＭＳ ゴシック" w:hAnsi="ＭＳ ゴシック" w:cs="ＭＳ Ｐゴシック" w:hint="eastAsia"/>
                <w:kern w:val="0"/>
                <w:sz w:val="20"/>
                <w:szCs w:val="20"/>
              </w:rPr>
              <w:t>2018年度</w:t>
            </w:r>
            <w:r w:rsidRPr="00D07011">
              <w:rPr>
                <w:rFonts w:ascii="ＭＳ ゴシック" w:eastAsia="ＭＳ ゴシック" w:hAnsi="ＭＳ ゴシック" w:cs="ＭＳ Ｐゴシック"/>
                <w:kern w:val="0"/>
                <w:sz w:val="20"/>
                <w:szCs w:val="20"/>
              </w:rPr>
              <w:t>)</w:t>
            </w:r>
          </w:p>
        </w:tc>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0011E5"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令和元年度</w:t>
            </w:r>
            <w:r w:rsidRPr="00D07011">
              <w:rPr>
                <w:rFonts w:ascii="ＭＳ ゴシック" w:eastAsia="ＭＳ ゴシック" w:hAnsi="ＭＳ ゴシック" w:cs="ＭＳ Ｐゴシック" w:hint="eastAsia"/>
                <w:kern w:val="0"/>
                <w:sz w:val="20"/>
                <w:szCs w:val="20"/>
              </w:rPr>
              <w:br/>
              <w:t>(2019年度）</w:t>
            </w:r>
          </w:p>
        </w:tc>
      </w:tr>
      <w:tr w:rsidR="00715254" w:rsidRPr="00D07011" w14:paraId="6FC4DF1E" w14:textId="77777777" w:rsidTr="00715254">
        <w:trPr>
          <w:trHeight w:val="340"/>
        </w:trPr>
        <w:tc>
          <w:tcPr>
            <w:tcW w:w="1276" w:type="dxa"/>
            <w:tcBorders>
              <w:top w:val="single" w:sz="4" w:space="0" w:color="auto"/>
              <w:left w:val="single" w:sz="4" w:space="0" w:color="auto"/>
              <w:bottom w:val="single" w:sz="4" w:space="0" w:color="auto"/>
              <w:right w:val="nil"/>
            </w:tcBorders>
            <w:shd w:val="clear" w:color="auto" w:fill="auto"/>
            <w:noWrap/>
            <w:vAlign w:val="center"/>
            <w:hideMark/>
          </w:tcPr>
          <w:p w14:paraId="0C6C653F" w14:textId="77777777" w:rsidR="00715254" w:rsidRPr="00D07011" w:rsidRDefault="00715254" w:rsidP="00715254">
            <w:pPr>
              <w:spacing w:line="0" w:lineRule="atLeast"/>
              <w:jc w:val="center"/>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rPr>
              <w:t>実績</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DC8E"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95</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5F3E160A"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169</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6BE07165"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171</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1C6B21E2"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171</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4FFAE0C" w14:textId="77777777" w:rsidR="00715254" w:rsidRPr="00D07011" w:rsidRDefault="00715254" w:rsidP="00715254">
            <w:pPr>
              <w:spacing w:line="0" w:lineRule="atLeast"/>
              <w:jc w:val="right"/>
              <w:rPr>
                <w:rFonts w:ascii="ＭＳ ゴシック" w:eastAsia="ＭＳ ゴシック" w:hAnsi="ＭＳ ゴシック" w:cs="ＭＳ Ｐゴシック"/>
                <w:kern w:val="0"/>
                <w:sz w:val="20"/>
                <w:szCs w:val="20"/>
              </w:rPr>
            </w:pPr>
            <w:r w:rsidRPr="00D07011">
              <w:rPr>
                <w:rFonts w:ascii="ＭＳ ゴシック" w:eastAsia="ＭＳ ゴシック" w:hAnsi="ＭＳ ゴシック" w:cs="ＭＳ Ｐゴシック" w:hint="eastAsia"/>
                <w:kern w:val="0"/>
                <w:sz w:val="20"/>
                <w:szCs w:val="20"/>
                <w:lang w:eastAsia="ja-JP"/>
              </w:rPr>
              <w:t xml:space="preserve">114 </w:t>
            </w:r>
          </w:p>
        </w:tc>
      </w:tr>
    </w:tbl>
    <w:p w14:paraId="6EB07D27" w14:textId="77777777" w:rsidR="00715254" w:rsidRPr="00D07011" w:rsidRDefault="00715254" w:rsidP="00715254">
      <w:pPr>
        <w:ind w:firstLineChars="300" w:firstLine="540"/>
        <w:rPr>
          <w:lang w:eastAsia="ja-JP"/>
        </w:rPr>
      </w:pPr>
      <w:r w:rsidRPr="00D07011">
        <w:rPr>
          <w:rFonts w:ascii="ＭＳ ゴシック" w:eastAsia="ＭＳ ゴシック" w:hAnsi="ＭＳ ゴシック" w:hint="eastAsia"/>
          <w:sz w:val="18"/>
        </w:rPr>
        <w:t>※</w:t>
      </w:r>
      <w:r w:rsidRPr="00D07011">
        <w:rPr>
          <w:rFonts w:ascii="ＭＳ ゴシック" w:eastAsia="ＭＳ ゴシック" w:hAnsi="ＭＳ ゴシック" w:hint="eastAsia"/>
          <w:sz w:val="18"/>
          <w:lang w:eastAsia="ja-JP"/>
        </w:rPr>
        <w:t>令和元年度(2019年度)の実績は見込み値です</w:t>
      </w:r>
    </w:p>
    <w:p w14:paraId="03BE39BB" w14:textId="77777777" w:rsidR="00715254" w:rsidRPr="00D07011" w:rsidRDefault="00715254" w:rsidP="00715254">
      <w:pPr>
        <w:rPr>
          <w:rFonts w:asciiTheme="majorEastAsia" w:eastAsiaTheme="majorEastAsia" w:hAnsiTheme="majorEastAsia"/>
          <w:szCs w:val="30"/>
          <w:lang w:eastAsia="ja-JP"/>
        </w:rPr>
      </w:pPr>
      <w:r w:rsidRPr="00D07011">
        <w:rPr>
          <w:rFonts w:asciiTheme="majorEastAsia" w:eastAsiaTheme="majorEastAsia" w:hAnsiTheme="majorEastAsia" w:hint="eastAsia"/>
          <w:lang w:eastAsia="ja-JP"/>
        </w:rPr>
        <w:t xml:space="preserve">　　</w:t>
      </w:r>
    </w:p>
    <w:p w14:paraId="33B97873" w14:textId="77777777" w:rsidR="00715254" w:rsidRPr="00D07011" w:rsidRDefault="00715254" w:rsidP="00715254">
      <w:pPr>
        <w:spacing w:line="0" w:lineRule="atLeast"/>
        <w:ind w:firstLineChars="200" w:firstLine="480"/>
        <w:rPr>
          <w:rFonts w:ascii="メイリオ" w:eastAsia="メイリオ" w:hAnsi="メイリオ" w:cs="メイリオ"/>
          <w:sz w:val="24"/>
          <w:lang w:eastAsia="ja-JP"/>
        </w:rPr>
      </w:pPr>
      <w:r w:rsidRPr="00D07011">
        <w:rPr>
          <w:rFonts w:ascii="メイリオ" w:eastAsia="メイリオ" w:hAnsi="メイリオ" w:cs="メイリオ" w:hint="eastAsia"/>
          <w:sz w:val="24"/>
          <w:lang w:eastAsia="ja-JP"/>
        </w:rPr>
        <w:t>②第２期計画期間における確保方策（計画）</w:t>
      </w:r>
    </w:p>
    <w:p w14:paraId="6D4EB27C" w14:textId="77777777" w:rsidR="00715254" w:rsidRPr="00D07011" w:rsidRDefault="00715254" w:rsidP="00556817">
      <w:pPr>
        <w:ind w:firstLineChars="300" w:firstLine="660"/>
        <w:rPr>
          <w:lang w:eastAsia="ja-JP"/>
        </w:rPr>
      </w:pPr>
      <w:r w:rsidRPr="00D07011">
        <w:rPr>
          <w:rFonts w:hint="eastAsia"/>
          <w:lang w:eastAsia="ja-JP"/>
        </w:rPr>
        <w:t>＜算出式＞</w:t>
      </w:r>
    </w:p>
    <w:p w14:paraId="7F222FA9" w14:textId="77777777" w:rsidR="00715254" w:rsidRPr="00D07011" w:rsidRDefault="00715254" w:rsidP="00556817">
      <w:pPr>
        <w:ind w:firstLineChars="300" w:firstLine="660"/>
        <w:rPr>
          <w:lang w:eastAsia="ja-JP"/>
        </w:rPr>
      </w:pPr>
      <w:r w:rsidRPr="00D07011">
        <w:rPr>
          <w:rFonts w:hint="eastAsia"/>
          <w:lang w:eastAsia="ja-JP"/>
        </w:rPr>
        <w:t>・訪問率＝訪問実績人数÷０歳児人口</w:t>
      </w:r>
    </w:p>
    <w:p w14:paraId="5D8B66E5" w14:textId="77777777" w:rsidR="00715254" w:rsidRPr="00D07011" w:rsidRDefault="00715254" w:rsidP="00556817">
      <w:pPr>
        <w:ind w:firstLineChars="500" w:firstLine="1100"/>
        <w:rPr>
          <w:lang w:eastAsia="ja-JP"/>
        </w:rPr>
      </w:pPr>
      <w:r w:rsidRPr="00D07011">
        <w:rPr>
          <w:rFonts w:hint="eastAsia"/>
          <w:lang w:eastAsia="ja-JP"/>
        </w:rPr>
        <w:t>※令和２年度(2020年度)以降の各年の訪問率は、過去の訪問実績率の最大値とする。</w:t>
      </w:r>
    </w:p>
    <w:p w14:paraId="47F74CD0" w14:textId="77777777" w:rsidR="00715254" w:rsidRPr="00D07011" w:rsidRDefault="00715254" w:rsidP="00556817">
      <w:pPr>
        <w:ind w:firstLineChars="300" w:firstLine="660"/>
        <w:rPr>
          <w:rFonts w:asciiTheme="minorEastAsia" w:eastAsiaTheme="minorEastAsia" w:hAnsiTheme="minorEastAsia" w:cs="メイリオ"/>
          <w:lang w:eastAsia="ja-JP"/>
        </w:rPr>
      </w:pPr>
      <w:r w:rsidRPr="00D07011">
        <w:rPr>
          <w:rFonts w:hint="eastAsia"/>
          <w:lang w:eastAsia="ja-JP"/>
        </w:rPr>
        <w:t>・量の見込み＝各年の０歳児推計人口×最大訪問率</w:t>
      </w:r>
    </w:p>
    <w:p w14:paraId="754A976F" w14:textId="77777777" w:rsidR="00715254" w:rsidRPr="00D07011" w:rsidRDefault="00715254" w:rsidP="00556817">
      <w:pPr>
        <w:spacing w:line="0" w:lineRule="atLeast"/>
        <w:ind w:firstLineChars="500" w:firstLine="1050"/>
        <w:jc w:val="right"/>
        <w:rPr>
          <w:rFonts w:ascii="メイリオ" w:eastAsia="メイリオ" w:hAnsi="メイリオ" w:cs="メイリオ"/>
          <w:sz w:val="24"/>
          <w:lang w:eastAsia="ja-JP"/>
        </w:rPr>
      </w:pPr>
      <w:r w:rsidRPr="00D07011">
        <w:rPr>
          <w:rFonts w:asciiTheme="majorEastAsia" w:eastAsiaTheme="majorEastAsia" w:hAnsiTheme="majorEastAsia" w:hint="eastAsia"/>
          <w:sz w:val="21"/>
          <w:szCs w:val="21"/>
        </w:rPr>
        <w:t>（単位：</w:t>
      </w:r>
      <w:r w:rsidRPr="00D07011">
        <w:rPr>
          <w:rFonts w:asciiTheme="majorEastAsia" w:eastAsiaTheme="majorEastAsia" w:hAnsiTheme="majorEastAsia" w:hint="eastAsia"/>
          <w:sz w:val="21"/>
          <w:szCs w:val="21"/>
          <w:lang w:eastAsia="ja-JP"/>
        </w:rPr>
        <w:t>人回</w:t>
      </w:r>
      <w:r w:rsidRPr="00D07011">
        <w:rPr>
          <w:rFonts w:asciiTheme="majorEastAsia" w:eastAsiaTheme="majorEastAsia" w:hAnsiTheme="majorEastAsia" w:hint="eastAsia"/>
          <w:sz w:val="21"/>
          <w:szCs w:val="21"/>
        </w:rPr>
        <w:t>）</w:t>
      </w:r>
    </w:p>
    <w:tbl>
      <w:tblPr>
        <w:tblStyle w:val="a3"/>
        <w:tblW w:w="8690" w:type="dxa"/>
        <w:tblInd w:w="658" w:type="dxa"/>
        <w:tblLayout w:type="fixed"/>
        <w:tblLook w:val="04A0" w:firstRow="1" w:lastRow="0" w:firstColumn="1" w:lastColumn="0" w:noHBand="0" w:noVBand="1"/>
      </w:tblPr>
      <w:tblGrid>
        <w:gridCol w:w="2640"/>
        <w:gridCol w:w="1210"/>
        <w:gridCol w:w="1210"/>
        <w:gridCol w:w="1210"/>
        <w:gridCol w:w="1210"/>
        <w:gridCol w:w="1210"/>
      </w:tblGrid>
      <w:tr w:rsidR="00715254" w:rsidRPr="00D07011" w14:paraId="29173C12" w14:textId="77777777" w:rsidTr="00715254">
        <w:trPr>
          <w:trHeight w:val="567"/>
        </w:trPr>
        <w:tc>
          <w:tcPr>
            <w:tcW w:w="2640" w:type="dxa"/>
            <w:shd w:val="clear" w:color="auto" w:fill="D9D9D9" w:themeFill="background1" w:themeFillShade="D9"/>
            <w:vAlign w:val="center"/>
          </w:tcPr>
          <w:p w14:paraId="49A06F4A" w14:textId="77777777" w:rsidR="00715254" w:rsidRPr="00D07011" w:rsidRDefault="00715254" w:rsidP="00715254">
            <w:pPr>
              <w:autoSpaceDE w:val="0"/>
              <w:autoSpaceDN w:val="0"/>
              <w:jc w:val="center"/>
              <w:rPr>
                <w:rFonts w:asciiTheme="majorEastAsia" w:eastAsiaTheme="majorEastAsia" w:hAnsiTheme="majorEastAsia"/>
                <w:sz w:val="20"/>
                <w:szCs w:val="21"/>
              </w:rPr>
            </w:pPr>
          </w:p>
        </w:tc>
        <w:tc>
          <w:tcPr>
            <w:tcW w:w="1210" w:type="dxa"/>
            <w:shd w:val="clear" w:color="auto" w:fill="D9D9D9" w:themeFill="background1" w:themeFillShade="D9"/>
            <w:vAlign w:val="center"/>
          </w:tcPr>
          <w:p w14:paraId="2ADA4E5D"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令和２年度</w:t>
            </w:r>
          </w:p>
          <w:p w14:paraId="13FD0F85"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(2020年度)</w:t>
            </w:r>
          </w:p>
        </w:tc>
        <w:tc>
          <w:tcPr>
            <w:tcW w:w="1210" w:type="dxa"/>
            <w:shd w:val="clear" w:color="auto" w:fill="D9D9D9" w:themeFill="background1" w:themeFillShade="D9"/>
            <w:vAlign w:val="center"/>
          </w:tcPr>
          <w:p w14:paraId="6E490A99"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令和３年度</w:t>
            </w:r>
          </w:p>
          <w:p w14:paraId="03289303"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(2021年度)</w:t>
            </w:r>
          </w:p>
        </w:tc>
        <w:tc>
          <w:tcPr>
            <w:tcW w:w="1210" w:type="dxa"/>
            <w:shd w:val="clear" w:color="auto" w:fill="D9D9D9" w:themeFill="background1" w:themeFillShade="D9"/>
            <w:vAlign w:val="center"/>
          </w:tcPr>
          <w:p w14:paraId="469C7E48"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令和４年度</w:t>
            </w:r>
          </w:p>
          <w:p w14:paraId="7CA55FBB"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(2022年度)</w:t>
            </w:r>
          </w:p>
        </w:tc>
        <w:tc>
          <w:tcPr>
            <w:tcW w:w="1210" w:type="dxa"/>
            <w:shd w:val="clear" w:color="auto" w:fill="D9D9D9" w:themeFill="background1" w:themeFillShade="D9"/>
            <w:vAlign w:val="center"/>
          </w:tcPr>
          <w:p w14:paraId="6F567607"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令和５年度</w:t>
            </w:r>
          </w:p>
          <w:p w14:paraId="62FAD65D"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(2023年度)</w:t>
            </w:r>
          </w:p>
        </w:tc>
        <w:tc>
          <w:tcPr>
            <w:tcW w:w="1210" w:type="dxa"/>
            <w:shd w:val="clear" w:color="auto" w:fill="D9D9D9" w:themeFill="background1" w:themeFillShade="D9"/>
            <w:vAlign w:val="center"/>
          </w:tcPr>
          <w:p w14:paraId="4BFE964F" w14:textId="77777777" w:rsidR="00715254" w:rsidRPr="00D07011" w:rsidRDefault="00715254" w:rsidP="00715254">
            <w:pPr>
              <w:autoSpaceDN w:val="0"/>
              <w:snapToGrid w:val="0"/>
              <w:jc w:val="center"/>
              <w:rPr>
                <w:rFonts w:asciiTheme="majorEastAsia" w:eastAsiaTheme="majorEastAsia" w:hAnsiTheme="majorEastAsia"/>
                <w:w w:val="90"/>
                <w:sz w:val="20"/>
                <w:szCs w:val="20"/>
                <w:lang w:eastAsia="ja-JP"/>
              </w:rPr>
            </w:pPr>
            <w:r w:rsidRPr="00D07011">
              <w:rPr>
                <w:rFonts w:asciiTheme="majorEastAsia" w:eastAsiaTheme="majorEastAsia" w:hAnsiTheme="majorEastAsia" w:hint="eastAsia"/>
                <w:w w:val="90"/>
                <w:sz w:val="20"/>
                <w:szCs w:val="20"/>
                <w:lang w:eastAsia="ja-JP"/>
              </w:rPr>
              <w:t>令和６年度</w:t>
            </w:r>
          </w:p>
          <w:p w14:paraId="00D93D74" w14:textId="77777777" w:rsidR="00715254" w:rsidRPr="00D07011" w:rsidRDefault="00715254" w:rsidP="00715254">
            <w:pPr>
              <w:autoSpaceDN w:val="0"/>
              <w:snapToGrid w:val="0"/>
              <w:jc w:val="center"/>
              <w:rPr>
                <w:rFonts w:asciiTheme="majorEastAsia" w:eastAsiaTheme="majorEastAsia" w:hAnsiTheme="majorEastAsia"/>
                <w:w w:val="90"/>
                <w:sz w:val="20"/>
                <w:szCs w:val="20"/>
              </w:rPr>
            </w:pPr>
            <w:r w:rsidRPr="00D07011">
              <w:rPr>
                <w:rFonts w:asciiTheme="majorEastAsia" w:eastAsiaTheme="majorEastAsia" w:hAnsiTheme="majorEastAsia" w:hint="eastAsia"/>
                <w:w w:val="90"/>
                <w:sz w:val="20"/>
                <w:szCs w:val="20"/>
                <w:lang w:eastAsia="ja-JP"/>
              </w:rPr>
              <w:t>(2024年度)</w:t>
            </w:r>
          </w:p>
        </w:tc>
      </w:tr>
      <w:tr w:rsidR="00715254" w:rsidRPr="00D07011" w14:paraId="00A4CC61" w14:textId="77777777" w:rsidTr="00715254">
        <w:trPr>
          <w:trHeight w:val="340"/>
        </w:trPr>
        <w:tc>
          <w:tcPr>
            <w:tcW w:w="2640" w:type="dxa"/>
            <w:vAlign w:val="center"/>
          </w:tcPr>
          <w:p w14:paraId="7B684977" w14:textId="77777777" w:rsidR="00715254" w:rsidRPr="00D07011" w:rsidRDefault="00715254" w:rsidP="00715254">
            <w:pPr>
              <w:spacing w:line="0" w:lineRule="atLeast"/>
              <w:rPr>
                <w:rFonts w:ascii="ＭＳ ゴシック" w:eastAsia="ＭＳ ゴシック" w:hAnsi="ＭＳ ゴシック" w:cs="ＭＳ Ｐゴシック"/>
                <w:sz w:val="20"/>
                <w:szCs w:val="20"/>
              </w:rPr>
            </w:pPr>
            <w:r w:rsidRPr="00D07011">
              <w:rPr>
                <w:rFonts w:ascii="ＭＳ ゴシック" w:eastAsia="ＭＳ ゴシック" w:hAnsi="ＭＳ ゴシック" w:cs="ＭＳ Ｐゴシック" w:hint="eastAsia"/>
                <w:sz w:val="20"/>
                <w:szCs w:val="20"/>
              </w:rPr>
              <w:t>量の見込み</w:t>
            </w:r>
          </w:p>
        </w:tc>
        <w:tc>
          <w:tcPr>
            <w:tcW w:w="1210" w:type="dxa"/>
            <w:vAlign w:val="center"/>
          </w:tcPr>
          <w:p w14:paraId="6AD75825"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157</w:t>
            </w:r>
          </w:p>
        </w:tc>
        <w:tc>
          <w:tcPr>
            <w:tcW w:w="1210" w:type="dxa"/>
            <w:vAlign w:val="center"/>
          </w:tcPr>
          <w:p w14:paraId="625D7A0D"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153</w:t>
            </w:r>
          </w:p>
        </w:tc>
        <w:tc>
          <w:tcPr>
            <w:tcW w:w="1210" w:type="dxa"/>
            <w:vAlign w:val="center"/>
          </w:tcPr>
          <w:p w14:paraId="3720333E"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150</w:t>
            </w:r>
          </w:p>
        </w:tc>
        <w:tc>
          <w:tcPr>
            <w:tcW w:w="1210" w:type="dxa"/>
            <w:vAlign w:val="center"/>
          </w:tcPr>
          <w:p w14:paraId="695AA84A"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148</w:t>
            </w:r>
          </w:p>
        </w:tc>
        <w:tc>
          <w:tcPr>
            <w:tcW w:w="1210" w:type="dxa"/>
            <w:vAlign w:val="center"/>
          </w:tcPr>
          <w:p w14:paraId="55F705C2"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145</w:t>
            </w:r>
          </w:p>
        </w:tc>
      </w:tr>
      <w:tr w:rsidR="00715254" w:rsidRPr="00D07011" w14:paraId="33159AF1" w14:textId="77777777" w:rsidTr="00715254">
        <w:trPr>
          <w:trHeight w:val="340"/>
        </w:trPr>
        <w:tc>
          <w:tcPr>
            <w:tcW w:w="2640" w:type="dxa"/>
            <w:vAlign w:val="center"/>
          </w:tcPr>
          <w:p w14:paraId="4D41641A" w14:textId="77777777" w:rsidR="00715254" w:rsidRPr="00D07011" w:rsidRDefault="00715254" w:rsidP="00715254">
            <w:pPr>
              <w:spacing w:line="0" w:lineRule="atLeast"/>
              <w:rPr>
                <w:rFonts w:ascii="ＭＳ ゴシック" w:eastAsia="ＭＳ ゴシック" w:hAnsi="ＭＳ ゴシック" w:cs="ＭＳ Ｐゴシック"/>
                <w:sz w:val="20"/>
                <w:szCs w:val="20"/>
              </w:rPr>
            </w:pPr>
            <w:r w:rsidRPr="00D07011">
              <w:rPr>
                <w:rFonts w:ascii="ＭＳ ゴシック" w:eastAsia="ＭＳ ゴシック" w:hAnsi="ＭＳ ゴシック" w:cs="ＭＳ Ｐゴシック" w:hint="eastAsia"/>
                <w:kern w:val="0"/>
                <w:sz w:val="20"/>
                <w:szCs w:val="20"/>
              </w:rPr>
              <w:t>確保の内容</w:t>
            </w:r>
          </w:p>
        </w:tc>
        <w:tc>
          <w:tcPr>
            <w:tcW w:w="1210" w:type="dxa"/>
            <w:vAlign w:val="center"/>
          </w:tcPr>
          <w:p w14:paraId="60AA227F"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157</w:t>
            </w:r>
          </w:p>
        </w:tc>
        <w:tc>
          <w:tcPr>
            <w:tcW w:w="1210" w:type="dxa"/>
            <w:vAlign w:val="center"/>
          </w:tcPr>
          <w:p w14:paraId="79FA3A66"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153</w:t>
            </w:r>
          </w:p>
        </w:tc>
        <w:tc>
          <w:tcPr>
            <w:tcW w:w="1210" w:type="dxa"/>
            <w:vAlign w:val="center"/>
          </w:tcPr>
          <w:p w14:paraId="0F9F5A36"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150</w:t>
            </w:r>
          </w:p>
        </w:tc>
        <w:tc>
          <w:tcPr>
            <w:tcW w:w="1210" w:type="dxa"/>
            <w:vAlign w:val="center"/>
          </w:tcPr>
          <w:p w14:paraId="6F548688"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148</w:t>
            </w:r>
          </w:p>
        </w:tc>
        <w:tc>
          <w:tcPr>
            <w:tcW w:w="1210" w:type="dxa"/>
            <w:vAlign w:val="center"/>
          </w:tcPr>
          <w:p w14:paraId="18BA0319" w14:textId="77777777" w:rsidR="00715254" w:rsidRPr="00D07011" w:rsidRDefault="00715254" w:rsidP="00715254">
            <w:pPr>
              <w:spacing w:line="0" w:lineRule="atLeast"/>
              <w:jc w:val="right"/>
              <w:rPr>
                <w:rFonts w:asciiTheme="majorEastAsia" w:eastAsiaTheme="majorEastAsia" w:hAnsiTheme="majorEastAsia" w:cs="ＭＳ Ｐゴシック"/>
                <w:sz w:val="20"/>
                <w:szCs w:val="21"/>
              </w:rPr>
            </w:pPr>
            <w:r w:rsidRPr="00D07011">
              <w:rPr>
                <w:rFonts w:asciiTheme="majorEastAsia" w:eastAsiaTheme="majorEastAsia" w:hAnsiTheme="majorEastAsia" w:hint="eastAsia"/>
                <w:sz w:val="20"/>
                <w:szCs w:val="21"/>
              </w:rPr>
              <w:t>145</w:t>
            </w:r>
          </w:p>
        </w:tc>
      </w:tr>
    </w:tbl>
    <w:p w14:paraId="5EE5E69E" w14:textId="77777777" w:rsidR="00715254" w:rsidRPr="00D07011" w:rsidRDefault="00715254" w:rsidP="00715254">
      <w:pPr>
        <w:spacing w:line="0" w:lineRule="atLeast"/>
        <w:rPr>
          <w:rFonts w:asciiTheme="majorEastAsia" w:eastAsiaTheme="majorEastAsia" w:hAnsiTheme="majorEastAsia"/>
          <w:szCs w:val="30"/>
          <w:lang w:eastAsia="ja-JP"/>
        </w:rPr>
      </w:pPr>
    </w:p>
    <w:p w14:paraId="34CD17C9" w14:textId="77777777" w:rsidR="00715254" w:rsidRPr="00D07011" w:rsidRDefault="00715254" w:rsidP="00715254">
      <w:pPr>
        <w:spacing w:line="0" w:lineRule="atLeast"/>
        <w:ind w:firstLineChars="300" w:firstLine="660"/>
        <w:rPr>
          <w:rFonts w:ascii="メイリオ" w:eastAsia="メイリオ" w:hAnsi="メイリオ"/>
          <w:szCs w:val="30"/>
          <w:lang w:eastAsia="ja-JP"/>
        </w:rPr>
      </w:pPr>
      <w:r w:rsidRPr="00D07011">
        <w:rPr>
          <w:rFonts w:ascii="メイリオ" w:eastAsia="メイリオ" w:hAnsi="メイリオ" w:hint="eastAsia"/>
          <w:szCs w:val="30"/>
          <w:lang w:eastAsia="ja-JP"/>
        </w:rPr>
        <w:t>■確保の方策</w:t>
      </w:r>
    </w:p>
    <w:tbl>
      <w:tblPr>
        <w:tblStyle w:val="a3"/>
        <w:tblW w:w="0" w:type="auto"/>
        <w:tblInd w:w="658" w:type="dxa"/>
        <w:tblLook w:val="04A0" w:firstRow="1" w:lastRow="0" w:firstColumn="1" w:lastColumn="0" w:noHBand="0" w:noVBand="1"/>
      </w:tblPr>
      <w:tblGrid>
        <w:gridCol w:w="8580"/>
      </w:tblGrid>
      <w:tr w:rsidR="00715254" w:rsidRPr="00D07011" w14:paraId="6265530D" w14:textId="77777777" w:rsidTr="00715254">
        <w:trPr>
          <w:trHeight w:val="598"/>
        </w:trPr>
        <w:tc>
          <w:tcPr>
            <w:tcW w:w="8580" w:type="dxa"/>
            <w:vAlign w:val="center"/>
          </w:tcPr>
          <w:p w14:paraId="3B16526F" w14:textId="77777777" w:rsidR="00715254" w:rsidRPr="00D07011" w:rsidRDefault="00715254" w:rsidP="00CA2199">
            <w:pPr>
              <w:spacing w:line="0" w:lineRule="atLeast"/>
              <w:rPr>
                <w:rFonts w:ascii="メイリオ" w:eastAsia="メイリオ" w:hAnsi="メイリオ"/>
                <w:szCs w:val="30"/>
                <w:lang w:eastAsia="ja-JP"/>
              </w:rPr>
            </w:pPr>
            <w:r w:rsidRPr="00D07011">
              <w:rPr>
                <w:rFonts w:ascii="メイリオ" w:eastAsia="メイリオ" w:hAnsi="メイリオ" w:hint="eastAsia"/>
                <w:szCs w:val="30"/>
                <w:lang w:eastAsia="ja-JP"/>
              </w:rPr>
              <w:t xml:space="preserve">　引き続き、養育支援が必要な家庭を訪問し、</w:t>
            </w:r>
            <w:r w:rsidR="00CA2199" w:rsidRPr="00D07011">
              <w:rPr>
                <w:rFonts w:ascii="メイリオ" w:eastAsia="メイリオ" w:hAnsi="メイリオ" w:hint="eastAsia"/>
                <w:szCs w:val="30"/>
                <w:lang w:eastAsia="ja-JP"/>
              </w:rPr>
              <w:t>指導</w:t>
            </w:r>
            <w:r w:rsidRPr="00D07011">
              <w:rPr>
                <w:rFonts w:ascii="メイリオ" w:eastAsia="メイリオ" w:hAnsi="メイリオ" w:hint="eastAsia"/>
                <w:szCs w:val="30"/>
                <w:lang w:eastAsia="ja-JP"/>
              </w:rPr>
              <w:t>助言を行います。</w:t>
            </w:r>
          </w:p>
        </w:tc>
      </w:tr>
    </w:tbl>
    <w:p w14:paraId="642FF4AF" w14:textId="77777777" w:rsidR="00715254" w:rsidRPr="00D07011" w:rsidRDefault="00715254" w:rsidP="00715254">
      <w:pPr>
        <w:spacing w:line="0" w:lineRule="atLeast"/>
        <w:rPr>
          <w:rFonts w:asciiTheme="majorEastAsia" w:eastAsiaTheme="majorEastAsia" w:hAnsiTheme="majorEastAsia"/>
          <w:szCs w:val="30"/>
          <w:lang w:eastAsia="ja-JP"/>
        </w:rPr>
      </w:pPr>
    </w:p>
    <w:p w14:paraId="1ECACB0C" w14:textId="77777777" w:rsidR="00D3479E" w:rsidRDefault="00D3479E" w:rsidP="00715254">
      <w:pPr>
        <w:spacing w:line="0" w:lineRule="atLeast"/>
        <w:rPr>
          <w:rFonts w:asciiTheme="majorEastAsia" w:eastAsiaTheme="majorEastAsia" w:hAnsiTheme="majorEastAsia"/>
          <w:szCs w:val="30"/>
          <w:lang w:eastAsia="ja-JP"/>
        </w:rPr>
        <w:sectPr w:rsidR="00D3479E" w:rsidSect="006E30A6">
          <w:footerReference w:type="default" r:id="rId80"/>
          <w:pgSz w:w="11906" w:h="16838" w:code="9"/>
          <w:pgMar w:top="1418" w:right="1304" w:bottom="1134" w:left="1304" w:header="851" w:footer="567" w:gutter="0"/>
          <w:pgNumType w:start="1"/>
          <w:cols w:space="425"/>
          <w:docGrid w:type="linesAndChars" w:linePitch="359"/>
        </w:sectPr>
      </w:pPr>
    </w:p>
    <w:p w14:paraId="64DC4D4B" w14:textId="344C53C5" w:rsidR="00715254" w:rsidRDefault="009016D4" w:rsidP="00715254">
      <w:pPr>
        <w:spacing w:line="0" w:lineRule="atLeast"/>
        <w:rPr>
          <w:rFonts w:asciiTheme="majorEastAsia" w:eastAsiaTheme="majorEastAsia" w:hAnsiTheme="majorEastAsia"/>
          <w:szCs w:val="30"/>
          <w:lang w:eastAsia="ja-JP"/>
        </w:rPr>
      </w:pPr>
      <w:r w:rsidRPr="00C15D98">
        <w:rPr>
          <w:rFonts w:asciiTheme="majorEastAsia" w:eastAsiaTheme="majorEastAsia" w:hAnsiTheme="majorEastAsia"/>
          <w:noProof/>
          <w:szCs w:val="30"/>
          <w:lang w:eastAsia="ja-JP"/>
        </w:rPr>
        <w:lastRenderedPageBreak/>
        <w:drawing>
          <wp:inline distT="0" distB="0" distL="0" distR="0" wp14:anchorId="6F367CBD" wp14:editId="6ED578EE">
            <wp:extent cx="5904230" cy="9153525"/>
            <wp:effectExtent l="0" t="0" r="1270" b="9525"/>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4230" cy="9153525"/>
                    </a:xfrm>
                    <a:prstGeom prst="rect">
                      <a:avLst/>
                    </a:prstGeom>
                    <a:noFill/>
                    <a:ln>
                      <a:noFill/>
                    </a:ln>
                  </pic:spPr>
                </pic:pic>
              </a:graphicData>
            </a:graphic>
          </wp:inline>
        </w:drawing>
      </w:r>
    </w:p>
    <w:tbl>
      <w:tblPr>
        <w:tblStyle w:val="a3"/>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388"/>
      </w:tblGrid>
      <w:tr w:rsidR="00715254" w:rsidRPr="00D07011" w14:paraId="77D968BF" w14:textId="77777777" w:rsidTr="00715254">
        <w:trPr>
          <w:trHeight w:val="680"/>
        </w:trPr>
        <w:tc>
          <w:tcPr>
            <w:tcW w:w="9388" w:type="dxa"/>
            <w:vAlign w:val="center"/>
          </w:tcPr>
          <w:p w14:paraId="35B18F76" w14:textId="3CED4F1E" w:rsidR="00715254" w:rsidRPr="00D07011" w:rsidRDefault="00715254" w:rsidP="000C5E98">
            <w:pPr>
              <w:pStyle w:val="1"/>
            </w:pPr>
            <w:bookmarkStart w:id="135" w:name="_Toc20340789"/>
            <w:bookmarkStart w:id="136" w:name="_Toc34309942"/>
            <w:r w:rsidRPr="00D07011">
              <w:rPr>
                <w:rFonts w:hint="eastAsia"/>
              </w:rPr>
              <w:lastRenderedPageBreak/>
              <w:t>第６章</w:t>
            </w:r>
            <w:r w:rsidRPr="00D07011">
              <w:rPr>
                <w:rFonts w:hint="eastAsia"/>
                <w:lang w:eastAsia="ja-JP"/>
              </w:rPr>
              <w:t xml:space="preserve">　</w:t>
            </w:r>
            <w:r w:rsidRPr="00D07011">
              <w:rPr>
                <w:rFonts w:hint="eastAsia"/>
              </w:rPr>
              <w:t>計画の推進</w:t>
            </w:r>
            <w:bookmarkEnd w:id="135"/>
            <w:bookmarkEnd w:id="136"/>
          </w:p>
        </w:tc>
      </w:tr>
    </w:tbl>
    <w:p w14:paraId="6A946125" w14:textId="77777777" w:rsidR="00715254" w:rsidRPr="00D07011" w:rsidRDefault="00715254" w:rsidP="00715254">
      <w:pPr>
        <w:rPr>
          <w:lang w:eastAsia="ja-JP"/>
        </w:rPr>
      </w:pPr>
    </w:p>
    <w:p w14:paraId="595FA8B9" w14:textId="77777777" w:rsidR="00715254" w:rsidRPr="00D07011" w:rsidRDefault="00715254" w:rsidP="00715254">
      <w:pPr>
        <w:pStyle w:val="2"/>
      </w:pPr>
      <w:bookmarkStart w:id="137" w:name="_Toc407122474"/>
      <w:bookmarkStart w:id="138" w:name="_Toc20340790"/>
      <w:bookmarkStart w:id="139" w:name="_Toc34309943"/>
      <w:r w:rsidRPr="00D07011">
        <w:rPr>
          <w:rFonts w:hint="eastAsia"/>
        </w:rPr>
        <w:t xml:space="preserve">第１節　</w:t>
      </w:r>
      <w:r w:rsidRPr="00D07011">
        <w:t>計画の推進方法</w:t>
      </w:r>
      <w:bookmarkEnd w:id="137"/>
      <w:bookmarkEnd w:id="138"/>
      <w:bookmarkEnd w:id="139"/>
    </w:p>
    <w:p w14:paraId="45D8AAB5" w14:textId="77777777" w:rsidR="00715254" w:rsidRPr="00D07011" w:rsidRDefault="00715254" w:rsidP="00715254">
      <w:pPr>
        <w:pStyle w:val="11"/>
      </w:pPr>
      <w:r w:rsidRPr="00D07011">
        <w:rPr>
          <w:rFonts w:hint="eastAsia"/>
        </w:rPr>
        <w:t>本計画は、保健・医療・福祉・教育・雇用・生活環境等さまざまな分野にわたっていることから、健康子ども部が中心となり、関係部局、関係機関・団体などと連携･調整を図りながら、総合的かつ効果的な計画の推進を図ります。</w:t>
      </w:r>
    </w:p>
    <w:p w14:paraId="2419B201" w14:textId="77777777" w:rsidR="00715254" w:rsidRPr="00D07011" w:rsidRDefault="00715254" w:rsidP="00715254">
      <w:pPr>
        <w:pStyle w:val="11"/>
      </w:pPr>
      <w:r w:rsidRPr="00D07011">
        <w:rPr>
          <w:rFonts w:hint="eastAsia"/>
        </w:rPr>
        <w:t>また、年度ごとに庁内の関係部局と連携し、計画の進捗状況や施策の充実、見直しについて協議を行い、本計画の円滑な推進に努めます。</w:t>
      </w:r>
    </w:p>
    <w:p w14:paraId="08CE9873" w14:textId="77777777" w:rsidR="00715254" w:rsidRPr="00D07011" w:rsidRDefault="00715254" w:rsidP="00715254">
      <w:pPr>
        <w:rPr>
          <w:lang w:eastAsia="ja-JP"/>
        </w:rPr>
      </w:pPr>
    </w:p>
    <w:p w14:paraId="78BB1D36" w14:textId="77777777" w:rsidR="00715254" w:rsidRPr="00D07011" w:rsidRDefault="00715254" w:rsidP="00715254">
      <w:pPr>
        <w:rPr>
          <w:lang w:eastAsia="ja-JP"/>
        </w:rPr>
      </w:pPr>
    </w:p>
    <w:p w14:paraId="3D5C8B9E" w14:textId="77777777" w:rsidR="00715254" w:rsidRPr="00D07011" w:rsidRDefault="00715254" w:rsidP="00715254">
      <w:pPr>
        <w:pStyle w:val="2"/>
      </w:pPr>
      <w:bookmarkStart w:id="140" w:name="_Toc407122475"/>
      <w:bookmarkStart w:id="141" w:name="_Toc20340791"/>
      <w:bookmarkStart w:id="142" w:name="_Toc34309944"/>
      <w:r w:rsidRPr="00D07011">
        <w:rPr>
          <w:rFonts w:hint="eastAsia"/>
        </w:rPr>
        <w:t xml:space="preserve">第２節　</w:t>
      </w:r>
      <w:r w:rsidRPr="00D07011">
        <w:t>市民、関係機関・団体との連携の推進</w:t>
      </w:r>
      <w:bookmarkEnd w:id="140"/>
      <w:bookmarkEnd w:id="141"/>
      <w:bookmarkEnd w:id="142"/>
    </w:p>
    <w:p w14:paraId="2264EE90" w14:textId="77777777" w:rsidR="00715254" w:rsidRPr="00D07011" w:rsidRDefault="00715254" w:rsidP="00715254">
      <w:pPr>
        <w:pStyle w:val="11"/>
      </w:pPr>
      <w:r w:rsidRPr="00D07011">
        <w:rPr>
          <w:rFonts w:hint="eastAsia"/>
        </w:rPr>
        <w:t>本計画に基づく事業・施策を計画的に推進するため、市民や関係機関などの意見・要望提案などの把握に努めます。</w:t>
      </w:r>
    </w:p>
    <w:p w14:paraId="1520CCB4" w14:textId="77777777" w:rsidR="00715254" w:rsidRPr="00C53F6F" w:rsidRDefault="00715254" w:rsidP="00715254">
      <w:pPr>
        <w:pStyle w:val="11"/>
        <w:rPr>
          <w:color w:val="000000" w:themeColor="text1"/>
        </w:rPr>
      </w:pPr>
      <w:r w:rsidRPr="00D07011">
        <w:rPr>
          <w:rFonts w:hint="eastAsia"/>
        </w:rPr>
        <w:t>また、進行状況などの把握と点検・評価について、委員会等で検証するとともに、その結果をホームページなど多様な媒体を通じて</w:t>
      </w:r>
      <w:r w:rsidRPr="00D07011">
        <w:rPr>
          <w:rFonts w:hint="eastAsia"/>
          <w:color w:val="000000" w:themeColor="text1"/>
        </w:rPr>
        <w:t>広く市民に公表し進行管理の透明性を図ります。</w:t>
      </w:r>
    </w:p>
    <w:p w14:paraId="2659C652" w14:textId="77777777" w:rsidR="00E236BE" w:rsidRDefault="00E236BE">
      <w:pPr>
        <w:rPr>
          <w:color w:val="000000" w:themeColor="text1"/>
          <w:lang w:eastAsia="ja-JP"/>
        </w:rPr>
      </w:pPr>
    </w:p>
    <w:p w14:paraId="5D1A02B7" w14:textId="77777777" w:rsidR="0029704D" w:rsidRDefault="0029704D">
      <w:pPr>
        <w:rPr>
          <w:color w:val="000000" w:themeColor="text1"/>
          <w:lang w:eastAsia="ja-JP"/>
        </w:rPr>
      </w:pPr>
    </w:p>
    <w:p w14:paraId="49E718E5" w14:textId="77777777" w:rsidR="0029704D" w:rsidRDefault="0029704D">
      <w:pPr>
        <w:rPr>
          <w:color w:val="000000" w:themeColor="text1"/>
          <w:lang w:eastAsia="ja-JP"/>
        </w:rPr>
      </w:pPr>
    </w:p>
    <w:p w14:paraId="41B2F10B" w14:textId="77777777" w:rsidR="0029704D" w:rsidRDefault="0029704D">
      <w:pPr>
        <w:rPr>
          <w:color w:val="000000" w:themeColor="text1"/>
          <w:lang w:eastAsia="ja-JP"/>
        </w:rPr>
      </w:pPr>
      <w:r>
        <w:rPr>
          <w:color w:val="000000" w:themeColor="text1"/>
          <w:lang w:eastAsia="ja-JP"/>
        </w:rPr>
        <w:br w:type="page"/>
      </w:r>
    </w:p>
    <w:tbl>
      <w:tblPr>
        <w:tblStyle w:val="a3"/>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388"/>
      </w:tblGrid>
      <w:tr w:rsidR="0029704D" w:rsidRPr="00D07011" w14:paraId="154D0FB6" w14:textId="77777777" w:rsidTr="0029704D">
        <w:trPr>
          <w:trHeight w:val="680"/>
        </w:trPr>
        <w:tc>
          <w:tcPr>
            <w:tcW w:w="9388" w:type="dxa"/>
            <w:vAlign w:val="center"/>
          </w:tcPr>
          <w:p w14:paraId="08D60366" w14:textId="5432A5DA" w:rsidR="0029704D" w:rsidRPr="00D07011" w:rsidRDefault="0029704D" w:rsidP="00074850">
            <w:pPr>
              <w:pStyle w:val="1"/>
              <w:jc w:val="center"/>
            </w:pPr>
            <w:bookmarkStart w:id="143" w:name="_Toc34309945"/>
            <w:r>
              <w:rPr>
                <w:rFonts w:hint="eastAsia"/>
                <w:lang w:eastAsia="ja-JP"/>
              </w:rPr>
              <w:lastRenderedPageBreak/>
              <w:t>参</w:t>
            </w:r>
            <w:r w:rsidR="009016D4">
              <w:rPr>
                <w:rFonts w:hint="eastAsia"/>
                <w:lang w:eastAsia="ja-JP"/>
              </w:rPr>
              <w:t xml:space="preserve">　　</w:t>
            </w:r>
            <w:r>
              <w:rPr>
                <w:rFonts w:hint="eastAsia"/>
                <w:lang w:eastAsia="ja-JP"/>
              </w:rPr>
              <w:t>考</w:t>
            </w:r>
            <w:r w:rsidR="009016D4">
              <w:rPr>
                <w:rFonts w:hint="eastAsia"/>
                <w:lang w:eastAsia="ja-JP"/>
              </w:rPr>
              <w:t xml:space="preserve">　　</w:t>
            </w:r>
            <w:r>
              <w:rPr>
                <w:rFonts w:hint="eastAsia"/>
                <w:lang w:eastAsia="ja-JP"/>
              </w:rPr>
              <w:t>資</w:t>
            </w:r>
            <w:r w:rsidR="009016D4">
              <w:rPr>
                <w:rFonts w:hint="eastAsia"/>
                <w:lang w:eastAsia="ja-JP"/>
              </w:rPr>
              <w:t xml:space="preserve">　　</w:t>
            </w:r>
            <w:r>
              <w:rPr>
                <w:rFonts w:hint="eastAsia"/>
                <w:lang w:eastAsia="ja-JP"/>
              </w:rPr>
              <w:t>料</w:t>
            </w:r>
            <w:bookmarkEnd w:id="143"/>
          </w:p>
        </w:tc>
      </w:tr>
    </w:tbl>
    <w:p w14:paraId="486080AC" w14:textId="77777777" w:rsidR="0029704D" w:rsidRPr="00D07011" w:rsidRDefault="0029704D" w:rsidP="0029704D">
      <w:pPr>
        <w:rPr>
          <w:lang w:eastAsia="ja-JP"/>
        </w:rPr>
      </w:pPr>
    </w:p>
    <w:p w14:paraId="3935323B" w14:textId="6CEF38F4" w:rsidR="00B96E53" w:rsidRPr="00D07011" w:rsidRDefault="00B96E53" w:rsidP="00B96E53">
      <w:pPr>
        <w:pStyle w:val="2"/>
      </w:pPr>
      <w:bookmarkStart w:id="144" w:name="_Toc34309946"/>
      <w:r w:rsidRPr="00B96E53">
        <w:rPr>
          <w:rFonts w:hint="eastAsia"/>
        </w:rPr>
        <w:t>１．貝</w:t>
      </w:r>
      <w:r w:rsidR="00E9558D">
        <w:rPr>
          <w:rFonts w:hint="eastAsia"/>
        </w:rPr>
        <w:t>塚</w:t>
      </w:r>
      <w:r w:rsidRPr="00B96E53">
        <w:rPr>
          <w:rFonts w:hint="eastAsia"/>
        </w:rPr>
        <w:t>市子ども・子育て会議規則</w:t>
      </w:r>
      <w:bookmarkEnd w:id="144"/>
    </w:p>
    <w:p w14:paraId="48D4E2EA" w14:textId="77777777" w:rsidR="0029704D" w:rsidRDefault="0029704D" w:rsidP="0029704D">
      <w:pPr>
        <w:autoSpaceDE w:val="0"/>
        <w:autoSpaceDN w:val="0"/>
        <w:adjustRightInd w:val="0"/>
        <w:spacing w:line="420" w:lineRule="atLeast"/>
        <w:jc w:val="right"/>
        <w:rPr>
          <w:rFonts w:hAnsi="ＭＳ 明朝" w:cs="ＭＳ 明朝"/>
          <w:color w:val="000000"/>
          <w:kern w:val="0"/>
          <w:szCs w:val="21"/>
        </w:rPr>
      </w:pPr>
      <w:r>
        <w:rPr>
          <w:rFonts w:hAnsi="ＭＳ 明朝" w:cs="ＭＳ 明朝" w:hint="eastAsia"/>
          <w:color w:val="000000"/>
          <w:kern w:val="0"/>
          <w:szCs w:val="21"/>
        </w:rPr>
        <w:t>平成</w:t>
      </w:r>
      <w:r>
        <w:rPr>
          <w:rFonts w:hAnsi="ＭＳ 明朝" w:cs="ＭＳ 明朝"/>
          <w:color w:val="000000"/>
          <w:kern w:val="0"/>
          <w:szCs w:val="21"/>
        </w:rPr>
        <w:t>25</w:t>
      </w:r>
      <w:r>
        <w:rPr>
          <w:rFonts w:hAnsi="ＭＳ 明朝" w:cs="ＭＳ 明朝" w:hint="eastAsia"/>
          <w:color w:val="000000"/>
          <w:kern w:val="0"/>
          <w:szCs w:val="21"/>
        </w:rPr>
        <w:t>年６月</w:t>
      </w:r>
      <w:r>
        <w:rPr>
          <w:rFonts w:hAnsi="ＭＳ 明朝" w:cs="ＭＳ 明朝"/>
          <w:color w:val="000000"/>
          <w:kern w:val="0"/>
          <w:szCs w:val="21"/>
        </w:rPr>
        <w:t>24</w:t>
      </w:r>
      <w:r>
        <w:rPr>
          <w:rFonts w:hAnsi="ＭＳ 明朝" w:cs="ＭＳ 明朝" w:hint="eastAsia"/>
          <w:color w:val="000000"/>
          <w:kern w:val="0"/>
          <w:szCs w:val="21"/>
        </w:rPr>
        <w:t>日</w:t>
      </w:r>
    </w:p>
    <w:p w14:paraId="2A1210E9" w14:textId="77777777" w:rsidR="0029704D" w:rsidRDefault="0029704D" w:rsidP="0029704D">
      <w:pPr>
        <w:autoSpaceDE w:val="0"/>
        <w:autoSpaceDN w:val="0"/>
        <w:adjustRightInd w:val="0"/>
        <w:spacing w:line="420" w:lineRule="atLeast"/>
        <w:jc w:val="right"/>
        <w:rPr>
          <w:rFonts w:hAnsi="ＭＳ 明朝" w:cs="ＭＳ 明朝"/>
          <w:color w:val="000000"/>
          <w:kern w:val="0"/>
          <w:szCs w:val="21"/>
        </w:rPr>
      </w:pPr>
      <w:r>
        <w:rPr>
          <w:rFonts w:hAnsi="ＭＳ 明朝" w:cs="ＭＳ 明朝" w:hint="eastAsia"/>
          <w:color w:val="000000"/>
          <w:kern w:val="0"/>
          <w:szCs w:val="21"/>
        </w:rPr>
        <w:t>規則第</w:t>
      </w:r>
      <w:r>
        <w:rPr>
          <w:rFonts w:hAnsi="ＭＳ 明朝" w:cs="ＭＳ 明朝"/>
          <w:color w:val="000000"/>
          <w:kern w:val="0"/>
          <w:szCs w:val="21"/>
        </w:rPr>
        <w:t>25</w:t>
      </w:r>
      <w:r>
        <w:rPr>
          <w:rFonts w:hAnsi="ＭＳ 明朝" w:cs="ＭＳ 明朝" w:hint="eastAsia"/>
          <w:color w:val="000000"/>
          <w:kern w:val="0"/>
          <w:szCs w:val="21"/>
        </w:rPr>
        <w:t>号</w:t>
      </w:r>
    </w:p>
    <w:p w14:paraId="121F95AF" w14:textId="77777777" w:rsidR="0029704D" w:rsidRDefault="0029704D" w:rsidP="0029704D">
      <w:pPr>
        <w:autoSpaceDE w:val="0"/>
        <w:autoSpaceDN w:val="0"/>
        <w:adjustRightInd w:val="0"/>
        <w:spacing w:line="420" w:lineRule="atLeast"/>
        <w:jc w:val="right"/>
        <w:rPr>
          <w:rFonts w:hAnsi="ＭＳ 明朝" w:cs="ＭＳ 明朝"/>
          <w:color w:val="000000"/>
          <w:kern w:val="0"/>
          <w:szCs w:val="21"/>
        </w:rPr>
      </w:pPr>
      <w:r>
        <w:rPr>
          <w:rFonts w:hAnsi="ＭＳ 明朝" w:cs="ＭＳ 明朝" w:hint="eastAsia"/>
          <w:color w:val="000000"/>
          <w:kern w:val="0"/>
          <w:szCs w:val="21"/>
        </w:rPr>
        <w:t>改正　平成</w:t>
      </w:r>
      <w:r>
        <w:rPr>
          <w:rFonts w:hAnsi="ＭＳ 明朝" w:cs="ＭＳ 明朝"/>
          <w:color w:val="000000"/>
          <w:kern w:val="0"/>
          <w:szCs w:val="21"/>
        </w:rPr>
        <w:t>27</w:t>
      </w:r>
      <w:r>
        <w:rPr>
          <w:rFonts w:hAnsi="ＭＳ 明朝" w:cs="ＭＳ 明朝" w:hint="eastAsia"/>
          <w:color w:val="000000"/>
          <w:kern w:val="0"/>
          <w:szCs w:val="21"/>
        </w:rPr>
        <w:t>年３月</w:t>
      </w:r>
      <w:r>
        <w:rPr>
          <w:rFonts w:hAnsi="ＭＳ 明朝" w:cs="ＭＳ 明朝"/>
          <w:color w:val="000000"/>
          <w:kern w:val="0"/>
          <w:szCs w:val="21"/>
        </w:rPr>
        <w:t>30</w:t>
      </w:r>
      <w:r>
        <w:rPr>
          <w:rFonts w:hAnsi="ＭＳ 明朝" w:cs="ＭＳ 明朝" w:hint="eastAsia"/>
          <w:color w:val="000000"/>
          <w:kern w:val="0"/>
          <w:szCs w:val="21"/>
        </w:rPr>
        <w:t>日規則第</w:t>
      </w:r>
      <w:r>
        <w:rPr>
          <w:rFonts w:hAnsi="ＭＳ 明朝" w:cs="ＭＳ 明朝"/>
          <w:color w:val="000000"/>
          <w:kern w:val="0"/>
          <w:szCs w:val="21"/>
        </w:rPr>
        <w:t>18</w:t>
      </w:r>
      <w:r>
        <w:rPr>
          <w:rFonts w:hAnsi="ＭＳ 明朝" w:cs="ＭＳ 明朝" w:hint="eastAsia"/>
          <w:color w:val="000000"/>
          <w:kern w:val="0"/>
          <w:szCs w:val="21"/>
        </w:rPr>
        <w:t>号</w:t>
      </w:r>
    </w:p>
    <w:p w14:paraId="60BE28A6" w14:textId="77777777" w:rsidR="0029704D" w:rsidRDefault="0029704D" w:rsidP="0029704D">
      <w:pPr>
        <w:autoSpaceDE w:val="0"/>
        <w:autoSpaceDN w:val="0"/>
        <w:adjustRightInd w:val="0"/>
        <w:spacing w:line="420" w:lineRule="atLeast"/>
        <w:jc w:val="right"/>
        <w:rPr>
          <w:rFonts w:hAnsi="ＭＳ 明朝" w:cs="ＭＳ 明朝"/>
          <w:color w:val="000000"/>
          <w:kern w:val="0"/>
          <w:szCs w:val="21"/>
        </w:rPr>
      </w:pPr>
      <w:r>
        <w:rPr>
          <w:rFonts w:hAnsi="ＭＳ 明朝" w:cs="ＭＳ 明朝" w:hint="eastAsia"/>
          <w:color w:val="000000"/>
          <w:kern w:val="0"/>
          <w:szCs w:val="21"/>
        </w:rPr>
        <w:t>平成</w:t>
      </w:r>
      <w:r>
        <w:rPr>
          <w:rFonts w:hAnsi="ＭＳ 明朝" w:cs="ＭＳ 明朝"/>
          <w:color w:val="000000"/>
          <w:kern w:val="0"/>
          <w:szCs w:val="21"/>
        </w:rPr>
        <w:t>29</w:t>
      </w:r>
      <w:r>
        <w:rPr>
          <w:rFonts w:hAnsi="ＭＳ 明朝" w:cs="ＭＳ 明朝" w:hint="eastAsia"/>
          <w:color w:val="000000"/>
          <w:kern w:val="0"/>
          <w:szCs w:val="21"/>
        </w:rPr>
        <w:t>年３月</w:t>
      </w:r>
      <w:r>
        <w:rPr>
          <w:rFonts w:hAnsi="ＭＳ 明朝" w:cs="ＭＳ 明朝"/>
          <w:color w:val="000000"/>
          <w:kern w:val="0"/>
          <w:szCs w:val="21"/>
        </w:rPr>
        <w:t>31</w:t>
      </w:r>
      <w:r>
        <w:rPr>
          <w:rFonts w:hAnsi="ＭＳ 明朝" w:cs="ＭＳ 明朝" w:hint="eastAsia"/>
          <w:color w:val="000000"/>
          <w:kern w:val="0"/>
          <w:szCs w:val="21"/>
        </w:rPr>
        <w:t>日規則第</w:t>
      </w:r>
      <w:r>
        <w:rPr>
          <w:rFonts w:hAnsi="ＭＳ 明朝" w:cs="ＭＳ 明朝"/>
          <w:color w:val="000000"/>
          <w:kern w:val="0"/>
          <w:szCs w:val="21"/>
        </w:rPr>
        <w:t>16</w:t>
      </w:r>
      <w:r>
        <w:rPr>
          <w:rFonts w:hAnsi="ＭＳ 明朝" w:cs="ＭＳ 明朝" w:hint="eastAsia"/>
          <w:color w:val="000000"/>
          <w:kern w:val="0"/>
          <w:szCs w:val="21"/>
        </w:rPr>
        <w:t>号</w:t>
      </w:r>
    </w:p>
    <w:p w14:paraId="7A2A4C7B" w14:textId="77777777" w:rsidR="0029704D" w:rsidRDefault="0029704D" w:rsidP="0029704D">
      <w:pPr>
        <w:autoSpaceDE w:val="0"/>
        <w:autoSpaceDN w:val="0"/>
        <w:adjustRightInd w:val="0"/>
        <w:spacing w:line="420" w:lineRule="atLeast"/>
        <w:ind w:left="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趣旨</w:t>
      </w:r>
      <w:r>
        <w:rPr>
          <w:rFonts w:hAnsi="ＭＳ 明朝" w:cs="ＭＳ 明朝"/>
          <w:color w:val="000000"/>
          <w:kern w:val="0"/>
          <w:szCs w:val="21"/>
        </w:rPr>
        <w:t>)</w:t>
      </w:r>
    </w:p>
    <w:p w14:paraId="43C50544" w14:textId="202630DD"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第１条　この規則は、附属機関に関する条例</w:t>
      </w:r>
      <w:r>
        <w:rPr>
          <w:rFonts w:hAnsi="ＭＳ 明朝" w:cs="ＭＳ 明朝"/>
          <w:color w:val="000000"/>
          <w:kern w:val="0"/>
          <w:szCs w:val="21"/>
        </w:rPr>
        <w:t>(</w:t>
      </w:r>
      <w:r>
        <w:rPr>
          <w:rFonts w:hAnsi="ＭＳ 明朝" w:cs="ＭＳ 明朝" w:hint="eastAsia"/>
          <w:color w:val="000000"/>
          <w:kern w:val="0"/>
          <w:szCs w:val="21"/>
        </w:rPr>
        <w:t>昭和</w:t>
      </w:r>
      <w:r>
        <w:rPr>
          <w:rFonts w:hAnsi="ＭＳ 明朝" w:cs="ＭＳ 明朝"/>
          <w:color w:val="000000"/>
          <w:kern w:val="0"/>
          <w:szCs w:val="21"/>
        </w:rPr>
        <w:t>31</w:t>
      </w:r>
      <w:r>
        <w:rPr>
          <w:rFonts w:hAnsi="ＭＳ 明朝" w:cs="ＭＳ 明朝" w:hint="eastAsia"/>
          <w:color w:val="000000"/>
          <w:kern w:val="0"/>
          <w:szCs w:val="21"/>
        </w:rPr>
        <w:t>年貝</w:t>
      </w:r>
      <w:r w:rsidR="00E9558D">
        <w:rPr>
          <w:rFonts w:hAnsi="ＭＳ 明朝" w:cs="ＭＳ 明朝" w:hint="eastAsia"/>
          <w:color w:val="000000"/>
          <w:kern w:val="0"/>
          <w:szCs w:val="21"/>
        </w:rPr>
        <w:t>塚</w:t>
      </w:r>
      <w:r>
        <w:rPr>
          <w:rFonts w:hAnsi="ＭＳ 明朝" w:cs="ＭＳ 明朝" w:hint="eastAsia"/>
          <w:color w:val="000000"/>
          <w:kern w:val="0"/>
          <w:szCs w:val="21"/>
        </w:rPr>
        <w:t>市条例第</w:t>
      </w:r>
      <w:r>
        <w:rPr>
          <w:rFonts w:hAnsi="ＭＳ 明朝" w:cs="ＭＳ 明朝"/>
          <w:color w:val="000000"/>
          <w:kern w:val="0"/>
          <w:szCs w:val="21"/>
        </w:rPr>
        <w:t>322</w:t>
      </w:r>
      <w:r>
        <w:rPr>
          <w:rFonts w:hAnsi="ＭＳ 明朝" w:cs="ＭＳ 明朝" w:hint="eastAsia"/>
          <w:color w:val="000000"/>
          <w:kern w:val="0"/>
          <w:szCs w:val="21"/>
        </w:rPr>
        <w:t>号。以下「条例」という。</w:t>
      </w:r>
      <w:r>
        <w:rPr>
          <w:rFonts w:hAnsi="ＭＳ 明朝" w:cs="ＭＳ 明朝"/>
          <w:color w:val="000000"/>
          <w:kern w:val="0"/>
          <w:szCs w:val="21"/>
        </w:rPr>
        <w:t>)</w:t>
      </w:r>
      <w:r>
        <w:rPr>
          <w:rFonts w:hAnsi="ＭＳ 明朝" w:cs="ＭＳ 明朝" w:hint="eastAsia"/>
          <w:color w:val="000000"/>
          <w:kern w:val="0"/>
          <w:szCs w:val="21"/>
        </w:rPr>
        <w:t>第３条の規定に基づき、貝</w:t>
      </w:r>
      <w:r w:rsidR="00E9558D">
        <w:rPr>
          <w:rFonts w:hAnsi="ＭＳ 明朝" w:cs="ＭＳ 明朝" w:hint="eastAsia"/>
          <w:color w:val="000000"/>
          <w:kern w:val="0"/>
          <w:szCs w:val="21"/>
        </w:rPr>
        <w:t>塚</w:t>
      </w:r>
      <w:r>
        <w:rPr>
          <w:rFonts w:hAnsi="ＭＳ 明朝" w:cs="ＭＳ 明朝" w:hint="eastAsia"/>
          <w:color w:val="000000"/>
          <w:kern w:val="0"/>
          <w:szCs w:val="21"/>
        </w:rPr>
        <w:t>市子ども・子育て会議</w:t>
      </w:r>
      <w:r>
        <w:rPr>
          <w:rFonts w:hAnsi="ＭＳ 明朝" w:cs="ＭＳ 明朝"/>
          <w:color w:val="000000"/>
          <w:kern w:val="0"/>
          <w:szCs w:val="21"/>
        </w:rPr>
        <w:t>(</w:t>
      </w:r>
      <w:r>
        <w:rPr>
          <w:rFonts w:hAnsi="ＭＳ 明朝" w:cs="ＭＳ 明朝" w:hint="eastAsia"/>
          <w:color w:val="000000"/>
          <w:kern w:val="0"/>
          <w:szCs w:val="21"/>
        </w:rPr>
        <w:t>以下「会議」という。</w:t>
      </w:r>
      <w:r>
        <w:rPr>
          <w:rFonts w:hAnsi="ＭＳ 明朝" w:cs="ＭＳ 明朝"/>
          <w:color w:val="000000"/>
          <w:kern w:val="0"/>
          <w:szCs w:val="21"/>
        </w:rPr>
        <w:t>)</w:t>
      </w:r>
      <w:r>
        <w:rPr>
          <w:rFonts w:hAnsi="ＭＳ 明朝" w:cs="ＭＳ 明朝" w:hint="eastAsia"/>
          <w:color w:val="000000"/>
          <w:kern w:val="0"/>
          <w:szCs w:val="21"/>
        </w:rPr>
        <w:t>の組織、運営その他会議について必要な事項を定めるものとする。</w:t>
      </w:r>
    </w:p>
    <w:p w14:paraId="7867E1D5" w14:textId="77777777" w:rsidR="0029704D" w:rsidRDefault="0029704D" w:rsidP="0029704D">
      <w:pPr>
        <w:autoSpaceDE w:val="0"/>
        <w:autoSpaceDN w:val="0"/>
        <w:adjustRightInd w:val="0"/>
        <w:spacing w:line="420" w:lineRule="atLeast"/>
        <w:ind w:left="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職務</w:t>
      </w:r>
      <w:r>
        <w:rPr>
          <w:rFonts w:hAnsi="ＭＳ 明朝" w:cs="ＭＳ 明朝"/>
          <w:color w:val="000000"/>
          <w:kern w:val="0"/>
          <w:szCs w:val="21"/>
        </w:rPr>
        <w:t>)</w:t>
      </w:r>
    </w:p>
    <w:p w14:paraId="444FAA4E"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第２条　会議は、市長の諮問に応じ、条例別表に定める当該担任事務について調査審議し、答申するものとする。</w:t>
      </w:r>
    </w:p>
    <w:p w14:paraId="3F454AFA" w14:textId="77777777" w:rsidR="0029704D" w:rsidRDefault="0029704D" w:rsidP="0029704D">
      <w:pPr>
        <w:autoSpaceDE w:val="0"/>
        <w:autoSpaceDN w:val="0"/>
        <w:adjustRightInd w:val="0"/>
        <w:spacing w:line="420" w:lineRule="atLeast"/>
        <w:ind w:left="84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一部改正〔平成</w:t>
      </w:r>
      <w:r>
        <w:rPr>
          <w:rFonts w:hAnsi="ＭＳ 明朝" w:cs="ＭＳ 明朝"/>
          <w:color w:val="000000"/>
          <w:kern w:val="0"/>
          <w:szCs w:val="21"/>
        </w:rPr>
        <w:t>27</w:t>
      </w:r>
      <w:r>
        <w:rPr>
          <w:rFonts w:hAnsi="ＭＳ 明朝" w:cs="ＭＳ 明朝" w:hint="eastAsia"/>
          <w:color w:val="000000"/>
          <w:kern w:val="0"/>
          <w:szCs w:val="21"/>
        </w:rPr>
        <w:t>年規則</w:t>
      </w:r>
      <w:r>
        <w:rPr>
          <w:rFonts w:hAnsi="ＭＳ 明朝" w:cs="ＭＳ 明朝"/>
          <w:color w:val="000000"/>
          <w:kern w:val="0"/>
          <w:szCs w:val="21"/>
        </w:rPr>
        <w:t>18</w:t>
      </w:r>
      <w:r>
        <w:rPr>
          <w:rFonts w:hAnsi="ＭＳ 明朝" w:cs="ＭＳ 明朝" w:hint="eastAsia"/>
          <w:color w:val="000000"/>
          <w:kern w:val="0"/>
          <w:szCs w:val="21"/>
        </w:rPr>
        <w:t>号〕</w:t>
      </w:r>
      <w:r>
        <w:rPr>
          <w:rFonts w:hAnsi="ＭＳ 明朝" w:cs="ＭＳ 明朝"/>
          <w:color w:val="000000"/>
          <w:kern w:val="0"/>
          <w:szCs w:val="21"/>
        </w:rPr>
        <w:t>)</w:t>
      </w:r>
    </w:p>
    <w:p w14:paraId="605A2E16" w14:textId="77777777" w:rsidR="0029704D" w:rsidRDefault="0029704D" w:rsidP="0029704D">
      <w:pPr>
        <w:autoSpaceDE w:val="0"/>
        <w:autoSpaceDN w:val="0"/>
        <w:adjustRightInd w:val="0"/>
        <w:spacing w:line="420" w:lineRule="atLeast"/>
        <w:ind w:left="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組織</w:t>
      </w:r>
      <w:r>
        <w:rPr>
          <w:rFonts w:hAnsi="ＭＳ 明朝" w:cs="ＭＳ 明朝"/>
          <w:color w:val="000000"/>
          <w:kern w:val="0"/>
          <w:szCs w:val="21"/>
        </w:rPr>
        <w:t>)</w:t>
      </w:r>
    </w:p>
    <w:p w14:paraId="7EA6F6F4"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第３条　会議は、委員</w:t>
      </w:r>
      <w:r>
        <w:rPr>
          <w:rFonts w:hAnsi="ＭＳ 明朝" w:cs="ＭＳ 明朝"/>
          <w:color w:val="000000"/>
          <w:kern w:val="0"/>
          <w:szCs w:val="21"/>
        </w:rPr>
        <w:t>27</w:t>
      </w:r>
      <w:r>
        <w:rPr>
          <w:rFonts w:hAnsi="ＭＳ 明朝" w:cs="ＭＳ 明朝" w:hint="eastAsia"/>
          <w:color w:val="000000"/>
          <w:kern w:val="0"/>
          <w:szCs w:val="21"/>
        </w:rPr>
        <w:t>人以内で組織する。</w:t>
      </w:r>
    </w:p>
    <w:p w14:paraId="665CDD3C"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２　前項の委員は、次に掲げる者のうちから市長が任命し、又は委嘱する。</w:t>
      </w:r>
    </w:p>
    <w:p w14:paraId="13A02489" w14:textId="77777777" w:rsidR="0029704D" w:rsidRDefault="0029704D" w:rsidP="0029704D">
      <w:pPr>
        <w:autoSpaceDE w:val="0"/>
        <w:autoSpaceDN w:val="0"/>
        <w:adjustRightInd w:val="0"/>
        <w:spacing w:line="420" w:lineRule="atLeast"/>
        <w:ind w:left="420" w:hanging="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１</w:t>
      </w:r>
      <w:r>
        <w:rPr>
          <w:rFonts w:hAnsi="ＭＳ 明朝" w:cs="ＭＳ 明朝"/>
          <w:color w:val="000000"/>
          <w:kern w:val="0"/>
          <w:szCs w:val="21"/>
        </w:rPr>
        <w:t>)</w:t>
      </w:r>
      <w:r>
        <w:rPr>
          <w:rFonts w:hAnsi="ＭＳ 明朝" w:cs="ＭＳ 明朝" w:hint="eastAsia"/>
          <w:color w:val="000000"/>
          <w:kern w:val="0"/>
          <w:szCs w:val="21"/>
        </w:rPr>
        <w:t xml:space="preserve">　学識経験者</w:t>
      </w:r>
    </w:p>
    <w:p w14:paraId="01A6582A" w14:textId="77777777" w:rsidR="0029704D" w:rsidRDefault="0029704D" w:rsidP="0029704D">
      <w:pPr>
        <w:autoSpaceDE w:val="0"/>
        <w:autoSpaceDN w:val="0"/>
        <w:adjustRightInd w:val="0"/>
        <w:spacing w:line="420" w:lineRule="atLeast"/>
        <w:ind w:left="420" w:hanging="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２</w:t>
      </w:r>
      <w:r>
        <w:rPr>
          <w:rFonts w:hAnsi="ＭＳ 明朝" w:cs="ＭＳ 明朝"/>
          <w:color w:val="000000"/>
          <w:kern w:val="0"/>
          <w:szCs w:val="21"/>
        </w:rPr>
        <w:t>)</w:t>
      </w:r>
      <w:r>
        <w:rPr>
          <w:rFonts w:hAnsi="ＭＳ 明朝" w:cs="ＭＳ 明朝" w:hint="eastAsia"/>
          <w:color w:val="000000"/>
          <w:kern w:val="0"/>
          <w:szCs w:val="21"/>
        </w:rPr>
        <w:t xml:space="preserve">　関係行政機関の職員</w:t>
      </w:r>
    </w:p>
    <w:p w14:paraId="6591062B" w14:textId="77777777" w:rsidR="0029704D" w:rsidRDefault="0029704D" w:rsidP="0029704D">
      <w:pPr>
        <w:autoSpaceDE w:val="0"/>
        <w:autoSpaceDN w:val="0"/>
        <w:adjustRightInd w:val="0"/>
        <w:spacing w:line="420" w:lineRule="atLeast"/>
        <w:ind w:left="420" w:hanging="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３</w:t>
      </w:r>
      <w:r>
        <w:rPr>
          <w:rFonts w:hAnsi="ＭＳ 明朝" w:cs="ＭＳ 明朝"/>
          <w:color w:val="000000"/>
          <w:kern w:val="0"/>
          <w:szCs w:val="21"/>
        </w:rPr>
        <w:t>)</w:t>
      </w:r>
      <w:r>
        <w:rPr>
          <w:rFonts w:hAnsi="ＭＳ 明朝" w:cs="ＭＳ 明朝" w:hint="eastAsia"/>
          <w:color w:val="000000"/>
          <w:kern w:val="0"/>
          <w:szCs w:val="21"/>
        </w:rPr>
        <w:t xml:space="preserve">　保育及び教育関係者</w:t>
      </w:r>
    </w:p>
    <w:p w14:paraId="07A68155" w14:textId="77777777" w:rsidR="0029704D" w:rsidRDefault="0029704D" w:rsidP="0029704D">
      <w:pPr>
        <w:autoSpaceDE w:val="0"/>
        <w:autoSpaceDN w:val="0"/>
        <w:adjustRightInd w:val="0"/>
        <w:spacing w:line="420" w:lineRule="atLeast"/>
        <w:ind w:left="420" w:hanging="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４</w:t>
      </w:r>
      <w:r>
        <w:rPr>
          <w:rFonts w:hAnsi="ＭＳ 明朝" w:cs="ＭＳ 明朝"/>
          <w:color w:val="000000"/>
          <w:kern w:val="0"/>
          <w:szCs w:val="21"/>
        </w:rPr>
        <w:t>)</w:t>
      </w:r>
      <w:r>
        <w:rPr>
          <w:rFonts w:hAnsi="ＭＳ 明朝" w:cs="ＭＳ 明朝" w:hint="eastAsia"/>
          <w:color w:val="000000"/>
          <w:kern w:val="0"/>
          <w:szCs w:val="21"/>
        </w:rPr>
        <w:t xml:space="preserve">　子どもの保護者</w:t>
      </w:r>
    </w:p>
    <w:p w14:paraId="19BC536D" w14:textId="77777777" w:rsidR="0029704D" w:rsidRDefault="0029704D" w:rsidP="0029704D">
      <w:pPr>
        <w:autoSpaceDE w:val="0"/>
        <w:autoSpaceDN w:val="0"/>
        <w:adjustRightInd w:val="0"/>
        <w:spacing w:line="420" w:lineRule="atLeast"/>
        <w:ind w:left="420" w:hanging="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５</w:t>
      </w:r>
      <w:r>
        <w:rPr>
          <w:rFonts w:hAnsi="ＭＳ 明朝" w:cs="ＭＳ 明朝"/>
          <w:color w:val="000000"/>
          <w:kern w:val="0"/>
          <w:szCs w:val="21"/>
        </w:rPr>
        <w:t>)</w:t>
      </w:r>
      <w:r>
        <w:rPr>
          <w:rFonts w:hAnsi="ＭＳ 明朝" w:cs="ＭＳ 明朝" w:hint="eastAsia"/>
          <w:color w:val="000000"/>
          <w:kern w:val="0"/>
          <w:szCs w:val="21"/>
        </w:rPr>
        <w:t xml:space="preserve">　その他市長が必要があると認める者</w:t>
      </w:r>
    </w:p>
    <w:p w14:paraId="68D94341" w14:textId="77777777" w:rsidR="0029704D" w:rsidRDefault="0029704D" w:rsidP="0029704D">
      <w:pPr>
        <w:autoSpaceDE w:val="0"/>
        <w:autoSpaceDN w:val="0"/>
        <w:adjustRightInd w:val="0"/>
        <w:spacing w:line="420" w:lineRule="atLeast"/>
        <w:ind w:left="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任期</w:t>
      </w:r>
      <w:r>
        <w:rPr>
          <w:rFonts w:hAnsi="ＭＳ 明朝" w:cs="ＭＳ 明朝"/>
          <w:color w:val="000000"/>
          <w:kern w:val="0"/>
          <w:szCs w:val="21"/>
        </w:rPr>
        <w:t>)</w:t>
      </w:r>
    </w:p>
    <w:p w14:paraId="71F5F977"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第４条　委員の任期は、２年とする。ただし、再任を妨げない。</w:t>
      </w:r>
    </w:p>
    <w:p w14:paraId="047036CE"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２　補欠委員の任期は、前任者の残任期間とする。</w:t>
      </w:r>
    </w:p>
    <w:p w14:paraId="5FF337F4"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３　委員がその本来の職を失ったときは、第１項の規定にかかわらず、その職を失う。</w:t>
      </w:r>
    </w:p>
    <w:p w14:paraId="10B6718C" w14:textId="77777777" w:rsidR="0029704D" w:rsidRDefault="0029704D" w:rsidP="0029704D">
      <w:pPr>
        <w:autoSpaceDE w:val="0"/>
        <w:autoSpaceDN w:val="0"/>
        <w:adjustRightInd w:val="0"/>
        <w:spacing w:line="420" w:lineRule="atLeast"/>
        <w:ind w:left="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会長</w:t>
      </w:r>
      <w:r>
        <w:rPr>
          <w:rFonts w:hAnsi="ＭＳ 明朝" w:cs="ＭＳ 明朝"/>
          <w:color w:val="000000"/>
          <w:kern w:val="0"/>
          <w:szCs w:val="21"/>
        </w:rPr>
        <w:t>)</w:t>
      </w:r>
    </w:p>
    <w:p w14:paraId="422EBC89"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第５条　会議に会長を置く。</w:t>
      </w:r>
    </w:p>
    <w:p w14:paraId="1603A1D9"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２　会長は、委員の互選とする。</w:t>
      </w:r>
    </w:p>
    <w:p w14:paraId="2464BFA6"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３　会長は、会務を総理する。</w:t>
      </w:r>
    </w:p>
    <w:p w14:paraId="48191786"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lang w:eastAsia="ja-JP"/>
        </w:rPr>
      </w:pPr>
      <w:r>
        <w:rPr>
          <w:rFonts w:hAnsi="ＭＳ 明朝" w:cs="ＭＳ 明朝" w:hint="eastAsia"/>
          <w:color w:val="000000"/>
          <w:kern w:val="0"/>
          <w:szCs w:val="21"/>
        </w:rPr>
        <w:t>４　会長に事故があるとき、又は会長が欠けたときは、あらかじめ会長の指定する委員がその職務を代理する。</w:t>
      </w:r>
    </w:p>
    <w:p w14:paraId="05A84FD1" w14:textId="77777777" w:rsidR="0029704D" w:rsidRDefault="0029704D" w:rsidP="0029704D">
      <w:pPr>
        <w:autoSpaceDE w:val="0"/>
        <w:autoSpaceDN w:val="0"/>
        <w:adjustRightInd w:val="0"/>
        <w:spacing w:line="420" w:lineRule="atLeast"/>
        <w:ind w:left="210"/>
        <w:rPr>
          <w:rFonts w:hAnsi="ＭＳ 明朝" w:cs="ＭＳ 明朝"/>
          <w:color w:val="000000"/>
          <w:kern w:val="0"/>
          <w:szCs w:val="21"/>
        </w:rPr>
      </w:pPr>
      <w:r>
        <w:rPr>
          <w:rFonts w:hAnsi="ＭＳ 明朝" w:cs="ＭＳ 明朝"/>
          <w:color w:val="000000"/>
          <w:kern w:val="0"/>
          <w:szCs w:val="21"/>
        </w:rPr>
        <w:lastRenderedPageBreak/>
        <w:t>(</w:t>
      </w:r>
      <w:r>
        <w:rPr>
          <w:rFonts w:hAnsi="ＭＳ 明朝" w:cs="ＭＳ 明朝" w:hint="eastAsia"/>
          <w:color w:val="000000"/>
          <w:kern w:val="0"/>
          <w:szCs w:val="21"/>
        </w:rPr>
        <w:t>会議</w:t>
      </w:r>
      <w:r>
        <w:rPr>
          <w:rFonts w:hAnsi="ＭＳ 明朝" w:cs="ＭＳ 明朝"/>
          <w:color w:val="000000"/>
          <w:kern w:val="0"/>
          <w:szCs w:val="21"/>
        </w:rPr>
        <w:t>)</w:t>
      </w:r>
    </w:p>
    <w:p w14:paraId="250ABA20"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第６条　会議は、必要に応じて会長がこれを招集し、その議長となる。</w:t>
      </w:r>
    </w:p>
    <w:p w14:paraId="2793361E"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２　会議は、委員の過半数の出席がなければこれを開くことができない。</w:t>
      </w:r>
    </w:p>
    <w:p w14:paraId="558FE43B"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３　会議の議事は、出席委員の過半数をもって決し、可否同数のときは、議長の決するところによる。</w:t>
      </w:r>
    </w:p>
    <w:p w14:paraId="0C338247" w14:textId="77777777" w:rsidR="0029704D" w:rsidRDefault="0029704D" w:rsidP="0029704D">
      <w:pPr>
        <w:autoSpaceDE w:val="0"/>
        <w:autoSpaceDN w:val="0"/>
        <w:adjustRightInd w:val="0"/>
        <w:spacing w:line="420" w:lineRule="atLeast"/>
        <w:ind w:left="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関係職員の出席及び資料の提出</w:t>
      </w:r>
      <w:r>
        <w:rPr>
          <w:rFonts w:hAnsi="ＭＳ 明朝" w:cs="ＭＳ 明朝"/>
          <w:color w:val="000000"/>
          <w:kern w:val="0"/>
          <w:szCs w:val="21"/>
        </w:rPr>
        <w:t>)</w:t>
      </w:r>
    </w:p>
    <w:p w14:paraId="2F19A547"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第７条　会長は、会議の調査審議に関して必要があると認めるときは、関係職員に対して説明を求め、又は関係資料の提出を求めることができる。</w:t>
      </w:r>
    </w:p>
    <w:p w14:paraId="05E65336" w14:textId="77777777" w:rsidR="0029704D" w:rsidRDefault="0029704D" w:rsidP="0029704D">
      <w:pPr>
        <w:autoSpaceDE w:val="0"/>
        <w:autoSpaceDN w:val="0"/>
        <w:adjustRightInd w:val="0"/>
        <w:spacing w:line="420" w:lineRule="atLeast"/>
        <w:ind w:left="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庶務</w:t>
      </w:r>
      <w:r>
        <w:rPr>
          <w:rFonts w:hAnsi="ＭＳ 明朝" w:cs="ＭＳ 明朝"/>
          <w:color w:val="000000"/>
          <w:kern w:val="0"/>
          <w:szCs w:val="21"/>
        </w:rPr>
        <w:t>)</w:t>
      </w:r>
    </w:p>
    <w:p w14:paraId="7012FDDB"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第８条　会議の庶務は、健康子ども部子育て支援課において処理する。</w:t>
      </w:r>
    </w:p>
    <w:p w14:paraId="23A1A017" w14:textId="77777777" w:rsidR="0029704D" w:rsidRDefault="0029704D" w:rsidP="0029704D">
      <w:pPr>
        <w:autoSpaceDE w:val="0"/>
        <w:autoSpaceDN w:val="0"/>
        <w:adjustRightInd w:val="0"/>
        <w:spacing w:line="420" w:lineRule="atLeast"/>
        <w:ind w:left="84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一部改正〔平成</w:t>
      </w:r>
      <w:r>
        <w:rPr>
          <w:rFonts w:hAnsi="ＭＳ 明朝" w:cs="ＭＳ 明朝"/>
          <w:color w:val="000000"/>
          <w:kern w:val="0"/>
          <w:szCs w:val="21"/>
        </w:rPr>
        <w:t>27</w:t>
      </w:r>
      <w:r>
        <w:rPr>
          <w:rFonts w:hAnsi="ＭＳ 明朝" w:cs="ＭＳ 明朝" w:hint="eastAsia"/>
          <w:color w:val="000000"/>
          <w:kern w:val="0"/>
          <w:szCs w:val="21"/>
        </w:rPr>
        <w:t>年規則</w:t>
      </w:r>
      <w:r>
        <w:rPr>
          <w:rFonts w:hAnsi="ＭＳ 明朝" w:cs="ＭＳ 明朝"/>
          <w:color w:val="000000"/>
          <w:kern w:val="0"/>
          <w:szCs w:val="21"/>
        </w:rPr>
        <w:t>18</w:t>
      </w:r>
      <w:r>
        <w:rPr>
          <w:rFonts w:hAnsi="ＭＳ 明朝" w:cs="ＭＳ 明朝" w:hint="eastAsia"/>
          <w:color w:val="000000"/>
          <w:kern w:val="0"/>
          <w:szCs w:val="21"/>
        </w:rPr>
        <w:t>号・</w:t>
      </w:r>
      <w:r>
        <w:rPr>
          <w:rFonts w:hAnsi="ＭＳ 明朝" w:cs="ＭＳ 明朝"/>
          <w:color w:val="000000"/>
          <w:kern w:val="0"/>
          <w:szCs w:val="21"/>
        </w:rPr>
        <w:t>29</w:t>
      </w:r>
      <w:r>
        <w:rPr>
          <w:rFonts w:hAnsi="ＭＳ 明朝" w:cs="ＭＳ 明朝" w:hint="eastAsia"/>
          <w:color w:val="000000"/>
          <w:kern w:val="0"/>
          <w:szCs w:val="21"/>
        </w:rPr>
        <w:t>年</w:t>
      </w:r>
      <w:r>
        <w:rPr>
          <w:rFonts w:hAnsi="ＭＳ 明朝" w:cs="ＭＳ 明朝"/>
          <w:color w:val="000000"/>
          <w:kern w:val="0"/>
          <w:szCs w:val="21"/>
        </w:rPr>
        <w:t>16</w:t>
      </w:r>
      <w:r>
        <w:rPr>
          <w:rFonts w:hAnsi="ＭＳ 明朝" w:cs="ＭＳ 明朝" w:hint="eastAsia"/>
          <w:color w:val="000000"/>
          <w:kern w:val="0"/>
          <w:szCs w:val="21"/>
        </w:rPr>
        <w:t>号〕</w:t>
      </w:r>
      <w:r>
        <w:rPr>
          <w:rFonts w:hAnsi="ＭＳ 明朝" w:cs="ＭＳ 明朝"/>
          <w:color w:val="000000"/>
          <w:kern w:val="0"/>
          <w:szCs w:val="21"/>
        </w:rPr>
        <w:t>)</w:t>
      </w:r>
    </w:p>
    <w:p w14:paraId="0A874AA1" w14:textId="77777777" w:rsidR="0029704D" w:rsidRDefault="0029704D" w:rsidP="0029704D">
      <w:pPr>
        <w:autoSpaceDE w:val="0"/>
        <w:autoSpaceDN w:val="0"/>
        <w:adjustRightInd w:val="0"/>
        <w:spacing w:line="420" w:lineRule="atLeast"/>
        <w:ind w:left="210"/>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補則</w:t>
      </w:r>
      <w:r>
        <w:rPr>
          <w:rFonts w:hAnsi="ＭＳ 明朝" w:cs="ＭＳ 明朝"/>
          <w:color w:val="000000"/>
          <w:kern w:val="0"/>
          <w:szCs w:val="21"/>
        </w:rPr>
        <w:t>)</w:t>
      </w:r>
    </w:p>
    <w:p w14:paraId="0346C5C7" w14:textId="77777777" w:rsidR="0029704D" w:rsidRDefault="0029704D" w:rsidP="0029704D">
      <w:pPr>
        <w:autoSpaceDE w:val="0"/>
        <w:autoSpaceDN w:val="0"/>
        <w:adjustRightInd w:val="0"/>
        <w:spacing w:line="420" w:lineRule="atLeast"/>
        <w:ind w:left="210" w:hanging="210"/>
        <w:rPr>
          <w:rFonts w:hAnsi="ＭＳ 明朝" w:cs="ＭＳ 明朝"/>
          <w:color w:val="000000"/>
          <w:kern w:val="0"/>
          <w:szCs w:val="21"/>
        </w:rPr>
      </w:pPr>
      <w:r>
        <w:rPr>
          <w:rFonts w:hAnsi="ＭＳ 明朝" w:cs="ＭＳ 明朝" w:hint="eastAsia"/>
          <w:color w:val="000000"/>
          <w:kern w:val="0"/>
          <w:szCs w:val="21"/>
        </w:rPr>
        <w:t>第９条　この規則に定めるもののほか、会議の運営について必要な事項は、会議に諮り、会長が定める。</w:t>
      </w:r>
    </w:p>
    <w:p w14:paraId="4D1E1B1D" w14:textId="77777777" w:rsidR="0029704D" w:rsidRDefault="0029704D" w:rsidP="0029704D">
      <w:pPr>
        <w:autoSpaceDE w:val="0"/>
        <w:autoSpaceDN w:val="0"/>
        <w:adjustRightInd w:val="0"/>
        <w:spacing w:line="420" w:lineRule="atLeast"/>
        <w:ind w:left="630"/>
        <w:rPr>
          <w:rFonts w:hAnsi="ＭＳ 明朝" w:cs="ＭＳ 明朝"/>
          <w:color w:val="000000"/>
          <w:kern w:val="0"/>
          <w:szCs w:val="21"/>
        </w:rPr>
      </w:pPr>
      <w:r>
        <w:rPr>
          <w:rFonts w:hAnsi="ＭＳ 明朝" w:cs="ＭＳ 明朝" w:hint="eastAsia"/>
          <w:color w:val="000000"/>
          <w:kern w:val="0"/>
          <w:szCs w:val="21"/>
        </w:rPr>
        <w:t>附　則</w:t>
      </w:r>
    </w:p>
    <w:p w14:paraId="17030DBE" w14:textId="77777777" w:rsidR="0029704D" w:rsidRDefault="0029704D" w:rsidP="0029704D">
      <w:pPr>
        <w:autoSpaceDE w:val="0"/>
        <w:autoSpaceDN w:val="0"/>
        <w:adjustRightInd w:val="0"/>
        <w:spacing w:line="420" w:lineRule="atLeast"/>
        <w:ind w:firstLine="210"/>
        <w:rPr>
          <w:rFonts w:hAnsi="ＭＳ 明朝" w:cs="ＭＳ 明朝"/>
          <w:color w:val="000000"/>
          <w:kern w:val="0"/>
          <w:szCs w:val="21"/>
        </w:rPr>
      </w:pPr>
      <w:r>
        <w:rPr>
          <w:rFonts w:hAnsi="ＭＳ 明朝" w:cs="ＭＳ 明朝" w:hint="eastAsia"/>
          <w:color w:val="000000"/>
          <w:kern w:val="0"/>
          <w:szCs w:val="21"/>
        </w:rPr>
        <w:t>この規則は、公布の日から施行する。</w:t>
      </w:r>
    </w:p>
    <w:p w14:paraId="6B32F335" w14:textId="77777777" w:rsidR="0029704D" w:rsidRDefault="0029704D" w:rsidP="0029704D">
      <w:pPr>
        <w:autoSpaceDE w:val="0"/>
        <w:autoSpaceDN w:val="0"/>
        <w:adjustRightInd w:val="0"/>
        <w:spacing w:line="420" w:lineRule="atLeast"/>
        <w:ind w:left="630"/>
        <w:rPr>
          <w:rFonts w:hAnsi="ＭＳ 明朝" w:cs="ＭＳ 明朝"/>
          <w:color w:val="000000"/>
          <w:kern w:val="0"/>
          <w:szCs w:val="21"/>
        </w:rPr>
      </w:pPr>
      <w:r>
        <w:rPr>
          <w:rFonts w:hAnsi="ＭＳ 明朝" w:cs="ＭＳ 明朝" w:hint="eastAsia"/>
          <w:color w:val="000000"/>
          <w:kern w:val="0"/>
          <w:szCs w:val="21"/>
        </w:rPr>
        <w:t>附　則</w:t>
      </w:r>
      <w:r>
        <w:rPr>
          <w:rFonts w:hAnsi="ＭＳ 明朝" w:cs="ＭＳ 明朝"/>
          <w:color w:val="000000"/>
          <w:kern w:val="0"/>
          <w:szCs w:val="21"/>
        </w:rPr>
        <w:t>(</w:t>
      </w:r>
      <w:r>
        <w:rPr>
          <w:rFonts w:hAnsi="ＭＳ 明朝" w:cs="ＭＳ 明朝" w:hint="eastAsia"/>
          <w:color w:val="000000"/>
          <w:kern w:val="0"/>
          <w:szCs w:val="21"/>
        </w:rPr>
        <w:t>平成</w:t>
      </w:r>
      <w:r>
        <w:rPr>
          <w:rFonts w:hAnsi="ＭＳ 明朝" w:cs="ＭＳ 明朝"/>
          <w:color w:val="000000"/>
          <w:kern w:val="0"/>
          <w:szCs w:val="21"/>
        </w:rPr>
        <w:t>27</w:t>
      </w:r>
      <w:r>
        <w:rPr>
          <w:rFonts w:hAnsi="ＭＳ 明朝" w:cs="ＭＳ 明朝" w:hint="eastAsia"/>
          <w:color w:val="000000"/>
          <w:kern w:val="0"/>
          <w:szCs w:val="21"/>
        </w:rPr>
        <w:t>年３月</w:t>
      </w:r>
      <w:r>
        <w:rPr>
          <w:rFonts w:hAnsi="ＭＳ 明朝" w:cs="ＭＳ 明朝"/>
          <w:color w:val="000000"/>
          <w:kern w:val="0"/>
          <w:szCs w:val="21"/>
        </w:rPr>
        <w:t>30</w:t>
      </w:r>
      <w:r>
        <w:rPr>
          <w:rFonts w:hAnsi="ＭＳ 明朝" w:cs="ＭＳ 明朝" w:hint="eastAsia"/>
          <w:color w:val="000000"/>
          <w:kern w:val="0"/>
          <w:szCs w:val="21"/>
        </w:rPr>
        <w:t>日規則第</w:t>
      </w:r>
      <w:r>
        <w:rPr>
          <w:rFonts w:hAnsi="ＭＳ 明朝" w:cs="ＭＳ 明朝"/>
          <w:color w:val="000000"/>
          <w:kern w:val="0"/>
          <w:szCs w:val="21"/>
        </w:rPr>
        <w:t>18</w:t>
      </w:r>
      <w:r>
        <w:rPr>
          <w:rFonts w:hAnsi="ＭＳ 明朝" w:cs="ＭＳ 明朝" w:hint="eastAsia"/>
          <w:color w:val="000000"/>
          <w:kern w:val="0"/>
          <w:szCs w:val="21"/>
        </w:rPr>
        <w:t>号改正</w:t>
      </w:r>
      <w:r>
        <w:rPr>
          <w:rFonts w:hAnsi="ＭＳ 明朝" w:cs="ＭＳ 明朝"/>
          <w:color w:val="000000"/>
          <w:kern w:val="0"/>
          <w:szCs w:val="21"/>
        </w:rPr>
        <w:t>)</w:t>
      </w:r>
    </w:p>
    <w:p w14:paraId="1CA93982" w14:textId="77777777" w:rsidR="0029704D" w:rsidRDefault="0029704D" w:rsidP="0029704D">
      <w:pPr>
        <w:autoSpaceDE w:val="0"/>
        <w:autoSpaceDN w:val="0"/>
        <w:adjustRightInd w:val="0"/>
        <w:spacing w:line="420" w:lineRule="atLeast"/>
        <w:ind w:firstLine="210"/>
        <w:rPr>
          <w:rFonts w:hAnsi="ＭＳ 明朝" w:cs="ＭＳ 明朝"/>
          <w:color w:val="000000"/>
          <w:kern w:val="0"/>
          <w:szCs w:val="21"/>
        </w:rPr>
      </w:pPr>
      <w:r>
        <w:rPr>
          <w:rFonts w:hAnsi="ＭＳ 明朝" w:cs="ＭＳ 明朝" w:hint="eastAsia"/>
          <w:color w:val="000000"/>
          <w:kern w:val="0"/>
          <w:szCs w:val="21"/>
        </w:rPr>
        <w:t>この規則は、平成</w:t>
      </w:r>
      <w:r>
        <w:rPr>
          <w:rFonts w:hAnsi="ＭＳ 明朝" w:cs="ＭＳ 明朝"/>
          <w:color w:val="000000"/>
          <w:kern w:val="0"/>
          <w:szCs w:val="21"/>
        </w:rPr>
        <w:t>27</w:t>
      </w:r>
      <w:r>
        <w:rPr>
          <w:rFonts w:hAnsi="ＭＳ 明朝" w:cs="ＭＳ 明朝" w:hint="eastAsia"/>
          <w:color w:val="000000"/>
          <w:kern w:val="0"/>
          <w:szCs w:val="21"/>
        </w:rPr>
        <w:t>年４月１日から施行する。</w:t>
      </w:r>
    </w:p>
    <w:p w14:paraId="230FF071" w14:textId="77777777" w:rsidR="0029704D" w:rsidRDefault="0029704D" w:rsidP="0029704D">
      <w:pPr>
        <w:autoSpaceDE w:val="0"/>
        <w:autoSpaceDN w:val="0"/>
        <w:adjustRightInd w:val="0"/>
        <w:spacing w:line="420" w:lineRule="atLeast"/>
        <w:ind w:left="630"/>
        <w:rPr>
          <w:rFonts w:hAnsi="ＭＳ 明朝" w:cs="ＭＳ 明朝"/>
          <w:color w:val="000000"/>
          <w:kern w:val="0"/>
          <w:szCs w:val="21"/>
        </w:rPr>
      </w:pPr>
      <w:r>
        <w:rPr>
          <w:rFonts w:hAnsi="ＭＳ 明朝" w:cs="ＭＳ 明朝" w:hint="eastAsia"/>
          <w:color w:val="000000"/>
          <w:kern w:val="0"/>
          <w:szCs w:val="21"/>
        </w:rPr>
        <w:t>附　則</w:t>
      </w:r>
      <w:r>
        <w:rPr>
          <w:rFonts w:hAnsi="ＭＳ 明朝" w:cs="ＭＳ 明朝"/>
          <w:color w:val="000000"/>
          <w:kern w:val="0"/>
          <w:szCs w:val="21"/>
        </w:rPr>
        <w:t>(</w:t>
      </w:r>
      <w:r>
        <w:rPr>
          <w:rFonts w:hAnsi="ＭＳ 明朝" w:cs="ＭＳ 明朝" w:hint="eastAsia"/>
          <w:color w:val="000000"/>
          <w:kern w:val="0"/>
          <w:szCs w:val="21"/>
        </w:rPr>
        <w:t>平成</w:t>
      </w:r>
      <w:r>
        <w:rPr>
          <w:rFonts w:hAnsi="ＭＳ 明朝" w:cs="ＭＳ 明朝"/>
          <w:color w:val="000000"/>
          <w:kern w:val="0"/>
          <w:szCs w:val="21"/>
        </w:rPr>
        <w:t>29</w:t>
      </w:r>
      <w:r>
        <w:rPr>
          <w:rFonts w:hAnsi="ＭＳ 明朝" w:cs="ＭＳ 明朝" w:hint="eastAsia"/>
          <w:color w:val="000000"/>
          <w:kern w:val="0"/>
          <w:szCs w:val="21"/>
        </w:rPr>
        <w:t>年３月</w:t>
      </w:r>
      <w:r>
        <w:rPr>
          <w:rFonts w:hAnsi="ＭＳ 明朝" w:cs="ＭＳ 明朝"/>
          <w:color w:val="000000"/>
          <w:kern w:val="0"/>
          <w:szCs w:val="21"/>
        </w:rPr>
        <w:t>31</w:t>
      </w:r>
      <w:r>
        <w:rPr>
          <w:rFonts w:hAnsi="ＭＳ 明朝" w:cs="ＭＳ 明朝" w:hint="eastAsia"/>
          <w:color w:val="000000"/>
          <w:kern w:val="0"/>
          <w:szCs w:val="21"/>
        </w:rPr>
        <w:t>日規則第</w:t>
      </w:r>
      <w:r>
        <w:rPr>
          <w:rFonts w:hAnsi="ＭＳ 明朝" w:cs="ＭＳ 明朝"/>
          <w:color w:val="000000"/>
          <w:kern w:val="0"/>
          <w:szCs w:val="21"/>
        </w:rPr>
        <w:t>16</w:t>
      </w:r>
      <w:r>
        <w:rPr>
          <w:rFonts w:hAnsi="ＭＳ 明朝" w:cs="ＭＳ 明朝" w:hint="eastAsia"/>
          <w:color w:val="000000"/>
          <w:kern w:val="0"/>
          <w:szCs w:val="21"/>
        </w:rPr>
        <w:t>号改正</w:t>
      </w:r>
      <w:r>
        <w:rPr>
          <w:rFonts w:hAnsi="ＭＳ 明朝" w:cs="ＭＳ 明朝"/>
          <w:color w:val="000000"/>
          <w:kern w:val="0"/>
          <w:szCs w:val="21"/>
        </w:rPr>
        <w:t>)</w:t>
      </w:r>
    </w:p>
    <w:p w14:paraId="3587EC14" w14:textId="77777777" w:rsidR="0029704D" w:rsidRDefault="0029704D" w:rsidP="0029704D">
      <w:pPr>
        <w:autoSpaceDE w:val="0"/>
        <w:autoSpaceDN w:val="0"/>
        <w:adjustRightInd w:val="0"/>
        <w:spacing w:line="420" w:lineRule="atLeast"/>
        <w:ind w:firstLine="210"/>
        <w:rPr>
          <w:rFonts w:hAnsi="ＭＳ 明朝" w:cs="ＭＳ 明朝"/>
          <w:color w:val="000000"/>
          <w:kern w:val="0"/>
          <w:szCs w:val="21"/>
        </w:rPr>
      </w:pPr>
      <w:r>
        <w:rPr>
          <w:rFonts w:hAnsi="ＭＳ 明朝" w:cs="ＭＳ 明朝" w:hint="eastAsia"/>
          <w:color w:val="000000"/>
          <w:kern w:val="0"/>
          <w:szCs w:val="21"/>
        </w:rPr>
        <w:t>この規則は、平成</w:t>
      </w:r>
      <w:r>
        <w:rPr>
          <w:rFonts w:hAnsi="ＭＳ 明朝" w:cs="ＭＳ 明朝"/>
          <w:color w:val="000000"/>
          <w:kern w:val="0"/>
          <w:szCs w:val="21"/>
        </w:rPr>
        <w:t>29</w:t>
      </w:r>
      <w:r>
        <w:rPr>
          <w:rFonts w:hAnsi="ＭＳ 明朝" w:cs="ＭＳ 明朝" w:hint="eastAsia"/>
          <w:color w:val="000000"/>
          <w:kern w:val="0"/>
          <w:szCs w:val="21"/>
        </w:rPr>
        <w:t>年４月１日から施行する。</w:t>
      </w:r>
    </w:p>
    <w:p w14:paraId="3A788A9E" w14:textId="77777777" w:rsidR="0029704D" w:rsidRPr="0029704D" w:rsidRDefault="0029704D">
      <w:pPr>
        <w:rPr>
          <w:color w:val="000000" w:themeColor="text1"/>
          <w:lang w:eastAsia="ja-JP"/>
        </w:rPr>
      </w:pPr>
    </w:p>
    <w:p w14:paraId="3D6A9096" w14:textId="77777777" w:rsidR="0029704D" w:rsidRDefault="0029704D">
      <w:pPr>
        <w:rPr>
          <w:color w:val="000000" w:themeColor="text1"/>
          <w:lang w:eastAsia="ja-JP"/>
        </w:rPr>
      </w:pPr>
    </w:p>
    <w:p w14:paraId="3C39A561" w14:textId="77777777" w:rsidR="0029704D" w:rsidRDefault="0029704D">
      <w:pPr>
        <w:rPr>
          <w:color w:val="000000" w:themeColor="text1"/>
          <w:lang w:eastAsia="ja-JP"/>
        </w:rPr>
      </w:pPr>
    </w:p>
    <w:p w14:paraId="0A8A60BE" w14:textId="77777777" w:rsidR="0029704D" w:rsidRDefault="0029704D">
      <w:pPr>
        <w:rPr>
          <w:color w:val="000000" w:themeColor="text1"/>
          <w:lang w:eastAsia="ja-JP"/>
        </w:rPr>
      </w:pPr>
      <w:r>
        <w:rPr>
          <w:color w:val="000000" w:themeColor="text1"/>
          <w:lang w:eastAsia="ja-JP"/>
        </w:rPr>
        <w:br w:type="page"/>
      </w:r>
    </w:p>
    <w:p w14:paraId="79AE1F14" w14:textId="0A378560" w:rsidR="00B96E53" w:rsidRPr="00D07011" w:rsidRDefault="00B96E53" w:rsidP="00B96E53">
      <w:pPr>
        <w:pStyle w:val="2"/>
        <w:spacing w:afterLines="50" w:after="179"/>
      </w:pPr>
      <w:bookmarkStart w:id="145" w:name="_Toc34309947"/>
      <w:r w:rsidRPr="00B96E53">
        <w:rPr>
          <w:rFonts w:hint="eastAsia"/>
        </w:rPr>
        <w:lastRenderedPageBreak/>
        <w:t>２．貝</w:t>
      </w:r>
      <w:r w:rsidR="00E9558D">
        <w:rPr>
          <w:rFonts w:hint="eastAsia"/>
        </w:rPr>
        <w:t>塚</w:t>
      </w:r>
      <w:r w:rsidRPr="00B96E53">
        <w:rPr>
          <w:rFonts w:hint="eastAsia"/>
        </w:rPr>
        <w:t>市子ども・子育て会議委員名簿</w:t>
      </w:r>
      <w:bookmarkEnd w:id="145"/>
    </w:p>
    <w:tbl>
      <w:tblPr>
        <w:tblW w:w="9072" w:type="dxa"/>
        <w:tblInd w:w="383" w:type="dxa"/>
        <w:tblCellMar>
          <w:left w:w="99" w:type="dxa"/>
          <w:right w:w="99" w:type="dxa"/>
        </w:tblCellMar>
        <w:tblLook w:val="04A0" w:firstRow="1" w:lastRow="0" w:firstColumn="1" w:lastColumn="0" w:noHBand="0" w:noVBand="1"/>
      </w:tblPr>
      <w:tblGrid>
        <w:gridCol w:w="1984"/>
        <w:gridCol w:w="3969"/>
        <w:gridCol w:w="3119"/>
      </w:tblGrid>
      <w:tr w:rsidR="0029704D" w:rsidRPr="00E30D1A" w14:paraId="16D17A7E" w14:textId="77777777" w:rsidTr="005A57A0">
        <w:trPr>
          <w:trHeight w:val="369"/>
        </w:trPr>
        <w:tc>
          <w:tcPr>
            <w:tcW w:w="1984" w:type="dxa"/>
            <w:tcBorders>
              <w:top w:val="single" w:sz="6" w:space="0" w:color="auto"/>
              <w:left w:val="single" w:sz="6" w:space="0" w:color="auto"/>
              <w:bottom w:val="single" w:sz="6" w:space="0" w:color="auto"/>
              <w:right w:val="single" w:sz="4" w:space="0" w:color="auto"/>
            </w:tcBorders>
            <w:shd w:val="clear" w:color="auto" w:fill="D9D9D9" w:themeFill="background1" w:themeFillShade="D9"/>
            <w:noWrap/>
            <w:vAlign w:val="center"/>
            <w:hideMark/>
          </w:tcPr>
          <w:p w14:paraId="27EB3C1A" w14:textId="77777777" w:rsidR="0029704D" w:rsidRPr="00E30D1A" w:rsidRDefault="0029704D" w:rsidP="00E30D1A">
            <w:pPr>
              <w:spacing w:line="0" w:lineRule="atLeast"/>
              <w:jc w:val="center"/>
              <w:rPr>
                <w:rFonts w:asciiTheme="majorEastAsia" w:eastAsiaTheme="majorEastAsia" w:hAnsiTheme="majorEastAsia" w:cs="ＭＳ Ｐゴシック"/>
                <w:bCs/>
                <w:color w:val="000000"/>
                <w:kern w:val="0"/>
                <w:lang w:eastAsia="ja-JP"/>
              </w:rPr>
            </w:pPr>
            <w:bookmarkStart w:id="146" w:name="RANGE!A1:J31"/>
            <w:r w:rsidRPr="00E30D1A">
              <w:rPr>
                <w:rFonts w:asciiTheme="majorEastAsia" w:eastAsiaTheme="majorEastAsia" w:hAnsiTheme="majorEastAsia" w:cs="ＭＳ Ｐゴシック" w:hint="eastAsia"/>
                <w:bCs/>
                <w:color w:val="000000"/>
                <w:kern w:val="0"/>
                <w:lang w:eastAsia="ja-JP"/>
              </w:rPr>
              <w:t>区　分</w:t>
            </w:r>
            <w:bookmarkEnd w:id="146"/>
          </w:p>
        </w:tc>
        <w:tc>
          <w:tcPr>
            <w:tcW w:w="3969" w:type="dxa"/>
            <w:tcBorders>
              <w:top w:val="single" w:sz="6" w:space="0" w:color="auto"/>
              <w:left w:val="nil"/>
              <w:bottom w:val="single" w:sz="6" w:space="0" w:color="auto"/>
              <w:right w:val="single" w:sz="4" w:space="0" w:color="auto"/>
            </w:tcBorders>
            <w:shd w:val="clear" w:color="auto" w:fill="D9D9D9" w:themeFill="background1" w:themeFillShade="D9"/>
            <w:noWrap/>
            <w:vAlign w:val="center"/>
            <w:hideMark/>
          </w:tcPr>
          <w:p w14:paraId="066D7269" w14:textId="77777777" w:rsidR="0029704D" w:rsidRPr="00E30D1A" w:rsidRDefault="0029704D" w:rsidP="00E30D1A">
            <w:pPr>
              <w:spacing w:line="0" w:lineRule="atLeast"/>
              <w:jc w:val="center"/>
              <w:rPr>
                <w:rFonts w:asciiTheme="majorEastAsia" w:eastAsiaTheme="majorEastAsia" w:hAnsiTheme="majorEastAsia" w:cs="ＭＳ Ｐゴシック"/>
                <w:bCs/>
                <w:color w:val="000000"/>
                <w:kern w:val="0"/>
                <w:lang w:eastAsia="ja-JP"/>
              </w:rPr>
            </w:pPr>
            <w:r w:rsidRPr="00E30D1A">
              <w:rPr>
                <w:rFonts w:asciiTheme="majorEastAsia" w:eastAsiaTheme="majorEastAsia" w:hAnsiTheme="majorEastAsia" w:cs="ＭＳ Ｐゴシック" w:hint="eastAsia"/>
                <w:bCs/>
                <w:color w:val="000000"/>
                <w:kern w:val="0"/>
                <w:lang w:eastAsia="ja-JP"/>
              </w:rPr>
              <w:t>所　　属</w:t>
            </w:r>
          </w:p>
        </w:tc>
        <w:tc>
          <w:tcPr>
            <w:tcW w:w="3119" w:type="dxa"/>
            <w:tcBorders>
              <w:top w:val="single" w:sz="6" w:space="0" w:color="auto"/>
              <w:left w:val="nil"/>
              <w:bottom w:val="single" w:sz="6" w:space="0" w:color="auto"/>
              <w:right w:val="single" w:sz="6" w:space="0" w:color="auto"/>
            </w:tcBorders>
            <w:shd w:val="clear" w:color="auto" w:fill="D9D9D9" w:themeFill="background1" w:themeFillShade="D9"/>
            <w:noWrap/>
            <w:vAlign w:val="center"/>
            <w:hideMark/>
          </w:tcPr>
          <w:p w14:paraId="2FCAEC21" w14:textId="77777777" w:rsidR="0029704D" w:rsidRPr="00E30D1A" w:rsidRDefault="0029704D" w:rsidP="00E30D1A">
            <w:pPr>
              <w:spacing w:line="0" w:lineRule="atLeast"/>
              <w:jc w:val="center"/>
              <w:rPr>
                <w:rFonts w:asciiTheme="majorEastAsia" w:eastAsiaTheme="majorEastAsia" w:hAnsiTheme="majorEastAsia" w:cs="ＭＳ Ｐゴシック"/>
                <w:bCs/>
                <w:color w:val="000000"/>
                <w:kern w:val="0"/>
                <w:lang w:eastAsia="ja-JP"/>
              </w:rPr>
            </w:pPr>
            <w:r w:rsidRPr="00E30D1A">
              <w:rPr>
                <w:rFonts w:asciiTheme="majorEastAsia" w:eastAsiaTheme="majorEastAsia" w:hAnsiTheme="majorEastAsia" w:cs="ＭＳ Ｐゴシック" w:hint="eastAsia"/>
                <w:bCs/>
                <w:color w:val="000000"/>
                <w:kern w:val="0"/>
                <w:lang w:eastAsia="ja-JP"/>
              </w:rPr>
              <w:t>氏　　名</w:t>
            </w:r>
          </w:p>
        </w:tc>
      </w:tr>
      <w:tr w:rsidR="0029704D" w:rsidRPr="0029704D" w14:paraId="37B79EF7" w14:textId="77777777" w:rsidTr="005A57A0">
        <w:trPr>
          <w:trHeight w:val="369"/>
        </w:trPr>
        <w:tc>
          <w:tcPr>
            <w:tcW w:w="1984" w:type="dxa"/>
            <w:tcBorders>
              <w:top w:val="single" w:sz="6" w:space="0" w:color="auto"/>
              <w:left w:val="single" w:sz="6" w:space="0" w:color="auto"/>
              <w:bottom w:val="single" w:sz="4" w:space="0" w:color="auto"/>
              <w:right w:val="single" w:sz="4" w:space="0" w:color="auto"/>
            </w:tcBorders>
            <w:shd w:val="clear" w:color="auto" w:fill="auto"/>
            <w:noWrap/>
            <w:vAlign w:val="center"/>
            <w:hideMark/>
          </w:tcPr>
          <w:p w14:paraId="7D54F8B4" w14:textId="77777777" w:rsidR="0029704D" w:rsidRPr="00CF5855" w:rsidRDefault="0029704D" w:rsidP="00E30D1A">
            <w:pPr>
              <w:spacing w:line="0" w:lineRule="atLeast"/>
              <w:jc w:val="center"/>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学識経験者</w:t>
            </w:r>
          </w:p>
        </w:tc>
        <w:tc>
          <w:tcPr>
            <w:tcW w:w="3969" w:type="dxa"/>
            <w:tcBorders>
              <w:top w:val="single" w:sz="6" w:space="0" w:color="auto"/>
              <w:left w:val="nil"/>
              <w:bottom w:val="single" w:sz="4" w:space="0" w:color="auto"/>
              <w:right w:val="single" w:sz="4" w:space="0" w:color="auto"/>
            </w:tcBorders>
            <w:shd w:val="clear" w:color="auto" w:fill="auto"/>
            <w:noWrap/>
            <w:vAlign w:val="center"/>
            <w:hideMark/>
          </w:tcPr>
          <w:p w14:paraId="3FD615CA"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大阪大谷大学教育学部教育学科</w:t>
            </w:r>
          </w:p>
        </w:tc>
        <w:tc>
          <w:tcPr>
            <w:tcW w:w="3119" w:type="dxa"/>
            <w:tcBorders>
              <w:top w:val="single" w:sz="6" w:space="0" w:color="auto"/>
              <w:left w:val="nil"/>
              <w:bottom w:val="single" w:sz="4" w:space="0" w:color="auto"/>
              <w:right w:val="single" w:sz="6" w:space="0" w:color="auto"/>
            </w:tcBorders>
            <w:shd w:val="clear" w:color="auto" w:fill="auto"/>
            <w:noWrap/>
            <w:vAlign w:val="center"/>
            <w:hideMark/>
          </w:tcPr>
          <w:p w14:paraId="130EBEBA" w14:textId="77777777" w:rsidR="0029704D" w:rsidRPr="00CF5855" w:rsidRDefault="00E30D1A"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w:t>
            </w:r>
            <w:r w:rsidR="0029704D" w:rsidRPr="00CF5855">
              <w:rPr>
                <w:rFonts w:asciiTheme="minorEastAsia" w:eastAsiaTheme="minorEastAsia" w:hAnsiTheme="minorEastAsia" w:cs="ＭＳ Ｐゴシック" w:hint="eastAsia"/>
                <w:color w:val="000000"/>
                <w:kern w:val="0"/>
                <w:lang w:eastAsia="ja-JP"/>
              </w:rPr>
              <w:t>長瀬　美子</w:t>
            </w:r>
          </w:p>
        </w:tc>
      </w:tr>
      <w:tr w:rsidR="0029704D" w:rsidRPr="0029704D" w14:paraId="30701AB9" w14:textId="77777777" w:rsidTr="005A57A0">
        <w:trPr>
          <w:trHeight w:val="369"/>
        </w:trPr>
        <w:tc>
          <w:tcPr>
            <w:tcW w:w="1984" w:type="dxa"/>
            <w:vMerge w:val="restart"/>
            <w:tcBorders>
              <w:top w:val="nil"/>
              <w:left w:val="single" w:sz="6" w:space="0" w:color="auto"/>
              <w:bottom w:val="single" w:sz="4" w:space="0" w:color="auto"/>
              <w:right w:val="single" w:sz="4" w:space="0" w:color="auto"/>
            </w:tcBorders>
            <w:shd w:val="clear" w:color="auto" w:fill="auto"/>
            <w:noWrap/>
            <w:vAlign w:val="center"/>
            <w:hideMark/>
          </w:tcPr>
          <w:p w14:paraId="1A5A48D1" w14:textId="77777777" w:rsidR="0029704D" w:rsidRPr="00CF5855" w:rsidRDefault="0029704D" w:rsidP="00E30D1A">
            <w:pPr>
              <w:spacing w:line="0" w:lineRule="atLeast"/>
              <w:jc w:val="center"/>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保育及び教育</w:t>
            </w:r>
          </w:p>
          <w:p w14:paraId="14A840A9" w14:textId="77777777" w:rsidR="0029704D" w:rsidRPr="00CF5855" w:rsidRDefault="0029704D" w:rsidP="00E30D1A">
            <w:pPr>
              <w:spacing w:line="0" w:lineRule="atLeast"/>
              <w:jc w:val="center"/>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関係者</w:t>
            </w:r>
          </w:p>
        </w:tc>
        <w:tc>
          <w:tcPr>
            <w:tcW w:w="3969" w:type="dxa"/>
            <w:tcBorders>
              <w:top w:val="nil"/>
              <w:left w:val="nil"/>
              <w:bottom w:val="single" w:sz="4" w:space="0" w:color="auto"/>
              <w:right w:val="single" w:sz="4" w:space="0" w:color="auto"/>
            </w:tcBorders>
            <w:shd w:val="clear" w:color="auto" w:fill="auto"/>
            <w:noWrap/>
            <w:vAlign w:val="center"/>
            <w:hideMark/>
          </w:tcPr>
          <w:p w14:paraId="15C558DB"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貝塚市私立幼稚園連合会</w:t>
            </w:r>
          </w:p>
        </w:tc>
        <w:tc>
          <w:tcPr>
            <w:tcW w:w="3119" w:type="dxa"/>
            <w:tcBorders>
              <w:top w:val="nil"/>
              <w:left w:val="nil"/>
              <w:bottom w:val="single" w:sz="4" w:space="0" w:color="auto"/>
              <w:right w:val="single" w:sz="6" w:space="0" w:color="auto"/>
            </w:tcBorders>
            <w:shd w:val="clear" w:color="auto" w:fill="auto"/>
            <w:noWrap/>
            <w:vAlign w:val="center"/>
            <w:hideMark/>
          </w:tcPr>
          <w:p w14:paraId="4EEE8BA5"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芽木　信樹</w:t>
            </w:r>
          </w:p>
        </w:tc>
      </w:tr>
      <w:tr w:rsidR="0029704D" w:rsidRPr="0029704D" w14:paraId="7EFB4917"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57BE069E"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3010CC51"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貝塚市民間保育連絡会</w:t>
            </w:r>
          </w:p>
        </w:tc>
        <w:tc>
          <w:tcPr>
            <w:tcW w:w="3119" w:type="dxa"/>
            <w:tcBorders>
              <w:top w:val="nil"/>
              <w:left w:val="nil"/>
              <w:bottom w:val="single" w:sz="4" w:space="0" w:color="auto"/>
              <w:right w:val="single" w:sz="6" w:space="0" w:color="auto"/>
            </w:tcBorders>
            <w:shd w:val="clear" w:color="auto" w:fill="auto"/>
            <w:noWrap/>
            <w:vAlign w:val="center"/>
            <w:hideMark/>
          </w:tcPr>
          <w:p w14:paraId="0F7B0F01"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髙田　テルミ</w:t>
            </w:r>
          </w:p>
        </w:tc>
      </w:tr>
      <w:tr w:rsidR="0029704D" w:rsidRPr="0029704D" w14:paraId="2598EABA"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092FEC3F"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0E86EE27" w14:textId="77777777" w:rsidR="0029704D" w:rsidRPr="00CF5855" w:rsidRDefault="0029704D" w:rsidP="00E30D1A">
            <w:pPr>
              <w:spacing w:line="0" w:lineRule="atLeast"/>
              <w:rPr>
                <w:rFonts w:asciiTheme="minorEastAsia" w:eastAsiaTheme="minorEastAsia" w:hAnsiTheme="minorEastAsia" w:cs="ＭＳ Ｐゴシック"/>
                <w:kern w:val="0"/>
                <w:lang w:eastAsia="ja-JP"/>
              </w:rPr>
            </w:pPr>
            <w:r w:rsidRPr="00CF5855">
              <w:rPr>
                <w:rFonts w:asciiTheme="minorEastAsia" w:eastAsiaTheme="minorEastAsia" w:hAnsiTheme="minorEastAsia" w:cs="ＭＳ Ｐゴシック" w:hint="eastAsia"/>
                <w:kern w:val="0"/>
                <w:lang w:eastAsia="ja-JP"/>
              </w:rPr>
              <w:t>岸和田人権擁護委員協議会</w:t>
            </w:r>
          </w:p>
          <w:p w14:paraId="696B09A9" w14:textId="77777777" w:rsidR="0029704D" w:rsidRPr="00CF5855" w:rsidRDefault="0029704D" w:rsidP="00E30D1A">
            <w:pPr>
              <w:spacing w:line="0" w:lineRule="atLeast"/>
              <w:rPr>
                <w:rFonts w:asciiTheme="minorEastAsia" w:eastAsiaTheme="minorEastAsia" w:hAnsiTheme="minorEastAsia" w:cs="ＭＳ Ｐゴシック"/>
                <w:kern w:val="0"/>
                <w:lang w:eastAsia="ja-JP"/>
              </w:rPr>
            </w:pPr>
            <w:r w:rsidRPr="00CF5855">
              <w:rPr>
                <w:rFonts w:asciiTheme="minorEastAsia" w:eastAsiaTheme="minorEastAsia" w:hAnsiTheme="minorEastAsia" w:cs="ＭＳ Ｐゴシック" w:hint="eastAsia"/>
                <w:kern w:val="0"/>
                <w:lang w:eastAsia="ja-JP"/>
              </w:rPr>
              <w:t>（貝塚市地区委員会）</w:t>
            </w:r>
          </w:p>
        </w:tc>
        <w:tc>
          <w:tcPr>
            <w:tcW w:w="3119" w:type="dxa"/>
            <w:tcBorders>
              <w:top w:val="nil"/>
              <w:left w:val="nil"/>
              <w:bottom w:val="single" w:sz="4" w:space="0" w:color="auto"/>
              <w:right w:val="single" w:sz="6" w:space="0" w:color="auto"/>
            </w:tcBorders>
            <w:shd w:val="clear" w:color="auto" w:fill="auto"/>
            <w:noWrap/>
            <w:vAlign w:val="center"/>
            <w:hideMark/>
          </w:tcPr>
          <w:p w14:paraId="4A5E7AC6"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南　峯子</w:t>
            </w:r>
          </w:p>
        </w:tc>
      </w:tr>
      <w:tr w:rsidR="0029704D" w:rsidRPr="0029704D" w14:paraId="310751A1"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7671B184"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02B40DE4" w14:textId="77777777" w:rsidR="0029704D" w:rsidRPr="00CF5855" w:rsidRDefault="0029704D" w:rsidP="00E30D1A">
            <w:pPr>
              <w:spacing w:line="0" w:lineRule="atLeast"/>
              <w:rPr>
                <w:rFonts w:asciiTheme="minorEastAsia" w:eastAsiaTheme="minorEastAsia" w:hAnsiTheme="minorEastAsia" w:cs="ＭＳ Ｐゴシック"/>
                <w:kern w:val="0"/>
                <w:lang w:eastAsia="ja-JP"/>
              </w:rPr>
            </w:pPr>
            <w:r w:rsidRPr="00CF5855">
              <w:rPr>
                <w:rFonts w:asciiTheme="minorEastAsia" w:eastAsiaTheme="minorEastAsia" w:hAnsiTheme="minorEastAsia" w:cs="ＭＳ Ｐゴシック" w:hint="eastAsia"/>
                <w:kern w:val="0"/>
                <w:lang w:eastAsia="ja-JP"/>
              </w:rPr>
              <w:t>貝塚市青少年指導員連絡協議会</w:t>
            </w:r>
          </w:p>
        </w:tc>
        <w:tc>
          <w:tcPr>
            <w:tcW w:w="3119" w:type="dxa"/>
            <w:tcBorders>
              <w:top w:val="nil"/>
              <w:left w:val="nil"/>
              <w:bottom w:val="single" w:sz="4" w:space="0" w:color="auto"/>
              <w:right w:val="single" w:sz="6" w:space="0" w:color="auto"/>
            </w:tcBorders>
            <w:shd w:val="clear" w:color="auto" w:fill="auto"/>
            <w:noWrap/>
            <w:vAlign w:val="center"/>
            <w:hideMark/>
          </w:tcPr>
          <w:p w14:paraId="50859DE6"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戸江　健一</w:t>
            </w:r>
          </w:p>
        </w:tc>
      </w:tr>
      <w:tr w:rsidR="0029704D" w:rsidRPr="0029704D" w14:paraId="1B104EF4"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00D36C80"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49F62A44" w14:textId="77777777" w:rsidR="0029704D" w:rsidRPr="00CF5855" w:rsidRDefault="0029704D" w:rsidP="00E30D1A">
            <w:pPr>
              <w:spacing w:line="0" w:lineRule="atLeast"/>
              <w:rPr>
                <w:rFonts w:asciiTheme="minorEastAsia" w:eastAsiaTheme="minorEastAsia" w:hAnsiTheme="minorEastAsia" w:cs="ＭＳ Ｐゴシック"/>
                <w:kern w:val="0"/>
                <w:lang w:eastAsia="ja-JP"/>
              </w:rPr>
            </w:pPr>
            <w:r w:rsidRPr="00CF5855">
              <w:rPr>
                <w:rFonts w:asciiTheme="minorEastAsia" w:eastAsiaTheme="minorEastAsia" w:hAnsiTheme="minorEastAsia" w:cs="ＭＳ Ｐゴシック" w:hint="eastAsia"/>
                <w:kern w:val="0"/>
                <w:lang w:eastAsia="ja-JP"/>
              </w:rPr>
              <w:t>貝塚市民生委員・児童委員協議会</w:t>
            </w:r>
          </w:p>
          <w:p w14:paraId="03C03C4A" w14:textId="77777777" w:rsidR="0029704D" w:rsidRPr="00CF5855" w:rsidRDefault="0029704D" w:rsidP="00E30D1A">
            <w:pPr>
              <w:spacing w:line="0" w:lineRule="atLeast"/>
              <w:rPr>
                <w:rFonts w:asciiTheme="minorEastAsia" w:eastAsiaTheme="minorEastAsia" w:hAnsiTheme="minorEastAsia" w:cs="ＭＳ Ｐゴシック"/>
                <w:kern w:val="0"/>
                <w:lang w:eastAsia="ja-JP"/>
              </w:rPr>
            </w:pPr>
            <w:r w:rsidRPr="00CF5855">
              <w:rPr>
                <w:rFonts w:asciiTheme="minorEastAsia" w:eastAsiaTheme="minorEastAsia" w:hAnsiTheme="minorEastAsia" w:cs="ＭＳ Ｐゴシック" w:hint="eastAsia"/>
                <w:kern w:val="0"/>
                <w:lang w:eastAsia="ja-JP"/>
              </w:rPr>
              <w:t>（主任児童委員）</w:t>
            </w:r>
          </w:p>
        </w:tc>
        <w:tc>
          <w:tcPr>
            <w:tcW w:w="3119" w:type="dxa"/>
            <w:tcBorders>
              <w:top w:val="nil"/>
              <w:left w:val="nil"/>
              <w:bottom w:val="single" w:sz="4" w:space="0" w:color="auto"/>
              <w:right w:val="single" w:sz="6" w:space="0" w:color="auto"/>
            </w:tcBorders>
            <w:shd w:val="clear" w:color="auto" w:fill="auto"/>
            <w:noWrap/>
            <w:vAlign w:val="center"/>
            <w:hideMark/>
          </w:tcPr>
          <w:p w14:paraId="00D589B3"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梅原　直子</w:t>
            </w:r>
          </w:p>
        </w:tc>
      </w:tr>
      <w:tr w:rsidR="0029704D" w:rsidRPr="0029704D" w14:paraId="5FC37B23" w14:textId="77777777" w:rsidTr="005A57A0">
        <w:trPr>
          <w:trHeight w:val="369"/>
        </w:trPr>
        <w:tc>
          <w:tcPr>
            <w:tcW w:w="1984" w:type="dxa"/>
            <w:vMerge w:val="restart"/>
            <w:tcBorders>
              <w:top w:val="nil"/>
              <w:left w:val="single" w:sz="6" w:space="0" w:color="auto"/>
              <w:bottom w:val="single" w:sz="4" w:space="0" w:color="auto"/>
              <w:right w:val="single" w:sz="4" w:space="0" w:color="auto"/>
            </w:tcBorders>
            <w:shd w:val="clear" w:color="auto" w:fill="auto"/>
            <w:noWrap/>
            <w:vAlign w:val="center"/>
            <w:hideMark/>
          </w:tcPr>
          <w:p w14:paraId="5BB19F96" w14:textId="77777777" w:rsidR="0029704D" w:rsidRPr="00CF5855" w:rsidRDefault="0029704D" w:rsidP="00E30D1A">
            <w:pPr>
              <w:spacing w:line="0" w:lineRule="atLeast"/>
              <w:jc w:val="center"/>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子どもの保護者</w:t>
            </w: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4424A1" w14:textId="77777777" w:rsidR="0029704D" w:rsidRPr="00CF5855" w:rsidRDefault="0029704D" w:rsidP="00E30D1A">
            <w:pPr>
              <w:spacing w:line="0" w:lineRule="atLeast"/>
              <w:rPr>
                <w:rFonts w:asciiTheme="minorEastAsia" w:eastAsiaTheme="minorEastAsia" w:hAnsiTheme="minorEastAsia" w:cs="ＭＳ Ｐゴシック"/>
                <w:kern w:val="0"/>
                <w:lang w:eastAsia="ja-JP"/>
              </w:rPr>
            </w:pPr>
            <w:r w:rsidRPr="00CF5855">
              <w:rPr>
                <w:rFonts w:asciiTheme="minorEastAsia" w:eastAsiaTheme="minorEastAsia" w:hAnsiTheme="minorEastAsia" w:cs="ＭＳ Ｐゴシック" w:hint="eastAsia"/>
                <w:kern w:val="0"/>
                <w:lang w:eastAsia="ja-JP"/>
              </w:rPr>
              <w:t>貝塚市公立幼稚園保護者会の代表</w:t>
            </w:r>
          </w:p>
        </w:tc>
        <w:tc>
          <w:tcPr>
            <w:tcW w:w="3119" w:type="dxa"/>
            <w:tcBorders>
              <w:top w:val="nil"/>
              <w:left w:val="nil"/>
              <w:bottom w:val="single" w:sz="4" w:space="0" w:color="auto"/>
              <w:right w:val="single" w:sz="6" w:space="0" w:color="auto"/>
            </w:tcBorders>
            <w:shd w:val="clear" w:color="auto" w:fill="auto"/>
            <w:vAlign w:val="center"/>
            <w:hideMark/>
          </w:tcPr>
          <w:p w14:paraId="793E22A1"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清水　瑞絵</w:t>
            </w:r>
            <w:r w:rsidRPr="00CF5855">
              <w:rPr>
                <w:rFonts w:asciiTheme="minorEastAsia" w:eastAsiaTheme="minorEastAsia" w:hAnsiTheme="minorEastAsia" w:cs="ＭＳ Ｐゴシック" w:hint="eastAsia"/>
                <w:color w:val="000000"/>
                <w:kern w:val="0"/>
                <w:lang w:eastAsia="ja-JP"/>
              </w:rPr>
              <w:br/>
            </w:r>
            <w:r w:rsidRPr="00CF5855">
              <w:rPr>
                <w:rFonts w:asciiTheme="minorEastAsia" w:eastAsiaTheme="minorEastAsia" w:hAnsiTheme="minorEastAsia" w:cs="ＭＳ Ｐゴシック" w:hint="eastAsia"/>
                <w:color w:val="000000"/>
                <w:spacing w:val="-4"/>
                <w:kern w:val="0"/>
                <w:sz w:val="16"/>
                <w:lang w:eastAsia="ja-JP"/>
              </w:rPr>
              <w:t>平成30年12月14日～平成31年4月13日</w:t>
            </w:r>
          </w:p>
        </w:tc>
      </w:tr>
      <w:tr w:rsidR="0029704D" w:rsidRPr="0029704D" w14:paraId="66FA0CB1"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6957E945"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vMerge/>
            <w:tcBorders>
              <w:top w:val="nil"/>
              <w:left w:val="single" w:sz="4" w:space="0" w:color="auto"/>
              <w:bottom w:val="single" w:sz="4" w:space="0" w:color="000000"/>
              <w:right w:val="single" w:sz="4" w:space="0" w:color="auto"/>
            </w:tcBorders>
            <w:vAlign w:val="center"/>
            <w:hideMark/>
          </w:tcPr>
          <w:p w14:paraId="6C9CEA0F" w14:textId="77777777" w:rsidR="0029704D" w:rsidRPr="00CF5855" w:rsidRDefault="0029704D" w:rsidP="00E30D1A">
            <w:pPr>
              <w:spacing w:line="0" w:lineRule="atLeast"/>
              <w:rPr>
                <w:rFonts w:asciiTheme="minorEastAsia" w:eastAsiaTheme="minorEastAsia" w:hAnsiTheme="minorEastAsia" w:cs="ＭＳ Ｐゴシック"/>
                <w:kern w:val="0"/>
                <w:lang w:eastAsia="ja-JP"/>
              </w:rPr>
            </w:pPr>
          </w:p>
        </w:tc>
        <w:tc>
          <w:tcPr>
            <w:tcW w:w="3119" w:type="dxa"/>
            <w:tcBorders>
              <w:top w:val="nil"/>
              <w:left w:val="nil"/>
              <w:bottom w:val="single" w:sz="4" w:space="0" w:color="auto"/>
              <w:right w:val="single" w:sz="6" w:space="0" w:color="auto"/>
            </w:tcBorders>
            <w:shd w:val="clear" w:color="auto" w:fill="auto"/>
            <w:vAlign w:val="center"/>
            <w:hideMark/>
          </w:tcPr>
          <w:p w14:paraId="5ACC342A"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松本　美穂</w:t>
            </w:r>
            <w:r w:rsidRPr="00CF5855">
              <w:rPr>
                <w:rFonts w:asciiTheme="minorEastAsia" w:eastAsiaTheme="minorEastAsia" w:hAnsiTheme="minorEastAsia" w:cs="ＭＳ Ｐゴシック" w:hint="eastAsia"/>
                <w:color w:val="000000"/>
                <w:kern w:val="0"/>
                <w:lang w:eastAsia="ja-JP"/>
              </w:rPr>
              <w:br/>
            </w:r>
            <w:r w:rsidRPr="00CF5855">
              <w:rPr>
                <w:rFonts w:asciiTheme="minorEastAsia" w:eastAsiaTheme="minorEastAsia" w:hAnsiTheme="minorEastAsia" w:cs="ＭＳ Ｐゴシック" w:hint="eastAsia"/>
                <w:color w:val="000000"/>
                <w:spacing w:val="-4"/>
                <w:kern w:val="0"/>
                <w:sz w:val="16"/>
                <w:lang w:eastAsia="ja-JP"/>
              </w:rPr>
              <w:t>平成31年4月14日～令和2年12月13日</w:t>
            </w:r>
          </w:p>
        </w:tc>
      </w:tr>
      <w:tr w:rsidR="0029704D" w:rsidRPr="0029704D" w14:paraId="11E72CD3"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21C5CF8C"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3CB80141" w14:textId="77777777" w:rsidR="0029704D" w:rsidRPr="00CF5855" w:rsidRDefault="0029704D" w:rsidP="00E30D1A">
            <w:pPr>
              <w:spacing w:line="0" w:lineRule="atLeast"/>
              <w:rPr>
                <w:rFonts w:asciiTheme="minorEastAsia" w:eastAsiaTheme="minorEastAsia" w:hAnsiTheme="minorEastAsia" w:cs="ＭＳ Ｐゴシック"/>
                <w:kern w:val="0"/>
                <w:lang w:eastAsia="ja-JP"/>
              </w:rPr>
            </w:pPr>
            <w:r w:rsidRPr="00CF5855">
              <w:rPr>
                <w:rFonts w:asciiTheme="minorEastAsia" w:eastAsiaTheme="minorEastAsia" w:hAnsiTheme="minorEastAsia" w:cs="ＭＳ Ｐゴシック" w:hint="eastAsia"/>
                <w:kern w:val="0"/>
                <w:lang w:eastAsia="ja-JP"/>
              </w:rPr>
              <w:t>貝塚市私立幼稚園保護者会の代表</w:t>
            </w:r>
          </w:p>
        </w:tc>
        <w:tc>
          <w:tcPr>
            <w:tcW w:w="3119" w:type="dxa"/>
            <w:tcBorders>
              <w:top w:val="nil"/>
              <w:left w:val="nil"/>
              <w:bottom w:val="single" w:sz="4" w:space="0" w:color="auto"/>
              <w:right w:val="single" w:sz="6" w:space="0" w:color="auto"/>
            </w:tcBorders>
            <w:shd w:val="clear" w:color="auto" w:fill="auto"/>
            <w:noWrap/>
            <w:vAlign w:val="center"/>
            <w:hideMark/>
          </w:tcPr>
          <w:p w14:paraId="7A14FAD1"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金目　京子</w:t>
            </w:r>
          </w:p>
        </w:tc>
      </w:tr>
      <w:tr w:rsidR="0029704D" w:rsidRPr="0029704D" w14:paraId="6E65BB62"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6CAF48BB"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1B8622F9" w14:textId="77777777" w:rsidR="0029704D" w:rsidRPr="00CF5855" w:rsidRDefault="0029704D" w:rsidP="00E30D1A">
            <w:pPr>
              <w:spacing w:line="0" w:lineRule="atLeast"/>
              <w:rPr>
                <w:rFonts w:asciiTheme="minorEastAsia" w:eastAsiaTheme="minorEastAsia" w:hAnsiTheme="minorEastAsia" w:cs="ＭＳ Ｐゴシック"/>
                <w:spacing w:val="-2"/>
                <w:w w:val="95"/>
                <w:kern w:val="0"/>
                <w:lang w:eastAsia="ja-JP"/>
              </w:rPr>
            </w:pPr>
            <w:r w:rsidRPr="00CF5855">
              <w:rPr>
                <w:rFonts w:asciiTheme="minorEastAsia" w:eastAsiaTheme="minorEastAsia" w:hAnsiTheme="minorEastAsia" w:cs="ＭＳ Ｐゴシック" w:hint="eastAsia"/>
                <w:spacing w:val="-2"/>
                <w:w w:val="95"/>
                <w:kern w:val="0"/>
                <w:lang w:eastAsia="ja-JP"/>
              </w:rPr>
              <w:t>貝塚市公立認定こども園保護者会の代表</w:t>
            </w:r>
          </w:p>
        </w:tc>
        <w:tc>
          <w:tcPr>
            <w:tcW w:w="3119" w:type="dxa"/>
            <w:tcBorders>
              <w:top w:val="nil"/>
              <w:left w:val="nil"/>
              <w:bottom w:val="single" w:sz="4" w:space="0" w:color="auto"/>
              <w:right w:val="single" w:sz="6" w:space="0" w:color="auto"/>
            </w:tcBorders>
            <w:shd w:val="clear" w:color="auto" w:fill="auto"/>
            <w:noWrap/>
            <w:vAlign w:val="center"/>
            <w:hideMark/>
          </w:tcPr>
          <w:p w14:paraId="03F879CF"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山本　祐美子</w:t>
            </w:r>
          </w:p>
        </w:tc>
      </w:tr>
      <w:tr w:rsidR="0029704D" w:rsidRPr="0029704D" w14:paraId="1998125B"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4FD29FDA"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5E4B54C5" w14:textId="77777777" w:rsidR="0029704D" w:rsidRPr="00CF5855" w:rsidRDefault="0029704D" w:rsidP="00E30D1A">
            <w:pPr>
              <w:spacing w:line="0" w:lineRule="atLeast"/>
              <w:rPr>
                <w:rFonts w:asciiTheme="minorEastAsia" w:eastAsiaTheme="minorEastAsia" w:hAnsiTheme="minorEastAsia" w:cs="ＭＳ Ｐゴシック"/>
                <w:w w:val="80"/>
                <w:kern w:val="0"/>
                <w:lang w:eastAsia="ja-JP"/>
              </w:rPr>
            </w:pPr>
            <w:r w:rsidRPr="00CF5855">
              <w:rPr>
                <w:rFonts w:asciiTheme="minorEastAsia" w:eastAsiaTheme="minorEastAsia" w:hAnsiTheme="minorEastAsia" w:cs="ＭＳ Ｐゴシック" w:hint="eastAsia"/>
                <w:w w:val="80"/>
                <w:kern w:val="0"/>
                <w:lang w:eastAsia="ja-JP"/>
              </w:rPr>
              <w:t>貝塚市民間認定こども園・保育園保護者の代表</w:t>
            </w:r>
          </w:p>
        </w:tc>
        <w:tc>
          <w:tcPr>
            <w:tcW w:w="3119" w:type="dxa"/>
            <w:tcBorders>
              <w:top w:val="nil"/>
              <w:left w:val="nil"/>
              <w:bottom w:val="single" w:sz="4" w:space="0" w:color="auto"/>
              <w:right w:val="single" w:sz="6" w:space="0" w:color="auto"/>
            </w:tcBorders>
            <w:shd w:val="clear" w:color="auto" w:fill="auto"/>
            <w:noWrap/>
            <w:vAlign w:val="center"/>
            <w:hideMark/>
          </w:tcPr>
          <w:p w14:paraId="0AFFFCF6"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泉　亮太</w:t>
            </w:r>
          </w:p>
        </w:tc>
      </w:tr>
      <w:tr w:rsidR="0029704D" w:rsidRPr="0029704D" w14:paraId="602BDB40"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7A04EE3E"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2A34C1C7" w14:textId="77777777" w:rsidR="0029704D" w:rsidRPr="00CF5855" w:rsidRDefault="0029704D" w:rsidP="00E30D1A">
            <w:pPr>
              <w:spacing w:line="0" w:lineRule="atLeast"/>
              <w:rPr>
                <w:rFonts w:asciiTheme="minorEastAsia" w:eastAsiaTheme="minorEastAsia" w:hAnsiTheme="minorEastAsia" w:cs="ＭＳ Ｐゴシック"/>
                <w:kern w:val="0"/>
                <w:lang w:eastAsia="ja-JP"/>
              </w:rPr>
            </w:pPr>
            <w:r w:rsidRPr="00CF5855">
              <w:rPr>
                <w:rFonts w:asciiTheme="minorEastAsia" w:eastAsiaTheme="minorEastAsia" w:hAnsiTheme="minorEastAsia" w:cs="ＭＳ Ｐゴシック" w:hint="eastAsia"/>
                <w:kern w:val="0"/>
                <w:lang w:eastAsia="ja-JP"/>
              </w:rPr>
              <w:t>貝塚市学童保育保護者の代表</w:t>
            </w:r>
          </w:p>
        </w:tc>
        <w:tc>
          <w:tcPr>
            <w:tcW w:w="3119" w:type="dxa"/>
            <w:tcBorders>
              <w:top w:val="nil"/>
              <w:left w:val="nil"/>
              <w:bottom w:val="single" w:sz="4" w:space="0" w:color="auto"/>
              <w:right w:val="single" w:sz="6" w:space="0" w:color="auto"/>
            </w:tcBorders>
            <w:shd w:val="clear" w:color="auto" w:fill="auto"/>
            <w:noWrap/>
            <w:vAlign w:val="center"/>
            <w:hideMark/>
          </w:tcPr>
          <w:p w14:paraId="44FAAF82"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川上　彰久</w:t>
            </w:r>
          </w:p>
        </w:tc>
      </w:tr>
      <w:tr w:rsidR="0029704D" w:rsidRPr="0029704D" w14:paraId="03BBBF7C"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0D871BF7"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134893EC"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貝塚市ＰＴＡ協議会の代表</w:t>
            </w:r>
          </w:p>
        </w:tc>
        <w:tc>
          <w:tcPr>
            <w:tcW w:w="3119" w:type="dxa"/>
            <w:tcBorders>
              <w:top w:val="nil"/>
              <w:left w:val="nil"/>
              <w:bottom w:val="single" w:sz="4" w:space="0" w:color="auto"/>
              <w:right w:val="single" w:sz="6" w:space="0" w:color="auto"/>
            </w:tcBorders>
            <w:shd w:val="clear" w:color="auto" w:fill="auto"/>
            <w:noWrap/>
            <w:vAlign w:val="center"/>
            <w:hideMark/>
          </w:tcPr>
          <w:p w14:paraId="625F7942"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中野　俊彦</w:t>
            </w:r>
          </w:p>
        </w:tc>
      </w:tr>
      <w:tr w:rsidR="0029704D" w:rsidRPr="0029704D" w14:paraId="6C518FAF"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54AD97BE"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22A3277F"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貝塚市幼児教室親の会の代表</w:t>
            </w:r>
          </w:p>
        </w:tc>
        <w:tc>
          <w:tcPr>
            <w:tcW w:w="3119" w:type="dxa"/>
            <w:tcBorders>
              <w:top w:val="nil"/>
              <w:left w:val="nil"/>
              <w:bottom w:val="single" w:sz="4" w:space="0" w:color="auto"/>
              <w:right w:val="single" w:sz="6" w:space="0" w:color="auto"/>
            </w:tcBorders>
            <w:shd w:val="clear" w:color="auto" w:fill="auto"/>
            <w:noWrap/>
            <w:vAlign w:val="center"/>
            <w:hideMark/>
          </w:tcPr>
          <w:p w14:paraId="682EF3F3"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田中　愛</w:t>
            </w:r>
          </w:p>
        </w:tc>
      </w:tr>
      <w:tr w:rsidR="0029704D" w:rsidRPr="0029704D" w14:paraId="2339AF97"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100227AF"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3DB928D6"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貝塚市母子寡婦福祉連合会</w:t>
            </w:r>
          </w:p>
        </w:tc>
        <w:tc>
          <w:tcPr>
            <w:tcW w:w="3119" w:type="dxa"/>
            <w:tcBorders>
              <w:top w:val="nil"/>
              <w:left w:val="nil"/>
              <w:bottom w:val="single" w:sz="4" w:space="0" w:color="auto"/>
              <w:right w:val="single" w:sz="6" w:space="0" w:color="auto"/>
            </w:tcBorders>
            <w:shd w:val="clear" w:color="auto" w:fill="auto"/>
            <w:noWrap/>
            <w:vAlign w:val="center"/>
            <w:hideMark/>
          </w:tcPr>
          <w:p w14:paraId="03605F6E"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南　敬子</w:t>
            </w:r>
          </w:p>
        </w:tc>
      </w:tr>
      <w:tr w:rsidR="0029704D" w:rsidRPr="0029704D" w14:paraId="235CF3FC"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77120945"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09FA9EF8"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貝塚市子ども会育成連合会</w:t>
            </w:r>
          </w:p>
        </w:tc>
        <w:tc>
          <w:tcPr>
            <w:tcW w:w="3119" w:type="dxa"/>
            <w:tcBorders>
              <w:top w:val="nil"/>
              <w:left w:val="nil"/>
              <w:bottom w:val="single" w:sz="4" w:space="0" w:color="auto"/>
              <w:right w:val="single" w:sz="6" w:space="0" w:color="auto"/>
            </w:tcBorders>
            <w:shd w:val="clear" w:color="auto" w:fill="auto"/>
            <w:noWrap/>
            <w:vAlign w:val="center"/>
            <w:hideMark/>
          </w:tcPr>
          <w:p w14:paraId="6EB15028"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朝倉　卓也</w:t>
            </w:r>
          </w:p>
        </w:tc>
      </w:tr>
      <w:tr w:rsidR="0029704D" w:rsidRPr="0029704D" w14:paraId="0E0743DC"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4008E24A"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2FDDFF42"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子育てサークルの代表</w:t>
            </w:r>
          </w:p>
        </w:tc>
        <w:tc>
          <w:tcPr>
            <w:tcW w:w="3119" w:type="dxa"/>
            <w:tcBorders>
              <w:top w:val="nil"/>
              <w:left w:val="nil"/>
              <w:bottom w:val="single" w:sz="4" w:space="0" w:color="auto"/>
              <w:right w:val="single" w:sz="6" w:space="0" w:color="auto"/>
            </w:tcBorders>
            <w:shd w:val="clear" w:color="auto" w:fill="auto"/>
            <w:noWrap/>
            <w:vAlign w:val="center"/>
            <w:hideMark/>
          </w:tcPr>
          <w:p w14:paraId="729660AA"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田中　亜希子</w:t>
            </w:r>
          </w:p>
        </w:tc>
      </w:tr>
      <w:tr w:rsidR="0029704D" w:rsidRPr="0029704D" w14:paraId="2FEE8CAE" w14:textId="77777777" w:rsidTr="005A57A0">
        <w:trPr>
          <w:trHeight w:val="369"/>
        </w:trPr>
        <w:tc>
          <w:tcPr>
            <w:tcW w:w="1984" w:type="dxa"/>
            <w:vMerge w:val="restart"/>
            <w:tcBorders>
              <w:top w:val="nil"/>
              <w:left w:val="single" w:sz="6" w:space="0" w:color="auto"/>
              <w:bottom w:val="single" w:sz="4" w:space="0" w:color="auto"/>
              <w:right w:val="single" w:sz="4" w:space="0" w:color="auto"/>
            </w:tcBorders>
            <w:shd w:val="clear" w:color="auto" w:fill="auto"/>
            <w:vAlign w:val="center"/>
            <w:hideMark/>
          </w:tcPr>
          <w:p w14:paraId="47C30A31" w14:textId="77777777" w:rsidR="0029704D" w:rsidRPr="00CF5855" w:rsidRDefault="0029704D" w:rsidP="00E30D1A">
            <w:pPr>
              <w:spacing w:line="0" w:lineRule="atLeast"/>
              <w:jc w:val="center"/>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その他市長が必要があると認める者</w:t>
            </w:r>
          </w:p>
        </w:tc>
        <w:tc>
          <w:tcPr>
            <w:tcW w:w="3969" w:type="dxa"/>
            <w:tcBorders>
              <w:top w:val="nil"/>
              <w:left w:val="nil"/>
              <w:bottom w:val="single" w:sz="4" w:space="0" w:color="auto"/>
              <w:right w:val="single" w:sz="4" w:space="0" w:color="auto"/>
            </w:tcBorders>
            <w:shd w:val="clear" w:color="auto" w:fill="auto"/>
            <w:noWrap/>
            <w:vAlign w:val="center"/>
            <w:hideMark/>
          </w:tcPr>
          <w:p w14:paraId="206AC747"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貝塚市社会福祉協議会</w:t>
            </w:r>
          </w:p>
        </w:tc>
        <w:tc>
          <w:tcPr>
            <w:tcW w:w="3119" w:type="dxa"/>
            <w:tcBorders>
              <w:top w:val="nil"/>
              <w:left w:val="nil"/>
              <w:bottom w:val="single" w:sz="4" w:space="0" w:color="auto"/>
              <w:right w:val="single" w:sz="6" w:space="0" w:color="auto"/>
            </w:tcBorders>
            <w:shd w:val="clear" w:color="auto" w:fill="auto"/>
            <w:noWrap/>
            <w:vAlign w:val="center"/>
            <w:hideMark/>
          </w:tcPr>
          <w:p w14:paraId="3B6BC197" w14:textId="77777777" w:rsidR="0029704D" w:rsidRPr="00CF5855" w:rsidRDefault="00E30D1A"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w:t>
            </w:r>
            <w:r w:rsidR="0029704D" w:rsidRPr="00CF5855">
              <w:rPr>
                <w:rFonts w:asciiTheme="minorEastAsia" w:eastAsiaTheme="minorEastAsia" w:hAnsiTheme="minorEastAsia" w:cs="ＭＳ Ｐゴシック" w:hint="eastAsia"/>
                <w:color w:val="000000"/>
                <w:kern w:val="0"/>
                <w:lang w:eastAsia="ja-JP"/>
              </w:rPr>
              <w:t>武本　正</w:t>
            </w:r>
          </w:p>
        </w:tc>
      </w:tr>
      <w:tr w:rsidR="0029704D" w:rsidRPr="0029704D" w14:paraId="7210D997"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6D97CC58"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738743B4"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貝塚市町会連合会</w:t>
            </w:r>
          </w:p>
        </w:tc>
        <w:tc>
          <w:tcPr>
            <w:tcW w:w="3119" w:type="dxa"/>
            <w:tcBorders>
              <w:top w:val="nil"/>
              <w:left w:val="nil"/>
              <w:bottom w:val="single" w:sz="4" w:space="0" w:color="auto"/>
              <w:right w:val="single" w:sz="6" w:space="0" w:color="auto"/>
            </w:tcBorders>
            <w:shd w:val="clear" w:color="auto" w:fill="auto"/>
            <w:noWrap/>
            <w:vAlign w:val="center"/>
            <w:hideMark/>
          </w:tcPr>
          <w:p w14:paraId="273D346C"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和田　明宏</w:t>
            </w:r>
          </w:p>
        </w:tc>
      </w:tr>
      <w:tr w:rsidR="0029704D" w:rsidRPr="0029704D" w14:paraId="249A980E"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0B786534"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24CF2C5F"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貝塚市医師会</w:t>
            </w:r>
          </w:p>
        </w:tc>
        <w:tc>
          <w:tcPr>
            <w:tcW w:w="3119" w:type="dxa"/>
            <w:tcBorders>
              <w:top w:val="nil"/>
              <w:left w:val="nil"/>
              <w:bottom w:val="single" w:sz="4" w:space="0" w:color="auto"/>
              <w:right w:val="single" w:sz="6" w:space="0" w:color="auto"/>
            </w:tcBorders>
            <w:shd w:val="clear" w:color="auto" w:fill="auto"/>
            <w:noWrap/>
            <w:vAlign w:val="center"/>
            <w:hideMark/>
          </w:tcPr>
          <w:p w14:paraId="3AE5FFFE"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川﨑　康寛</w:t>
            </w:r>
          </w:p>
        </w:tc>
      </w:tr>
      <w:tr w:rsidR="0029704D" w:rsidRPr="0029704D" w14:paraId="63230265" w14:textId="77777777" w:rsidTr="005A57A0">
        <w:trPr>
          <w:trHeight w:val="369"/>
        </w:trPr>
        <w:tc>
          <w:tcPr>
            <w:tcW w:w="1984" w:type="dxa"/>
            <w:vMerge/>
            <w:tcBorders>
              <w:top w:val="nil"/>
              <w:left w:val="single" w:sz="6" w:space="0" w:color="auto"/>
              <w:bottom w:val="single" w:sz="4" w:space="0" w:color="auto"/>
              <w:right w:val="single" w:sz="4" w:space="0" w:color="auto"/>
            </w:tcBorders>
            <w:vAlign w:val="center"/>
            <w:hideMark/>
          </w:tcPr>
          <w:p w14:paraId="59C81053"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6B2725AE"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貝塚商工会議所</w:t>
            </w:r>
          </w:p>
        </w:tc>
        <w:tc>
          <w:tcPr>
            <w:tcW w:w="3119" w:type="dxa"/>
            <w:tcBorders>
              <w:top w:val="nil"/>
              <w:left w:val="nil"/>
              <w:bottom w:val="single" w:sz="4" w:space="0" w:color="auto"/>
              <w:right w:val="single" w:sz="6" w:space="0" w:color="auto"/>
            </w:tcBorders>
            <w:shd w:val="clear" w:color="auto" w:fill="auto"/>
            <w:noWrap/>
            <w:vAlign w:val="center"/>
            <w:hideMark/>
          </w:tcPr>
          <w:p w14:paraId="57DD62C5"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西田　陽</w:t>
            </w:r>
          </w:p>
        </w:tc>
      </w:tr>
      <w:tr w:rsidR="0029704D" w:rsidRPr="0029704D" w14:paraId="3084970F" w14:textId="77777777" w:rsidTr="005A57A0">
        <w:trPr>
          <w:trHeight w:val="369"/>
        </w:trPr>
        <w:tc>
          <w:tcPr>
            <w:tcW w:w="1984" w:type="dxa"/>
            <w:vMerge w:val="restart"/>
            <w:tcBorders>
              <w:top w:val="nil"/>
              <w:left w:val="single" w:sz="6" w:space="0" w:color="auto"/>
              <w:bottom w:val="single" w:sz="4" w:space="0" w:color="000000"/>
              <w:right w:val="single" w:sz="4" w:space="0" w:color="auto"/>
            </w:tcBorders>
            <w:shd w:val="clear" w:color="auto" w:fill="auto"/>
            <w:noWrap/>
            <w:vAlign w:val="center"/>
            <w:hideMark/>
          </w:tcPr>
          <w:p w14:paraId="511FCCEF" w14:textId="77777777" w:rsidR="00E30D1A" w:rsidRPr="00CF5855" w:rsidRDefault="0029704D" w:rsidP="00E30D1A">
            <w:pPr>
              <w:spacing w:line="0" w:lineRule="atLeast"/>
              <w:jc w:val="center"/>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関係行政機関</w:t>
            </w:r>
          </w:p>
          <w:p w14:paraId="4C05CA69" w14:textId="77777777" w:rsidR="0029704D" w:rsidRPr="00CF5855" w:rsidRDefault="0029704D" w:rsidP="00E30D1A">
            <w:pPr>
              <w:spacing w:line="0" w:lineRule="atLeast"/>
              <w:jc w:val="center"/>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の職員</w:t>
            </w:r>
          </w:p>
        </w:tc>
        <w:tc>
          <w:tcPr>
            <w:tcW w:w="3969" w:type="dxa"/>
            <w:tcBorders>
              <w:top w:val="nil"/>
              <w:left w:val="nil"/>
              <w:bottom w:val="single" w:sz="4" w:space="0" w:color="auto"/>
              <w:right w:val="single" w:sz="4" w:space="0" w:color="auto"/>
            </w:tcBorders>
            <w:shd w:val="clear" w:color="auto" w:fill="auto"/>
            <w:noWrap/>
            <w:vAlign w:val="center"/>
            <w:hideMark/>
          </w:tcPr>
          <w:p w14:paraId="1532F2F7"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副市長</w:t>
            </w:r>
          </w:p>
        </w:tc>
        <w:tc>
          <w:tcPr>
            <w:tcW w:w="3119" w:type="dxa"/>
            <w:tcBorders>
              <w:top w:val="nil"/>
              <w:left w:val="nil"/>
              <w:bottom w:val="single" w:sz="4" w:space="0" w:color="auto"/>
              <w:right w:val="single" w:sz="6" w:space="0" w:color="auto"/>
            </w:tcBorders>
            <w:shd w:val="clear" w:color="auto" w:fill="auto"/>
            <w:noWrap/>
            <w:vAlign w:val="center"/>
            <w:hideMark/>
          </w:tcPr>
          <w:p w14:paraId="5E9FB8E2"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田中　利雄</w:t>
            </w:r>
          </w:p>
        </w:tc>
      </w:tr>
      <w:tr w:rsidR="0029704D" w:rsidRPr="0029704D" w14:paraId="16C7B582" w14:textId="77777777" w:rsidTr="005A57A0">
        <w:trPr>
          <w:trHeight w:val="369"/>
        </w:trPr>
        <w:tc>
          <w:tcPr>
            <w:tcW w:w="1984" w:type="dxa"/>
            <w:vMerge/>
            <w:tcBorders>
              <w:top w:val="nil"/>
              <w:left w:val="single" w:sz="6" w:space="0" w:color="auto"/>
              <w:bottom w:val="single" w:sz="4" w:space="0" w:color="000000"/>
              <w:right w:val="single" w:sz="4" w:space="0" w:color="auto"/>
            </w:tcBorders>
            <w:vAlign w:val="center"/>
            <w:hideMark/>
          </w:tcPr>
          <w:p w14:paraId="69A3F5EF"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521EC9B5"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教育委員会教育長</w:t>
            </w:r>
          </w:p>
        </w:tc>
        <w:tc>
          <w:tcPr>
            <w:tcW w:w="3119" w:type="dxa"/>
            <w:tcBorders>
              <w:top w:val="nil"/>
              <w:left w:val="nil"/>
              <w:bottom w:val="single" w:sz="4" w:space="0" w:color="auto"/>
              <w:right w:val="single" w:sz="6" w:space="0" w:color="auto"/>
            </w:tcBorders>
            <w:shd w:val="clear" w:color="auto" w:fill="auto"/>
            <w:noWrap/>
            <w:vAlign w:val="center"/>
            <w:hideMark/>
          </w:tcPr>
          <w:p w14:paraId="022D1693"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鈴木　司郎</w:t>
            </w:r>
          </w:p>
        </w:tc>
      </w:tr>
      <w:tr w:rsidR="0029704D" w:rsidRPr="0029704D" w14:paraId="4D8FE638" w14:textId="77777777" w:rsidTr="005A57A0">
        <w:trPr>
          <w:trHeight w:val="369"/>
        </w:trPr>
        <w:tc>
          <w:tcPr>
            <w:tcW w:w="1984" w:type="dxa"/>
            <w:vMerge/>
            <w:tcBorders>
              <w:top w:val="nil"/>
              <w:left w:val="single" w:sz="6" w:space="0" w:color="auto"/>
              <w:bottom w:val="single" w:sz="4" w:space="0" w:color="000000"/>
              <w:right w:val="single" w:sz="4" w:space="0" w:color="auto"/>
            </w:tcBorders>
            <w:vAlign w:val="center"/>
            <w:hideMark/>
          </w:tcPr>
          <w:p w14:paraId="068B073C"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1EA14C76"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健康子ども部長</w:t>
            </w:r>
          </w:p>
        </w:tc>
        <w:tc>
          <w:tcPr>
            <w:tcW w:w="3119" w:type="dxa"/>
            <w:tcBorders>
              <w:top w:val="nil"/>
              <w:left w:val="nil"/>
              <w:bottom w:val="single" w:sz="4" w:space="0" w:color="auto"/>
              <w:right w:val="single" w:sz="6" w:space="0" w:color="auto"/>
            </w:tcBorders>
            <w:shd w:val="clear" w:color="auto" w:fill="auto"/>
            <w:noWrap/>
            <w:vAlign w:val="center"/>
            <w:hideMark/>
          </w:tcPr>
          <w:p w14:paraId="2CFEFF2B"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南　百合子</w:t>
            </w:r>
          </w:p>
        </w:tc>
      </w:tr>
      <w:tr w:rsidR="0029704D" w:rsidRPr="0029704D" w14:paraId="1C6AEC72" w14:textId="77777777" w:rsidTr="005A57A0">
        <w:trPr>
          <w:trHeight w:val="369"/>
        </w:trPr>
        <w:tc>
          <w:tcPr>
            <w:tcW w:w="1984" w:type="dxa"/>
            <w:vMerge/>
            <w:tcBorders>
              <w:top w:val="nil"/>
              <w:left w:val="single" w:sz="6" w:space="0" w:color="auto"/>
              <w:bottom w:val="single" w:sz="4" w:space="0" w:color="000000"/>
              <w:right w:val="single" w:sz="4" w:space="0" w:color="auto"/>
            </w:tcBorders>
            <w:vAlign w:val="center"/>
            <w:hideMark/>
          </w:tcPr>
          <w:p w14:paraId="247FC4C4"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4" w:space="0" w:color="auto"/>
              <w:right w:val="single" w:sz="4" w:space="0" w:color="auto"/>
            </w:tcBorders>
            <w:shd w:val="clear" w:color="auto" w:fill="auto"/>
            <w:noWrap/>
            <w:vAlign w:val="center"/>
            <w:hideMark/>
          </w:tcPr>
          <w:p w14:paraId="54AC658C"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貝塚市公立認定こども園</w:t>
            </w:r>
          </w:p>
        </w:tc>
        <w:tc>
          <w:tcPr>
            <w:tcW w:w="3119" w:type="dxa"/>
            <w:tcBorders>
              <w:top w:val="nil"/>
              <w:left w:val="nil"/>
              <w:bottom w:val="single" w:sz="4" w:space="0" w:color="auto"/>
              <w:right w:val="single" w:sz="6" w:space="0" w:color="auto"/>
            </w:tcBorders>
            <w:shd w:val="clear" w:color="auto" w:fill="auto"/>
            <w:noWrap/>
            <w:vAlign w:val="center"/>
            <w:hideMark/>
          </w:tcPr>
          <w:p w14:paraId="74C09D99"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塔筋　真紀</w:t>
            </w:r>
          </w:p>
        </w:tc>
      </w:tr>
      <w:tr w:rsidR="0029704D" w:rsidRPr="0029704D" w14:paraId="632ADF13" w14:textId="77777777" w:rsidTr="005A57A0">
        <w:trPr>
          <w:trHeight w:val="369"/>
        </w:trPr>
        <w:tc>
          <w:tcPr>
            <w:tcW w:w="1984" w:type="dxa"/>
            <w:vMerge/>
            <w:tcBorders>
              <w:top w:val="nil"/>
              <w:left w:val="single" w:sz="6" w:space="0" w:color="auto"/>
              <w:bottom w:val="single" w:sz="4" w:space="0" w:color="000000"/>
              <w:right w:val="single" w:sz="4" w:space="0" w:color="auto"/>
            </w:tcBorders>
            <w:vAlign w:val="center"/>
            <w:hideMark/>
          </w:tcPr>
          <w:p w14:paraId="4CFDA09D"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0780A6"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教育委員会教育部長</w:t>
            </w:r>
          </w:p>
        </w:tc>
        <w:tc>
          <w:tcPr>
            <w:tcW w:w="3119" w:type="dxa"/>
            <w:tcBorders>
              <w:top w:val="nil"/>
              <w:left w:val="nil"/>
              <w:bottom w:val="single" w:sz="4" w:space="0" w:color="auto"/>
              <w:right w:val="single" w:sz="6" w:space="0" w:color="auto"/>
            </w:tcBorders>
            <w:shd w:val="clear" w:color="auto" w:fill="auto"/>
            <w:vAlign w:val="center"/>
            <w:hideMark/>
          </w:tcPr>
          <w:p w14:paraId="6FDF436F"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坂本　修司</w:t>
            </w:r>
            <w:r w:rsidRPr="00CF5855">
              <w:rPr>
                <w:rFonts w:asciiTheme="minorEastAsia" w:eastAsiaTheme="minorEastAsia" w:hAnsiTheme="minorEastAsia" w:cs="ＭＳ Ｐゴシック" w:hint="eastAsia"/>
                <w:color w:val="000000"/>
                <w:kern w:val="0"/>
                <w:lang w:eastAsia="ja-JP"/>
              </w:rPr>
              <w:br/>
            </w:r>
            <w:r w:rsidRPr="00CF5855">
              <w:rPr>
                <w:rFonts w:asciiTheme="minorEastAsia" w:eastAsiaTheme="minorEastAsia" w:hAnsiTheme="minorEastAsia" w:cs="ＭＳ Ｐゴシック" w:hint="eastAsia"/>
                <w:color w:val="000000"/>
                <w:spacing w:val="-4"/>
                <w:kern w:val="0"/>
                <w:sz w:val="16"/>
                <w:lang w:eastAsia="ja-JP"/>
              </w:rPr>
              <w:t>平成30年12月14日～平成31年3月31日</w:t>
            </w:r>
          </w:p>
        </w:tc>
      </w:tr>
      <w:tr w:rsidR="0029704D" w:rsidRPr="0029704D" w14:paraId="6004BDCD" w14:textId="77777777" w:rsidTr="005A57A0">
        <w:trPr>
          <w:trHeight w:val="369"/>
        </w:trPr>
        <w:tc>
          <w:tcPr>
            <w:tcW w:w="1984" w:type="dxa"/>
            <w:vMerge/>
            <w:tcBorders>
              <w:top w:val="nil"/>
              <w:left w:val="single" w:sz="6" w:space="0" w:color="auto"/>
              <w:bottom w:val="single" w:sz="4" w:space="0" w:color="000000"/>
              <w:right w:val="single" w:sz="4" w:space="0" w:color="auto"/>
            </w:tcBorders>
            <w:vAlign w:val="center"/>
            <w:hideMark/>
          </w:tcPr>
          <w:p w14:paraId="7EBCCF83"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vMerge/>
            <w:tcBorders>
              <w:top w:val="nil"/>
              <w:left w:val="single" w:sz="4" w:space="0" w:color="auto"/>
              <w:bottom w:val="single" w:sz="4" w:space="0" w:color="000000"/>
              <w:right w:val="single" w:sz="4" w:space="0" w:color="auto"/>
            </w:tcBorders>
            <w:vAlign w:val="center"/>
            <w:hideMark/>
          </w:tcPr>
          <w:p w14:paraId="2C71DF35"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119" w:type="dxa"/>
            <w:tcBorders>
              <w:top w:val="nil"/>
              <w:left w:val="nil"/>
              <w:bottom w:val="single" w:sz="4" w:space="0" w:color="auto"/>
              <w:right w:val="single" w:sz="6" w:space="0" w:color="auto"/>
            </w:tcBorders>
            <w:shd w:val="clear" w:color="auto" w:fill="auto"/>
            <w:vAlign w:val="center"/>
            <w:hideMark/>
          </w:tcPr>
          <w:p w14:paraId="278CCF98"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樽谷　修一</w:t>
            </w:r>
            <w:r w:rsidRPr="00CF5855">
              <w:rPr>
                <w:rFonts w:asciiTheme="minorEastAsia" w:eastAsiaTheme="minorEastAsia" w:hAnsiTheme="minorEastAsia" w:cs="ＭＳ Ｐゴシック" w:hint="eastAsia"/>
                <w:color w:val="000000"/>
                <w:kern w:val="0"/>
                <w:lang w:eastAsia="ja-JP"/>
              </w:rPr>
              <w:br/>
            </w:r>
            <w:r w:rsidRPr="00CF5855">
              <w:rPr>
                <w:rFonts w:asciiTheme="minorEastAsia" w:eastAsiaTheme="minorEastAsia" w:hAnsiTheme="minorEastAsia" w:cs="ＭＳ Ｐゴシック" w:hint="eastAsia"/>
                <w:color w:val="000000"/>
                <w:spacing w:val="-4"/>
                <w:kern w:val="0"/>
                <w:sz w:val="16"/>
                <w:lang w:eastAsia="ja-JP"/>
              </w:rPr>
              <w:t>平成31年4月1日～令和2年12月13日</w:t>
            </w:r>
          </w:p>
        </w:tc>
      </w:tr>
      <w:tr w:rsidR="0029704D" w:rsidRPr="0029704D" w14:paraId="365D9B5A" w14:textId="77777777" w:rsidTr="005A57A0">
        <w:trPr>
          <w:trHeight w:val="369"/>
        </w:trPr>
        <w:tc>
          <w:tcPr>
            <w:tcW w:w="1984" w:type="dxa"/>
            <w:vMerge/>
            <w:tcBorders>
              <w:top w:val="nil"/>
              <w:left w:val="single" w:sz="6" w:space="0" w:color="auto"/>
              <w:bottom w:val="single" w:sz="4" w:space="0" w:color="000000"/>
              <w:right w:val="single" w:sz="4" w:space="0" w:color="auto"/>
            </w:tcBorders>
            <w:vAlign w:val="center"/>
            <w:hideMark/>
          </w:tcPr>
          <w:p w14:paraId="30F25B88"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AE461F"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教育委員会教育部参与</w:t>
            </w:r>
          </w:p>
        </w:tc>
        <w:tc>
          <w:tcPr>
            <w:tcW w:w="3119" w:type="dxa"/>
            <w:tcBorders>
              <w:top w:val="nil"/>
              <w:left w:val="nil"/>
              <w:bottom w:val="single" w:sz="4" w:space="0" w:color="auto"/>
              <w:right w:val="single" w:sz="6" w:space="0" w:color="auto"/>
            </w:tcBorders>
            <w:shd w:val="clear" w:color="auto" w:fill="auto"/>
            <w:vAlign w:val="center"/>
            <w:hideMark/>
          </w:tcPr>
          <w:p w14:paraId="24C50BAC"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和中　克仁</w:t>
            </w:r>
            <w:r w:rsidRPr="00CF5855">
              <w:rPr>
                <w:rFonts w:asciiTheme="minorEastAsia" w:eastAsiaTheme="minorEastAsia" w:hAnsiTheme="minorEastAsia" w:cs="ＭＳ Ｐゴシック" w:hint="eastAsia"/>
                <w:color w:val="000000"/>
                <w:kern w:val="0"/>
                <w:lang w:eastAsia="ja-JP"/>
              </w:rPr>
              <w:br/>
            </w:r>
            <w:r w:rsidRPr="00CF5855">
              <w:rPr>
                <w:rFonts w:asciiTheme="minorEastAsia" w:eastAsiaTheme="minorEastAsia" w:hAnsiTheme="minorEastAsia" w:cs="ＭＳ Ｐゴシック" w:hint="eastAsia"/>
                <w:color w:val="000000"/>
                <w:spacing w:val="-4"/>
                <w:kern w:val="0"/>
                <w:sz w:val="16"/>
                <w:lang w:eastAsia="ja-JP"/>
              </w:rPr>
              <w:t>平成30年12月14日～平成31年3月31日</w:t>
            </w:r>
          </w:p>
        </w:tc>
      </w:tr>
      <w:tr w:rsidR="0029704D" w:rsidRPr="0029704D" w14:paraId="2A712FE8" w14:textId="77777777" w:rsidTr="005A57A0">
        <w:trPr>
          <w:trHeight w:val="369"/>
        </w:trPr>
        <w:tc>
          <w:tcPr>
            <w:tcW w:w="1984" w:type="dxa"/>
            <w:vMerge/>
            <w:tcBorders>
              <w:top w:val="nil"/>
              <w:left w:val="single" w:sz="6" w:space="0" w:color="auto"/>
              <w:bottom w:val="single" w:sz="4" w:space="0" w:color="000000"/>
              <w:right w:val="single" w:sz="4" w:space="0" w:color="auto"/>
            </w:tcBorders>
            <w:vAlign w:val="center"/>
            <w:hideMark/>
          </w:tcPr>
          <w:p w14:paraId="401DABAE"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vMerge/>
            <w:tcBorders>
              <w:top w:val="nil"/>
              <w:left w:val="single" w:sz="4" w:space="0" w:color="auto"/>
              <w:bottom w:val="single" w:sz="4" w:space="0" w:color="000000"/>
              <w:right w:val="single" w:sz="4" w:space="0" w:color="auto"/>
            </w:tcBorders>
            <w:vAlign w:val="center"/>
            <w:hideMark/>
          </w:tcPr>
          <w:p w14:paraId="4D4FFFD6"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119" w:type="dxa"/>
            <w:tcBorders>
              <w:top w:val="nil"/>
              <w:left w:val="nil"/>
              <w:bottom w:val="single" w:sz="4" w:space="0" w:color="auto"/>
              <w:right w:val="single" w:sz="6" w:space="0" w:color="auto"/>
            </w:tcBorders>
            <w:shd w:val="clear" w:color="auto" w:fill="auto"/>
            <w:vAlign w:val="center"/>
            <w:hideMark/>
          </w:tcPr>
          <w:p w14:paraId="1116957A"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浦川　英明</w:t>
            </w:r>
            <w:r w:rsidRPr="00CF5855">
              <w:rPr>
                <w:rFonts w:asciiTheme="minorEastAsia" w:eastAsiaTheme="minorEastAsia" w:hAnsiTheme="minorEastAsia" w:cs="ＭＳ Ｐゴシック" w:hint="eastAsia"/>
                <w:color w:val="000000"/>
                <w:kern w:val="0"/>
                <w:lang w:eastAsia="ja-JP"/>
              </w:rPr>
              <w:br/>
            </w:r>
            <w:r w:rsidRPr="00CF5855">
              <w:rPr>
                <w:rFonts w:asciiTheme="minorEastAsia" w:eastAsiaTheme="minorEastAsia" w:hAnsiTheme="minorEastAsia" w:cs="ＭＳ Ｐゴシック" w:hint="eastAsia"/>
                <w:color w:val="000000"/>
                <w:spacing w:val="-4"/>
                <w:kern w:val="0"/>
                <w:sz w:val="16"/>
                <w:lang w:eastAsia="ja-JP"/>
              </w:rPr>
              <w:t>平成31年4月1日～令和2年12月13日</w:t>
            </w:r>
          </w:p>
        </w:tc>
      </w:tr>
      <w:tr w:rsidR="0029704D" w:rsidRPr="0029704D" w14:paraId="02F96C6B" w14:textId="77777777" w:rsidTr="005A57A0">
        <w:trPr>
          <w:trHeight w:val="369"/>
        </w:trPr>
        <w:tc>
          <w:tcPr>
            <w:tcW w:w="1984" w:type="dxa"/>
            <w:vMerge/>
            <w:tcBorders>
              <w:top w:val="nil"/>
              <w:left w:val="single" w:sz="6" w:space="0" w:color="auto"/>
              <w:bottom w:val="single" w:sz="6" w:space="0" w:color="auto"/>
              <w:right w:val="single" w:sz="4" w:space="0" w:color="auto"/>
            </w:tcBorders>
            <w:vAlign w:val="center"/>
            <w:hideMark/>
          </w:tcPr>
          <w:p w14:paraId="53478ECD"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p>
        </w:tc>
        <w:tc>
          <w:tcPr>
            <w:tcW w:w="3969" w:type="dxa"/>
            <w:tcBorders>
              <w:top w:val="nil"/>
              <w:left w:val="nil"/>
              <w:bottom w:val="single" w:sz="6" w:space="0" w:color="auto"/>
              <w:right w:val="single" w:sz="4" w:space="0" w:color="auto"/>
            </w:tcBorders>
            <w:shd w:val="clear" w:color="auto" w:fill="auto"/>
            <w:noWrap/>
            <w:vAlign w:val="center"/>
            <w:hideMark/>
          </w:tcPr>
          <w:p w14:paraId="7B3E3F29" w14:textId="77777777" w:rsidR="0029704D" w:rsidRPr="00CF5855" w:rsidRDefault="0029704D" w:rsidP="00E30D1A">
            <w:pPr>
              <w:spacing w:line="0" w:lineRule="atLeast"/>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貝塚市校園長会</w:t>
            </w:r>
          </w:p>
        </w:tc>
        <w:tc>
          <w:tcPr>
            <w:tcW w:w="3119" w:type="dxa"/>
            <w:tcBorders>
              <w:top w:val="nil"/>
              <w:left w:val="nil"/>
              <w:bottom w:val="single" w:sz="6" w:space="0" w:color="auto"/>
              <w:right w:val="single" w:sz="6" w:space="0" w:color="auto"/>
            </w:tcBorders>
            <w:shd w:val="clear" w:color="auto" w:fill="auto"/>
            <w:noWrap/>
            <w:vAlign w:val="center"/>
            <w:hideMark/>
          </w:tcPr>
          <w:p w14:paraId="1E0A0F4B" w14:textId="77777777" w:rsidR="0029704D" w:rsidRPr="00CF5855" w:rsidRDefault="0029704D" w:rsidP="00E30D1A">
            <w:pPr>
              <w:spacing w:line="0" w:lineRule="atLeast"/>
              <w:ind w:firstLineChars="100" w:firstLine="220"/>
              <w:rPr>
                <w:rFonts w:asciiTheme="minorEastAsia" w:eastAsiaTheme="minorEastAsia" w:hAnsiTheme="minorEastAsia" w:cs="ＭＳ Ｐゴシック"/>
                <w:color w:val="000000"/>
                <w:kern w:val="0"/>
                <w:lang w:eastAsia="ja-JP"/>
              </w:rPr>
            </w:pPr>
            <w:r w:rsidRPr="00CF5855">
              <w:rPr>
                <w:rFonts w:asciiTheme="minorEastAsia" w:eastAsiaTheme="minorEastAsia" w:hAnsiTheme="minorEastAsia" w:cs="ＭＳ Ｐゴシック" w:hint="eastAsia"/>
                <w:color w:val="000000"/>
                <w:kern w:val="0"/>
                <w:lang w:eastAsia="ja-JP"/>
              </w:rPr>
              <w:t>久保　美智子</w:t>
            </w:r>
          </w:p>
        </w:tc>
      </w:tr>
    </w:tbl>
    <w:p w14:paraId="35C0F2E1" w14:textId="77777777" w:rsidR="0029704D" w:rsidRPr="0029704D" w:rsidRDefault="00E30D1A">
      <w:pPr>
        <w:rPr>
          <w:color w:val="000000" w:themeColor="text1"/>
          <w:lang w:eastAsia="ja-JP"/>
        </w:rPr>
      </w:pPr>
      <w:r>
        <w:rPr>
          <w:rFonts w:hint="eastAsia"/>
          <w:color w:val="000000" w:themeColor="text1"/>
          <w:lang w:eastAsia="ja-JP"/>
        </w:rPr>
        <w:t xml:space="preserve">　　◎：会長　　○：</w:t>
      </w:r>
      <w:r w:rsidRPr="00E30D1A">
        <w:rPr>
          <w:rFonts w:hint="eastAsia"/>
          <w:color w:val="000000" w:themeColor="text1"/>
          <w:lang w:eastAsia="ja-JP"/>
        </w:rPr>
        <w:t>会長職務代理者</w:t>
      </w:r>
    </w:p>
    <w:p w14:paraId="46326972" w14:textId="77777777" w:rsidR="0029704D" w:rsidRDefault="0029704D">
      <w:pPr>
        <w:rPr>
          <w:color w:val="000000" w:themeColor="text1"/>
          <w:lang w:eastAsia="ja-JP"/>
        </w:rPr>
      </w:pPr>
    </w:p>
    <w:p w14:paraId="170424BD" w14:textId="77777777" w:rsidR="00B96E53" w:rsidRPr="00D07011" w:rsidRDefault="00B96E53" w:rsidP="00B96E53">
      <w:pPr>
        <w:pStyle w:val="2"/>
        <w:spacing w:afterLines="50" w:after="179"/>
      </w:pPr>
      <w:bookmarkStart w:id="147" w:name="_Toc34309948"/>
      <w:r>
        <w:rPr>
          <w:rFonts w:hint="eastAsia"/>
        </w:rPr>
        <w:lastRenderedPageBreak/>
        <w:t>３</w:t>
      </w:r>
      <w:r w:rsidRPr="00B96E53">
        <w:rPr>
          <w:rFonts w:hint="eastAsia"/>
        </w:rPr>
        <w:t>．計画策定経過</w:t>
      </w:r>
      <w:bookmarkEnd w:id="147"/>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253"/>
        <w:gridCol w:w="6237"/>
      </w:tblGrid>
      <w:tr w:rsidR="002B4765" w:rsidRPr="003716A3" w14:paraId="01A813F3" w14:textId="77777777" w:rsidTr="005A57A0">
        <w:trPr>
          <w:trHeight w:val="77"/>
          <w:tblHeader/>
        </w:trPr>
        <w:tc>
          <w:tcPr>
            <w:tcW w:w="582" w:type="dxa"/>
            <w:tcBorders>
              <w:top w:val="single" w:sz="6" w:space="0" w:color="auto"/>
              <w:left w:val="single" w:sz="6" w:space="0" w:color="auto"/>
              <w:bottom w:val="single" w:sz="6" w:space="0" w:color="auto"/>
              <w:right w:val="single" w:sz="4" w:space="0" w:color="auto"/>
            </w:tcBorders>
            <w:shd w:val="clear" w:color="auto" w:fill="D9D9D9" w:themeFill="background1" w:themeFillShade="D9"/>
          </w:tcPr>
          <w:p w14:paraId="150236D6" w14:textId="77777777" w:rsidR="002B4765" w:rsidRPr="003716A3" w:rsidRDefault="002B4765" w:rsidP="002B4765">
            <w:pPr>
              <w:jc w:val="center"/>
              <w:rPr>
                <w:rFonts w:ascii="ＭＳ ゴシック" w:eastAsia="ＭＳ ゴシック" w:hAnsi="ＭＳ ゴシック"/>
                <w:w w:val="80"/>
                <w:szCs w:val="21"/>
              </w:rPr>
            </w:pPr>
            <w:r w:rsidRPr="003716A3">
              <w:rPr>
                <w:rFonts w:ascii="ＭＳ ゴシック" w:eastAsia="ＭＳ ゴシック" w:hAnsi="ＭＳ ゴシック" w:hint="eastAsia"/>
                <w:w w:val="80"/>
                <w:szCs w:val="21"/>
              </w:rPr>
              <w:t>年度</w:t>
            </w:r>
          </w:p>
        </w:tc>
        <w:tc>
          <w:tcPr>
            <w:tcW w:w="2253"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10FE70DC" w14:textId="77777777" w:rsidR="002B4765" w:rsidRPr="003716A3" w:rsidRDefault="002B4765" w:rsidP="002B4765">
            <w:pPr>
              <w:jc w:val="center"/>
              <w:rPr>
                <w:rFonts w:ascii="ＭＳ ゴシック" w:eastAsia="ＭＳ ゴシック" w:hAnsi="ＭＳ ゴシック"/>
                <w:szCs w:val="21"/>
              </w:rPr>
            </w:pPr>
            <w:r w:rsidRPr="003716A3">
              <w:rPr>
                <w:rFonts w:ascii="ＭＳ ゴシック" w:eastAsia="ＭＳ ゴシック" w:hAnsi="ＭＳ ゴシック" w:hint="eastAsia"/>
                <w:szCs w:val="21"/>
              </w:rPr>
              <w:t>開催年月日</w:t>
            </w:r>
          </w:p>
        </w:tc>
        <w:tc>
          <w:tcPr>
            <w:tcW w:w="6237"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0C3C557B" w14:textId="77777777" w:rsidR="002B4765" w:rsidRPr="003716A3" w:rsidRDefault="002B4765" w:rsidP="002B4765">
            <w:pPr>
              <w:jc w:val="center"/>
              <w:rPr>
                <w:rFonts w:ascii="ＭＳ ゴシック" w:eastAsia="ＭＳ ゴシック" w:hAnsi="ＭＳ ゴシック"/>
                <w:szCs w:val="21"/>
              </w:rPr>
            </w:pPr>
            <w:r w:rsidRPr="003716A3">
              <w:rPr>
                <w:rFonts w:ascii="ＭＳ ゴシック" w:eastAsia="ＭＳ ゴシック" w:hAnsi="ＭＳ ゴシック" w:hint="eastAsia"/>
                <w:szCs w:val="21"/>
              </w:rPr>
              <w:t>協議事項等</w:t>
            </w:r>
          </w:p>
        </w:tc>
      </w:tr>
      <w:tr w:rsidR="002B4765" w:rsidRPr="005813F8" w14:paraId="6A9C3871" w14:textId="77777777" w:rsidTr="005A57A0">
        <w:trPr>
          <w:cantSplit/>
          <w:trHeight w:val="1814"/>
        </w:trPr>
        <w:tc>
          <w:tcPr>
            <w:tcW w:w="582" w:type="dxa"/>
            <w:vMerge w:val="restart"/>
            <w:tcBorders>
              <w:top w:val="single" w:sz="6" w:space="0" w:color="auto"/>
              <w:left w:val="single" w:sz="6" w:space="0" w:color="auto"/>
              <w:right w:val="single" w:sz="4" w:space="0" w:color="auto"/>
            </w:tcBorders>
            <w:textDirection w:val="tbRlV"/>
          </w:tcPr>
          <w:p w14:paraId="2811F099" w14:textId="77777777" w:rsidR="002B4765" w:rsidRPr="005813F8" w:rsidRDefault="002B4765" w:rsidP="005A57A0">
            <w:pPr>
              <w:ind w:left="113" w:right="113"/>
              <w:jc w:val="center"/>
              <w:rPr>
                <w:rFonts w:hAnsi="ＭＳ 明朝"/>
                <w:sz w:val="24"/>
              </w:rPr>
            </w:pPr>
            <w:r w:rsidRPr="005813F8">
              <w:rPr>
                <w:rFonts w:hAnsi="ＭＳ 明朝" w:hint="eastAsia"/>
                <w:sz w:val="24"/>
              </w:rPr>
              <w:t>平成</w:t>
            </w:r>
            <w:r w:rsidRPr="00D70C2A">
              <w:rPr>
                <w:rFonts w:hAnsi="ＭＳ 明朝" w:hint="eastAsia"/>
                <w:sz w:val="24"/>
                <w:eastAsianLayout w:id="-2109922816" w:vert="1" w:vertCompress="1"/>
              </w:rPr>
              <w:t>30</w:t>
            </w:r>
            <w:r w:rsidRPr="005813F8">
              <w:rPr>
                <w:rFonts w:hAnsi="ＭＳ 明朝" w:hint="eastAsia"/>
                <w:sz w:val="24"/>
              </w:rPr>
              <w:t>年度</w:t>
            </w:r>
          </w:p>
        </w:tc>
        <w:tc>
          <w:tcPr>
            <w:tcW w:w="2253" w:type="dxa"/>
            <w:tcBorders>
              <w:top w:val="single" w:sz="6" w:space="0" w:color="auto"/>
              <w:left w:val="single" w:sz="4" w:space="0" w:color="auto"/>
              <w:bottom w:val="single" w:sz="4" w:space="0" w:color="auto"/>
              <w:right w:val="single" w:sz="4" w:space="0" w:color="auto"/>
            </w:tcBorders>
            <w:shd w:val="clear" w:color="auto" w:fill="auto"/>
            <w:vAlign w:val="center"/>
          </w:tcPr>
          <w:p w14:paraId="5347F493" w14:textId="77777777" w:rsidR="002B4765" w:rsidRDefault="002B4765" w:rsidP="005A57A0">
            <w:pPr>
              <w:rPr>
                <w:rFonts w:hAnsi="ＭＳ 明朝"/>
                <w:szCs w:val="21"/>
                <w:lang w:eastAsia="ja-JP"/>
              </w:rPr>
            </w:pPr>
            <w:r w:rsidRPr="002B4765">
              <w:rPr>
                <w:rFonts w:hAnsi="ＭＳ 明朝" w:hint="eastAsia"/>
                <w:szCs w:val="21"/>
              </w:rPr>
              <w:t>平成31年</w:t>
            </w:r>
          </w:p>
          <w:p w14:paraId="0A7E8C53" w14:textId="77777777" w:rsidR="002B4765" w:rsidRPr="005813F8" w:rsidRDefault="002B4765" w:rsidP="005A57A0">
            <w:pPr>
              <w:rPr>
                <w:rFonts w:hAnsi="ＭＳ 明朝"/>
                <w:szCs w:val="21"/>
              </w:rPr>
            </w:pPr>
            <w:r w:rsidRPr="002B4765">
              <w:rPr>
                <w:rFonts w:hAnsi="ＭＳ 明朝" w:hint="eastAsia"/>
                <w:szCs w:val="21"/>
              </w:rPr>
              <w:t>２月12日（火）</w:t>
            </w:r>
          </w:p>
        </w:tc>
        <w:tc>
          <w:tcPr>
            <w:tcW w:w="6237" w:type="dxa"/>
            <w:tcBorders>
              <w:top w:val="single" w:sz="6" w:space="0" w:color="auto"/>
              <w:left w:val="single" w:sz="4" w:space="0" w:color="auto"/>
              <w:bottom w:val="single" w:sz="4" w:space="0" w:color="auto"/>
              <w:right w:val="single" w:sz="6" w:space="0" w:color="auto"/>
            </w:tcBorders>
            <w:shd w:val="clear" w:color="auto" w:fill="auto"/>
            <w:vAlign w:val="center"/>
          </w:tcPr>
          <w:p w14:paraId="33DA10F0" w14:textId="34E151AE" w:rsidR="002B4765" w:rsidRPr="005813F8" w:rsidRDefault="002B4765" w:rsidP="005A57A0">
            <w:pPr>
              <w:rPr>
                <w:rFonts w:ascii="ＭＳ ゴシック" w:eastAsia="ＭＳ ゴシック" w:hAnsi="ＭＳ ゴシック"/>
                <w:szCs w:val="21"/>
              </w:rPr>
            </w:pPr>
            <w:r w:rsidRPr="005813F8">
              <w:rPr>
                <w:rFonts w:ascii="ＭＳ ゴシック" w:eastAsia="ＭＳ ゴシック" w:hAnsi="ＭＳ ゴシック" w:hint="eastAsia"/>
                <w:szCs w:val="21"/>
              </w:rPr>
              <w:t xml:space="preserve">第１回　</w:t>
            </w:r>
            <w:r w:rsidR="003F6C7C">
              <w:rPr>
                <w:rFonts w:ascii="ＭＳ ゴシック" w:eastAsia="ＭＳ ゴシック" w:hAnsi="ＭＳ ゴシック" w:hint="eastAsia"/>
                <w:szCs w:val="21"/>
                <w:lang w:eastAsia="ja-JP"/>
              </w:rPr>
              <w:t>貝</w:t>
            </w:r>
            <w:r w:rsidR="00E9558D">
              <w:rPr>
                <w:rFonts w:ascii="ＭＳ ゴシック" w:eastAsia="ＭＳ ゴシック" w:hAnsi="ＭＳ ゴシック" w:hint="eastAsia"/>
                <w:szCs w:val="21"/>
                <w:lang w:eastAsia="ja-JP"/>
              </w:rPr>
              <w:t>塚</w:t>
            </w:r>
            <w:r w:rsidR="003F6C7C">
              <w:rPr>
                <w:rFonts w:ascii="ＭＳ ゴシック" w:eastAsia="ＭＳ ゴシック" w:hAnsi="ＭＳ ゴシック" w:hint="eastAsia"/>
                <w:szCs w:val="21"/>
                <w:lang w:eastAsia="ja-JP"/>
              </w:rPr>
              <w:t>市</w:t>
            </w:r>
            <w:r w:rsidRPr="005813F8">
              <w:rPr>
                <w:rFonts w:ascii="ＭＳ ゴシック" w:eastAsia="ＭＳ ゴシック" w:hAnsi="ＭＳ ゴシック" w:hint="eastAsia"/>
                <w:szCs w:val="21"/>
              </w:rPr>
              <w:t>子ども・子育て会議</w:t>
            </w:r>
          </w:p>
          <w:p w14:paraId="4FC89749" w14:textId="77777777" w:rsidR="002B4765" w:rsidRPr="002B4765" w:rsidRDefault="002B4765" w:rsidP="005A57A0">
            <w:pPr>
              <w:ind w:left="660" w:hangingChars="300" w:hanging="660"/>
              <w:rPr>
                <w:rFonts w:hAnsi="ＭＳ 明朝"/>
                <w:szCs w:val="21"/>
              </w:rPr>
            </w:pPr>
            <w:r w:rsidRPr="002B4765">
              <w:rPr>
                <w:rFonts w:hAnsi="ＭＳ 明朝" w:hint="eastAsia"/>
                <w:szCs w:val="21"/>
              </w:rPr>
              <w:t>（１）会長の選任等について</w:t>
            </w:r>
          </w:p>
          <w:p w14:paraId="5D60AC07" w14:textId="77777777" w:rsidR="002B4765" w:rsidRPr="002B4765" w:rsidRDefault="002B4765" w:rsidP="005A57A0">
            <w:pPr>
              <w:ind w:left="660" w:hangingChars="300" w:hanging="660"/>
              <w:rPr>
                <w:rFonts w:hAnsi="ＭＳ 明朝"/>
                <w:szCs w:val="21"/>
              </w:rPr>
            </w:pPr>
            <w:r w:rsidRPr="002B4765">
              <w:rPr>
                <w:rFonts w:hAnsi="ＭＳ 明朝" w:hint="eastAsia"/>
                <w:szCs w:val="21"/>
              </w:rPr>
              <w:t>（２）第２期貝塚市子ども・子育て支援事業計画の策定目的及び概要について</w:t>
            </w:r>
          </w:p>
          <w:p w14:paraId="60B46095" w14:textId="77777777" w:rsidR="002B4765" w:rsidRPr="002B4765" w:rsidRDefault="002B4765" w:rsidP="005A57A0">
            <w:pPr>
              <w:ind w:left="660" w:hangingChars="300" w:hanging="660"/>
              <w:rPr>
                <w:rFonts w:hAnsi="ＭＳ 明朝"/>
                <w:szCs w:val="21"/>
              </w:rPr>
            </w:pPr>
            <w:r w:rsidRPr="002B4765">
              <w:rPr>
                <w:rFonts w:hAnsi="ＭＳ 明朝" w:hint="eastAsia"/>
                <w:szCs w:val="21"/>
              </w:rPr>
              <w:t>（３）ニーズ調査（アンケート調査）の項目について</w:t>
            </w:r>
          </w:p>
          <w:p w14:paraId="02EA1E62" w14:textId="77777777" w:rsidR="002B4765" w:rsidRPr="005813F8" w:rsidRDefault="002B4765" w:rsidP="005A57A0">
            <w:pPr>
              <w:ind w:left="660" w:hangingChars="300" w:hanging="660"/>
              <w:rPr>
                <w:rFonts w:hAnsi="ＭＳ 明朝"/>
                <w:szCs w:val="21"/>
              </w:rPr>
            </w:pPr>
            <w:r w:rsidRPr="002B4765">
              <w:rPr>
                <w:rFonts w:hAnsi="ＭＳ 明朝" w:hint="eastAsia"/>
                <w:szCs w:val="21"/>
              </w:rPr>
              <w:t>（４）ニーズ調査対象者数について</w:t>
            </w:r>
          </w:p>
        </w:tc>
      </w:tr>
      <w:tr w:rsidR="002B4765" w:rsidRPr="005813F8" w14:paraId="4124758A" w14:textId="77777777" w:rsidTr="005A57A0">
        <w:trPr>
          <w:cantSplit/>
          <w:trHeight w:val="955"/>
        </w:trPr>
        <w:tc>
          <w:tcPr>
            <w:tcW w:w="582" w:type="dxa"/>
            <w:vMerge/>
            <w:tcBorders>
              <w:top w:val="single" w:sz="6" w:space="0" w:color="auto"/>
              <w:left w:val="single" w:sz="6" w:space="0" w:color="auto"/>
              <w:right w:val="single" w:sz="4" w:space="0" w:color="auto"/>
            </w:tcBorders>
            <w:textDirection w:val="tbRlV"/>
          </w:tcPr>
          <w:p w14:paraId="062E32A7" w14:textId="77777777" w:rsidR="002B4765" w:rsidRPr="005813F8" w:rsidRDefault="002B4765" w:rsidP="005A57A0">
            <w:pPr>
              <w:ind w:left="113" w:right="113"/>
              <w:jc w:val="center"/>
              <w:rPr>
                <w:rFonts w:hAnsi="ＭＳ 明朝"/>
                <w:sz w:val="24"/>
              </w:rPr>
            </w:pP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14:paraId="3559F4DB" w14:textId="77777777" w:rsidR="003F6C7C" w:rsidRDefault="003F6C7C" w:rsidP="005A57A0">
            <w:pPr>
              <w:jc w:val="both"/>
              <w:rPr>
                <w:rFonts w:hAnsi="ＭＳ 明朝"/>
                <w:szCs w:val="21"/>
                <w:lang w:eastAsia="ja-JP"/>
              </w:rPr>
            </w:pPr>
            <w:r w:rsidRPr="003F6C7C">
              <w:rPr>
                <w:rFonts w:hAnsi="ＭＳ 明朝" w:hint="eastAsia"/>
                <w:szCs w:val="21"/>
              </w:rPr>
              <w:t>２月25日(月)～</w:t>
            </w:r>
          </w:p>
          <w:p w14:paraId="57133446" w14:textId="77777777" w:rsidR="002B4765" w:rsidRPr="005813F8" w:rsidRDefault="003F6C7C" w:rsidP="005A57A0">
            <w:pPr>
              <w:jc w:val="right"/>
              <w:rPr>
                <w:rFonts w:hAnsi="ＭＳ 明朝"/>
                <w:szCs w:val="21"/>
              </w:rPr>
            </w:pPr>
            <w:r w:rsidRPr="003F6C7C">
              <w:rPr>
                <w:rFonts w:hAnsi="ＭＳ 明朝" w:hint="eastAsia"/>
                <w:szCs w:val="21"/>
              </w:rPr>
              <w:t>３月11日(月)</w:t>
            </w:r>
          </w:p>
        </w:tc>
        <w:tc>
          <w:tcPr>
            <w:tcW w:w="6237" w:type="dxa"/>
            <w:tcBorders>
              <w:top w:val="single" w:sz="4" w:space="0" w:color="auto"/>
              <w:left w:val="single" w:sz="4" w:space="0" w:color="auto"/>
              <w:bottom w:val="single" w:sz="4" w:space="0" w:color="auto"/>
              <w:right w:val="single" w:sz="6" w:space="0" w:color="auto"/>
            </w:tcBorders>
            <w:shd w:val="clear" w:color="auto" w:fill="auto"/>
            <w:vAlign w:val="center"/>
          </w:tcPr>
          <w:p w14:paraId="16C93C8C" w14:textId="77777777" w:rsidR="002B4765" w:rsidRPr="005813F8" w:rsidRDefault="003F6C7C" w:rsidP="005A57A0">
            <w:pPr>
              <w:rPr>
                <w:rFonts w:ascii="ＭＳ ゴシック" w:eastAsia="ＭＳ ゴシック" w:hAnsi="ＭＳ ゴシック"/>
                <w:szCs w:val="21"/>
              </w:rPr>
            </w:pPr>
            <w:r w:rsidRPr="003F6C7C">
              <w:rPr>
                <w:rFonts w:ascii="ＭＳ ゴシック" w:eastAsia="ＭＳ ゴシック" w:hAnsi="ＭＳ ゴシック" w:hint="eastAsia"/>
                <w:szCs w:val="21"/>
              </w:rPr>
              <w:t>子ども・子育て支援に関するニーズ等調査</w:t>
            </w:r>
            <w:r w:rsidR="002B4765" w:rsidRPr="005813F8">
              <w:rPr>
                <w:rFonts w:ascii="ＭＳ ゴシック" w:eastAsia="ＭＳ ゴシック" w:hAnsi="ＭＳ ゴシック" w:hint="eastAsia"/>
                <w:szCs w:val="21"/>
              </w:rPr>
              <w:t>の実施</w:t>
            </w:r>
          </w:p>
        </w:tc>
      </w:tr>
      <w:tr w:rsidR="003F6C7C" w:rsidRPr="005813F8" w14:paraId="07E0D174" w14:textId="77777777" w:rsidTr="005A57A0">
        <w:trPr>
          <w:cantSplit/>
          <w:trHeight w:val="1247"/>
        </w:trPr>
        <w:tc>
          <w:tcPr>
            <w:tcW w:w="582" w:type="dxa"/>
            <w:vMerge w:val="restart"/>
            <w:tcBorders>
              <w:left w:val="single" w:sz="6" w:space="0" w:color="auto"/>
              <w:right w:val="single" w:sz="4" w:space="0" w:color="auto"/>
            </w:tcBorders>
            <w:textDirection w:val="tbRlV"/>
          </w:tcPr>
          <w:p w14:paraId="2EBE0F31" w14:textId="77777777" w:rsidR="003F6C7C" w:rsidRPr="005813F8" w:rsidRDefault="003F6C7C" w:rsidP="005A57A0">
            <w:pPr>
              <w:ind w:left="113" w:right="113"/>
              <w:jc w:val="center"/>
              <w:rPr>
                <w:rFonts w:hAnsi="ＭＳ 明朝"/>
                <w:sz w:val="24"/>
              </w:rPr>
            </w:pPr>
            <w:r>
              <w:rPr>
                <w:rFonts w:hAnsi="ＭＳ 明朝" w:hint="eastAsia"/>
                <w:sz w:val="24"/>
              </w:rPr>
              <w:t>令和元年</w:t>
            </w:r>
            <w:r w:rsidRPr="005813F8">
              <w:rPr>
                <w:rFonts w:hAnsi="ＭＳ 明朝" w:hint="eastAsia"/>
                <w:sz w:val="24"/>
              </w:rPr>
              <w:t>度</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14:paraId="4C599F65" w14:textId="77777777" w:rsidR="003F6C7C" w:rsidRDefault="003F6C7C" w:rsidP="005A57A0">
            <w:pPr>
              <w:jc w:val="both"/>
              <w:rPr>
                <w:rFonts w:hAnsi="ＭＳ 明朝"/>
                <w:szCs w:val="21"/>
                <w:lang w:eastAsia="ja-JP"/>
              </w:rPr>
            </w:pPr>
            <w:r w:rsidRPr="003F6C7C">
              <w:rPr>
                <w:rFonts w:hAnsi="ＭＳ 明朝" w:hint="eastAsia"/>
                <w:szCs w:val="21"/>
              </w:rPr>
              <w:t>令和元年</w:t>
            </w:r>
          </w:p>
          <w:p w14:paraId="2544C24E" w14:textId="77777777" w:rsidR="003F6C7C" w:rsidRPr="005813F8" w:rsidRDefault="003F6C7C" w:rsidP="005A57A0">
            <w:pPr>
              <w:jc w:val="right"/>
              <w:rPr>
                <w:rFonts w:hAnsi="ＭＳ 明朝"/>
                <w:szCs w:val="21"/>
              </w:rPr>
            </w:pPr>
            <w:r>
              <w:rPr>
                <w:rFonts w:hAnsi="ＭＳ 明朝" w:hint="eastAsia"/>
                <w:szCs w:val="21"/>
                <w:lang w:eastAsia="ja-JP"/>
              </w:rPr>
              <w:t>７</w:t>
            </w:r>
            <w:r w:rsidRPr="003F6C7C">
              <w:rPr>
                <w:rFonts w:hAnsi="ＭＳ 明朝" w:hint="eastAsia"/>
                <w:szCs w:val="21"/>
              </w:rPr>
              <w:t>月</w:t>
            </w:r>
            <w:r>
              <w:rPr>
                <w:rFonts w:hAnsi="ＭＳ 明朝" w:hint="eastAsia"/>
                <w:szCs w:val="21"/>
                <w:lang w:eastAsia="ja-JP"/>
              </w:rPr>
              <w:t>８</w:t>
            </w:r>
            <w:r w:rsidRPr="003F6C7C">
              <w:rPr>
                <w:rFonts w:hAnsi="ＭＳ 明朝" w:hint="eastAsia"/>
                <w:szCs w:val="21"/>
              </w:rPr>
              <w:t>日（月）</w:t>
            </w:r>
          </w:p>
        </w:tc>
        <w:tc>
          <w:tcPr>
            <w:tcW w:w="6237" w:type="dxa"/>
            <w:tcBorders>
              <w:top w:val="single" w:sz="4" w:space="0" w:color="auto"/>
              <w:left w:val="single" w:sz="4" w:space="0" w:color="auto"/>
              <w:bottom w:val="single" w:sz="4" w:space="0" w:color="auto"/>
              <w:right w:val="single" w:sz="6" w:space="0" w:color="auto"/>
            </w:tcBorders>
            <w:shd w:val="clear" w:color="auto" w:fill="auto"/>
            <w:vAlign w:val="center"/>
          </w:tcPr>
          <w:p w14:paraId="59DEF14B" w14:textId="0D24AA3E" w:rsidR="003F6C7C" w:rsidRPr="005813F8" w:rsidRDefault="003F6C7C" w:rsidP="005A57A0">
            <w:pPr>
              <w:rPr>
                <w:rFonts w:ascii="ＭＳ ゴシック" w:eastAsia="ＭＳ ゴシック" w:hAnsi="ＭＳ ゴシック"/>
                <w:szCs w:val="21"/>
              </w:rPr>
            </w:pPr>
            <w:r w:rsidRPr="005813F8">
              <w:rPr>
                <w:rFonts w:ascii="ＭＳ ゴシック" w:eastAsia="ＭＳ ゴシック" w:hAnsi="ＭＳ ゴシック" w:hint="eastAsia"/>
                <w:szCs w:val="21"/>
              </w:rPr>
              <w:t xml:space="preserve">第２回　</w:t>
            </w:r>
            <w:r>
              <w:rPr>
                <w:rFonts w:ascii="ＭＳ ゴシック" w:eastAsia="ＭＳ ゴシック" w:hAnsi="ＭＳ ゴシック" w:hint="eastAsia"/>
                <w:szCs w:val="21"/>
                <w:lang w:eastAsia="ja-JP"/>
              </w:rPr>
              <w:t>貝</w:t>
            </w:r>
            <w:r w:rsidR="00E9558D">
              <w:rPr>
                <w:rFonts w:ascii="ＭＳ ゴシック" w:eastAsia="ＭＳ ゴシック" w:hAnsi="ＭＳ ゴシック" w:hint="eastAsia"/>
                <w:szCs w:val="21"/>
                <w:lang w:eastAsia="ja-JP"/>
              </w:rPr>
              <w:t>塚</w:t>
            </w:r>
            <w:r>
              <w:rPr>
                <w:rFonts w:ascii="ＭＳ ゴシック" w:eastAsia="ＭＳ ゴシック" w:hAnsi="ＭＳ ゴシック" w:hint="eastAsia"/>
                <w:szCs w:val="21"/>
                <w:lang w:eastAsia="ja-JP"/>
              </w:rPr>
              <w:t>市</w:t>
            </w:r>
            <w:r w:rsidRPr="005813F8">
              <w:rPr>
                <w:rFonts w:ascii="ＭＳ ゴシック" w:eastAsia="ＭＳ ゴシック" w:hAnsi="ＭＳ ゴシック" w:hint="eastAsia"/>
                <w:szCs w:val="21"/>
              </w:rPr>
              <w:t>子ども・子育て会議</w:t>
            </w:r>
          </w:p>
          <w:p w14:paraId="58DBA49C" w14:textId="77777777" w:rsidR="003F6C7C" w:rsidRPr="003F6C7C" w:rsidRDefault="003F6C7C" w:rsidP="005A57A0">
            <w:pPr>
              <w:ind w:left="660" w:hangingChars="300" w:hanging="660"/>
              <w:rPr>
                <w:rFonts w:hAnsi="ＭＳ 明朝"/>
                <w:szCs w:val="21"/>
              </w:rPr>
            </w:pPr>
            <w:r>
              <w:rPr>
                <w:rFonts w:hAnsi="ＭＳ 明朝" w:hint="eastAsia"/>
                <w:szCs w:val="21"/>
                <w:lang w:eastAsia="ja-JP"/>
              </w:rPr>
              <w:t>（１）</w:t>
            </w:r>
            <w:r w:rsidRPr="003F6C7C">
              <w:rPr>
                <w:rFonts w:hAnsi="ＭＳ 明朝" w:hint="eastAsia"/>
                <w:szCs w:val="21"/>
              </w:rPr>
              <w:t>ニーズ調査結果報告</w:t>
            </w:r>
          </w:p>
          <w:p w14:paraId="7D46D0C1" w14:textId="77777777" w:rsidR="003F6C7C" w:rsidRPr="003F6C7C" w:rsidRDefault="003F6C7C" w:rsidP="005A57A0">
            <w:pPr>
              <w:ind w:left="660" w:hangingChars="300" w:hanging="660"/>
              <w:rPr>
                <w:rFonts w:hAnsi="ＭＳ 明朝"/>
                <w:szCs w:val="21"/>
              </w:rPr>
            </w:pPr>
            <w:r>
              <w:rPr>
                <w:rFonts w:hAnsi="ＭＳ 明朝" w:hint="eastAsia"/>
                <w:szCs w:val="21"/>
                <w:lang w:eastAsia="ja-JP"/>
              </w:rPr>
              <w:t>（２）</w:t>
            </w:r>
            <w:r w:rsidRPr="003F6C7C">
              <w:rPr>
                <w:rFonts w:hAnsi="ＭＳ 明朝" w:hint="eastAsia"/>
                <w:szCs w:val="21"/>
              </w:rPr>
              <w:t>第１期計画の実施状況と評価について</w:t>
            </w:r>
          </w:p>
          <w:p w14:paraId="20C38562" w14:textId="6E6898E9" w:rsidR="003F6C7C" w:rsidRPr="005813F8" w:rsidRDefault="003F6C7C" w:rsidP="005A57A0">
            <w:pPr>
              <w:ind w:left="660" w:hangingChars="300" w:hanging="660"/>
              <w:rPr>
                <w:rFonts w:hAnsi="ＭＳ 明朝"/>
                <w:szCs w:val="21"/>
              </w:rPr>
            </w:pPr>
            <w:r>
              <w:rPr>
                <w:rFonts w:hAnsi="ＭＳ 明朝" w:hint="eastAsia"/>
                <w:szCs w:val="21"/>
                <w:lang w:eastAsia="ja-JP"/>
              </w:rPr>
              <w:t>（３）</w:t>
            </w:r>
            <w:r w:rsidRPr="003F6C7C">
              <w:rPr>
                <w:rFonts w:hAnsi="ＭＳ 明朝" w:hint="eastAsia"/>
                <w:szCs w:val="21"/>
              </w:rPr>
              <w:t>貝</w:t>
            </w:r>
            <w:r w:rsidR="00E9558D">
              <w:rPr>
                <w:rFonts w:hAnsi="ＭＳ 明朝" w:hint="eastAsia"/>
                <w:szCs w:val="21"/>
              </w:rPr>
              <w:t>塚</w:t>
            </w:r>
            <w:r w:rsidRPr="003F6C7C">
              <w:rPr>
                <w:rFonts w:hAnsi="ＭＳ 明朝" w:hint="eastAsia"/>
                <w:szCs w:val="21"/>
              </w:rPr>
              <w:t>市子ども・子育て支援事業計画</w:t>
            </w:r>
            <w:r w:rsidRPr="003F6C7C">
              <w:rPr>
                <w:rFonts w:hAnsi="ＭＳ 明朝"/>
                <w:szCs w:val="21"/>
              </w:rPr>
              <w:t>(骨子案)</w:t>
            </w:r>
            <w:r w:rsidRPr="003F6C7C">
              <w:rPr>
                <w:rFonts w:hAnsi="ＭＳ 明朝" w:hint="eastAsia"/>
                <w:szCs w:val="21"/>
              </w:rPr>
              <w:t>について</w:t>
            </w:r>
          </w:p>
        </w:tc>
      </w:tr>
      <w:tr w:rsidR="003F6C7C" w:rsidRPr="005813F8" w14:paraId="733852CB" w14:textId="77777777" w:rsidTr="005A57A0">
        <w:trPr>
          <w:cantSplit/>
          <w:trHeight w:val="1796"/>
        </w:trPr>
        <w:tc>
          <w:tcPr>
            <w:tcW w:w="582" w:type="dxa"/>
            <w:vMerge/>
            <w:tcBorders>
              <w:left w:val="single" w:sz="6" w:space="0" w:color="auto"/>
              <w:right w:val="single" w:sz="4" w:space="0" w:color="auto"/>
            </w:tcBorders>
            <w:textDirection w:val="tbRlV"/>
          </w:tcPr>
          <w:p w14:paraId="56D0023E" w14:textId="77777777" w:rsidR="003F6C7C" w:rsidRPr="005813F8" w:rsidRDefault="003F6C7C" w:rsidP="005A57A0">
            <w:pPr>
              <w:ind w:left="113" w:right="113"/>
              <w:jc w:val="center"/>
              <w:rPr>
                <w:rFonts w:hAnsi="ＭＳ 明朝"/>
                <w:sz w:val="24"/>
              </w:rPr>
            </w:pP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14:paraId="04F2D9B9" w14:textId="77777777" w:rsidR="003F6C7C" w:rsidRPr="005813F8" w:rsidRDefault="003F6C7C" w:rsidP="005A57A0">
            <w:pPr>
              <w:ind w:firstLineChars="100" w:firstLine="220"/>
              <w:jc w:val="right"/>
              <w:rPr>
                <w:rFonts w:hAnsi="ＭＳ 明朝"/>
                <w:szCs w:val="21"/>
              </w:rPr>
            </w:pPr>
            <w:r w:rsidRPr="003F6C7C">
              <w:rPr>
                <w:rFonts w:hAnsi="ＭＳ 明朝" w:hint="eastAsia"/>
                <w:szCs w:val="21"/>
              </w:rPr>
              <w:t>10月10日（木）</w:t>
            </w:r>
          </w:p>
        </w:tc>
        <w:tc>
          <w:tcPr>
            <w:tcW w:w="6237" w:type="dxa"/>
            <w:tcBorders>
              <w:top w:val="single" w:sz="4" w:space="0" w:color="auto"/>
              <w:left w:val="single" w:sz="4" w:space="0" w:color="auto"/>
              <w:bottom w:val="single" w:sz="4" w:space="0" w:color="auto"/>
              <w:right w:val="single" w:sz="6" w:space="0" w:color="auto"/>
            </w:tcBorders>
            <w:shd w:val="clear" w:color="auto" w:fill="auto"/>
            <w:vAlign w:val="center"/>
          </w:tcPr>
          <w:p w14:paraId="73972F79" w14:textId="68AE7051" w:rsidR="003F6C7C" w:rsidRPr="005813F8" w:rsidRDefault="003F6C7C" w:rsidP="005A57A0">
            <w:pPr>
              <w:rPr>
                <w:rFonts w:ascii="ＭＳ ゴシック" w:eastAsia="ＭＳ ゴシック" w:hAnsi="ＭＳ ゴシック"/>
                <w:szCs w:val="21"/>
              </w:rPr>
            </w:pPr>
            <w:r>
              <w:rPr>
                <w:rFonts w:ascii="ＭＳ ゴシック" w:eastAsia="ＭＳ ゴシック" w:hAnsi="ＭＳ ゴシック" w:hint="eastAsia"/>
                <w:szCs w:val="21"/>
              </w:rPr>
              <w:t>第</w:t>
            </w:r>
            <w:r>
              <w:rPr>
                <w:rFonts w:ascii="ＭＳ ゴシック" w:eastAsia="ＭＳ ゴシック" w:hAnsi="ＭＳ ゴシック" w:hint="eastAsia"/>
                <w:szCs w:val="21"/>
                <w:lang w:eastAsia="ja-JP"/>
              </w:rPr>
              <w:t>３</w:t>
            </w:r>
            <w:r w:rsidRPr="005813F8">
              <w:rPr>
                <w:rFonts w:ascii="ＭＳ ゴシック" w:eastAsia="ＭＳ ゴシック" w:hAnsi="ＭＳ ゴシック" w:hint="eastAsia"/>
                <w:szCs w:val="21"/>
              </w:rPr>
              <w:t xml:space="preserve">回　</w:t>
            </w:r>
            <w:r>
              <w:rPr>
                <w:rFonts w:ascii="ＭＳ ゴシック" w:eastAsia="ＭＳ ゴシック" w:hAnsi="ＭＳ ゴシック" w:hint="eastAsia"/>
                <w:szCs w:val="21"/>
                <w:lang w:eastAsia="ja-JP"/>
              </w:rPr>
              <w:t>貝</w:t>
            </w:r>
            <w:r w:rsidR="00E9558D">
              <w:rPr>
                <w:rFonts w:ascii="ＭＳ ゴシック" w:eastAsia="ＭＳ ゴシック" w:hAnsi="ＭＳ ゴシック" w:hint="eastAsia"/>
                <w:szCs w:val="21"/>
                <w:lang w:eastAsia="ja-JP"/>
              </w:rPr>
              <w:t>塚</w:t>
            </w:r>
            <w:r>
              <w:rPr>
                <w:rFonts w:ascii="ＭＳ ゴシック" w:eastAsia="ＭＳ ゴシック" w:hAnsi="ＭＳ ゴシック" w:hint="eastAsia"/>
                <w:szCs w:val="21"/>
                <w:lang w:eastAsia="ja-JP"/>
              </w:rPr>
              <w:t>市</w:t>
            </w:r>
            <w:r w:rsidRPr="005813F8">
              <w:rPr>
                <w:rFonts w:ascii="ＭＳ ゴシック" w:eastAsia="ＭＳ ゴシック" w:hAnsi="ＭＳ ゴシック" w:hint="eastAsia"/>
                <w:szCs w:val="21"/>
              </w:rPr>
              <w:t>子ども・子育て会議</w:t>
            </w:r>
          </w:p>
          <w:p w14:paraId="0A0527AD" w14:textId="634AB0A3" w:rsidR="003F6C7C" w:rsidRPr="003F6C7C" w:rsidRDefault="003F6C7C" w:rsidP="005A57A0">
            <w:pPr>
              <w:ind w:left="660" w:hangingChars="300" w:hanging="660"/>
              <w:rPr>
                <w:rFonts w:hAnsi="ＭＳ 明朝"/>
                <w:szCs w:val="21"/>
              </w:rPr>
            </w:pPr>
            <w:r>
              <w:rPr>
                <w:rFonts w:hAnsi="ＭＳ 明朝" w:hint="eastAsia"/>
                <w:szCs w:val="21"/>
                <w:lang w:eastAsia="ja-JP"/>
              </w:rPr>
              <w:t>（</w:t>
            </w:r>
            <w:r w:rsidRPr="003F6C7C">
              <w:rPr>
                <w:rFonts w:hAnsi="ＭＳ 明朝" w:hint="eastAsia"/>
                <w:szCs w:val="21"/>
              </w:rPr>
              <w:t>１</w:t>
            </w:r>
            <w:r>
              <w:rPr>
                <w:rFonts w:hAnsi="ＭＳ 明朝" w:hint="eastAsia"/>
                <w:szCs w:val="21"/>
                <w:lang w:eastAsia="ja-JP"/>
              </w:rPr>
              <w:t>）</w:t>
            </w:r>
            <w:r w:rsidRPr="003F6C7C">
              <w:rPr>
                <w:rFonts w:hAnsi="ＭＳ 明朝" w:hint="eastAsia"/>
                <w:szCs w:val="21"/>
              </w:rPr>
              <w:t>第２期貝</w:t>
            </w:r>
            <w:r w:rsidR="00E9558D">
              <w:rPr>
                <w:rFonts w:hAnsi="ＭＳ 明朝" w:hint="eastAsia"/>
                <w:szCs w:val="21"/>
              </w:rPr>
              <w:t>塚</w:t>
            </w:r>
            <w:r w:rsidRPr="003F6C7C">
              <w:rPr>
                <w:rFonts w:hAnsi="ＭＳ 明朝" w:hint="eastAsia"/>
                <w:szCs w:val="21"/>
              </w:rPr>
              <w:t>市子ども・子育て支援事業計画</w:t>
            </w:r>
            <w:r w:rsidR="00671FB7">
              <w:rPr>
                <w:rFonts w:hAnsi="ＭＳ 明朝" w:hint="eastAsia"/>
                <w:szCs w:val="21"/>
                <w:lang w:eastAsia="ja-JP"/>
              </w:rPr>
              <w:t>（</w:t>
            </w:r>
            <w:r w:rsidRPr="003F6C7C">
              <w:rPr>
                <w:rFonts w:hAnsi="ＭＳ 明朝" w:hint="eastAsia"/>
                <w:szCs w:val="21"/>
              </w:rPr>
              <w:t>素案</w:t>
            </w:r>
            <w:r w:rsidR="00671FB7">
              <w:rPr>
                <w:rFonts w:hAnsi="ＭＳ 明朝" w:hint="eastAsia"/>
                <w:szCs w:val="21"/>
                <w:lang w:eastAsia="ja-JP"/>
              </w:rPr>
              <w:t>）</w:t>
            </w:r>
            <w:r w:rsidRPr="003F6C7C">
              <w:rPr>
                <w:rFonts w:hAnsi="ＭＳ 明朝" w:hint="eastAsia"/>
                <w:szCs w:val="21"/>
              </w:rPr>
              <w:t>について</w:t>
            </w:r>
          </w:p>
          <w:p w14:paraId="06F32C1F" w14:textId="77777777" w:rsidR="00CB2908" w:rsidRDefault="003F6C7C" w:rsidP="005A57A0">
            <w:pPr>
              <w:ind w:left="660" w:hangingChars="300" w:hanging="660"/>
              <w:rPr>
                <w:rFonts w:eastAsia="SimSun" w:hAnsi="ＭＳ 明朝"/>
                <w:szCs w:val="21"/>
              </w:rPr>
            </w:pPr>
            <w:r>
              <w:rPr>
                <w:rFonts w:hAnsi="ＭＳ 明朝" w:hint="eastAsia"/>
                <w:szCs w:val="21"/>
                <w:lang w:eastAsia="ja-JP"/>
              </w:rPr>
              <w:t>（２）</w:t>
            </w:r>
            <w:r w:rsidRPr="003F6C7C">
              <w:rPr>
                <w:rFonts w:hAnsi="ＭＳ 明朝" w:hint="eastAsia"/>
                <w:szCs w:val="21"/>
              </w:rPr>
              <w:t>子ども・子育て支援事業の量の見込み及び確</w:t>
            </w:r>
          </w:p>
          <w:p w14:paraId="02CFCEED" w14:textId="73470762" w:rsidR="003F6C7C" w:rsidRPr="003F6C7C" w:rsidRDefault="003F6C7C" w:rsidP="005A57A0">
            <w:pPr>
              <w:ind w:left="660" w:hangingChars="300" w:hanging="660"/>
              <w:rPr>
                <w:rFonts w:hAnsi="ＭＳ 明朝"/>
                <w:szCs w:val="21"/>
              </w:rPr>
            </w:pPr>
            <w:r w:rsidRPr="003F6C7C">
              <w:rPr>
                <w:rFonts w:hAnsi="ＭＳ 明朝" w:hint="eastAsia"/>
                <w:szCs w:val="21"/>
              </w:rPr>
              <w:t>保方策について</w:t>
            </w:r>
          </w:p>
          <w:p w14:paraId="7941FA9D" w14:textId="77777777" w:rsidR="003F6C7C" w:rsidRPr="005813F8" w:rsidRDefault="003F6C7C" w:rsidP="005A57A0">
            <w:pPr>
              <w:ind w:left="660" w:hangingChars="300" w:hanging="660"/>
              <w:rPr>
                <w:rFonts w:hAnsi="ＭＳ 明朝"/>
                <w:szCs w:val="21"/>
              </w:rPr>
            </w:pPr>
            <w:r>
              <w:rPr>
                <w:rFonts w:hAnsi="ＭＳ 明朝" w:hint="eastAsia"/>
                <w:szCs w:val="21"/>
                <w:lang w:eastAsia="ja-JP"/>
              </w:rPr>
              <w:t>（３）</w:t>
            </w:r>
            <w:r w:rsidRPr="003F6C7C">
              <w:rPr>
                <w:rFonts w:hAnsi="ＭＳ 明朝" w:hint="eastAsia"/>
                <w:szCs w:val="21"/>
              </w:rPr>
              <w:t>パブリックコメントの実施について</w:t>
            </w:r>
          </w:p>
        </w:tc>
      </w:tr>
      <w:tr w:rsidR="003F6C7C" w:rsidRPr="005813F8" w14:paraId="32597B02" w14:textId="77777777" w:rsidTr="005A57A0">
        <w:trPr>
          <w:cantSplit/>
          <w:trHeight w:val="1080"/>
        </w:trPr>
        <w:tc>
          <w:tcPr>
            <w:tcW w:w="582" w:type="dxa"/>
            <w:vMerge/>
            <w:tcBorders>
              <w:left w:val="single" w:sz="6" w:space="0" w:color="auto"/>
              <w:right w:val="single" w:sz="4" w:space="0" w:color="auto"/>
            </w:tcBorders>
            <w:textDirection w:val="tbRlV"/>
          </w:tcPr>
          <w:p w14:paraId="52CD2CF5" w14:textId="77777777" w:rsidR="003F6C7C" w:rsidRPr="005813F8" w:rsidRDefault="003F6C7C" w:rsidP="005A57A0">
            <w:pPr>
              <w:ind w:left="113" w:right="113"/>
              <w:jc w:val="center"/>
              <w:rPr>
                <w:rFonts w:hAnsi="ＭＳ 明朝"/>
                <w:sz w:val="24"/>
              </w:rPr>
            </w:pPr>
          </w:p>
        </w:tc>
        <w:tc>
          <w:tcPr>
            <w:tcW w:w="2253" w:type="dxa"/>
            <w:tcBorders>
              <w:top w:val="single" w:sz="4" w:space="0" w:color="auto"/>
              <w:left w:val="single" w:sz="4" w:space="0" w:color="auto"/>
              <w:right w:val="single" w:sz="4" w:space="0" w:color="auto"/>
            </w:tcBorders>
            <w:shd w:val="clear" w:color="auto" w:fill="auto"/>
            <w:vAlign w:val="center"/>
          </w:tcPr>
          <w:p w14:paraId="24428C8C" w14:textId="77777777" w:rsidR="003F6C7C" w:rsidRPr="005813F8" w:rsidRDefault="003F6C7C" w:rsidP="005A57A0">
            <w:pPr>
              <w:rPr>
                <w:rFonts w:hAnsi="ＭＳ 明朝"/>
                <w:szCs w:val="21"/>
              </w:rPr>
            </w:pPr>
            <w:r w:rsidRPr="005813F8">
              <w:rPr>
                <w:rFonts w:hAnsi="ＭＳ 明朝"/>
                <w:szCs w:val="21"/>
              </w:rPr>
              <w:t>1</w:t>
            </w:r>
            <w:r>
              <w:rPr>
                <w:rFonts w:hAnsi="ＭＳ 明朝"/>
                <w:szCs w:val="21"/>
                <w:lang w:eastAsia="ja-JP"/>
              </w:rPr>
              <w:t>2</w:t>
            </w:r>
            <w:r w:rsidRPr="005813F8">
              <w:rPr>
                <w:rFonts w:hAnsi="ＭＳ 明朝"/>
                <w:szCs w:val="21"/>
              </w:rPr>
              <w:t>月</w:t>
            </w:r>
            <w:r>
              <w:rPr>
                <w:rFonts w:hAnsi="ＭＳ 明朝"/>
                <w:szCs w:val="21"/>
                <w:lang w:eastAsia="ja-JP"/>
              </w:rPr>
              <w:t>1</w:t>
            </w:r>
            <w:r w:rsidRPr="005813F8">
              <w:rPr>
                <w:rFonts w:hAnsi="ＭＳ 明朝"/>
                <w:szCs w:val="21"/>
              </w:rPr>
              <w:t>0</w:t>
            </w:r>
            <w:r w:rsidRPr="005813F8">
              <w:rPr>
                <w:rFonts w:hAnsi="ＭＳ 明朝" w:hint="eastAsia"/>
                <w:szCs w:val="21"/>
              </w:rPr>
              <w:t>日（</w:t>
            </w:r>
            <w:r>
              <w:rPr>
                <w:rFonts w:hAnsi="ＭＳ 明朝" w:hint="eastAsia"/>
                <w:szCs w:val="21"/>
                <w:lang w:eastAsia="ja-JP"/>
              </w:rPr>
              <w:t>火</w:t>
            </w:r>
            <w:r w:rsidRPr="005813F8">
              <w:rPr>
                <w:rFonts w:hAnsi="ＭＳ 明朝" w:hint="eastAsia"/>
                <w:szCs w:val="21"/>
              </w:rPr>
              <w:t>）～</w:t>
            </w:r>
          </w:p>
          <w:p w14:paraId="28168CA9" w14:textId="77777777" w:rsidR="003F6C7C" w:rsidRPr="005813F8" w:rsidRDefault="003F6C7C" w:rsidP="005A57A0">
            <w:pPr>
              <w:jc w:val="right"/>
              <w:rPr>
                <w:rFonts w:hAnsi="ＭＳ 明朝"/>
                <w:szCs w:val="21"/>
              </w:rPr>
            </w:pPr>
            <w:r w:rsidRPr="005813F8">
              <w:rPr>
                <w:rFonts w:hAnsi="ＭＳ 明朝"/>
                <w:szCs w:val="21"/>
              </w:rPr>
              <w:t>1</w:t>
            </w:r>
            <w:r>
              <w:rPr>
                <w:rFonts w:hAnsi="ＭＳ 明朝"/>
                <w:szCs w:val="21"/>
              </w:rPr>
              <w:t>2</w:t>
            </w:r>
            <w:r w:rsidRPr="005813F8">
              <w:rPr>
                <w:rFonts w:hAnsi="ＭＳ 明朝"/>
                <w:szCs w:val="21"/>
              </w:rPr>
              <w:t>月</w:t>
            </w:r>
            <w:r>
              <w:rPr>
                <w:rFonts w:hAnsi="ＭＳ 明朝"/>
                <w:szCs w:val="21"/>
              </w:rPr>
              <w:t>2</w:t>
            </w:r>
            <w:r>
              <w:rPr>
                <w:rFonts w:hAnsi="ＭＳ 明朝"/>
                <w:szCs w:val="21"/>
                <w:lang w:eastAsia="ja-JP"/>
              </w:rPr>
              <w:t>7</w:t>
            </w:r>
            <w:r w:rsidRPr="005813F8">
              <w:rPr>
                <w:rFonts w:hAnsi="ＭＳ 明朝" w:hint="eastAsia"/>
                <w:szCs w:val="21"/>
              </w:rPr>
              <w:t>日（</w:t>
            </w:r>
            <w:r>
              <w:rPr>
                <w:rFonts w:hAnsi="ＭＳ 明朝" w:hint="eastAsia"/>
                <w:szCs w:val="21"/>
              </w:rPr>
              <w:t>金</w:t>
            </w:r>
            <w:r w:rsidRPr="005813F8">
              <w:rPr>
                <w:rFonts w:hAnsi="ＭＳ 明朝" w:hint="eastAsia"/>
                <w:szCs w:val="21"/>
              </w:rPr>
              <w:t>）</w:t>
            </w:r>
          </w:p>
        </w:tc>
        <w:tc>
          <w:tcPr>
            <w:tcW w:w="6237" w:type="dxa"/>
            <w:tcBorders>
              <w:top w:val="single" w:sz="4" w:space="0" w:color="auto"/>
              <w:left w:val="single" w:sz="4" w:space="0" w:color="auto"/>
              <w:right w:val="single" w:sz="6" w:space="0" w:color="auto"/>
            </w:tcBorders>
            <w:shd w:val="clear" w:color="auto" w:fill="auto"/>
            <w:vAlign w:val="center"/>
          </w:tcPr>
          <w:p w14:paraId="041EF2E9" w14:textId="44D1F115" w:rsidR="003F6C7C" w:rsidRPr="005813F8" w:rsidRDefault="003F6C7C" w:rsidP="005A57A0">
            <w:pPr>
              <w:rPr>
                <w:rFonts w:hAnsi="ＭＳ 明朝"/>
                <w:szCs w:val="21"/>
              </w:rPr>
            </w:pPr>
            <w:r>
              <w:rPr>
                <w:rFonts w:ascii="ＭＳ ゴシック" w:eastAsia="ＭＳ ゴシック" w:hAnsi="ＭＳ ゴシック" w:hint="eastAsia"/>
                <w:szCs w:val="21"/>
              </w:rPr>
              <w:t>第２期</w:t>
            </w:r>
            <w:r>
              <w:rPr>
                <w:rFonts w:ascii="ＭＳ ゴシック" w:eastAsia="ＭＳ ゴシック" w:hAnsi="ＭＳ ゴシック" w:hint="eastAsia"/>
                <w:szCs w:val="21"/>
                <w:lang w:eastAsia="ja-JP"/>
              </w:rPr>
              <w:t>貝</w:t>
            </w:r>
            <w:r w:rsidR="00E9558D">
              <w:rPr>
                <w:rFonts w:ascii="ＭＳ ゴシック" w:eastAsia="ＭＳ ゴシック" w:hAnsi="ＭＳ ゴシック" w:hint="eastAsia"/>
                <w:szCs w:val="21"/>
                <w:lang w:eastAsia="ja-JP"/>
              </w:rPr>
              <w:t>塚</w:t>
            </w:r>
            <w:r>
              <w:rPr>
                <w:rFonts w:ascii="ＭＳ ゴシック" w:eastAsia="ＭＳ ゴシック" w:hAnsi="ＭＳ ゴシック" w:hint="eastAsia"/>
                <w:szCs w:val="21"/>
                <w:lang w:eastAsia="ja-JP"/>
              </w:rPr>
              <w:t>市</w:t>
            </w:r>
            <w:r w:rsidRPr="005813F8">
              <w:rPr>
                <w:rFonts w:ascii="ＭＳ ゴシック" w:eastAsia="ＭＳ ゴシック" w:hAnsi="ＭＳ ゴシック" w:hint="eastAsia"/>
                <w:szCs w:val="21"/>
              </w:rPr>
              <w:t>子ども・子育て支援事業計画(</w:t>
            </w:r>
            <w:r>
              <w:rPr>
                <w:rFonts w:ascii="ＭＳ ゴシック" w:eastAsia="ＭＳ ゴシック" w:hAnsi="ＭＳ ゴシック" w:hint="eastAsia"/>
                <w:szCs w:val="21"/>
                <w:lang w:eastAsia="ja-JP"/>
              </w:rPr>
              <w:t>素案</w:t>
            </w:r>
            <w:r w:rsidRPr="005813F8">
              <w:rPr>
                <w:rFonts w:ascii="ＭＳ ゴシック" w:eastAsia="ＭＳ ゴシック" w:hAnsi="ＭＳ ゴシック" w:hint="eastAsia"/>
                <w:szCs w:val="21"/>
              </w:rPr>
              <w:t>)に係るパブリック・コメントの実施</w:t>
            </w:r>
          </w:p>
        </w:tc>
      </w:tr>
      <w:tr w:rsidR="003F6C7C" w:rsidRPr="005813F8" w14:paraId="5312B368" w14:textId="77777777" w:rsidTr="005A57A0">
        <w:trPr>
          <w:cantSplit/>
          <w:trHeight w:val="1229"/>
        </w:trPr>
        <w:tc>
          <w:tcPr>
            <w:tcW w:w="582" w:type="dxa"/>
            <w:vMerge/>
            <w:tcBorders>
              <w:left w:val="single" w:sz="6" w:space="0" w:color="auto"/>
              <w:bottom w:val="single" w:sz="6" w:space="0" w:color="auto"/>
              <w:right w:val="single" w:sz="4" w:space="0" w:color="auto"/>
            </w:tcBorders>
            <w:textDirection w:val="tbRlV"/>
          </w:tcPr>
          <w:p w14:paraId="2DD0D591" w14:textId="77777777" w:rsidR="003F6C7C" w:rsidRPr="005813F8" w:rsidRDefault="003F6C7C" w:rsidP="005A57A0">
            <w:pPr>
              <w:ind w:left="113" w:right="113"/>
              <w:jc w:val="center"/>
              <w:rPr>
                <w:rFonts w:hAnsi="ＭＳ 明朝"/>
                <w:sz w:val="24"/>
              </w:rPr>
            </w:pPr>
          </w:p>
        </w:tc>
        <w:tc>
          <w:tcPr>
            <w:tcW w:w="2253" w:type="dxa"/>
            <w:tcBorders>
              <w:top w:val="single" w:sz="4" w:space="0" w:color="auto"/>
              <w:left w:val="single" w:sz="4" w:space="0" w:color="auto"/>
              <w:bottom w:val="single" w:sz="6" w:space="0" w:color="auto"/>
              <w:right w:val="single" w:sz="4" w:space="0" w:color="auto"/>
            </w:tcBorders>
            <w:shd w:val="clear" w:color="auto" w:fill="auto"/>
            <w:vAlign w:val="center"/>
          </w:tcPr>
          <w:p w14:paraId="3F9DED59" w14:textId="77777777" w:rsidR="009A4370" w:rsidRDefault="009A4370" w:rsidP="005A57A0">
            <w:pPr>
              <w:rPr>
                <w:rFonts w:hAnsi="ＭＳ 明朝"/>
                <w:szCs w:val="21"/>
                <w:lang w:eastAsia="ja-JP"/>
              </w:rPr>
            </w:pPr>
            <w:r w:rsidRPr="009A4370">
              <w:rPr>
                <w:rFonts w:hAnsi="ＭＳ 明朝" w:hint="eastAsia"/>
                <w:szCs w:val="21"/>
              </w:rPr>
              <w:t>令和</w:t>
            </w:r>
            <w:r>
              <w:rPr>
                <w:rFonts w:hAnsi="ＭＳ 明朝" w:hint="eastAsia"/>
                <w:szCs w:val="21"/>
                <w:lang w:eastAsia="ja-JP"/>
              </w:rPr>
              <w:t>２</w:t>
            </w:r>
            <w:r w:rsidRPr="009A4370">
              <w:rPr>
                <w:rFonts w:hAnsi="ＭＳ 明朝" w:hint="eastAsia"/>
                <w:szCs w:val="21"/>
              </w:rPr>
              <w:t>年</w:t>
            </w:r>
          </w:p>
          <w:p w14:paraId="28A748B9" w14:textId="77777777" w:rsidR="003F6C7C" w:rsidRPr="005813F8" w:rsidRDefault="009A4370" w:rsidP="005A57A0">
            <w:pPr>
              <w:ind w:firstLineChars="100" w:firstLine="220"/>
              <w:rPr>
                <w:rFonts w:hAnsi="ＭＳ 明朝"/>
                <w:szCs w:val="21"/>
              </w:rPr>
            </w:pPr>
            <w:r>
              <w:rPr>
                <w:rFonts w:hAnsi="ＭＳ 明朝" w:hint="eastAsia"/>
                <w:szCs w:val="21"/>
                <w:lang w:eastAsia="ja-JP"/>
              </w:rPr>
              <w:t>２</w:t>
            </w:r>
            <w:r w:rsidRPr="009A4370">
              <w:rPr>
                <w:rFonts w:hAnsi="ＭＳ 明朝" w:hint="eastAsia"/>
                <w:szCs w:val="21"/>
              </w:rPr>
              <w:t>月12日（木）</w:t>
            </w:r>
          </w:p>
        </w:tc>
        <w:tc>
          <w:tcPr>
            <w:tcW w:w="6237" w:type="dxa"/>
            <w:tcBorders>
              <w:top w:val="single" w:sz="4" w:space="0" w:color="auto"/>
              <w:left w:val="single" w:sz="4" w:space="0" w:color="auto"/>
              <w:bottom w:val="single" w:sz="6" w:space="0" w:color="auto"/>
              <w:right w:val="single" w:sz="6" w:space="0" w:color="auto"/>
            </w:tcBorders>
            <w:shd w:val="clear" w:color="auto" w:fill="auto"/>
            <w:vAlign w:val="center"/>
          </w:tcPr>
          <w:p w14:paraId="349DAF6F" w14:textId="25131A36" w:rsidR="003F6C7C" w:rsidRPr="005813F8" w:rsidRDefault="003F6C7C" w:rsidP="005A57A0">
            <w:pPr>
              <w:rPr>
                <w:rFonts w:ascii="ＭＳ ゴシック" w:eastAsia="ＭＳ ゴシック" w:hAnsi="ＭＳ ゴシック"/>
                <w:szCs w:val="21"/>
              </w:rPr>
            </w:pPr>
            <w:r w:rsidRPr="005813F8">
              <w:rPr>
                <w:rFonts w:ascii="ＭＳ ゴシック" w:eastAsia="ＭＳ ゴシック" w:hAnsi="ＭＳ ゴシック" w:hint="eastAsia"/>
                <w:szCs w:val="21"/>
              </w:rPr>
              <w:t>第</w:t>
            </w:r>
            <w:r>
              <w:rPr>
                <w:rFonts w:ascii="ＭＳ ゴシック" w:eastAsia="ＭＳ ゴシック" w:hAnsi="ＭＳ ゴシック" w:hint="eastAsia"/>
                <w:szCs w:val="21"/>
              </w:rPr>
              <w:t>４</w:t>
            </w:r>
            <w:r w:rsidRPr="005813F8">
              <w:rPr>
                <w:rFonts w:ascii="ＭＳ ゴシック" w:eastAsia="ＭＳ ゴシック" w:hAnsi="ＭＳ ゴシック" w:hint="eastAsia"/>
                <w:szCs w:val="21"/>
              </w:rPr>
              <w:t xml:space="preserve">回　</w:t>
            </w:r>
            <w:r w:rsidR="009A4370">
              <w:rPr>
                <w:rFonts w:ascii="ＭＳ ゴシック" w:eastAsia="ＭＳ ゴシック" w:hAnsi="ＭＳ ゴシック" w:hint="eastAsia"/>
                <w:szCs w:val="21"/>
                <w:lang w:eastAsia="ja-JP"/>
              </w:rPr>
              <w:t>貝</w:t>
            </w:r>
            <w:r w:rsidR="00E9558D">
              <w:rPr>
                <w:rFonts w:ascii="ＭＳ ゴシック" w:eastAsia="ＭＳ ゴシック" w:hAnsi="ＭＳ ゴシック" w:hint="eastAsia"/>
                <w:szCs w:val="21"/>
                <w:lang w:eastAsia="ja-JP"/>
              </w:rPr>
              <w:t>塚</w:t>
            </w:r>
            <w:r w:rsidR="009A4370">
              <w:rPr>
                <w:rFonts w:ascii="ＭＳ ゴシック" w:eastAsia="ＭＳ ゴシック" w:hAnsi="ＭＳ ゴシック" w:hint="eastAsia"/>
                <w:szCs w:val="21"/>
                <w:lang w:eastAsia="ja-JP"/>
              </w:rPr>
              <w:t>市</w:t>
            </w:r>
            <w:r w:rsidRPr="005813F8">
              <w:rPr>
                <w:rFonts w:ascii="ＭＳ ゴシック" w:eastAsia="ＭＳ ゴシック" w:hAnsi="ＭＳ ゴシック" w:hint="eastAsia"/>
                <w:szCs w:val="21"/>
              </w:rPr>
              <w:t>子ども・子育て会議</w:t>
            </w:r>
          </w:p>
          <w:p w14:paraId="20600114" w14:textId="77777777" w:rsidR="009A4370" w:rsidRPr="009A4370" w:rsidRDefault="009A4370" w:rsidP="005A57A0">
            <w:pPr>
              <w:ind w:left="660" w:hangingChars="300" w:hanging="660"/>
              <w:rPr>
                <w:rFonts w:hAnsi="ＭＳ 明朝"/>
                <w:szCs w:val="21"/>
              </w:rPr>
            </w:pPr>
            <w:r>
              <w:rPr>
                <w:rFonts w:hAnsi="ＭＳ 明朝" w:hint="eastAsia"/>
                <w:szCs w:val="21"/>
                <w:lang w:eastAsia="ja-JP"/>
              </w:rPr>
              <w:t>（</w:t>
            </w:r>
            <w:r w:rsidRPr="009A4370">
              <w:rPr>
                <w:rFonts w:hAnsi="ＭＳ 明朝" w:hint="eastAsia"/>
                <w:szCs w:val="21"/>
              </w:rPr>
              <w:t>１</w:t>
            </w:r>
            <w:r>
              <w:rPr>
                <w:rFonts w:hAnsi="ＭＳ 明朝" w:hint="eastAsia"/>
                <w:szCs w:val="21"/>
                <w:lang w:eastAsia="ja-JP"/>
              </w:rPr>
              <w:t>）</w:t>
            </w:r>
            <w:r w:rsidRPr="009A4370">
              <w:rPr>
                <w:rFonts w:hAnsi="ＭＳ 明朝" w:hint="eastAsia"/>
                <w:szCs w:val="21"/>
              </w:rPr>
              <w:t>パブリックコメント実施結果について</w:t>
            </w:r>
          </w:p>
          <w:p w14:paraId="1E16283F" w14:textId="77777777" w:rsidR="003F6C7C" w:rsidRPr="005813F8" w:rsidRDefault="009A4370" w:rsidP="005A57A0">
            <w:pPr>
              <w:ind w:left="660" w:hangingChars="300" w:hanging="660"/>
              <w:rPr>
                <w:rFonts w:hAnsi="ＭＳ 明朝"/>
                <w:szCs w:val="21"/>
              </w:rPr>
            </w:pPr>
            <w:r>
              <w:rPr>
                <w:rFonts w:hAnsi="ＭＳ 明朝" w:hint="eastAsia"/>
                <w:szCs w:val="21"/>
                <w:lang w:eastAsia="ja-JP"/>
              </w:rPr>
              <w:t>（</w:t>
            </w:r>
            <w:r w:rsidRPr="009A4370">
              <w:rPr>
                <w:rFonts w:hAnsi="ＭＳ 明朝" w:hint="eastAsia"/>
                <w:szCs w:val="21"/>
              </w:rPr>
              <w:t>２</w:t>
            </w:r>
            <w:r>
              <w:rPr>
                <w:rFonts w:hAnsi="ＭＳ 明朝" w:hint="eastAsia"/>
                <w:szCs w:val="21"/>
                <w:lang w:eastAsia="ja-JP"/>
              </w:rPr>
              <w:t>）</w:t>
            </w:r>
            <w:r w:rsidRPr="009A4370">
              <w:rPr>
                <w:rFonts w:hAnsi="ＭＳ 明朝" w:hint="eastAsia"/>
                <w:szCs w:val="21"/>
              </w:rPr>
              <w:t>第２期貝塚市子ども・子育て支援事業計画案（答申）について</w:t>
            </w:r>
          </w:p>
        </w:tc>
      </w:tr>
    </w:tbl>
    <w:p w14:paraId="0F79714E" w14:textId="77777777" w:rsidR="002B4765" w:rsidRPr="00D70C2A" w:rsidRDefault="002B4765" w:rsidP="002B4765">
      <w:pPr>
        <w:rPr>
          <w:rFonts w:hAnsi="ＭＳ 明朝"/>
        </w:rPr>
      </w:pPr>
    </w:p>
    <w:p w14:paraId="40FC6C9E" w14:textId="77777777" w:rsidR="0029704D" w:rsidRDefault="0029704D">
      <w:pPr>
        <w:rPr>
          <w:color w:val="000000" w:themeColor="text1"/>
          <w:lang w:eastAsia="ja-JP"/>
        </w:rPr>
      </w:pPr>
    </w:p>
    <w:p w14:paraId="2EDFB47A" w14:textId="77777777" w:rsidR="0029704D" w:rsidRDefault="0029704D">
      <w:pPr>
        <w:rPr>
          <w:color w:val="000000" w:themeColor="text1"/>
          <w:lang w:eastAsia="ja-JP"/>
        </w:rPr>
      </w:pPr>
    </w:p>
    <w:p w14:paraId="571B864F" w14:textId="77777777" w:rsidR="00187F76" w:rsidRDefault="00187F76">
      <w:pPr>
        <w:rPr>
          <w:color w:val="000000" w:themeColor="text1"/>
          <w:lang w:eastAsia="ja-JP"/>
        </w:rPr>
        <w:sectPr w:rsidR="00187F76" w:rsidSect="005A57A0">
          <w:pgSz w:w="11906" w:h="16838" w:code="9"/>
          <w:pgMar w:top="1418" w:right="1304" w:bottom="1134" w:left="1304" w:header="851" w:footer="567" w:gutter="0"/>
          <w:cols w:space="425"/>
          <w:docGrid w:type="linesAndChars" w:linePitch="359"/>
        </w:sectPr>
      </w:pPr>
    </w:p>
    <w:p w14:paraId="55FC644F" w14:textId="77777777" w:rsidR="0029704D" w:rsidRDefault="0029704D">
      <w:pPr>
        <w:rPr>
          <w:color w:val="000000" w:themeColor="text1"/>
          <w:lang w:eastAsia="ja-JP"/>
        </w:rPr>
      </w:pPr>
    </w:p>
    <w:p w14:paraId="4EA0FBD9" w14:textId="77777777" w:rsidR="00187F76" w:rsidRDefault="00187F76">
      <w:pPr>
        <w:rPr>
          <w:color w:val="000000" w:themeColor="text1"/>
          <w:lang w:eastAsia="ja-JP"/>
        </w:rPr>
      </w:pPr>
    </w:p>
    <w:p w14:paraId="10EA82CF" w14:textId="77777777" w:rsidR="00187F76" w:rsidRDefault="00187F76">
      <w:pPr>
        <w:rPr>
          <w:color w:val="000000" w:themeColor="text1"/>
          <w:lang w:eastAsia="ja-JP"/>
        </w:rPr>
      </w:pPr>
    </w:p>
    <w:p w14:paraId="0FA903E9" w14:textId="77777777" w:rsidR="00187F76" w:rsidRDefault="00187F76">
      <w:pPr>
        <w:rPr>
          <w:color w:val="000000" w:themeColor="text1"/>
          <w:lang w:eastAsia="ja-JP"/>
        </w:rPr>
      </w:pPr>
    </w:p>
    <w:p w14:paraId="6207CAC6" w14:textId="77777777" w:rsidR="00187F76" w:rsidRDefault="00187F76">
      <w:pPr>
        <w:rPr>
          <w:color w:val="000000" w:themeColor="text1"/>
          <w:lang w:eastAsia="ja-JP"/>
        </w:rPr>
      </w:pPr>
    </w:p>
    <w:p w14:paraId="5FFAF28F" w14:textId="77777777" w:rsidR="00187F76" w:rsidRDefault="00187F76">
      <w:pPr>
        <w:rPr>
          <w:color w:val="000000" w:themeColor="text1"/>
          <w:lang w:eastAsia="ja-JP"/>
        </w:rPr>
      </w:pPr>
    </w:p>
    <w:p w14:paraId="39382F9E" w14:textId="77777777" w:rsidR="00187F76" w:rsidRDefault="00187F76">
      <w:pPr>
        <w:rPr>
          <w:color w:val="000000" w:themeColor="text1"/>
          <w:lang w:eastAsia="ja-JP"/>
        </w:rPr>
      </w:pPr>
    </w:p>
    <w:p w14:paraId="3B8787CE" w14:textId="77777777" w:rsidR="00187F76" w:rsidRDefault="00187F76">
      <w:pPr>
        <w:rPr>
          <w:color w:val="000000" w:themeColor="text1"/>
          <w:lang w:eastAsia="ja-JP"/>
        </w:rPr>
      </w:pPr>
    </w:p>
    <w:p w14:paraId="5971C7A5" w14:textId="77777777" w:rsidR="00187F76" w:rsidRDefault="00187F76">
      <w:pPr>
        <w:rPr>
          <w:color w:val="000000" w:themeColor="text1"/>
          <w:lang w:eastAsia="ja-JP"/>
        </w:rPr>
      </w:pPr>
    </w:p>
    <w:p w14:paraId="7D04EEA9" w14:textId="77777777" w:rsidR="00187F76" w:rsidRDefault="00187F76">
      <w:pPr>
        <w:rPr>
          <w:color w:val="000000" w:themeColor="text1"/>
          <w:lang w:eastAsia="ja-JP"/>
        </w:rPr>
      </w:pPr>
    </w:p>
    <w:p w14:paraId="4144D4E9" w14:textId="77777777" w:rsidR="00187F76" w:rsidRDefault="00187F76">
      <w:pPr>
        <w:rPr>
          <w:color w:val="000000" w:themeColor="text1"/>
          <w:lang w:eastAsia="ja-JP"/>
        </w:rPr>
      </w:pPr>
    </w:p>
    <w:p w14:paraId="08A8D0E1" w14:textId="77777777" w:rsidR="00187F76" w:rsidRDefault="00187F76">
      <w:pPr>
        <w:rPr>
          <w:color w:val="000000" w:themeColor="text1"/>
          <w:lang w:eastAsia="ja-JP"/>
        </w:rPr>
      </w:pPr>
    </w:p>
    <w:p w14:paraId="4F62003C" w14:textId="77777777" w:rsidR="00187F76" w:rsidRDefault="00187F76">
      <w:pPr>
        <w:rPr>
          <w:color w:val="000000" w:themeColor="text1"/>
          <w:lang w:eastAsia="ja-JP"/>
        </w:rPr>
      </w:pPr>
    </w:p>
    <w:p w14:paraId="7DAFD5FC" w14:textId="77777777" w:rsidR="00187F76" w:rsidRDefault="00187F76">
      <w:pPr>
        <w:rPr>
          <w:color w:val="000000" w:themeColor="text1"/>
          <w:lang w:eastAsia="ja-JP"/>
        </w:rPr>
      </w:pPr>
    </w:p>
    <w:p w14:paraId="5DB11CBB" w14:textId="77777777" w:rsidR="00187F76" w:rsidRDefault="00187F76">
      <w:pPr>
        <w:rPr>
          <w:color w:val="000000" w:themeColor="text1"/>
          <w:lang w:eastAsia="ja-JP"/>
        </w:rPr>
      </w:pPr>
    </w:p>
    <w:p w14:paraId="6EA81942" w14:textId="77777777" w:rsidR="00187F76" w:rsidRDefault="00187F76">
      <w:pPr>
        <w:rPr>
          <w:color w:val="000000" w:themeColor="text1"/>
          <w:lang w:eastAsia="ja-JP"/>
        </w:rPr>
      </w:pPr>
    </w:p>
    <w:p w14:paraId="41DDE553" w14:textId="77777777" w:rsidR="00187F76" w:rsidRDefault="00187F76">
      <w:pPr>
        <w:rPr>
          <w:color w:val="000000" w:themeColor="text1"/>
          <w:lang w:eastAsia="ja-JP"/>
        </w:rPr>
      </w:pPr>
    </w:p>
    <w:p w14:paraId="78B36DCD" w14:textId="77777777" w:rsidR="00187F76" w:rsidRDefault="00187F76">
      <w:pPr>
        <w:rPr>
          <w:color w:val="000000" w:themeColor="text1"/>
          <w:lang w:eastAsia="ja-JP"/>
        </w:rPr>
      </w:pPr>
    </w:p>
    <w:p w14:paraId="16884AB6" w14:textId="77777777" w:rsidR="00187F76" w:rsidRDefault="00187F76">
      <w:pPr>
        <w:rPr>
          <w:color w:val="000000" w:themeColor="text1"/>
          <w:lang w:eastAsia="ja-JP"/>
        </w:rPr>
      </w:pPr>
    </w:p>
    <w:p w14:paraId="05A6D7B3" w14:textId="77777777" w:rsidR="00187F76" w:rsidRDefault="00187F76">
      <w:pPr>
        <w:rPr>
          <w:color w:val="000000" w:themeColor="text1"/>
          <w:lang w:eastAsia="ja-JP"/>
        </w:rPr>
      </w:pPr>
    </w:p>
    <w:p w14:paraId="6CADAE9D" w14:textId="77777777" w:rsidR="00187F76" w:rsidRDefault="00187F76">
      <w:pPr>
        <w:rPr>
          <w:color w:val="000000" w:themeColor="text1"/>
          <w:lang w:eastAsia="ja-JP"/>
        </w:rPr>
      </w:pPr>
    </w:p>
    <w:p w14:paraId="5E10ACE7" w14:textId="77777777" w:rsidR="00187F76" w:rsidRDefault="00187F76">
      <w:pPr>
        <w:rPr>
          <w:color w:val="000000" w:themeColor="text1"/>
          <w:lang w:eastAsia="ja-JP"/>
        </w:rPr>
      </w:pPr>
    </w:p>
    <w:p w14:paraId="40C5FB1A" w14:textId="77777777" w:rsidR="00187F76" w:rsidRDefault="00187F76">
      <w:pPr>
        <w:rPr>
          <w:color w:val="000000" w:themeColor="text1"/>
          <w:lang w:eastAsia="ja-JP"/>
        </w:rPr>
      </w:pPr>
    </w:p>
    <w:p w14:paraId="063EDE7A" w14:textId="77777777" w:rsidR="00187F76" w:rsidRDefault="00187F76">
      <w:pPr>
        <w:rPr>
          <w:color w:val="000000" w:themeColor="text1"/>
          <w:lang w:eastAsia="ja-JP"/>
        </w:rPr>
      </w:pPr>
    </w:p>
    <w:p w14:paraId="34E9B37B" w14:textId="77777777" w:rsidR="00187F76" w:rsidRDefault="00187F76">
      <w:pPr>
        <w:rPr>
          <w:color w:val="000000" w:themeColor="text1"/>
          <w:lang w:eastAsia="ja-JP"/>
        </w:rPr>
      </w:pPr>
    </w:p>
    <w:p w14:paraId="04974244" w14:textId="77777777" w:rsidR="00187F76" w:rsidRDefault="00187F76">
      <w:pPr>
        <w:rPr>
          <w:color w:val="000000" w:themeColor="text1"/>
          <w:lang w:eastAsia="ja-JP"/>
        </w:rPr>
      </w:pPr>
    </w:p>
    <w:p w14:paraId="39D5D03E" w14:textId="77777777" w:rsidR="00187F76" w:rsidRDefault="00187F76">
      <w:pPr>
        <w:rPr>
          <w:color w:val="000000" w:themeColor="text1"/>
          <w:lang w:eastAsia="ja-JP"/>
        </w:rPr>
      </w:pPr>
    </w:p>
    <w:p w14:paraId="5AA2B470" w14:textId="77777777" w:rsidR="00187F76" w:rsidRDefault="00187F76">
      <w:pPr>
        <w:rPr>
          <w:color w:val="000000" w:themeColor="text1"/>
          <w:lang w:eastAsia="ja-JP"/>
        </w:rPr>
      </w:pPr>
    </w:p>
    <w:p w14:paraId="2EF10554" w14:textId="77777777" w:rsidR="00187F76" w:rsidRDefault="00187F76">
      <w:pPr>
        <w:rPr>
          <w:color w:val="000000" w:themeColor="text1"/>
          <w:lang w:eastAsia="ja-JP"/>
        </w:rPr>
      </w:pPr>
    </w:p>
    <w:p w14:paraId="6F663CC8" w14:textId="77777777" w:rsidR="00187F76" w:rsidRDefault="00187F76">
      <w:pPr>
        <w:rPr>
          <w:color w:val="000000" w:themeColor="text1"/>
          <w:lang w:eastAsia="ja-JP"/>
        </w:rPr>
      </w:pPr>
    </w:p>
    <w:p w14:paraId="4036B99F" w14:textId="77777777" w:rsidR="00187F76" w:rsidRDefault="00187F76">
      <w:pPr>
        <w:rPr>
          <w:color w:val="000000" w:themeColor="text1"/>
          <w:lang w:eastAsia="ja-JP"/>
        </w:rPr>
      </w:pPr>
    </w:p>
    <w:p w14:paraId="0E7BD112" w14:textId="77777777" w:rsidR="00187F76" w:rsidRDefault="00187F76">
      <w:pPr>
        <w:rPr>
          <w:color w:val="000000" w:themeColor="text1"/>
          <w:lang w:eastAsia="ja-JP"/>
        </w:rPr>
      </w:pPr>
    </w:p>
    <w:p w14:paraId="3F105DE1" w14:textId="77777777" w:rsidR="00187F76" w:rsidRDefault="00187F76">
      <w:pPr>
        <w:rPr>
          <w:color w:val="000000" w:themeColor="text1"/>
          <w:lang w:eastAsia="ja-JP"/>
        </w:rPr>
      </w:pPr>
    </w:p>
    <w:p w14:paraId="71EE5F5F" w14:textId="77777777" w:rsidR="00187F76" w:rsidRDefault="00187F76">
      <w:pPr>
        <w:rPr>
          <w:color w:val="000000" w:themeColor="text1"/>
          <w:lang w:eastAsia="ja-JP"/>
        </w:rPr>
      </w:pPr>
    </w:p>
    <w:p w14:paraId="60CDA929" w14:textId="77777777" w:rsidR="00187F76" w:rsidRDefault="00187F76">
      <w:pPr>
        <w:rPr>
          <w:color w:val="000000" w:themeColor="text1"/>
          <w:lang w:eastAsia="ja-JP"/>
        </w:rPr>
      </w:pPr>
    </w:p>
    <w:p w14:paraId="4CDF683B" w14:textId="77777777" w:rsidR="00187F76" w:rsidRDefault="00187F76">
      <w:pPr>
        <w:rPr>
          <w:color w:val="000000" w:themeColor="text1"/>
          <w:lang w:eastAsia="ja-JP"/>
        </w:rPr>
      </w:pPr>
    </w:p>
    <w:p w14:paraId="31AE6D36" w14:textId="77777777" w:rsidR="00187F76" w:rsidRDefault="00187F76">
      <w:pPr>
        <w:rPr>
          <w:color w:val="000000" w:themeColor="text1"/>
          <w:lang w:eastAsia="ja-JP"/>
        </w:rPr>
      </w:pPr>
      <w:r>
        <w:rPr>
          <w:color w:val="000000" w:themeColor="text1"/>
          <w:lang w:eastAsia="ja-JP"/>
        </w:rPr>
        <w:br w:type="page"/>
      </w:r>
    </w:p>
    <w:p w14:paraId="0BA078ED" w14:textId="77777777" w:rsidR="00187F76" w:rsidRDefault="00187F76">
      <w:pPr>
        <w:rPr>
          <w:color w:val="000000" w:themeColor="text1"/>
          <w:lang w:eastAsia="ja-JP"/>
        </w:rPr>
      </w:pPr>
    </w:p>
    <w:p w14:paraId="264BDA71" w14:textId="77777777" w:rsidR="00187F76" w:rsidRDefault="00187F76">
      <w:pPr>
        <w:rPr>
          <w:color w:val="000000" w:themeColor="text1"/>
          <w:lang w:eastAsia="ja-JP"/>
        </w:rPr>
      </w:pPr>
    </w:p>
    <w:p w14:paraId="4707D952" w14:textId="77777777" w:rsidR="00187F76" w:rsidRDefault="00187F76">
      <w:pPr>
        <w:rPr>
          <w:color w:val="000000" w:themeColor="text1"/>
          <w:lang w:eastAsia="ja-JP"/>
        </w:rPr>
      </w:pPr>
    </w:p>
    <w:p w14:paraId="13290871" w14:textId="77777777" w:rsidR="00187F76" w:rsidRDefault="00187F76">
      <w:pPr>
        <w:rPr>
          <w:color w:val="000000" w:themeColor="text1"/>
          <w:lang w:eastAsia="ja-JP"/>
        </w:rPr>
      </w:pPr>
    </w:p>
    <w:p w14:paraId="28358EE0" w14:textId="77777777" w:rsidR="00187F76" w:rsidRDefault="00187F76">
      <w:pPr>
        <w:rPr>
          <w:color w:val="000000" w:themeColor="text1"/>
          <w:lang w:eastAsia="ja-JP"/>
        </w:rPr>
      </w:pPr>
    </w:p>
    <w:p w14:paraId="29B6E737" w14:textId="77777777" w:rsidR="00187F76" w:rsidRDefault="00187F76">
      <w:pPr>
        <w:rPr>
          <w:color w:val="000000" w:themeColor="text1"/>
          <w:lang w:eastAsia="ja-JP"/>
        </w:rPr>
      </w:pPr>
    </w:p>
    <w:p w14:paraId="68D0F987" w14:textId="77777777" w:rsidR="00187F76" w:rsidRDefault="00187F76">
      <w:pPr>
        <w:rPr>
          <w:color w:val="000000" w:themeColor="text1"/>
          <w:lang w:eastAsia="ja-JP"/>
        </w:rPr>
      </w:pPr>
    </w:p>
    <w:p w14:paraId="34019400" w14:textId="77777777" w:rsidR="00187F76" w:rsidRDefault="00187F76">
      <w:pPr>
        <w:rPr>
          <w:color w:val="000000" w:themeColor="text1"/>
          <w:lang w:eastAsia="ja-JP"/>
        </w:rPr>
      </w:pPr>
    </w:p>
    <w:p w14:paraId="3B978351" w14:textId="77777777" w:rsidR="00187F76" w:rsidRDefault="00187F76">
      <w:pPr>
        <w:rPr>
          <w:color w:val="000000" w:themeColor="text1"/>
          <w:lang w:eastAsia="ja-JP"/>
        </w:rPr>
      </w:pPr>
    </w:p>
    <w:p w14:paraId="3E95808F" w14:textId="77777777" w:rsidR="00187F76" w:rsidRDefault="00187F76">
      <w:pPr>
        <w:rPr>
          <w:color w:val="000000" w:themeColor="text1"/>
          <w:lang w:eastAsia="ja-JP"/>
        </w:rPr>
      </w:pPr>
    </w:p>
    <w:p w14:paraId="0871C864" w14:textId="77777777" w:rsidR="00187F76" w:rsidRDefault="00187F76">
      <w:pPr>
        <w:rPr>
          <w:color w:val="000000" w:themeColor="text1"/>
          <w:lang w:eastAsia="ja-JP"/>
        </w:rPr>
      </w:pPr>
    </w:p>
    <w:p w14:paraId="10216106" w14:textId="77777777" w:rsidR="00187F76" w:rsidRDefault="00187F76">
      <w:pPr>
        <w:rPr>
          <w:color w:val="000000" w:themeColor="text1"/>
          <w:lang w:eastAsia="ja-JP"/>
        </w:rPr>
      </w:pPr>
    </w:p>
    <w:p w14:paraId="6B93DB99" w14:textId="77777777" w:rsidR="00187F76" w:rsidRDefault="00187F76">
      <w:pPr>
        <w:rPr>
          <w:color w:val="000000" w:themeColor="text1"/>
          <w:lang w:eastAsia="ja-JP"/>
        </w:rPr>
      </w:pPr>
    </w:p>
    <w:p w14:paraId="225C742B" w14:textId="77777777" w:rsidR="00187F76" w:rsidRDefault="00187F76">
      <w:pPr>
        <w:rPr>
          <w:color w:val="000000" w:themeColor="text1"/>
          <w:lang w:eastAsia="ja-JP"/>
        </w:rPr>
      </w:pPr>
    </w:p>
    <w:p w14:paraId="4FE16B90" w14:textId="77777777" w:rsidR="00187F76" w:rsidRDefault="00187F76">
      <w:pPr>
        <w:rPr>
          <w:color w:val="000000" w:themeColor="text1"/>
          <w:lang w:eastAsia="ja-JP"/>
        </w:rPr>
      </w:pPr>
    </w:p>
    <w:p w14:paraId="15E85A44" w14:textId="77777777" w:rsidR="00187F76" w:rsidRDefault="00187F76">
      <w:pPr>
        <w:rPr>
          <w:color w:val="000000" w:themeColor="text1"/>
          <w:lang w:eastAsia="ja-JP"/>
        </w:rPr>
      </w:pPr>
    </w:p>
    <w:p w14:paraId="0DDBAC36" w14:textId="77777777" w:rsidR="00187F76" w:rsidRDefault="00187F76">
      <w:pPr>
        <w:rPr>
          <w:color w:val="000000" w:themeColor="text1"/>
          <w:lang w:eastAsia="ja-JP"/>
        </w:rPr>
      </w:pPr>
    </w:p>
    <w:p w14:paraId="3F6A4E5D" w14:textId="77777777" w:rsidR="00187F76" w:rsidRDefault="00187F76">
      <w:pPr>
        <w:rPr>
          <w:color w:val="000000" w:themeColor="text1"/>
          <w:lang w:eastAsia="ja-JP"/>
        </w:rPr>
      </w:pPr>
    </w:p>
    <w:p w14:paraId="6C4D08D8" w14:textId="77777777" w:rsidR="00187F76" w:rsidRDefault="00187F76">
      <w:pPr>
        <w:rPr>
          <w:color w:val="000000" w:themeColor="text1"/>
          <w:lang w:eastAsia="ja-JP"/>
        </w:rPr>
      </w:pPr>
    </w:p>
    <w:p w14:paraId="6259361C" w14:textId="77777777" w:rsidR="00187F76" w:rsidRDefault="00187F76">
      <w:pPr>
        <w:rPr>
          <w:color w:val="000000" w:themeColor="text1"/>
          <w:lang w:eastAsia="ja-JP"/>
        </w:rPr>
      </w:pPr>
    </w:p>
    <w:p w14:paraId="137DC2E4" w14:textId="77777777" w:rsidR="00187F76" w:rsidRDefault="00187F76">
      <w:pPr>
        <w:rPr>
          <w:color w:val="000000" w:themeColor="text1"/>
          <w:lang w:eastAsia="ja-JP"/>
        </w:rPr>
      </w:pPr>
    </w:p>
    <w:p w14:paraId="5AAA5BD3" w14:textId="77777777" w:rsidR="00187F76" w:rsidRDefault="00187F76">
      <w:pPr>
        <w:rPr>
          <w:color w:val="000000" w:themeColor="text1"/>
          <w:lang w:eastAsia="ja-JP"/>
        </w:rPr>
      </w:pPr>
    </w:p>
    <w:p w14:paraId="549193EE" w14:textId="77777777" w:rsidR="00187F76" w:rsidRDefault="00187F76">
      <w:pPr>
        <w:rPr>
          <w:color w:val="000000" w:themeColor="text1"/>
          <w:lang w:eastAsia="ja-JP"/>
        </w:rPr>
      </w:pPr>
    </w:p>
    <w:p w14:paraId="6FE4E8F9" w14:textId="77777777" w:rsidR="00187F76" w:rsidRPr="00B96E53" w:rsidRDefault="00187F76">
      <w:pPr>
        <w:rPr>
          <w:color w:val="000000" w:themeColor="text1"/>
          <w:lang w:eastAsia="ja-JP"/>
        </w:rPr>
      </w:pPr>
    </w:p>
    <w:p w14:paraId="3BCA9EA7" w14:textId="77777777" w:rsidR="00187F76" w:rsidRDefault="00187F76">
      <w:pPr>
        <w:rPr>
          <w:color w:val="000000" w:themeColor="text1"/>
          <w:lang w:eastAsia="ja-JP"/>
        </w:rPr>
      </w:pPr>
    </w:p>
    <w:p w14:paraId="673552CB" w14:textId="77777777" w:rsidR="00187F76" w:rsidRPr="005813F8" w:rsidRDefault="00187F76" w:rsidP="00187F76">
      <w:pPr>
        <w:autoSpaceDN w:val="0"/>
        <w:ind w:leftChars="100" w:left="220"/>
        <w:rPr>
          <w:rFonts w:ascii="HG丸ｺﾞｼｯｸM-PRO" w:eastAsia="HG丸ｺﾞｼｯｸM-PRO" w:hAnsi="HG丸ｺﾞｼｯｸM-PRO"/>
          <w:color w:val="000000"/>
          <w:lang w:val="x-none"/>
        </w:rPr>
      </w:pPr>
    </w:p>
    <w:p w14:paraId="03B625B1" w14:textId="77777777" w:rsidR="00187F76" w:rsidRPr="005813F8" w:rsidRDefault="00187F76" w:rsidP="00187F76">
      <w:pPr>
        <w:autoSpaceDN w:val="0"/>
        <w:ind w:leftChars="100" w:left="220"/>
        <w:rPr>
          <w:rFonts w:ascii="HG丸ｺﾞｼｯｸM-PRO" w:eastAsia="HG丸ｺﾞｼｯｸM-PRO" w:hAnsi="HG丸ｺﾞｼｯｸM-PRO"/>
          <w:color w:val="000000"/>
          <w:lang w:val="x-none"/>
        </w:rPr>
      </w:pPr>
      <w:r>
        <w:rPr>
          <w:rFonts w:ascii="HG丸ｺﾞｼｯｸM-PRO" w:eastAsia="HG丸ｺﾞｼｯｸM-PRO" w:hAnsi="HG丸ｺﾞｼｯｸM-PRO" w:hint="eastAsia"/>
          <w:noProof/>
          <w:color w:val="000000"/>
        </w:rPr>
        <mc:AlternateContent>
          <mc:Choice Requires="wps">
            <w:drawing>
              <wp:anchor distT="0" distB="0" distL="114300" distR="114300" simplePos="0" relativeHeight="251843072" behindDoc="0" locked="0" layoutInCell="1" allowOverlap="1" wp14:anchorId="368FC647" wp14:editId="44B66DE1">
                <wp:simplePos x="0" y="0"/>
                <wp:positionH relativeFrom="column">
                  <wp:posOffset>403860</wp:posOffset>
                </wp:positionH>
                <wp:positionV relativeFrom="paragraph">
                  <wp:posOffset>76200</wp:posOffset>
                </wp:positionV>
                <wp:extent cx="4933950" cy="0"/>
                <wp:effectExtent l="22860" t="19050" r="34290" b="47625"/>
                <wp:wrapNone/>
                <wp:docPr id="938" name="直線矢印コネクタ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straightConnector1">
                          <a:avLst/>
                        </a:prstGeom>
                        <a:noFill/>
                        <a:ln w="38100">
                          <a:solidFill>
                            <a:srgbClr val="80808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7464F" id="直線矢印コネクタ 938" o:spid="_x0000_s1026" type="#_x0000_t32" style="position:absolute;left:0;text-align:left;margin-left:31.8pt;margin-top:6pt;width:388.5pt;height: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" strokecolor="gray" strokeweight="3pt">
                <v:shadow on="t" color="#7f7f7f" opacity=".5" offset="1pt"/>
              </v:shape>
            </w:pict>
          </mc:Fallback>
        </mc:AlternateContent>
      </w:r>
    </w:p>
    <w:p w14:paraId="7DD0B902" w14:textId="77777777" w:rsidR="00187F76" w:rsidRPr="00884BC1" w:rsidRDefault="00187F76" w:rsidP="00187F76">
      <w:pPr>
        <w:autoSpaceDN w:val="0"/>
        <w:spacing w:line="0" w:lineRule="atLeast"/>
        <w:jc w:val="center"/>
        <w:rPr>
          <w:rFonts w:ascii="メイリオ" w:eastAsia="メイリオ" w:hAnsi="メイリオ"/>
          <w:color w:val="000000"/>
          <w:sz w:val="24"/>
          <w:lang w:val="x-none"/>
        </w:rPr>
      </w:pPr>
      <w:r w:rsidRPr="00884BC1">
        <w:rPr>
          <w:rFonts w:ascii="メイリオ" w:eastAsia="メイリオ" w:hAnsi="メイリオ" w:hint="eastAsia"/>
          <w:color w:val="000000"/>
          <w:sz w:val="24"/>
          <w:lang w:val="x-none"/>
        </w:rPr>
        <w:t>第２期</w:t>
      </w:r>
      <w:r w:rsidRPr="00187F76">
        <w:rPr>
          <w:rFonts w:ascii="メイリオ" w:eastAsia="メイリオ" w:hAnsi="メイリオ" w:hint="eastAsia"/>
          <w:color w:val="000000"/>
          <w:sz w:val="24"/>
          <w:lang w:val="x-none"/>
        </w:rPr>
        <w:t>貝塚市子ども・子育て支援事業計画</w:t>
      </w:r>
    </w:p>
    <w:p w14:paraId="4B568D64" w14:textId="77777777" w:rsidR="00187F76" w:rsidRPr="00884BC1" w:rsidRDefault="00187F76" w:rsidP="00187F76">
      <w:pPr>
        <w:autoSpaceDN w:val="0"/>
        <w:spacing w:beforeLines="50" w:before="179" w:afterLines="50" w:after="179" w:line="0" w:lineRule="atLeast"/>
        <w:jc w:val="center"/>
        <w:rPr>
          <w:rFonts w:ascii="メイリオ" w:eastAsia="メイリオ" w:hAnsi="メイリオ"/>
          <w:color w:val="000000"/>
          <w:lang w:val="x-none"/>
        </w:rPr>
      </w:pPr>
      <w:r>
        <w:rPr>
          <w:rFonts w:ascii="メイリオ" w:eastAsia="メイリオ" w:hAnsi="メイリオ" w:hint="eastAsia"/>
          <w:color w:val="000000"/>
          <w:lang w:val="x-none"/>
        </w:rPr>
        <w:t>令和２年（2020年）</w:t>
      </w:r>
      <w:r w:rsidRPr="00884BC1">
        <w:rPr>
          <w:rFonts w:ascii="メイリオ" w:eastAsia="メイリオ" w:hAnsi="メイリオ" w:hint="eastAsia"/>
          <w:color w:val="000000"/>
          <w:lang w:val="x-none"/>
        </w:rPr>
        <w:t>３月</w:t>
      </w:r>
    </w:p>
    <w:p w14:paraId="527B2558" w14:textId="58C5A21D" w:rsidR="00187F76" w:rsidRDefault="00187F76" w:rsidP="00187F76">
      <w:pPr>
        <w:autoSpaceDN w:val="0"/>
        <w:spacing w:line="0" w:lineRule="atLeast"/>
        <w:ind w:leftChars="1000" w:left="2200"/>
        <w:rPr>
          <w:rFonts w:ascii="メイリオ" w:eastAsia="SimSun" w:hAnsi="メイリオ"/>
          <w:color w:val="000000"/>
          <w:lang w:val="x-none"/>
        </w:rPr>
      </w:pPr>
      <w:r w:rsidRPr="00884BC1">
        <w:rPr>
          <w:rFonts w:ascii="メイリオ" w:eastAsia="メイリオ" w:hAnsi="メイリオ" w:hint="eastAsia"/>
          <w:color w:val="000000"/>
          <w:lang w:val="x-none"/>
        </w:rPr>
        <w:t xml:space="preserve">発行　</w:t>
      </w:r>
      <w:r w:rsidR="00B96E53">
        <w:rPr>
          <w:rFonts w:ascii="メイリオ" w:eastAsia="メイリオ" w:hAnsi="メイリオ" w:hint="eastAsia"/>
          <w:color w:val="000000"/>
          <w:lang w:val="x-none" w:eastAsia="ja-JP"/>
        </w:rPr>
        <w:t>貝塚市</w:t>
      </w:r>
    </w:p>
    <w:p w14:paraId="11D7C23A" w14:textId="5FA41B82" w:rsidR="00450FBE" w:rsidRPr="00450FBE" w:rsidRDefault="00450FBE" w:rsidP="00187F76">
      <w:pPr>
        <w:autoSpaceDN w:val="0"/>
        <w:spacing w:line="0" w:lineRule="atLeast"/>
        <w:ind w:leftChars="1000" w:left="2200"/>
        <w:rPr>
          <w:rFonts w:ascii="メイリオ" w:eastAsia="SimSun" w:hAnsi="メイリオ"/>
          <w:color w:val="000000"/>
          <w:lang w:val="x-none"/>
        </w:rPr>
      </w:pPr>
      <w:r w:rsidRPr="00420D17">
        <w:rPr>
          <w:rFonts w:ascii="メイリオ" w:eastAsia="メイリオ" w:hAnsi="メイリオ" w:hint="eastAsia"/>
          <w:color w:val="000000"/>
          <w:lang w:val="x-none" w:eastAsia="ja-JP"/>
        </w:rPr>
        <w:t>編集</w:t>
      </w:r>
      <w:r>
        <w:rPr>
          <w:rFonts w:asciiTheme="minorEastAsia" w:eastAsiaTheme="minorEastAsia" w:hAnsiTheme="minorEastAsia" w:hint="eastAsia"/>
          <w:color w:val="000000"/>
          <w:lang w:val="x-none" w:eastAsia="ja-JP"/>
        </w:rPr>
        <w:t xml:space="preserve">　</w:t>
      </w:r>
      <w:r w:rsidR="00420D17">
        <w:rPr>
          <w:rFonts w:ascii="メイリオ" w:eastAsia="メイリオ" w:hAnsi="メイリオ" w:hint="eastAsia"/>
          <w:color w:val="000000"/>
          <w:lang w:val="x-none" w:eastAsia="ja-JP"/>
        </w:rPr>
        <w:t xml:space="preserve">貝塚市 </w:t>
      </w:r>
      <w:r w:rsidRPr="00B96E53">
        <w:rPr>
          <w:rFonts w:ascii="メイリオ" w:eastAsia="メイリオ" w:hAnsi="メイリオ" w:hint="eastAsia"/>
          <w:color w:val="000000"/>
          <w:lang w:val="x-none"/>
        </w:rPr>
        <w:t>健康子ども部</w:t>
      </w:r>
      <w:r w:rsidR="00420D17">
        <w:rPr>
          <w:rFonts w:ascii="メイリオ" w:eastAsia="メイリオ" w:hAnsi="メイリオ" w:hint="eastAsia"/>
          <w:color w:val="000000"/>
          <w:lang w:val="x-none" w:eastAsia="ja-JP"/>
        </w:rPr>
        <w:t xml:space="preserve"> </w:t>
      </w:r>
      <w:r>
        <w:rPr>
          <w:rFonts w:ascii="メイリオ" w:eastAsia="メイリオ" w:hAnsi="メイリオ" w:hint="eastAsia"/>
          <w:color w:val="000000"/>
          <w:lang w:val="x-none" w:eastAsia="ja-JP"/>
        </w:rPr>
        <w:t>子育て支援</w:t>
      </w:r>
      <w:r w:rsidRPr="00884BC1">
        <w:rPr>
          <w:rFonts w:ascii="メイリオ" w:eastAsia="メイリオ" w:hAnsi="メイリオ" w:hint="eastAsia"/>
          <w:color w:val="000000"/>
          <w:lang w:val="x-none"/>
        </w:rPr>
        <w:t>課</w:t>
      </w:r>
    </w:p>
    <w:p w14:paraId="59549003" w14:textId="244AAF62" w:rsidR="00187F76" w:rsidRPr="00884BC1" w:rsidRDefault="00B96E53" w:rsidP="00B96E53">
      <w:pPr>
        <w:autoSpaceDN w:val="0"/>
        <w:spacing w:line="0" w:lineRule="atLeast"/>
        <w:ind w:leftChars="1000" w:left="2200"/>
        <w:rPr>
          <w:rFonts w:ascii="メイリオ" w:eastAsia="メイリオ" w:hAnsi="メイリオ"/>
          <w:color w:val="000000"/>
          <w:lang w:val="x-none"/>
        </w:rPr>
      </w:pPr>
      <w:r w:rsidRPr="00B96E53">
        <w:rPr>
          <w:rFonts w:ascii="メイリオ" w:eastAsia="メイリオ" w:hAnsi="メイリオ" w:hint="eastAsia"/>
          <w:color w:val="000000"/>
          <w:lang w:val="x-none"/>
        </w:rPr>
        <w:t>〒597-8585</w:t>
      </w:r>
      <w:r>
        <w:rPr>
          <w:rFonts w:ascii="メイリオ" w:eastAsia="メイリオ" w:hAnsi="メイリオ" w:hint="eastAsia"/>
          <w:color w:val="000000"/>
          <w:lang w:val="x-none" w:eastAsia="ja-JP"/>
        </w:rPr>
        <w:t xml:space="preserve">　</w:t>
      </w:r>
      <w:r w:rsidRPr="00B96E53">
        <w:rPr>
          <w:rFonts w:ascii="メイリオ" w:eastAsia="メイリオ" w:hAnsi="メイリオ" w:hint="eastAsia"/>
          <w:color w:val="000000"/>
          <w:lang w:val="x-none"/>
        </w:rPr>
        <w:t>大阪府貝</w:t>
      </w:r>
      <w:r w:rsidR="00E9558D">
        <w:rPr>
          <w:rFonts w:ascii="メイリオ" w:eastAsia="メイリオ" w:hAnsi="メイリオ" w:hint="eastAsia"/>
          <w:color w:val="000000"/>
          <w:lang w:val="x-none"/>
        </w:rPr>
        <w:t>塚</w:t>
      </w:r>
      <w:r w:rsidRPr="00B96E53">
        <w:rPr>
          <w:rFonts w:ascii="メイリオ" w:eastAsia="メイリオ" w:hAnsi="メイリオ" w:hint="eastAsia"/>
          <w:color w:val="000000"/>
          <w:lang w:val="x-none"/>
        </w:rPr>
        <w:t>市畠中1丁目17番1号</w:t>
      </w:r>
    </w:p>
    <w:p w14:paraId="1C25A446" w14:textId="15436780" w:rsidR="00187F76" w:rsidRDefault="00187F76" w:rsidP="00187F76">
      <w:pPr>
        <w:autoSpaceDN w:val="0"/>
        <w:spacing w:line="0" w:lineRule="atLeast"/>
        <w:ind w:leftChars="1000" w:left="2200" w:firstLineChars="775" w:firstLine="1705"/>
        <w:rPr>
          <w:rFonts w:ascii="メイリオ" w:eastAsia="メイリオ" w:hAnsi="メイリオ"/>
          <w:color w:val="000000"/>
          <w:lang w:val="x-none" w:eastAsia="ja-JP"/>
        </w:rPr>
      </w:pPr>
      <w:r w:rsidRPr="00884BC1">
        <w:rPr>
          <w:rFonts w:ascii="メイリオ" w:eastAsia="メイリオ" w:hAnsi="メイリオ" w:hint="eastAsia"/>
          <w:color w:val="000000"/>
          <w:lang w:val="x-none"/>
        </w:rPr>
        <w:t xml:space="preserve">電話　</w:t>
      </w:r>
      <w:r w:rsidR="00B96E53" w:rsidRPr="00B96E53">
        <w:rPr>
          <w:rFonts w:ascii="メイリオ" w:eastAsia="メイリオ" w:hAnsi="メイリオ"/>
          <w:color w:val="000000"/>
          <w:lang w:val="x-none"/>
        </w:rPr>
        <w:t>072-</w:t>
      </w:r>
      <w:r w:rsidR="00450FBE">
        <w:rPr>
          <w:rFonts w:ascii="メイリオ" w:eastAsia="メイリオ" w:hAnsi="メイリオ" w:hint="eastAsia"/>
          <w:color w:val="000000"/>
          <w:lang w:val="x-none" w:eastAsia="ja-JP"/>
        </w:rPr>
        <w:t>433</w:t>
      </w:r>
      <w:r w:rsidR="00B96E53" w:rsidRPr="00B96E53">
        <w:rPr>
          <w:rFonts w:ascii="メイリオ" w:eastAsia="メイリオ" w:hAnsi="メイリオ"/>
          <w:color w:val="000000"/>
          <w:lang w:val="x-none"/>
        </w:rPr>
        <w:t>-</w:t>
      </w:r>
      <w:r w:rsidR="00450FBE">
        <w:rPr>
          <w:rFonts w:ascii="メイリオ" w:eastAsia="メイリオ" w:hAnsi="メイリオ" w:hint="eastAsia"/>
          <w:color w:val="000000"/>
          <w:lang w:val="x-none" w:eastAsia="ja-JP"/>
        </w:rPr>
        <w:t>7090</w:t>
      </w:r>
    </w:p>
    <w:p w14:paraId="55E6694C" w14:textId="0C0C98B0" w:rsidR="00450FBE" w:rsidRDefault="00450FBE" w:rsidP="00187F76">
      <w:pPr>
        <w:autoSpaceDN w:val="0"/>
        <w:spacing w:line="0" w:lineRule="atLeast"/>
        <w:ind w:leftChars="1000" w:left="2200" w:firstLineChars="775" w:firstLine="1705"/>
        <w:rPr>
          <w:rFonts w:ascii="メイリオ" w:eastAsia="メイリオ" w:hAnsi="メイリオ"/>
          <w:color w:val="000000"/>
          <w:lang w:val="x-none" w:eastAsia="ja-JP"/>
        </w:rPr>
      </w:pPr>
      <w:r>
        <w:rPr>
          <w:rFonts w:ascii="メイリオ" w:eastAsia="メイリオ" w:hAnsi="メイリオ" w:hint="eastAsia"/>
          <w:color w:val="000000"/>
          <w:lang w:val="x-none" w:eastAsia="ja-JP"/>
        </w:rPr>
        <w:t>ﾌｧｯｸｽ 072-433-7051</w:t>
      </w:r>
    </w:p>
    <w:p w14:paraId="5A4A4FC2" w14:textId="77777777" w:rsidR="00450FBE" w:rsidRPr="00884BC1" w:rsidRDefault="00450FBE" w:rsidP="00187F76">
      <w:pPr>
        <w:autoSpaceDN w:val="0"/>
        <w:spacing w:line="0" w:lineRule="atLeast"/>
        <w:ind w:leftChars="1000" w:left="2200" w:firstLineChars="775" w:firstLine="1705"/>
        <w:rPr>
          <w:rFonts w:ascii="メイリオ" w:eastAsia="メイリオ" w:hAnsi="メイリオ"/>
          <w:color w:val="000000"/>
          <w:lang w:val="x-none"/>
        </w:rPr>
      </w:pPr>
    </w:p>
    <w:p w14:paraId="6B1BDB75" w14:textId="77777777" w:rsidR="00187F76" w:rsidRPr="00C56C1A" w:rsidRDefault="00187F76" w:rsidP="00187F76">
      <w:pPr>
        <w:rPr>
          <w:rFonts w:ascii="HG丸ｺﾞｼｯｸM-PRO" w:eastAsia="HG丸ｺﾞｼｯｸM-PRO" w:hAnsi="HG丸ｺﾞｼｯｸM-PRO"/>
          <w:color w:val="000000"/>
          <w:szCs w:val="21"/>
        </w:rPr>
      </w:pPr>
      <w:r>
        <w:rPr>
          <w:rFonts w:ascii="HG丸ｺﾞｼｯｸM-PRO" w:eastAsia="HG丸ｺﾞｼｯｸM-PRO" w:hAnsi="HG丸ｺﾞｼｯｸM-PRO" w:hint="eastAsia"/>
          <w:noProof/>
          <w:color w:val="000000"/>
        </w:rPr>
        <mc:AlternateContent>
          <mc:Choice Requires="wps">
            <w:drawing>
              <wp:anchor distT="0" distB="0" distL="114300" distR="114300" simplePos="0" relativeHeight="251844096" behindDoc="0" locked="0" layoutInCell="1" allowOverlap="1" wp14:anchorId="25A233A5" wp14:editId="5AA411CA">
                <wp:simplePos x="0" y="0"/>
                <wp:positionH relativeFrom="column">
                  <wp:posOffset>400050</wp:posOffset>
                </wp:positionH>
                <wp:positionV relativeFrom="paragraph">
                  <wp:posOffset>133350</wp:posOffset>
                </wp:positionV>
                <wp:extent cx="4933950" cy="0"/>
                <wp:effectExtent l="19050" t="19050" r="38100" b="47625"/>
                <wp:wrapNone/>
                <wp:docPr id="940" name="直線矢印コネクタ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straightConnector1">
                          <a:avLst/>
                        </a:prstGeom>
                        <a:noFill/>
                        <a:ln w="38100">
                          <a:solidFill>
                            <a:srgbClr val="80808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29C1B" id="直線矢印コネクタ 940" o:spid="_x0000_s1026" type="#_x0000_t32" style="position:absolute;left:0;text-align:left;margin-left:31.5pt;margin-top:10.5pt;width:388.5pt;height: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" strokecolor="gray" strokeweight="3pt">
                <v:shadow on="t" color="#7f7f7f" opacity=".5" offset="1pt"/>
              </v:shape>
            </w:pict>
          </mc:Fallback>
        </mc:AlternateContent>
      </w:r>
    </w:p>
    <w:p w14:paraId="26BF0307" w14:textId="77777777" w:rsidR="00187F76" w:rsidRDefault="00187F76" w:rsidP="00187F76">
      <w:pPr>
        <w:rPr>
          <w:rFonts w:hAnsi="ＭＳ 明朝"/>
          <w:color w:val="000000" w:themeColor="text1"/>
        </w:rPr>
      </w:pPr>
    </w:p>
    <w:p w14:paraId="08E3F033" w14:textId="77777777" w:rsidR="00187F76" w:rsidRPr="00715254" w:rsidRDefault="00187F76">
      <w:pPr>
        <w:rPr>
          <w:color w:val="000000" w:themeColor="text1"/>
          <w:lang w:eastAsia="ja-JP"/>
        </w:rPr>
      </w:pPr>
    </w:p>
    <w:sectPr w:rsidR="00187F76" w:rsidRPr="00715254" w:rsidSect="00D3479E">
      <w:headerReference w:type="default" r:id="rId82"/>
      <w:footerReference w:type="default" r:id="rId83"/>
      <w:pgSz w:w="11906" w:h="16838" w:code="9"/>
      <w:pgMar w:top="709" w:right="1304" w:bottom="1134" w:left="1304" w:header="851" w:footer="567" w:gutter="0"/>
      <w:cols w:space="425"/>
      <w:docGrid w:type="linesAndChars" w:linePitch="3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CCE0D" w14:textId="77777777" w:rsidR="00887C62" w:rsidRDefault="00887C62" w:rsidP="006E30A6">
      <w:r>
        <w:separator/>
      </w:r>
    </w:p>
  </w:endnote>
  <w:endnote w:type="continuationSeparator" w:id="0">
    <w:p w14:paraId="1E21E8DB" w14:textId="77777777" w:rsidR="00887C62" w:rsidRDefault="00887C62" w:rsidP="006E3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GS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AE858" w14:textId="77777777" w:rsidR="00887C62" w:rsidRDefault="00887C62" w:rsidP="006E30A6">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719979"/>
      <w:docPartObj>
        <w:docPartGallery w:val="Page Numbers (Bottom of Page)"/>
        <w:docPartUnique/>
      </w:docPartObj>
    </w:sdtPr>
    <w:sdtEndPr/>
    <w:sdtContent>
      <w:p w14:paraId="4E4E9DE2" w14:textId="77777777" w:rsidR="00887C62" w:rsidRDefault="00887C62" w:rsidP="006E30A6">
        <w:pPr>
          <w:pStyle w:val="a9"/>
          <w:jc w:val="center"/>
        </w:pPr>
        <w:r>
          <w:rPr>
            <w:rFonts w:hint="eastAsia"/>
            <w:lang w:eastAsia="ja-JP"/>
          </w:rPr>
          <w:t xml:space="preserve">- </w:t>
        </w:r>
        <w:r>
          <w:fldChar w:fldCharType="begin"/>
        </w:r>
        <w:r>
          <w:instrText>PAGE   \* MERGEFORMAT</w:instrText>
        </w:r>
        <w:r>
          <w:fldChar w:fldCharType="separate"/>
        </w:r>
        <w:r w:rsidRPr="00CF5855">
          <w:rPr>
            <w:noProof/>
            <w:lang w:val="ja-JP" w:eastAsia="ja-JP"/>
          </w:rPr>
          <w:t>1</w:t>
        </w:r>
        <w:r>
          <w:fldChar w:fldCharType="end"/>
        </w:r>
        <w:r>
          <w:rPr>
            <w:rFonts w:hint="eastAsia"/>
            <w:lang w:eastAsia="ja-JP"/>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7CEC2" w14:textId="77777777" w:rsidR="00887C62" w:rsidRPr="00187F76" w:rsidRDefault="00887C62" w:rsidP="00187F7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3F37E" w14:textId="77777777" w:rsidR="00887C62" w:rsidRDefault="00887C62" w:rsidP="006E30A6">
      <w:r>
        <w:separator/>
      </w:r>
    </w:p>
  </w:footnote>
  <w:footnote w:type="continuationSeparator" w:id="0">
    <w:p w14:paraId="176252E9" w14:textId="77777777" w:rsidR="00887C62" w:rsidRDefault="00887C62" w:rsidP="006E3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B7F85" w14:textId="77777777" w:rsidR="00887C62" w:rsidRDefault="00887C6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4752"/>
    <w:multiLevelType w:val="hybridMultilevel"/>
    <w:tmpl w:val="51966B26"/>
    <w:lvl w:ilvl="0" w:tplc="25A8EB6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5E96B82"/>
    <w:multiLevelType w:val="hybridMultilevel"/>
    <w:tmpl w:val="34BC7CD4"/>
    <w:lvl w:ilvl="0" w:tplc="2A8C95C6">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1577556"/>
    <w:multiLevelType w:val="hybridMultilevel"/>
    <w:tmpl w:val="9EEA134E"/>
    <w:lvl w:ilvl="0" w:tplc="073CC644">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3" w15:restartNumberingAfterBreak="0">
    <w:nsid w:val="12657293"/>
    <w:multiLevelType w:val="hybridMultilevel"/>
    <w:tmpl w:val="BE88EF7E"/>
    <w:lvl w:ilvl="0" w:tplc="AAC6EAC2">
      <w:start w:val="1"/>
      <w:numFmt w:val="decimalEnclosedCircle"/>
      <w:lvlText w:val="%1"/>
      <w:lvlJc w:val="left"/>
      <w:pPr>
        <w:ind w:left="910" w:hanging="36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abstractNum w:abstractNumId="4" w15:restartNumberingAfterBreak="0">
    <w:nsid w:val="12DF3632"/>
    <w:multiLevelType w:val="hybridMultilevel"/>
    <w:tmpl w:val="38407DE2"/>
    <w:lvl w:ilvl="0" w:tplc="B9767A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330E07"/>
    <w:multiLevelType w:val="hybridMultilevel"/>
    <w:tmpl w:val="E16C9AD2"/>
    <w:lvl w:ilvl="0" w:tplc="789C88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5090A75"/>
    <w:multiLevelType w:val="hybridMultilevel"/>
    <w:tmpl w:val="306A9BE4"/>
    <w:lvl w:ilvl="0" w:tplc="92ECE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4D02F5"/>
    <w:multiLevelType w:val="hybridMultilevel"/>
    <w:tmpl w:val="C7BC292C"/>
    <w:lvl w:ilvl="0" w:tplc="B29A65C6">
      <w:start w:val="1"/>
      <w:numFmt w:val="decimalEnclosedCircle"/>
      <w:lvlText w:val="%1"/>
      <w:lvlJc w:val="left"/>
      <w:pPr>
        <w:ind w:left="360" w:hanging="360"/>
      </w:pPr>
      <w:rPr>
        <w:rFonts w:ascii="ＭＳ 明朝" w:eastAsia="ＭＳ 明朝" w:hAnsi="ＭＳ 明朝" w:cs="ＭＳ 明朝" w:hint="default"/>
        <w:w w:val="1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7D228C"/>
    <w:multiLevelType w:val="hybridMultilevel"/>
    <w:tmpl w:val="BD1A44AA"/>
    <w:lvl w:ilvl="0" w:tplc="789C88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5466C8"/>
    <w:multiLevelType w:val="hybridMultilevel"/>
    <w:tmpl w:val="73F021C4"/>
    <w:lvl w:ilvl="0" w:tplc="4FB0615C">
      <w:start w:val="1"/>
      <w:numFmt w:val="decimalEnclosedCircle"/>
      <w:lvlText w:val="%1"/>
      <w:lvlJc w:val="left"/>
      <w:pPr>
        <w:ind w:left="1020" w:hanging="360"/>
      </w:pPr>
    </w:lvl>
    <w:lvl w:ilvl="1" w:tplc="04090017">
      <w:start w:val="1"/>
      <w:numFmt w:val="aiueoFullWidth"/>
      <w:lvlText w:val="(%2)"/>
      <w:lvlJc w:val="left"/>
      <w:pPr>
        <w:ind w:left="1500" w:hanging="420"/>
      </w:pPr>
    </w:lvl>
    <w:lvl w:ilvl="2" w:tplc="04090011">
      <w:start w:val="1"/>
      <w:numFmt w:val="decimalEnclosedCircle"/>
      <w:lvlText w:val="%3"/>
      <w:lvlJc w:val="left"/>
      <w:pPr>
        <w:ind w:left="1920" w:hanging="420"/>
      </w:pPr>
    </w:lvl>
    <w:lvl w:ilvl="3" w:tplc="0409000F">
      <w:start w:val="1"/>
      <w:numFmt w:val="decimal"/>
      <w:lvlText w:val="%4."/>
      <w:lvlJc w:val="left"/>
      <w:pPr>
        <w:ind w:left="2340" w:hanging="420"/>
      </w:pPr>
    </w:lvl>
    <w:lvl w:ilvl="4" w:tplc="04090017">
      <w:start w:val="1"/>
      <w:numFmt w:val="aiueoFullWidth"/>
      <w:lvlText w:val="(%5)"/>
      <w:lvlJc w:val="left"/>
      <w:pPr>
        <w:ind w:left="2760" w:hanging="420"/>
      </w:pPr>
    </w:lvl>
    <w:lvl w:ilvl="5" w:tplc="04090011">
      <w:start w:val="1"/>
      <w:numFmt w:val="decimalEnclosedCircle"/>
      <w:lvlText w:val="%6"/>
      <w:lvlJc w:val="left"/>
      <w:pPr>
        <w:ind w:left="3180" w:hanging="420"/>
      </w:pPr>
    </w:lvl>
    <w:lvl w:ilvl="6" w:tplc="0409000F">
      <w:start w:val="1"/>
      <w:numFmt w:val="decimal"/>
      <w:lvlText w:val="%7."/>
      <w:lvlJc w:val="left"/>
      <w:pPr>
        <w:ind w:left="3600" w:hanging="420"/>
      </w:pPr>
    </w:lvl>
    <w:lvl w:ilvl="7" w:tplc="04090017">
      <w:start w:val="1"/>
      <w:numFmt w:val="aiueoFullWidth"/>
      <w:lvlText w:val="(%8)"/>
      <w:lvlJc w:val="left"/>
      <w:pPr>
        <w:ind w:left="4020" w:hanging="420"/>
      </w:pPr>
    </w:lvl>
    <w:lvl w:ilvl="8" w:tplc="04090011">
      <w:start w:val="1"/>
      <w:numFmt w:val="decimalEnclosedCircle"/>
      <w:lvlText w:val="%9"/>
      <w:lvlJc w:val="left"/>
      <w:pPr>
        <w:ind w:left="4440" w:hanging="420"/>
      </w:pPr>
    </w:lvl>
  </w:abstractNum>
  <w:abstractNum w:abstractNumId="10" w15:restartNumberingAfterBreak="0">
    <w:nsid w:val="29317F11"/>
    <w:multiLevelType w:val="hybridMultilevel"/>
    <w:tmpl w:val="DFE6289C"/>
    <w:lvl w:ilvl="0" w:tplc="6AD4E3F6">
      <w:numFmt w:val="bullet"/>
      <w:lvlText w:val="○"/>
      <w:lvlJc w:val="left"/>
      <w:pPr>
        <w:ind w:left="1205" w:hanging="435"/>
      </w:pPr>
      <w:rPr>
        <w:rFonts w:ascii="ＭＳ 明朝" w:eastAsia="ＭＳ 明朝" w:hAnsi="ＭＳ 明朝" w:cstheme="minorBidi" w:hint="eastAsia"/>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11" w15:restartNumberingAfterBreak="0">
    <w:nsid w:val="310B35DC"/>
    <w:multiLevelType w:val="hybridMultilevel"/>
    <w:tmpl w:val="72860674"/>
    <w:lvl w:ilvl="0" w:tplc="AD32F76C">
      <w:start w:val="4"/>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293643"/>
    <w:multiLevelType w:val="hybridMultilevel"/>
    <w:tmpl w:val="542EF8C6"/>
    <w:lvl w:ilvl="0" w:tplc="A96E5BA6">
      <w:start w:val="1"/>
      <w:numFmt w:val="decimalEnclosedCircle"/>
      <w:lvlText w:val="%1"/>
      <w:lvlJc w:val="left"/>
      <w:pPr>
        <w:ind w:left="910" w:hanging="36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abstractNum w:abstractNumId="13" w15:restartNumberingAfterBreak="0">
    <w:nsid w:val="32384413"/>
    <w:multiLevelType w:val="hybridMultilevel"/>
    <w:tmpl w:val="38BE53A6"/>
    <w:lvl w:ilvl="0" w:tplc="33E6774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3C24432"/>
    <w:multiLevelType w:val="hybridMultilevel"/>
    <w:tmpl w:val="700C0234"/>
    <w:lvl w:ilvl="0" w:tplc="C8EA360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15:restartNumberingAfterBreak="0">
    <w:nsid w:val="34FD7EEA"/>
    <w:multiLevelType w:val="hybridMultilevel"/>
    <w:tmpl w:val="6A885C48"/>
    <w:lvl w:ilvl="0" w:tplc="789C8854">
      <w:start w:val="1"/>
      <w:numFmt w:val="bullet"/>
      <w:lvlText w:val=""/>
      <w:lvlJc w:val="left"/>
      <w:pPr>
        <w:ind w:left="2840" w:hanging="420"/>
      </w:pPr>
      <w:rPr>
        <w:rFonts w:ascii="Wingdings" w:hAnsi="Wingdings" w:hint="default"/>
      </w:rPr>
    </w:lvl>
    <w:lvl w:ilvl="1" w:tplc="0409000B" w:tentative="1">
      <w:start w:val="1"/>
      <w:numFmt w:val="bullet"/>
      <w:lvlText w:val=""/>
      <w:lvlJc w:val="left"/>
      <w:pPr>
        <w:ind w:left="3260" w:hanging="420"/>
      </w:pPr>
      <w:rPr>
        <w:rFonts w:ascii="Wingdings" w:hAnsi="Wingdings" w:hint="default"/>
      </w:rPr>
    </w:lvl>
    <w:lvl w:ilvl="2" w:tplc="0409000D" w:tentative="1">
      <w:start w:val="1"/>
      <w:numFmt w:val="bullet"/>
      <w:lvlText w:val=""/>
      <w:lvlJc w:val="left"/>
      <w:pPr>
        <w:ind w:left="3680" w:hanging="420"/>
      </w:pPr>
      <w:rPr>
        <w:rFonts w:ascii="Wingdings" w:hAnsi="Wingdings" w:hint="default"/>
      </w:rPr>
    </w:lvl>
    <w:lvl w:ilvl="3" w:tplc="04090001" w:tentative="1">
      <w:start w:val="1"/>
      <w:numFmt w:val="bullet"/>
      <w:lvlText w:val=""/>
      <w:lvlJc w:val="left"/>
      <w:pPr>
        <w:ind w:left="4100" w:hanging="420"/>
      </w:pPr>
      <w:rPr>
        <w:rFonts w:ascii="Wingdings" w:hAnsi="Wingdings" w:hint="default"/>
      </w:rPr>
    </w:lvl>
    <w:lvl w:ilvl="4" w:tplc="0409000B" w:tentative="1">
      <w:start w:val="1"/>
      <w:numFmt w:val="bullet"/>
      <w:lvlText w:val=""/>
      <w:lvlJc w:val="left"/>
      <w:pPr>
        <w:ind w:left="4520" w:hanging="420"/>
      </w:pPr>
      <w:rPr>
        <w:rFonts w:ascii="Wingdings" w:hAnsi="Wingdings" w:hint="default"/>
      </w:rPr>
    </w:lvl>
    <w:lvl w:ilvl="5" w:tplc="0409000D" w:tentative="1">
      <w:start w:val="1"/>
      <w:numFmt w:val="bullet"/>
      <w:lvlText w:val=""/>
      <w:lvlJc w:val="left"/>
      <w:pPr>
        <w:ind w:left="4940" w:hanging="420"/>
      </w:pPr>
      <w:rPr>
        <w:rFonts w:ascii="Wingdings" w:hAnsi="Wingdings" w:hint="default"/>
      </w:rPr>
    </w:lvl>
    <w:lvl w:ilvl="6" w:tplc="04090001" w:tentative="1">
      <w:start w:val="1"/>
      <w:numFmt w:val="bullet"/>
      <w:lvlText w:val=""/>
      <w:lvlJc w:val="left"/>
      <w:pPr>
        <w:ind w:left="5360" w:hanging="420"/>
      </w:pPr>
      <w:rPr>
        <w:rFonts w:ascii="Wingdings" w:hAnsi="Wingdings" w:hint="default"/>
      </w:rPr>
    </w:lvl>
    <w:lvl w:ilvl="7" w:tplc="0409000B" w:tentative="1">
      <w:start w:val="1"/>
      <w:numFmt w:val="bullet"/>
      <w:lvlText w:val=""/>
      <w:lvlJc w:val="left"/>
      <w:pPr>
        <w:ind w:left="5780" w:hanging="420"/>
      </w:pPr>
      <w:rPr>
        <w:rFonts w:ascii="Wingdings" w:hAnsi="Wingdings" w:hint="default"/>
      </w:rPr>
    </w:lvl>
    <w:lvl w:ilvl="8" w:tplc="0409000D" w:tentative="1">
      <w:start w:val="1"/>
      <w:numFmt w:val="bullet"/>
      <w:lvlText w:val=""/>
      <w:lvlJc w:val="left"/>
      <w:pPr>
        <w:ind w:left="6200" w:hanging="420"/>
      </w:pPr>
      <w:rPr>
        <w:rFonts w:ascii="Wingdings" w:hAnsi="Wingdings" w:hint="default"/>
      </w:rPr>
    </w:lvl>
  </w:abstractNum>
  <w:abstractNum w:abstractNumId="16" w15:restartNumberingAfterBreak="0">
    <w:nsid w:val="358C68E4"/>
    <w:multiLevelType w:val="hybridMultilevel"/>
    <w:tmpl w:val="943C6302"/>
    <w:lvl w:ilvl="0" w:tplc="789C88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A5478BC"/>
    <w:multiLevelType w:val="hybridMultilevel"/>
    <w:tmpl w:val="B8AE73E0"/>
    <w:lvl w:ilvl="0" w:tplc="BBCABF06">
      <w:start w:val="1"/>
      <w:numFmt w:val="decimalEnclosedCircle"/>
      <w:lvlText w:val="%1"/>
      <w:lvlJc w:val="left"/>
      <w:pPr>
        <w:ind w:left="910" w:hanging="36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abstractNum w:abstractNumId="18" w15:restartNumberingAfterBreak="0">
    <w:nsid w:val="456C7F79"/>
    <w:multiLevelType w:val="hybridMultilevel"/>
    <w:tmpl w:val="F18C3718"/>
    <w:lvl w:ilvl="0" w:tplc="0EF40952">
      <w:start w:val="1"/>
      <w:numFmt w:val="decimalEnclosedCircle"/>
      <w:lvlText w:val="%1"/>
      <w:lvlJc w:val="left"/>
      <w:pPr>
        <w:ind w:left="910" w:hanging="36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abstractNum w:abstractNumId="19" w15:restartNumberingAfterBreak="0">
    <w:nsid w:val="46C360CC"/>
    <w:multiLevelType w:val="hybridMultilevel"/>
    <w:tmpl w:val="3C5E6814"/>
    <w:lvl w:ilvl="0" w:tplc="2F1EFA12">
      <w:start w:val="1"/>
      <w:numFmt w:val="decimalEnclosedCircle"/>
      <w:lvlText w:val="%1"/>
      <w:lvlJc w:val="left"/>
      <w:pPr>
        <w:ind w:left="910" w:hanging="36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abstractNum w:abstractNumId="20" w15:restartNumberingAfterBreak="0">
    <w:nsid w:val="550F77D5"/>
    <w:multiLevelType w:val="hybridMultilevel"/>
    <w:tmpl w:val="FB50E128"/>
    <w:lvl w:ilvl="0" w:tplc="789C88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8C26AA"/>
    <w:multiLevelType w:val="hybridMultilevel"/>
    <w:tmpl w:val="09928EAE"/>
    <w:lvl w:ilvl="0" w:tplc="789C8854">
      <w:start w:val="1"/>
      <w:numFmt w:val="bullet"/>
      <w:lvlText w:val=""/>
      <w:lvlJc w:val="left"/>
      <w:pPr>
        <w:ind w:left="1190" w:hanging="420"/>
      </w:pPr>
      <w:rPr>
        <w:rFonts w:ascii="Wingdings" w:hAnsi="Wingdings" w:hint="default"/>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22" w15:restartNumberingAfterBreak="0">
    <w:nsid w:val="5A2F0FD6"/>
    <w:multiLevelType w:val="hybridMultilevel"/>
    <w:tmpl w:val="61F80264"/>
    <w:lvl w:ilvl="0" w:tplc="789C88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BA46849"/>
    <w:multiLevelType w:val="hybridMultilevel"/>
    <w:tmpl w:val="AF3E6D0E"/>
    <w:lvl w:ilvl="0" w:tplc="EDA22402">
      <w:start w:val="2"/>
      <w:numFmt w:val="decimalEnclosedCircle"/>
      <w:lvlText w:val="%1"/>
      <w:lvlJc w:val="left"/>
      <w:pPr>
        <w:ind w:left="910" w:hanging="360"/>
      </w:pPr>
      <w:rPr>
        <w:rFonts w:hint="default"/>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24" w15:restartNumberingAfterBreak="0">
    <w:nsid w:val="60BC4A4E"/>
    <w:multiLevelType w:val="hybridMultilevel"/>
    <w:tmpl w:val="6B8A0C08"/>
    <w:lvl w:ilvl="0" w:tplc="A34631A2">
      <w:start w:val="1"/>
      <w:numFmt w:val="decimalEnclosedCircle"/>
      <w:lvlText w:val="%1"/>
      <w:lvlJc w:val="left"/>
      <w:pPr>
        <w:ind w:left="910" w:hanging="36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abstractNum w:abstractNumId="25" w15:restartNumberingAfterBreak="0">
    <w:nsid w:val="67E62D43"/>
    <w:multiLevelType w:val="hybridMultilevel"/>
    <w:tmpl w:val="F52E8C92"/>
    <w:lvl w:ilvl="0" w:tplc="F85EEBC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6" w15:restartNumberingAfterBreak="0">
    <w:nsid w:val="70176B48"/>
    <w:multiLevelType w:val="hybridMultilevel"/>
    <w:tmpl w:val="63B20610"/>
    <w:lvl w:ilvl="0" w:tplc="2586C77C">
      <w:start w:val="3"/>
      <w:numFmt w:val="bullet"/>
      <w:lvlText w:val="■"/>
      <w:lvlJc w:val="left"/>
      <w:pPr>
        <w:ind w:left="10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7" w15:restartNumberingAfterBreak="0">
    <w:nsid w:val="735B3EAB"/>
    <w:multiLevelType w:val="hybridMultilevel"/>
    <w:tmpl w:val="A93E4176"/>
    <w:lvl w:ilvl="0" w:tplc="789C8854">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8" w15:restartNumberingAfterBreak="0">
    <w:nsid w:val="74495874"/>
    <w:multiLevelType w:val="hybridMultilevel"/>
    <w:tmpl w:val="1AA0EFAC"/>
    <w:lvl w:ilvl="0" w:tplc="7738FB1C">
      <w:start w:val="1"/>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4DC76F7"/>
    <w:multiLevelType w:val="hybridMultilevel"/>
    <w:tmpl w:val="72B4CC60"/>
    <w:lvl w:ilvl="0" w:tplc="4AE82C38">
      <w:start w:val="1"/>
      <w:numFmt w:val="bullet"/>
      <w:lvlText w:val=""/>
      <w:lvlJc w:val="left"/>
      <w:pPr>
        <w:ind w:left="108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D766C61"/>
    <w:multiLevelType w:val="hybridMultilevel"/>
    <w:tmpl w:val="796CC286"/>
    <w:lvl w:ilvl="0" w:tplc="D5420134">
      <w:start w:val="1"/>
      <w:numFmt w:val="decimalEnclosedCircle"/>
      <w:lvlText w:val="%1"/>
      <w:lvlJc w:val="left"/>
      <w:pPr>
        <w:ind w:left="910" w:hanging="36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abstractNum w:abstractNumId="31" w15:restartNumberingAfterBreak="0">
    <w:nsid w:val="7E317F6E"/>
    <w:multiLevelType w:val="hybridMultilevel"/>
    <w:tmpl w:val="9758766A"/>
    <w:lvl w:ilvl="0" w:tplc="2EB07A20">
      <w:start w:val="5"/>
      <w:numFmt w:val="decimalEnclosedCircle"/>
      <w:lvlText w:val="%1"/>
      <w:lvlJc w:val="left"/>
      <w:pPr>
        <w:ind w:left="910" w:hanging="360"/>
      </w:pPr>
    </w:lvl>
    <w:lvl w:ilvl="1" w:tplc="04090017">
      <w:start w:val="1"/>
      <w:numFmt w:val="aiueoFullWidth"/>
      <w:lvlText w:val="(%2)"/>
      <w:lvlJc w:val="left"/>
      <w:pPr>
        <w:ind w:left="1390" w:hanging="420"/>
      </w:pPr>
    </w:lvl>
    <w:lvl w:ilvl="2" w:tplc="04090011">
      <w:start w:val="1"/>
      <w:numFmt w:val="decimalEnclosedCircle"/>
      <w:lvlText w:val="%3"/>
      <w:lvlJc w:val="left"/>
      <w:pPr>
        <w:ind w:left="1810" w:hanging="420"/>
      </w:pPr>
    </w:lvl>
    <w:lvl w:ilvl="3" w:tplc="0409000F">
      <w:start w:val="1"/>
      <w:numFmt w:val="decimal"/>
      <w:lvlText w:val="%4."/>
      <w:lvlJc w:val="left"/>
      <w:pPr>
        <w:ind w:left="2230" w:hanging="420"/>
      </w:pPr>
    </w:lvl>
    <w:lvl w:ilvl="4" w:tplc="04090017">
      <w:start w:val="1"/>
      <w:numFmt w:val="aiueoFullWidth"/>
      <w:lvlText w:val="(%5)"/>
      <w:lvlJc w:val="left"/>
      <w:pPr>
        <w:ind w:left="2650" w:hanging="420"/>
      </w:pPr>
    </w:lvl>
    <w:lvl w:ilvl="5" w:tplc="04090011">
      <w:start w:val="1"/>
      <w:numFmt w:val="decimalEnclosedCircle"/>
      <w:lvlText w:val="%6"/>
      <w:lvlJc w:val="left"/>
      <w:pPr>
        <w:ind w:left="3070" w:hanging="420"/>
      </w:pPr>
    </w:lvl>
    <w:lvl w:ilvl="6" w:tplc="0409000F">
      <w:start w:val="1"/>
      <w:numFmt w:val="decimal"/>
      <w:lvlText w:val="%7."/>
      <w:lvlJc w:val="left"/>
      <w:pPr>
        <w:ind w:left="3490" w:hanging="420"/>
      </w:pPr>
    </w:lvl>
    <w:lvl w:ilvl="7" w:tplc="04090017">
      <w:start w:val="1"/>
      <w:numFmt w:val="aiueoFullWidth"/>
      <w:lvlText w:val="(%8)"/>
      <w:lvlJc w:val="left"/>
      <w:pPr>
        <w:ind w:left="3910" w:hanging="420"/>
      </w:pPr>
    </w:lvl>
    <w:lvl w:ilvl="8" w:tplc="04090011">
      <w:start w:val="1"/>
      <w:numFmt w:val="decimalEnclosedCircle"/>
      <w:lvlText w:val="%9"/>
      <w:lvlJc w:val="left"/>
      <w:pPr>
        <w:ind w:left="4330" w:hanging="420"/>
      </w:pPr>
    </w:lvl>
  </w:abstractNum>
  <w:num w:numId="1">
    <w:abstractNumId w:val="26"/>
  </w:num>
  <w:num w:numId="2">
    <w:abstractNumId w:val="4"/>
  </w:num>
  <w:num w:numId="3">
    <w:abstractNumId w:val="2"/>
  </w:num>
  <w:num w:numId="4">
    <w:abstractNumId w:val="6"/>
  </w:num>
  <w:num w:numId="5">
    <w:abstractNumId w:val="29"/>
  </w:num>
  <w:num w:numId="6">
    <w:abstractNumId w:val="11"/>
  </w:num>
  <w:num w:numId="7">
    <w:abstractNumId w:val="21"/>
  </w:num>
  <w:num w:numId="8">
    <w:abstractNumId w:val="10"/>
  </w:num>
  <w:num w:numId="9">
    <w:abstractNumId w:val="5"/>
  </w:num>
  <w:num w:numId="10">
    <w:abstractNumId w:val="8"/>
  </w:num>
  <w:num w:numId="11">
    <w:abstractNumId w:val="20"/>
  </w:num>
  <w:num w:numId="12">
    <w:abstractNumId w:val="27"/>
  </w:num>
  <w:num w:numId="13">
    <w:abstractNumId w:val="15"/>
  </w:num>
  <w:num w:numId="14">
    <w:abstractNumId w:val="22"/>
  </w:num>
  <w:num w:numId="15">
    <w:abstractNumId w:val="16"/>
  </w:num>
  <w:num w:numId="16">
    <w:abstractNumId w:val="31"/>
  </w:num>
  <w:num w:numId="17">
    <w:abstractNumId w:val="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8"/>
  </w:num>
  <w:num w:numId="36">
    <w:abstractNumId w:val="23"/>
  </w:num>
  <w:num w:numId="37">
    <w:abstractNumId w:val="13"/>
  </w:num>
  <w:num w:numId="38">
    <w:abstractNumId w:val="14"/>
  </w:num>
  <w:num w:numId="39">
    <w:abstractNumId w:val="7"/>
  </w:num>
  <w:num w:numId="40">
    <w:abstractNumId w:val="25"/>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dirty"/>
  <w:defaultTabStop w:val="840"/>
  <w:drawingGridHorizontalSpacing w:val="110"/>
  <w:drawingGridVerticalSpacing w:val="359"/>
  <w:displayHorizontalDrawingGridEvery w:val="2"/>
  <w:characterSpacingControl w:val="compressPunctuation"/>
  <w:strictFirstAndLastChars/>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29DD"/>
    <w:rsid w:val="000008EE"/>
    <w:rsid w:val="00004D7E"/>
    <w:rsid w:val="000067DD"/>
    <w:rsid w:val="000069BA"/>
    <w:rsid w:val="00006DC2"/>
    <w:rsid w:val="00010F43"/>
    <w:rsid w:val="000113F8"/>
    <w:rsid w:val="00013A96"/>
    <w:rsid w:val="0001476E"/>
    <w:rsid w:val="00016063"/>
    <w:rsid w:val="00016A14"/>
    <w:rsid w:val="00023FCD"/>
    <w:rsid w:val="00030124"/>
    <w:rsid w:val="000326CF"/>
    <w:rsid w:val="00032BAB"/>
    <w:rsid w:val="000342B8"/>
    <w:rsid w:val="00035344"/>
    <w:rsid w:val="00036E76"/>
    <w:rsid w:val="000418AD"/>
    <w:rsid w:val="00045B9B"/>
    <w:rsid w:val="00045E4D"/>
    <w:rsid w:val="000461E0"/>
    <w:rsid w:val="00050C5F"/>
    <w:rsid w:val="00056B2A"/>
    <w:rsid w:val="000634A3"/>
    <w:rsid w:val="000644EB"/>
    <w:rsid w:val="00065449"/>
    <w:rsid w:val="00066CBA"/>
    <w:rsid w:val="00066D91"/>
    <w:rsid w:val="00066FD9"/>
    <w:rsid w:val="00067A4D"/>
    <w:rsid w:val="00067F5F"/>
    <w:rsid w:val="00072471"/>
    <w:rsid w:val="00074850"/>
    <w:rsid w:val="00075818"/>
    <w:rsid w:val="00082633"/>
    <w:rsid w:val="00084F69"/>
    <w:rsid w:val="00086643"/>
    <w:rsid w:val="00094041"/>
    <w:rsid w:val="000948EC"/>
    <w:rsid w:val="000975B9"/>
    <w:rsid w:val="000A226F"/>
    <w:rsid w:val="000A6E42"/>
    <w:rsid w:val="000B0993"/>
    <w:rsid w:val="000B3B6F"/>
    <w:rsid w:val="000B5134"/>
    <w:rsid w:val="000B6072"/>
    <w:rsid w:val="000C0973"/>
    <w:rsid w:val="000C5E98"/>
    <w:rsid w:val="000D113B"/>
    <w:rsid w:val="000D4F80"/>
    <w:rsid w:val="000D531B"/>
    <w:rsid w:val="000E19AC"/>
    <w:rsid w:val="000E1DB2"/>
    <w:rsid w:val="000E2E88"/>
    <w:rsid w:val="000E3C5C"/>
    <w:rsid w:val="000E5E64"/>
    <w:rsid w:val="000F2AA4"/>
    <w:rsid w:val="00103E15"/>
    <w:rsid w:val="00103F2B"/>
    <w:rsid w:val="00107D30"/>
    <w:rsid w:val="00112192"/>
    <w:rsid w:val="00113151"/>
    <w:rsid w:val="001151E5"/>
    <w:rsid w:val="0012490E"/>
    <w:rsid w:val="00124C20"/>
    <w:rsid w:val="00126235"/>
    <w:rsid w:val="00130367"/>
    <w:rsid w:val="00131223"/>
    <w:rsid w:val="00133B29"/>
    <w:rsid w:val="00135767"/>
    <w:rsid w:val="00135B62"/>
    <w:rsid w:val="00143C07"/>
    <w:rsid w:val="0014436E"/>
    <w:rsid w:val="001455F1"/>
    <w:rsid w:val="00145DB0"/>
    <w:rsid w:val="00156B6B"/>
    <w:rsid w:val="00156BC2"/>
    <w:rsid w:val="0015757B"/>
    <w:rsid w:val="00163E82"/>
    <w:rsid w:val="00165244"/>
    <w:rsid w:val="00167FC1"/>
    <w:rsid w:val="001743D8"/>
    <w:rsid w:val="0017528F"/>
    <w:rsid w:val="00177264"/>
    <w:rsid w:val="00180092"/>
    <w:rsid w:val="0018023E"/>
    <w:rsid w:val="001807B3"/>
    <w:rsid w:val="001811C6"/>
    <w:rsid w:val="00181AAF"/>
    <w:rsid w:val="001825E9"/>
    <w:rsid w:val="00186DD3"/>
    <w:rsid w:val="00187F76"/>
    <w:rsid w:val="00190ACB"/>
    <w:rsid w:val="00192178"/>
    <w:rsid w:val="001924D4"/>
    <w:rsid w:val="0019344D"/>
    <w:rsid w:val="001A1997"/>
    <w:rsid w:val="001A36C7"/>
    <w:rsid w:val="001A3845"/>
    <w:rsid w:val="001A6D1B"/>
    <w:rsid w:val="001B0788"/>
    <w:rsid w:val="001B0A54"/>
    <w:rsid w:val="001B2203"/>
    <w:rsid w:val="001B3962"/>
    <w:rsid w:val="001B628E"/>
    <w:rsid w:val="001B706C"/>
    <w:rsid w:val="001C37F0"/>
    <w:rsid w:val="001C63D0"/>
    <w:rsid w:val="001C722A"/>
    <w:rsid w:val="001D0337"/>
    <w:rsid w:val="001D2267"/>
    <w:rsid w:val="001D2CF7"/>
    <w:rsid w:val="001D7DBB"/>
    <w:rsid w:val="001E12AA"/>
    <w:rsid w:val="001E21B0"/>
    <w:rsid w:val="001E35F9"/>
    <w:rsid w:val="001E72CE"/>
    <w:rsid w:val="001F02D6"/>
    <w:rsid w:val="001F151D"/>
    <w:rsid w:val="001F3B8F"/>
    <w:rsid w:val="001F4900"/>
    <w:rsid w:val="001F6C45"/>
    <w:rsid w:val="0020055C"/>
    <w:rsid w:val="002028D8"/>
    <w:rsid w:val="00204BEA"/>
    <w:rsid w:val="00206880"/>
    <w:rsid w:val="00211B50"/>
    <w:rsid w:val="0022011B"/>
    <w:rsid w:val="00222DEE"/>
    <w:rsid w:val="00223E8C"/>
    <w:rsid w:val="00223EA2"/>
    <w:rsid w:val="00223F0C"/>
    <w:rsid w:val="00225DF1"/>
    <w:rsid w:val="00230F93"/>
    <w:rsid w:val="00232191"/>
    <w:rsid w:val="00235C31"/>
    <w:rsid w:val="00241785"/>
    <w:rsid w:val="002427C6"/>
    <w:rsid w:val="0024365F"/>
    <w:rsid w:val="002447E5"/>
    <w:rsid w:val="0025139B"/>
    <w:rsid w:val="0025575A"/>
    <w:rsid w:val="0026073D"/>
    <w:rsid w:val="00260A35"/>
    <w:rsid w:val="0026485A"/>
    <w:rsid w:val="002670C2"/>
    <w:rsid w:val="002728C0"/>
    <w:rsid w:val="0027300C"/>
    <w:rsid w:val="0027387C"/>
    <w:rsid w:val="002750EC"/>
    <w:rsid w:val="00276B46"/>
    <w:rsid w:val="002773DA"/>
    <w:rsid w:val="00277625"/>
    <w:rsid w:val="002837BF"/>
    <w:rsid w:val="00284255"/>
    <w:rsid w:val="0028446B"/>
    <w:rsid w:val="0028495F"/>
    <w:rsid w:val="00290228"/>
    <w:rsid w:val="00292193"/>
    <w:rsid w:val="00293A4B"/>
    <w:rsid w:val="00295AA0"/>
    <w:rsid w:val="0029704D"/>
    <w:rsid w:val="002A1231"/>
    <w:rsid w:val="002A2F88"/>
    <w:rsid w:val="002A346A"/>
    <w:rsid w:val="002B2BFD"/>
    <w:rsid w:val="002B3093"/>
    <w:rsid w:val="002B4765"/>
    <w:rsid w:val="002B54EA"/>
    <w:rsid w:val="002B66C4"/>
    <w:rsid w:val="002B6C97"/>
    <w:rsid w:val="002C0B7B"/>
    <w:rsid w:val="002C77A2"/>
    <w:rsid w:val="002D4001"/>
    <w:rsid w:val="002D5ABA"/>
    <w:rsid w:val="002D5B90"/>
    <w:rsid w:val="002D7BB7"/>
    <w:rsid w:val="002D7F1E"/>
    <w:rsid w:val="002E0726"/>
    <w:rsid w:val="002E52B9"/>
    <w:rsid w:val="002F232A"/>
    <w:rsid w:val="002F3209"/>
    <w:rsid w:val="002F35C4"/>
    <w:rsid w:val="002F56B6"/>
    <w:rsid w:val="002F6860"/>
    <w:rsid w:val="00300A41"/>
    <w:rsid w:val="00301869"/>
    <w:rsid w:val="00303821"/>
    <w:rsid w:val="00305A3D"/>
    <w:rsid w:val="00306766"/>
    <w:rsid w:val="003104D1"/>
    <w:rsid w:val="0031289F"/>
    <w:rsid w:val="0031436F"/>
    <w:rsid w:val="00314383"/>
    <w:rsid w:val="003146AD"/>
    <w:rsid w:val="00315836"/>
    <w:rsid w:val="00316686"/>
    <w:rsid w:val="003276D1"/>
    <w:rsid w:val="00327C06"/>
    <w:rsid w:val="003335F4"/>
    <w:rsid w:val="0033373D"/>
    <w:rsid w:val="003349E7"/>
    <w:rsid w:val="00337D39"/>
    <w:rsid w:val="00341AC5"/>
    <w:rsid w:val="00343A82"/>
    <w:rsid w:val="003458CE"/>
    <w:rsid w:val="003506A9"/>
    <w:rsid w:val="003507AD"/>
    <w:rsid w:val="003507D1"/>
    <w:rsid w:val="00350AB9"/>
    <w:rsid w:val="00355582"/>
    <w:rsid w:val="0036166B"/>
    <w:rsid w:val="0037082A"/>
    <w:rsid w:val="003716A3"/>
    <w:rsid w:val="0037445D"/>
    <w:rsid w:val="00375211"/>
    <w:rsid w:val="003852EE"/>
    <w:rsid w:val="0039038D"/>
    <w:rsid w:val="00391AEE"/>
    <w:rsid w:val="00391BD3"/>
    <w:rsid w:val="00393708"/>
    <w:rsid w:val="003938F4"/>
    <w:rsid w:val="003955CA"/>
    <w:rsid w:val="0039571B"/>
    <w:rsid w:val="003962C9"/>
    <w:rsid w:val="00397DFD"/>
    <w:rsid w:val="003A1404"/>
    <w:rsid w:val="003A2070"/>
    <w:rsid w:val="003A533A"/>
    <w:rsid w:val="003A7DE0"/>
    <w:rsid w:val="003B26D9"/>
    <w:rsid w:val="003B435E"/>
    <w:rsid w:val="003B4731"/>
    <w:rsid w:val="003B4ABF"/>
    <w:rsid w:val="003B6108"/>
    <w:rsid w:val="003C1797"/>
    <w:rsid w:val="003C26E3"/>
    <w:rsid w:val="003C34FC"/>
    <w:rsid w:val="003C4D9C"/>
    <w:rsid w:val="003C56EE"/>
    <w:rsid w:val="003C6575"/>
    <w:rsid w:val="003C75BA"/>
    <w:rsid w:val="003D0BC8"/>
    <w:rsid w:val="003D328E"/>
    <w:rsid w:val="003D3840"/>
    <w:rsid w:val="003D5676"/>
    <w:rsid w:val="003E1DAF"/>
    <w:rsid w:val="003E29B6"/>
    <w:rsid w:val="003E52B4"/>
    <w:rsid w:val="003E538E"/>
    <w:rsid w:val="003F0CB1"/>
    <w:rsid w:val="003F34D9"/>
    <w:rsid w:val="003F51FA"/>
    <w:rsid w:val="003F6C7C"/>
    <w:rsid w:val="00401A5C"/>
    <w:rsid w:val="00401CD9"/>
    <w:rsid w:val="004048AC"/>
    <w:rsid w:val="00410923"/>
    <w:rsid w:val="00410EC9"/>
    <w:rsid w:val="004119E4"/>
    <w:rsid w:val="00411CBD"/>
    <w:rsid w:val="00411F37"/>
    <w:rsid w:val="00420D17"/>
    <w:rsid w:val="00420E66"/>
    <w:rsid w:val="0042180E"/>
    <w:rsid w:val="004253DD"/>
    <w:rsid w:val="0042739E"/>
    <w:rsid w:val="0042754C"/>
    <w:rsid w:val="004305F7"/>
    <w:rsid w:val="00430BFA"/>
    <w:rsid w:val="00434053"/>
    <w:rsid w:val="004341C0"/>
    <w:rsid w:val="00437019"/>
    <w:rsid w:val="00441BE3"/>
    <w:rsid w:val="00447451"/>
    <w:rsid w:val="00450FBE"/>
    <w:rsid w:val="00451418"/>
    <w:rsid w:val="0045156A"/>
    <w:rsid w:val="004534F9"/>
    <w:rsid w:val="004604CF"/>
    <w:rsid w:val="0047093E"/>
    <w:rsid w:val="00473DE5"/>
    <w:rsid w:val="00474D5E"/>
    <w:rsid w:val="0047574F"/>
    <w:rsid w:val="004817FA"/>
    <w:rsid w:val="00487D66"/>
    <w:rsid w:val="004903A0"/>
    <w:rsid w:val="00490621"/>
    <w:rsid w:val="0049422D"/>
    <w:rsid w:val="004963DC"/>
    <w:rsid w:val="0049753B"/>
    <w:rsid w:val="004A2995"/>
    <w:rsid w:val="004A4A02"/>
    <w:rsid w:val="004A4E78"/>
    <w:rsid w:val="004A56FB"/>
    <w:rsid w:val="004A5C4A"/>
    <w:rsid w:val="004A62CD"/>
    <w:rsid w:val="004B3C59"/>
    <w:rsid w:val="004C24E3"/>
    <w:rsid w:val="004C2635"/>
    <w:rsid w:val="004C4C66"/>
    <w:rsid w:val="004C7CB2"/>
    <w:rsid w:val="004D017E"/>
    <w:rsid w:val="004D1D03"/>
    <w:rsid w:val="004D2BDB"/>
    <w:rsid w:val="004D3E08"/>
    <w:rsid w:val="004E0486"/>
    <w:rsid w:val="004E06F0"/>
    <w:rsid w:val="004E474B"/>
    <w:rsid w:val="004E5CE6"/>
    <w:rsid w:val="004F4593"/>
    <w:rsid w:val="004F57B0"/>
    <w:rsid w:val="004F5E2A"/>
    <w:rsid w:val="004F6A66"/>
    <w:rsid w:val="004F6F21"/>
    <w:rsid w:val="004F769E"/>
    <w:rsid w:val="00501F7B"/>
    <w:rsid w:val="00501FFD"/>
    <w:rsid w:val="0050203F"/>
    <w:rsid w:val="0050739C"/>
    <w:rsid w:val="00507928"/>
    <w:rsid w:val="0050795E"/>
    <w:rsid w:val="00510A98"/>
    <w:rsid w:val="00512783"/>
    <w:rsid w:val="005132B1"/>
    <w:rsid w:val="005155B2"/>
    <w:rsid w:val="005217AB"/>
    <w:rsid w:val="00523008"/>
    <w:rsid w:val="00523033"/>
    <w:rsid w:val="00526474"/>
    <w:rsid w:val="005357C8"/>
    <w:rsid w:val="0053610C"/>
    <w:rsid w:val="00536EAB"/>
    <w:rsid w:val="00537598"/>
    <w:rsid w:val="00546C73"/>
    <w:rsid w:val="0055095D"/>
    <w:rsid w:val="00555304"/>
    <w:rsid w:val="00556817"/>
    <w:rsid w:val="005571AA"/>
    <w:rsid w:val="00557B91"/>
    <w:rsid w:val="00560B8D"/>
    <w:rsid w:val="00566FA2"/>
    <w:rsid w:val="005721CB"/>
    <w:rsid w:val="005729DD"/>
    <w:rsid w:val="005753A7"/>
    <w:rsid w:val="00575C49"/>
    <w:rsid w:val="00576100"/>
    <w:rsid w:val="00580EEF"/>
    <w:rsid w:val="0058116C"/>
    <w:rsid w:val="005857BB"/>
    <w:rsid w:val="005863D2"/>
    <w:rsid w:val="0058691E"/>
    <w:rsid w:val="00586D93"/>
    <w:rsid w:val="005915A9"/>
    <w:rsid w:val="00591C10"/>
    <w:rsid w:val="00592A92"/>
    <w:rsid w:val="00595DE1"/>
    <w:rsid w:val="00595F22"/>
    <w:rsid w:val="005A0E1E"/>
    <w:rsid w:val="005A12BC"/>
    <w:rsid w:val="005A1E7B"/>
    <w:rsid w:val="005A57A0"/>
    <w:rsid w:val="005A7D95"/>
    <w:rsid w:val="005A7EF1"/>
    <w:rsid w:val="005B11C5"/>
    <w:rsid w:val="005B13D4"/>
    <w:rsid w:val="005B19BB"/>
    <w:rsid w:val="005B2F7D"/>
    <w:rsid w:val="005B3172"/>
    <w:rsid w:val="005B34A6"/>
    <w:rsid w:val="005B3DF8"/>
    <w:rsid w:val="005B5268"/>
    <w:rsid w:val="005B5D93"/>
    <w:rsid w:val="005C11D8"/>
    <w:rsid w:val="005D4822"/>
    <w:rsid w:val="005D5ADE"/>
    <w:rsid w:val="005D7AB1"/>
    <w:rsid w:val="005D7BAE"/>
    <w:rsid w:val="005E15CB"/>
    <w:rsid w:val="005E4E19"/>
    <w:rsid w:val="005F09D3"/>
    <w:rsid w:val="005F15A9"/>
    <w:rsid w:val="005F1EC5"/>
    <w:rsid w:val="005F1FBD"/>
    <w:rsid w:val="005F2D52"/>
    <w:rsid w:val="005F5A47"/>
    <w:rsid w:val="005F6458"/>
    <w:rsid w:val="005F79C3"/>
    <w:rsid w:val="00600A3F"/>
    <w:rsid w:val="00602C6D"/>
    <w:rsid w:val="006065B6"/>
    <w:rsid w:val="00607D9B"/>
    <w:rsid w:val="00607DCE"/>
    <w:rsid w:val="00612317"/>
    <w:rsid w:val="00616231"/>
    <w:rsid w:val="00621E0E"/>
    <w:rsid w:val="00623086"/>
    <w:rsid w:val="00624C71"/>
    <w:rsid w:val="00625D2C"/>
    <w:rsid w:val="00632368"/>
    <w:rsid w:val="00634803"/>
    <w:rsid w:val="00636D0E"/>
    <w:rsid w:val="006376DB"/>
    <w:rsid w:val="0064023F"/>
    <w:rsid w:val="00641DB9"/>
    <w:rsid w:val="006420B8"/>
    <w:rsid w:val="006422DF"/>
    <w:rsid w:val="00642863"/>
    <w:rsid w:val="0064472B"/>
    <w:rsid w:val="00644A9E"/>
    <w:rsid w:val="00644DF7"/>
    <w:rsid w:val="00650919"/>
    <w:rsid w:val="0065096D"/>
    <w:rsid w:val="00660991"/>
    <w:rsid w:val="0066430E"/>
    <w:rsid w:val="006644A2"/>
    <w:rsid w:val="00665099"/>
    <w:rsid w:val="00665DB9"/>
    <w:rsid w:val="00671FB7"/>
    <w:rsid w:val="006744A7"/>
    <w:rsid w:val="00677AF4"/>
    <w:rsid w:val="00680848"/>
    <w:rsid w:val="00680C0C"/>
    <w:rsid w:val="006827B6"/>
    <w:rsid w:val="0068483A"/>
    <w:rsid w:val="006857A8"/>
    <w:rsid w:val="00694C26"/>
    <w:rsid w:val="00697AFF"/>
    <w:rsid w:val="006A0ABD"/>
    <w:rsid w:val="006A0B6E"/>
    <w:rsid w:val="006A2DEF"/>
    <w:rsid w:val="006A7409"/>
    <w:rsid w:val="006B16A9"/>
    <w:rsid w:val="006B25E9"/>
    <w:rsid w:val="006B2786"/>
    <w:rsid w:val="006C2835"/>
    <w:rsid w:val="006D3435"/>
    <w:rsid w:val="006D595B"/>
    <w:rsid w:val="006D6E55"/>
    <w:rsid w:val="006D7AFB"/>
    <w:rsid w:val="006E0A9F"/>
    <w:rsid w:val="006E16A3"/>
    <w:rsid w:val="006E30A6"/>
    <w:rsid w:val="006E7590"/>
    <w:rsid w:val="006E7EFE"/>
    <w:rsid w:val="006F31E6"/>
    <w:rsid w:val="006F5787"/>
    <w:rsid w:val="006F5C32"/>
    <w:rsid w:val="006F64E7"/>
    <w:rsid w:val="007028BF"/>
    <w:rsid w:val="007033E9"/>
    <w:rsid w:val="0070491C"/>
    <w:rsid w:val="007056C8"/>
    <w:rsid w:val="00706376"/>
    <w:rsid w:val="00712D3E"/>
    <w:rsid w:val="00713C2C"/>
    <w:rsid w:val="00715254"/>
    <w:rsid w:val="00720362"/>
    <w:rsid w:val="0072252C"/>
    <w:rsid w:val="0073376A"/>
    <w:rsid w:val="00733AAD"/>
    <w:rsid w:val="00733F73"/>
    <w:rsid w:val="00734BD8"/>
    <w:rsid w:val="00734D91"/>
    <w:rsid w:val="00735672"/>
    <w:rsid w:val="00740FFA"/>
    <w:rsid w:val="00741778"/>
    <w:rsid w:val="0074219B"/>
    <w:rsid w:val="007421DD"/>
    <w:rsid w:val="00742B99"/>
    <w:rsid w:val="00745133"/>
    <w:rsid w:val="00745F43"/>
    <w:rsid w:val="00751FD0"/>
    <w:rsid w:val="0075380D"/>
    <w:rsid w:val="007542AA"/>
    <w:rsid w:val="00763216"/>
    <w:rsid w:val="00764573"/>
    <w:rsid w:val="007663F1"/>
    <w:rsid w:val="00770C24"/>
    <w:rsid w:val="007763E0"/>
    <w:rsid w:val="00776FF7"/>
    <w:rsid w:val="007772B7"/>
    <w:rsid w:val="00781D93"/>
    <w:rsid w:val="00782137"/>
    <w:rsid w:val="00782BF3"/>
    <w:rsid w:val="00783935"/>
    <w:rsid w:val="00792266"/>
    <w:rsid w:val="00792ED0"/>
    <w:rsid w:val="00793784"/>
    <w:rsid w:val="00794AD1"/>
    <w:rsid w:val="00797E08"/>
    <w:rsid w:val="007A2ABB"/>
    <w:rsid w:val="007A708C"/>
    <w:rsid w:val="007B3809"/>
    <w:rsid w:val="007B58A1"/>
    <w:rsid w:val="007B5BB2"/>
    <w:rsid w:val="007B78C9"/>
    <w:rsid w:val="007C0F3B"/>
    <w:rsid w:val="007C38F1"/>
    <w:rsid w:val="007C65FD"/>
    <w:rsid w:val="007D2A96"/>
    <w:rsid w:val="007D55CE"/>
    <w:rsid w:val="007E27FF"/>
    <w:rsid w:val="007F115B"/>
    <w:rsid w:val="007F20DD"/>
    <w:rsid w:val="007F2C18"/>
    <w:rsid w:val="007F704B"/>
    <w:rsid w:val="00803E9D"/>
    <w:rsid w:val="008049E6"/>
    <w:rsid w:val="008052B4"/>
    <w:rsid w:val="00807AB3"/>
    <w:rsid w:val="00807BFC"/>
    <w:rsid w:val="0081130A"/>
    <w:rsid w:val="00811410"/>
    <w:rsid w:val="00813272"/>
    <w:rsid w:val="00814662"/>
    <w:rsid w:val="008148E3"/>
    <w:rsid w:val="00820DBC"/>
    <w:rsid w:val="0082248C"/>
    <w:rsid w:val="0082260F"/>
    <w:rsid w:val="0082623D"/>
    <w:rsid w:val="00826CD3"/>
    <w:rsid w:val="00832F98"/>
    <w:rsid w:val="008338EB"/>
    <w:rsid w:val="00840EB4"/>
    <w:rsid w:val="00842084"/>
    <w:rsid w:val="00844084"/>
    <w:rsid w:val="0084452C"/>
    <w:rsid w:val="00850B08"/>
    <w:rsid w:val="00852674"/>
    <w:rsid w:val="00855CA4"/>
    <w:rsid w:val="00870C48"/>
    <w:rsid w:val="00872073"/>
    <w:rsid w:val="008757F8"/>
    <w:rsid w:val="008823C6"/>
    <w:rsid w:val="00887C62"/>
    <w:rsid w:val="008914B6"/>
    <w:rsid w:val="008916F5"/>
    <w:rsid w:val="00892109"/>
    <w:rsid w:val="00892ED2"/>
    <w:rsid w:val="0089368D"/>
    <w:rsid w:val="00895A7E"/>
    <w:rsid w:val="00896349"/>
    <w:rsid w:val="0089696B"/>
    <w:rsid w:val="008A05C2"/>
    <w:rsid w:val="008A3001"/>
    <w:rsid w:val="008A3A0D"/>
    <w:rsid w:val="008A3FBE"/>
    <w:rsid w:val="008A5389"/>
    <w:rsid w:val="008B03D2"/>
    <w:rsid w:val="008B1CA3"/>
    <w:rsid w:val="008B58F8"/>
    <w:rsid w:val="008B6628"/>
    <w:rsid w:val="008B6796"/>
    <w:rsid w:val="008B7DE0"/>
    <w:rsid w:val="008B7EAC"/>
    <w:rsid w:val="008C1399"/>
    <w:rsid w:val="008C1F5B"/>
    <w:rsid w:val="008C2688"/>
    <w:rsid w:val="008C284E"/>
    <w:rsid w:val="008C2B93"/>
    <w:rsid w:val="008C3CB6"/>
    <w:rsid w:val="008C45E7"/>
    <w:rsid w:val="008C7F7B"/>
    <w:rsid w:val="008D1976"/>
    <w:rsid w:val="008E1887"/>
    <w:rsid w:val="008E21A7"/>
    <w:rsid w:val="008E43DC"/>
    <w:rsid w:val="008E68E1"/>
    <w:rsid w:val="008E7A09"/>
    <w:rsid w:val="008F63AA"/>
    <w:rsid w:val="008F696C"/>
    <w:rsid w:val="008F7873"/>
    <w:rsid w:val="00900FC2"/>
    <w:rsid w:val="009016D4"/>
    <w:rsid w:val="009100D7"/>
    <w:rsid w:val="0091171D"/>
    <w:rsid w:val="00911D2B"/>
    <w:rsid w:val="00914088"/>
    <w:rsid w:val="00916948"/>
    <w:rsid w:val="00917AE6"/>
    <w:rsid w:val="009200EC"/>
    <w:rsid w:val="009216F8"/>
    <w:rsid w:val="00921AD6"/>
    <w:rsid w:val="00926811"/>
    <w:rsid w:val="00927264"/>
    <w:rsid w:val="00930F9A"/>
    <w:rsid w:val="00933BAA"/>
    <w:rsid w:val="00940203"/>
    <w:rsid w:val="009407B6"/>
    <w:rsid w:val="00942ACC"/>
    <w:rsid w:val="009448BC"/>
    <w:rsid w:val="009452DA"/>
    <w:rsid w:val="00946E6D"/>
    <w:rsid w:val="00947677"/>
    <w:rsid w:val="00950EFA"/>
    <w:rsid w:val="00951C50"/>
    <w:rsid w:val="00952085"/>
    <w:rsid w:val="009542A3"/>
    <w:rsid w:val="00957442"/>
    <w:rsid w:val="00963E68"/>
    <w:rsid w:val="00965D5E"/>
    <w:rsid w:val="009676C9"/>
    <w:rsid w:val="00974204"/>
    <w:rsid w:val="00974D9A"/>
    <w:rsid w:val="00975555"/>
    <w:rsid w:val="00976F5A"/>
    <w:rsid w:val="00981FA9"/>
    <w:rsid w:val="00982C64"/>
    <w:rsid w:val="009868A6"/>
    <w:rsid w:val="00986A18"/>
    <w:rsid w:val="009963B2"/>
    <w:rsid w:val="0099678D"/>
    <w:rsid w:val="009A09BA"/>
    <w:rsid w:val="009A4370"/>
    <w:rsid w:val="009B0253"/>
    <w:rsid w:val="009B1C26"/>
    <w:rsid w:val="009B3A72"/>
    <w:rsid w:val="009B4D70"/>
    <w:rsid w:val="009B5B69"/>
    <w:rsid w:val="009B6541"/>
    <w:rsid w:val="009C1B3C"/>
    <w:rsid w:val="009C3CC2"/>
    <w:rsid w:val="009C3F2C"/>
    <w:rsid w:val="009C5EC1"/>
    <w:rsid w:val="009D039B"/>
    <w:rsid w:val="009D1261"/>
    <w:rsid w:val="009D17D6"/>
    <w:rsid w:val="009D29DA"/>
    <w:rsid w:val="009D5F32"/>
    <w:rsid w:val="009F1179"/>
    <w:rsid w:val="009F290D"/>
    <w:rsid w:val="009F53A5"/>
    <w:rsid w:val="009F5FD8"/>
    <w:rsid w:val="009F7BC9"/>
    <w:rsid w:val="00A0342A"/>
    <w:rsid w:val="00A05A79"/>
    <w:rsid w:val="00A06B86"/>
    <w:rsid w:val="00A105B3"/>
    <w:rsid w:val="00A10DDE"/>
    <w:rsid w:val="00A112A1"/>
    <w:rsid w:val="00A1765D"/>
    <w:rsid w:val="00A23DEB"/>
    <w:rsid w:val="00A24330"/>
    <w:rsid w:val="00A26A6A"/>
    <w:rsid w:val="00A27682"/>
    <w:rsid w:val="00A27D91"/>
    <w:rsid w:val="00A30A1A"/>
    <w:rsid w:val="00A33A2B"/>
    <w:rsid w:val="00A3642C"/>
    <w:rsid w:val="00A37BEA"/>
    <w:rsid w:val="00A412C0"/>
    <w:rsid w:val="00A42C96"/>
    <w:rsid w:val="00A434A4"/>
    <w:rsid w:val="00A45250"/>
    <w:rsid w:val="00A47205"/>
    <w:rsid w:val="00A474DE"/>
    <w:rsid w:val="00A531BD"/>
    <w:rsid w:val="00A53371"/>
    <w:rsid w:val="00A553BB"/>
    <w:rsid w:val="00A55E46"/>
    <w:rsid w:val="00A578EC"/>
    <w:rsid w:val="00A63651"/>
    <w:rsid w:val="00A67598"/>
    <w:rsid w:val="00A6761B"/>
    <w:rsid w:val="00A71227"/>
    <w:rsid w:val="00A712BD"/>
    <w:rsid w:val="00A7164E"/>
    <w:rsid w:val="00A733E9"/>
    <w:rsid w:val="00A7625C"/>
    <w:rsid w:val="00A76EF2"/>
    <w:rsid w:val="00A77181"/>
    <w:rsid w:val="00A774D0"/>
    <w:rsid w:val="00A77C21"/>
    <w:rsid w:val="00A80047"/>
    <w:rsid w:val="00A87425"/>
    <w:rsid w:val="00A9557D"/>
    <w:rsid w:val="00AA0294"/>
    <w:rsid w:val="00AA2855"/>
    <w:rsid w:val="00AA44C3"/>
    <w:rsid w:val="00AA4C2D"/>
    <w:rsid w:val="00AA5BD2"/>
    <w:rsid w:val="00AA61E7"/>
    <w:rsid w:val="00AA7EE5"/>
    <w:rsid w:val="00AB0747"/>
    <w:rsid w:val="00AB0B6C"/>
    <w:rsid w:val="00AB12F0"/>
    <w:rsid w:val="00AB1E9C"/>
    <w:rsid w:val="00AB452B"/>
    <w:rsid w:val="00AB54F3"/>
    <w:rsid w:val="00AB62F8"/>
    <w:rsid w:val="00AC5422"/>
    <w:rsid w:val="00AD1AA2"/>
    <w:rsid w:val="00AD4110"/>
    <w:rsid w:val="00AD5ACF"/>
    <w:rsid w:val="00AD5D59"/>
    <w:rsid w:val="00AE0358"/>
    <w:rsid w:val="00AE0A85"/>
    <w:rsid w:val="00AE2DC1"/>
    <w:rsid w:val="00AE45E3"/>
    <w:rsid w:val="00AE50F4"/>
    <w:rsid w:val="00AE5383"/>
    <w:rsid w:val="00AE5F2F"/>
    <w:rsid w:val="00AE7F5E"/>
    <w:rsid w:val="00AF23F9"/>
    <w:rsid w:val="00AF2763"/>
    <w:rsid w:val="00AF4733"/>
    <w:rsid w:val="00AF5471"/>
    <w:rsid w:val="00B011DD"/>
    <w:rsid w:val="00B02147"/>
    <w:rsid w:val="00B025A5"/>
    <w:rsid w:val="00B04FFB"/>
    <w:rsid w:val="00B05E9A"/>
    <w:rsid w:val="00B10DF7"/>
    <w:rsid w:val="00B13E34"/>
    <w:rsid w:val="00B155FB"/>
    <w:rsid w:val="00B1602C"/>
    <w:rsid w:val="00B17AB1"/>
    <w:rsid w:val="00B21BD0"/>
    <w:rsid w:val="00B23AD2"/>
    <w:rsid w:val="00B3020C"/>
    <w:rsid w:val="00B32041"/>
    <w:rsid w:val="00B36901"/>
    <w:rsid w:val="00B36F7C"/>
    <w:rsid w:val="00B416D2"/>
    <w:rsid w:val="00B430F1"/>
    <w:rsid w:val="00B45A62"/>
    <w:rsid w:val="00B4770C"/>
    <w:rsid w:val="00B47940"/>
    <w:rsid w:val="00B52293"/>
    <w:rsid w:val="00B52CD0"/>
    <w:rsid w:val="00B53F22"/>
    <w:rsid w:val="00B5462A"/>
    <w:rsid w:val="00B56998"/>
    <w:rsid w:val="00B60748"/>
    <w:rsid w:val="00B6289D"/>
    <w:rsid w:val="00B62BD5"/>
    <w:rsid w:val="00B64EBA"/>
    <w:rsid w:val="00B6637A"/>
    <w:rsid w:val="00B67395"/>
    <w:rsid w:val="00B7168D"/>
    <w:rsid w:val="00B74A67"/>
    <w:rsid w:val="00B74E23"/>
    <w:rsid w:val="00B84F87"/>
    <w:rsid w:val="00B85574"/>
    <w:rsid w:val="00B8769C"/>
    <w:rsid w:val="00B9039E"/>
    <w:rsid w:val="00B90A62"/>
    <w:rsid w:val="00B92FA4"/>
    <w:rsid w:val="00B96546"/>
    <w:rsid w:val="00B96E53"/>
    <w:rsid w:val="00BA07E2"/>
    <w:rsid w:val="00BA3527"/>
    <w:rsid w:val="00BA4A4D"/>
    <w:rsid w:val="00BA76C5"/>
    <w:rsid w:val="00BB03E0"/>
    <w:rsid w:val="00BB046D"/>
    <w:rsid w:val="00BB137C"/>
    <w:rsid w:val="00BB243D"/>
    <w:rsid w:val="00BB2456"/>
    <w:rsid w:val="00BB3656"/>
    <w:rsid w:val="00BB3C3B"/>
    <w:rsid w:val="00BC13C8"/>
    <w:rsid w:val="00BC74AF"/>
    <w:rsid w:val="00BD07B1"/>
    <w:rsid w:val="00BD2792"/>
    <w:rsid w:val="00BD2B16"/>
    <w:rsid w:val="00BD4737"/>
    <w:rsid w:val="00BD6A49"/>
    <w:rsid w:val="00BE30CF"/>
    <w:rsid w:val="00BE3260"/>
    <w:rsid w:val="00BE3FDF"/>
    <w:rsid w:val="00BE549F"/>
    <w:rsid w:val="00BE59D7"/>
    <w:rsid w:val="00BE683D"/>
    <w:rsid w:val="00BE6E9D"/>
    <w:rsid w:val="00BF00AB"/>
    <w:rsid w:val="00C02524"/>
    <w:rsid w:val="00C04D55"/>
    <w:rsid w:val="00C0561B"/>
    <w:rsid w:val="00C06028"/>
    <w:rsid w:val="00C14535"/>
    <w:rsid w:val="00C1552B"/>
    <w:rsid w:val="00C2192F"/>
    <w:rsid w:val="00C21DD3"/>
    <w:rsid w:val="00C247C6"/>
    <w:rsid w:val="00C24CDB"/>
    <w:rsid w:val="00C253D9"/>
    <w:rsid w:val="00C25DEA"/>
    <w:rsid w:val="00C27692"/>
    <w:rsid w:val="00C329E4"/>
    <w:rsid w:val="00C402B8"/>
    <w:rsid w:val="00C450D6"/>
    <w:rsid w:val="00C45C67"/>
    <w:rsid w:val="00C4669D"/>
    <w:rsid w:val="00C507C1"/>
    <w:rsid w:val="00C51C75"/>
    <w:rsid w:val="00C53F6F"/>
    <w:rsid w:val="00C60295"/>
    <w:rsid w:val="00C64ADA"/>
    <w:rsid w:val="00C70B16"/>
    <w:rsid w:val="00C73FFB"/>
    <w:rsid w:val="00C764EA"/>
    <w:rsid w:val="00C777F5"/>
    <w:rsid w:val="00C80F6B"/>
    <w:rsid w:val="00C84DBF"/>
    <w:rsid w:val="00C861C6"/>
    <w:rsid w:val="00C87193"/>
    <w:rsid w:val="00C90118"/>
    <w:rsid w:val="00C91D05"/>
    <w:rsid w:val="00C92542"/>
    <w:rsid w:val="00C9494D"/>
    <w:rsid w:val="00C9545D"/>
    <w:rsid w:val="00C97B4B"/>
    <w:rsid w:val="00CA0DBD"/>
    <w:rsid w:val="00CA2199"/>
    <w:rsid w:val="00CB1620"/>
    <w:rsid w:val="00CB2908"/>
    <w:rsid w:val="00CB4C62"/>
    <w:rsid w:val="00CC3687"/>
    <w:rsid w:val="00CC4633"/>
    <w:rsid w:val="00CC6E85"/>
    <w:rsid w:val="00CD0185"/>
    <w:rsid w:val="00CD5143"/>
    <w:rsid w:val="00CE09E7"/>
    <w:rsid w:val="00CE1136"/>
    <w:rsid w:val="00CE124B"/>
    <w:rsid w:val="00CE176E"/>
    <w:rsid w:val="00CE2C9F"/>
    <w:rsid w:val="00CE36DE"/>
    <w:rsid w:val="00CE453C"/>
    <w:rsid w:val="00CE4C7F"/>
    <w:rsid w:val="00CE5982"/>
    <w:rsid w:val="00CE791D"/>
    <w:rsid w:val="00CF10F9"/>
    <w:rsid w:val="00CF1F7C"/>
    <w:rsid w:val="00CF2AED"/>
    <w:rsid w:val="00CF2D4C"/>
    <w:rsid w:val="00CF350A"/>
    <w:rsid w:val="00CF3DE6"/>
    <w:rsid w:val="00CF55E0"/>
    <w:rsid w:val="00CF5855"/>
    <w:rsid w:val="00CF6A8F"/>
    <w:rsid w:val="00D00F32"/>
    <w:rsid w:val="00D04B51"/>
    <w:rsid w:val="00D07011"/>
    <w:rsid w:val="00D10008"/>
    <w:rsid w:val="00D10365"/>
    <w:rsid w:val="00D164AC"/>
    <w:rsid w:val="00D23B8B"/>
    <w:rsid w:val="00D247C8"/>
    <w:rsid w:val="00D32865"/>
    <w:rsid w:val="00D3479E"/>
    <w:rsid w:val="00D35F95"/>
    <w:rsid w:val="00D43A65"/>
    <w:rsid w:val="00D43D06"/>
    <w:rsid w:val="00D43FAE"/>
    <w:rsid w:val="00D443D4"/>
    <w:rsid w:val="00D45D20"/>
    <w:rsid w:val="00D557AC"/>
    <w:rsid w:val="00D5598D"/>
    <w:rsid w:val="00D55FF8"/>
    <w:rsid w:val="00D6044B"/>
    <w:rsid w:val="00D62A5A"/>
    <w:rsid w:val="00D660A0"/>
    <w:rsid w:val="00D67562"/>
    <w:rsid w:val="00D70E3E"/>
    <w:rsid w:val="00D730F4"/>
    <w:rsid w:val="00D73920"/>
    <w:rsid w:val="00D74867"/>
    <w:rsid w:val="00D74C6B"/>
    <w:rsid w:val="00D767F6"/>
    <w:rsid w:val="00D76C63"/>
    <w:rsid w:val="00D90BF8"/>
    <w:rsid w:val="00D935F8"/>
    <w:rsid w:val="00D9384D"/>
    <w:rsid w:val="00D94908"/>
    <w:rsid w:val="00D94C05"/>
    <w:rsid w:val="00D94DB3"/>
    <w:rsid w:val="00D9651D"/>
    <w:rsid w:val="00D97B77"/>
    <w:rsid w:val="00DA0D5C"/>
    <w:rsid w:val="00DA1EF2"/>
    <w:rsid w:val="00DA7F66"/>
    <w:rsid w:val="00DB2A8A"/>
    <w:rsid w:val="00DB60DC"/>
    <w:rsid w:val="00DB6A9C"/>
    <w:rsid w:val="00DC01E1"/>
    <w:rsid w:val="00DC187D"/>
    <w:rsid w:val="00DC467B"/>
    <w:rsid w:val="00DC6D78"/>
    <w:rsid w:val="00DD2936"/>
    <w:rsid w:val="00DD3B4A"/>
    <w:rsid w:val="00DD4203"/>
    <w:rsid w:val="00DD44FD"/>
    <w:rsid w:val="00DD70F9"/>
    <w:rsid w:val="00DE5519"/>
    <w:rsid w:val="00DE6FEA"/>
    <w:rsid w:val="00DE7BDC"/>
    <w:rsid w:val="00DF03E8"/>
    <w:rsid w:val="00DF154C"/>
    <w:rsid w:val="00DF1CEE"/>
    <w:rsid w:val="00DF51F8"/>
    <w:rsid w:val="00E002C7"/>
    <w:rsid w:val="00E01E7A"/>
    <w:rsid w:val="00E0458A"/>
    <w:rsid w:val="00E07004"/>
    <w:rsid w:val="00E10D75"/>
    <w:rsid w:val="00E1264F"/>
    <w:rsid w:val="00E13554"/>
    <w:rsid w:val="00E20251"/>
    <w:rsid w:val="00E20EE2"/>
    <w:rsid w:val="00E21CC7"/>
    <w:rsid w:val="00E236BE"/>
    <w:rsid w:val="00E2508A"/>
    <w:rsid w:val="00E26A71"/>
    <w:rsid w:val="00E30D1A"/>
    <w:rsid w:val="00E33B4F"/>
    <w:rsid w:val="00E34801"/>
    <w:rsid w:val="00E4036D"/>
    <w:rsid w:val="00E40750"/>
    <w:rsid w:val="00E43E3A"/>
    <w:rsid w:val="00E44A10"/>
    <w:rsid w:val="00E4666D"/>
    <w:rsid w:val="00E46C35"/>
    <w:rsid w:val="00E473D3"/>
    <w:rsid w:val="00E52321"/>
    <w:rsid w:val="00E5324C"/>
    <w:rsid w:val="00E554FE"/>
    <w:rsid w:val="00E57B01"/>
    <w:rsid w:val="00E62DC0"/>
    <w:rsid w:val="00E64B77"/>
    <w:rsid w:val="00E7089E"/>
    <w:rsid w:val="00E72A23"/>
    <w:rsid w:val="00E7349C"/>
    <w:rsid w:val="00E736E7"/>
    <w:rsid w:val="00E739BE"/>
    <w:rsid w:val="00E82A2D"/>
    <w:rsid w:val="00E84B17"/>
    <w:rsid w:val="00E90F58"/>
    <w:rsid w:val="00E9122D"/>
    <w:rsid w:val="00E917DF"/>
    <w:rsid w:val="00E94550"/>
    <w:rsid w:val="00E952B2"/>
    <w:rsid w:val="00E9558D"/>
    <w:rsid w:val="00E9759A"/>
    <w:rsid w:val="00EA0DBD"/>
    <w:rsid w:val="00EA295D"/>
    <w:rsid w:val="00EB2953"/>
    <w:rsid w:val="00EB3950"/>
    <w:rsid w:val="00EB551B"/>
    <w:rsid w:val="00EB6146"/>
    <w:rsid w:val="00EB66D3"/>
    <w:rsid w:val="00EB6B09"/>
    <w:rsid w:val="00EB6DB0"/>
    <w:rsid w:val="00EC18AB"/>
    <w:rsid w:val="00EC23EF"/>
    <w:rsid w:val="00EC5158"/>
    <w:rsid w:val="00EC6722"/>
    <w:rsid w:val="00EC746C"/>
    <w:rsid w:val="00ED0E00"/>
    <w:rsid w:val="00ED3210"/>
    <w:rsid w:val="00ED3772"/>
    <w:rsid w:val="00ED3E44"/>
    <w:rsid w:val="00ED4218"/>
    <w:rsid w:val="00ED718D"/>
    <w:rsid w:val="00EE0B1A"/>
    <w:rsid w:val="00EE1BD2"/>
    <w:rsid w:val="00EE1C64"/>
    <w:rsid w:val="00EE67A9"/>
    <w:rsid w:val="00EE7E4C"/>
    <w:rsid w:val="00EF247A"/>
    <w:rsid w:val="00EF2B70"/>
    <w:rsid w:val="00EF3B49"/>
    <w:rsid w:val="00EF6157"/>
    <w:rsid w:val="00F02296"/>
    <w:rsid w:val="00F02DD0"/>
    <w:rsid w:val="00F030EB"/>
    <w:rsid w:val="00F12C0D"/>
    <w:rsid w:val="00F13622"/>
    <w:rsid w:val="00F13AAC"/>
    <w:rsid w:val="00F16C25"/>
    <w:rsid w:val="00F2528A"/>
    <w:rsid w:val="00F25668"/>
    <w:rsid w:val="00F33D12"/>
    <w:rsid w:val="00F343DF"/>
    <w:rsid w:val="00F35CC5"/>
    <w:rsid w:val="00F375F8"/>
    <w:rsid w:val="00F4050F"/>
    <w:rsid w:val="00F41032"/>
    <w:rsid w:val="00F43221"/>
    <w:rsid w:val="00F4503F"/>
    <w:rsid w:val="00F4609A"/>
    <w:rsid w:val="00F46B77"/>
    <w:rsid w:val="00F50B96"/>
    <w:rsid w:val="00F520E9"/>
    <w:rsid w:val="00F52AE4"/>
    <w:rsid w:val="00F55692"/>
    <w:rsid w:val="00F61997"/>
    <w:rsid w:val="00F61D26"/>
    <w:rsid w:val="00F651CA"/>
    <w:rsid w:val="00F65E16"/>
    <w:rsid w:val="00F677BA"/>
    <w:rsid w:val="00F7134A"/>
    <w:rsid w:val="00F7233A"/>
    <w:rsid w:val="00F74621"/>
    <w:rsid w:val="00F74E1B"/>
    <w:rsid w:val="00F76D2F"/>
    <w:rsid w:val="00F77928"/>
    <w:rsid w:val="00F80BE5"/>
    <w:rsid w:val="00F847A7"/>
    <w:rsid w:val="00F976EE"/>
    <w:rsid w:val="00FA2583"/>
    <w:rsid w:val="00FA68A1"/>
    <w:rsid w:val="00FB2E60"/>
    <w:rsid w:val="00FB70A5"/>
    <w:rsid w:val="00FC10B9"/>
    <w:rsid w:val="00FC1C77"/>
    <w:rsid w:val="00FD0C63"/>
    <w:rsid w:val="00FD57A1"/>
    <w:rsid w:val="00FD6239"/>
    <w:rsid w:val="00FE0A7E"/>
    <w:rsid w:val="00FE47B6"/>
    <w:rsid w:val="00FE48DF"/>
    <w:rsid w:val="00FF46A0"/>
    <w:rsid w:val="00FF684B"/>
    <w:rsid w:val="00FF6B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4:docId w14:val="3996FC31"/>
  <w15:docId w15:val="{8A82685A-8577-4C38-BED9-6FE38D720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20E9"/>
    <w:rPr>
      <w:rFonts w:ascii="ＭＳ 明朝" w:eastAsia="ＭＳ 明朝"/>
      <w:sz w:val="22"/>
      <w:lang w:eastAsia="zh-CN"/>
    </w:rPr>
  </w:style>
  <w:style w:type="paragraph" w:styleId="1">
    <w:name w:val="heading 1"/>
    <w:basedOn w:val="a"/>
    <w:next w:val="a"/>
    <w:link w:val="10"/>
    <w:uiPriority w:val="9"/>
    <w:qFormat/>
    <w:rsid w:val="00F520E9"/>
    <w:pPr>
      <w:spacing w:line="360" w:lineRule="exact"/>
      <w:ind w:left="960" w:hangingChars="300" w:hanging="960"/>
      <w:jc w:val="both"/>
      <w:outlineLvl w:val="0"/>
    </w:pPr>
    <w:rPr>
      <w:rFonts w:ascii="メイリオ" w:eastAsia="メイリオ" w:hAnsi="メイリオ"/>
      <w:b/>
      <w:sz w:val="32"/>
    </w:rPr>
  </w:style>
  <w:style w:type="paragraph" w:styleId="2">
    <w:name w:val="heading 2"/>
    <w:basedOn w:val="a"/>
    <w:next w:val="a"/>
    <w:link w:val="20"/>
    <w:uiPriority w:val="9"/>
    <w:unhideWhenUsed/>
    <w:qFormat/>
    <w:rsid w:val="00F520E9"/>
    <w:pPr>
      <w:spacing w:afterLines="20" w:after="71" w:line="400" w:lineRule="exact"/>
      <w:ind w:left="560" w:hangingChars="200" w:hanging="560"/>
      <w:outlineLvl w:val="1"/>
    </w:pPr>
    <w:rPr>
      <w:rFonts w:ascii="メイリオ" w:eastAsia="メイリオ" w:hAnsi="メイリオ"/>
      <w:b/>
      <w:sz w:val="28"/>
      <w:lang w:eastAsia="ja-JP"/>
    </w:rPr>
  </w:style>
  <w:style w:type="paragraph" w:styleId="3">
    <w:name w:val="heading 3"/>
    <w:basedOn w:val="a"/>
    <w:next w:val="a"/>
    <w:link w:val="30"/>
    <w:uiPriority w:val="9"/>
    <w:unhideWhenUsed/>
    <w:qFormat/>
    <w:rsid w:val="00EE1C64"/>
    <w:pPr>
      <w:ind w:leftChars="100" w:left="220"/>
      <w:outlineLvl w:val="2"/>
    </w:pPr>
    <w:rPr>
      <w:rFonts w:ascii="メイリオ" w:eastAsia="メイリオ" w:hAnsi="メイリオ"/>
      <w:b/>
      <w:sz w:val="24"/>
      <w:lang w:eastAsia="ja-JP"/>
    </w:rPr>
  </w:style>
  <w:style w:type="paragraph" w:styleId="4">
    <w:name w:val="heading 4"/>
    <w:basedOn w:val="a"/>
    <w:next w:val="a"/>
    <w:link w:val="40"/>
    <w:uiPriority w:val="9"/>
    <w:semiHidden/>
    <w:unhideWhenUsed/>
    <w:qFormat/>
    <w:rsid w:val="003C34FC"/>
    <w:pPr>
      <w:keepNext/>
      <w:ind w:leftChars="400" w:left="400"/>
      <w:outlineLvl w:val="3"/>
    </w:pPr>
    <w:rPr>
      <w:b/>
      <w:bCs/>
    </w:rPr>
  </w:style>
  <w:style w:type="paragraph" w:styleId="5">
    <w:name w:val="heading 5"/>
    <w:basedOn w:val="a"/>
    <w:next w:val="a"/>
    <w:link w:val="50"/>
    <w:uiPriority w:val="9"/>
    <w:semiHidden/>
    <w:unhideWhenUsed/>
    <w:qFormat/>
    <w:rsid w:val="008F787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2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F520E9"/>
    <w:rPr>
      <w:rFonts w:ascii="メイリオ" w:eastAsia="メイリオ" w:hAnsi="メイリオ"/>
      <w:b/>
      <w:sz w:val="32"/>
      <w:lang w:eastAsia="zh-CN"/>
    </w:rPr>
  </w:style>
  <w:style w:type="character" w:customStyle="1" w:styleId="20">
    <w:name w:val="見出し 2 (文字)"/>
    <w:basedOn w:val="a0"/>
    <w:link w:val="2"/>
    <w:uiPriority w:val="9"/>
    <w:rsid w:val="00F520E9"/>
    <w:rPr>
      <w:rFonts w:ascii="メイリオ" w:eastAsia="メイリオ" w:hAnsi="メイリオ"/>
      <w:b/>
      <w:sz w:val="28"/>
    </w:rPr>
  </w:style>
  <w:style w:type="paragraph" w:customStyle="1" w:styleId="a4">
    <w:name w:val="見出し２　本文"/>
    <w:basedOn w:val="a"/>
    <w:qFormat/>
    <w:rsid w:val="00F520E9"/>
    <w:pPr>
      <w:ind w:leftChars="200" w:left="420" w:firstLineChars="100" w:firstLine="210"/>
      <w:jc w:val="both"/>
    </w:pPr>
    <w:rPr>
      <w:rFonts w:ascii="ＭＳ Ｐ明朝" w:eastAsia="ＭＳ Ｐ明朝" w:hAnsi="ＭＳ Ｐ明朝"/>
      <w:sz w:val="21"/>
      <w:lang w:eastAsia="ja-JP"/>
    </w:rPr>
  </w:style>
  <w:style w:type="paragraph" w:customStyle="1" w:styleId="11">
    <w:name w:val="文言1"/>
    <w:basedOn w:val="a"/>
    <w:link w:val="12"/>
    <w:qFormat/>
    <w:rsid w:val="00AD4110"/>
    <w:pPr>
      <w:autoSpaceDE w:val="0"/>
      <w:autoSpaceDN w:val="0"/>
      <w:ind w:leftChars="100" w:left="220" w:firstLineChars="100" w:firstLine="220"/>
      <w:jc w:val="both"/>
    </w:pPr>
    <w:rPr>
      <w:lang w:eastAsia="ja-JP"/>
    </w:rPr>
  </w:style>
  <w:style w:type="character" w:customStyle="1" w:styleId="30">
    <w:name w:val="見出し 3 (文字)"/>
    <w:basedOn w:val="a0"/>
    <w:link w:val="3"/>
    <w:uiPriority w:val="9"/>
    <w:rsid w:val="00EE1C64"/>
    <w:rPr>
      <w:rFonts w:ascii="メイリオ" w:eastAsia="メイリオ" w:hAnsi="メイリオ"/>
      <w:b/>
      <w:sz w:val="24"/>
    </w:rPr>
  </w:style>
  <w:style w:type="character" w:customStyle="1" w:styleId="12">
    <w:name w:val="文言1 (文字)"/>
    <w:basedOn w:val="a0"/>
    <w:link w:val="11"/>
    <w:rsid w:val="00AD4110"/>
    <w:rPr>
      <w:rFonts w:ascii="ＭＳ 明朝" w:eastAsia="ＭＳ 明朝"/>
      <w:sz w:val="22"/>
    </w:rPr>
  </w:style>
  <w:style w:type="paragraph" w:customStyle="1" w:styleId="a5">
    <w:name w:val="見出し３　本文"/>
    <w:basedOn w:val="a"/>
    <w:qFormat/>
    <w:rsid w:val="007F2C18"/>
    <w:pPr>
      <w:ind w:leftChars="200" w:left="420" w:firstLineChars="100" w:firstLine="210"/>
      <w:jc w:val="both"/>
    </w:pPr>
    <w:rPr>
      <w:rFonts w:ascii="ＭＳ Ｐ明朝" w:eastAsia="ＭＳ Ｐ明朝" w:hAnsi="ＭＳ Ｐ明朝"/>
      <w:sz w:val="21"/>
    </w:rPr>
  </w:style>
  <w:style w:type="paragraph" w:customStyle="1" w:styleId="a6">
    <w:name w:val="グラフタイトル"/>
    <w:basedOn w:val="a"/>
    <w:qFormat/>
    <w:rsid w:val="006E30A6"/>
    <w:pPr>
      <w:spacing w:afterLines="50" w:after="158"/>
      <w:jc w:val="center"/>
    </w:pPr>
    <w:rPr>
      <w:rFonts w:ascii="HG丸ｺﾞｼｯｸM-PRO" w:eastAsia="HG丸ｺﾞｼｯｸM-PRO" w:hAnsi="HG丸ｺﾞｼｯｸM-PRO"/>
    </w:rPr>
  </w:style>
  <w:style w:type="paragraph" w:styleId="a7">
    <w:name w:val="header"/>
    <w:basedOn w:val="a"/>
    <w:link w:val="a8"/>
    <w:uiPriority w:val="99"/>
    <w:unhideWhenUsed/>
    <w:rsid w:val="006E30A6"/>
    <w:pPr>
      <w:tabs>
        <w:tab w:val="center" w:pos="4252"/>
        <w:tab w:val="right" w:pos="8504"/>
      </w:tabs>
      <w:snapToGrid w:val="0"/>
    </w:pPr>
  </w:style>
  <w:style w:type="character" w:customStyle="1" w:styleId="a8">
    <w:name w:val="ヘッダー (文字)"/>
    <w:basedOn w:val="a0"/>
    <w:link w:val="a7"/>
    <w:uiPriority w:val="99"/>
    <w:rsid w:val="006E30A6"/>
    <w:rPr>
      <w:rFonts w:ascii="ＭＳ 明朝" w:eastAsia="ＭＳ 明朝"/>
      <w:sz w:val="22"/>
      <w:lang w:eastAsia="zh-CN"/>
    </w:rPr>
  </w:style>
  <w:style w:type="paragraph" w:styleId="a9">
    <w:name w:val="footer"/>
    <w:basedOn w:val="a"/>
    <w:link w:val="aa"/>
    <w:uiPriority w:val="99"/>
    <w:unhideWhenUsed/>
    <w:rsid w:val="006E30A6"/>
    <w:pPr>
      <w:tabs>
        <w:tab w:val="center" w:pos="4252"/>
        <w:tab w:val="right" w:pos="8504"/>
      </w:tabs>
      <w:snapToGrid w:val="0"/>
    </w:pPr>
  </w:style>
  <w:style w:type="character" w:customStyle="1" w:styleId="aa">
    <w:name w:val="フッター (文字)"/>
    <w:basedOn w:val="a0"/>
    <w:link w:val="a9"/>
    <w:uiPriority w:val="99"/>
    <w:rsid w:val="006E30A6"/>
    <w:rPr>
      <w:rFonts w:ascii="ＭＳ 明朝" w:eastAsia="ＭＳ 明朝"/>
      <w:sz w:val="22"/>
      <w:lang w:eastAsia="zh-CN"/>
    </w:rPr>
  </w:style>
  <w:style w:type="paragraph" w:styleId="ab">
    <w:name w:val="Balloon Text"/>
    <w:basedOn w:val="a"/>
    <w:link w:val="ac"/>
    <w:uiPriority w:val="99"/>
    <w:semiHidden/>
    <w:unhideWhenUsed/>
    <w:rsid w:val="00EE1C6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E1C64"/>
    <w:rPr>
      <w:rFonts w:asciiTheme="majorHAnsi" w:eastAsiaTheme="majorEastAsia" w:hAnsiTheme="majorHAnsi" w:cstheme="majorBidi"/>
      <w:sz w:val="18"/>
      <w:szCs w:val="18"/>
      <w:lang w:eastAsia="zh-CN"/>
    </w:rPr>
  </w:style>
  <w:style w:type="paragraph" w:customStyle="1" w:styleId="21">
    <w:name w:val="文言2"/>
    <w:basedOn w:val="11"/>
    <w:link w:val="22"/>
    <w:qFormat/>
    <w:rsid w:val="00EE1C64"/>
    <w:pPr>
      <w:ind w:leftChars="200" w:left="440"/>
    </w:pPr>
  </w:style>
  <w:style w:type="paragraph" w:customStyle="1" w:styleId="ad">
    <w:name w:val="見出し４　本文"/>
    <w:basedOn w:val="a"/>
    <w:qFormat/>
    <w:rsid w:val="001E35F9"/>
    <w:pPr>
      <w:ind w:leftChars="300" w:left="630" w:firstLineChars="100" w:firstLine="210"/>
      <w:jc w:val="both"/>
    </w:pPr>
    <w:rPr>
      <w:rFonts w:ascii="ＭＳ Ｐ明朝" w:eastAsia="ＭＳ Ｐ明朝" w:hAnsi="ＭＳ Ｐ明朝"/>
      <w:sz w:val="21"/>
    </w:rPr>
  </w:style>
  <w:style w:type="character" w:customStyle="1" w:styleId="22">
    <w:name w:val="文言2 (文字)"/>
    <w:basedOn w:val="12"/>
    <w:link w:val="21"/>
    <w:rsid w:val="00EE1C64"/>
    <w:rPr>
      <w:rFonts w:ascii="ＭＳ 明朝" w:eastAsia="ＭＳ 明朝"/>
      <w:sz w:val="22"/>
    </w:rPr>
  </w:style>
  <w:style w:type="paragraph" w:customStyle="1" w:styleId="ae">
    <w:name w:val="見出し５　本文"/>
    <w:basedOn w:val="a"/>
    <w:qFormat/>
    <w:rsid w:val="000069BA"/>
    <w:pPr>
      <w:ind w:leftChars="400" w:left="840" w:firstLineChars="100" w:firstLine="210"/>
      <w:jc w:val="both"/>
    </w:pPr>
    <w:rPr>
      <w:rFonts w:ascii="ＭＳ Ｐ明朝" w:eastAsia="ＭＳ Ｐ明朝" w:hAnsi="ＭＳ Ｐ明朝"/>
      <w:sz w:val="21"/>
      <w:lang w:eastAsia="ja-JP"/>
    </w:rPr>
  </w:style>
  <w:style w:type="character" w:customStyle="1" w:styleId="50">
    <w:name w:val="見出し 5 (文字)"/>
    <w:basedOn w:val="a0"/>
    <w:link w:val="5"/>
    <w:uiPriority w:val="9"/>
    <w:rsid w:val="008F7873"/>
    <w:rPr>
      <w:rFonts w:asciiTheme="majorHAnsi" w:eastAsiaTheme="majorEastAsia" w:hAnsiTheme="majorHAnsi" w:cstheme="majorBidi"/>
      <w:sz w:val="22"/>
      <w:lang w:eastAsia="zh-CN"/>
    </w:rPr>
  </w:style>
  <w:style w:type="character" w:customStyle="1" w:styleId="40">
    <w:name w:val="見出し 4 (文字)"/>
    <w:basedOn w:val="a0"/>
    <w:link w:val="4"/>
    <w:uiPriority w:val="9"/>
    <w:semiHidden/>
    <w:rsid w:val="003C34FC"/>
    <w:rPr>
      <w:rFonts w:ascii="ＭＳ 明朝" w:eastAsia="ＭＳ 明朝"/>
      <w:b/>
      <w:bCs/>
      <w:sz w:val="22"/>
      <w:lang w:eastAsia="zh-CN"/>
    </w:rPr>
  </w:style>
  <w:style w:type="character" w:styleId="af">
    <w:name w:val="Hyperlink"/>
    <w:basedOn w:val="a0"/>
    <w:uiPriority w:val="99"/>
    <w:unhideWhenUsed/>
    <w:rsid w:val="00B45A62"/>
    <w:rPr>
      <w:color w:val="0000FF" w:themeColor="hyperlink"/>
      <w:u w:val="single"/>
    </w:rPr>
  </w:style>
  <w:style w:type="paragraph" w:styleId="13">
    <w:name w:val="toc 1"/>
    <w:basedOn w:val="a"/>
    <w:next w:val="a"/>
    <w:autoRedefine/>
    <w:uiPriority w:val="39"/>
    <w:unhideWhenUsed/>
    <w:rsid w:val="00B45A62"/>
    <w:pPr>
      <w:autoSpaceDE w:val="0"/>
      <w:autoSpaceDN w:val="0"/>
      <w:spacing w:beforeLines="50" w:before="50"/>
    </w:pPr>
    <w:rPr>
      <w:rFonts w:ascii="ＭＳ ゴシック" w:eastAsia="ＭＳ ゴシック"/>
    </w:rPr>
  </w:style>
  <w:style w:type="paragraph" w:styleId="23">
    <w:name w:val="toc 2"/>
    <w:basedOn w:val="a"/>
    <w:next w:val="a"/>
    <w:autoRedefine/>
    <w:uiPriority w:val="39"/>
    <w:unhideWhenUsed/>
    <w:rsid w:val="00B45A62"/>
    <w:pPr>
      <w:ind w:leftChars="100" w:left="220"/>
    </w:pPr>
  </w:style>
  <w:style w:type="paragraph" w:styleId="31">
    <w:name w:val="toc 3"/>
    <w:basedOn w:val="a"/>
    <w:next w:val="a"/>
    <w:autoRedefine/>
    <w:uiPriority w:val="39"/>
    <w:unhideWhenUsed/>
    <w:rsid w:val="00B45A62"/>
    <w:pPr>
      <w:ind w:leftChars="200" w:left="440"/>
    </w:pPr>
  </w:style>
  <w:style w:type="paragraph" w:customStyle="1" w:styleId="af0">
    <w:name w:val="図タイトル"/>
    <w:basedOn w:val="a"/>
    <w:link w:val="af1"/>
    <w:qFormat/>
    <w:rsid w:val="000975B9"/>
    <w:pPr>
      <w:spacing w:beforeLines="50" w:before="180"/>
      <w:jc w:val="center"/>
    </w:pPr>
    <w:rPr>
      <w:rFonts w:asciiTheme="majorEastAsia" w:eastAsiaTheme="majorEastAsia" w:hAnsiTheme="majorEastAsia" w:cs="Times New Roman"/>
      <w:noProof/>
      <w:sz w:val="18"/>
      <w:szCs w:val="24"/>
      <w:lang w:eastAsia="ja-JP"/>
    </w:rPr>
  </w:style>
  <w:style w:type="character" w:customStyle="1" w:styleId="af1">
    <w:name w:val="図タイトル (文字)"/>
    <w:basedOn w:val="a0"/>
    <w:link w:val="af0"/>
    <w:rsid w:val="000975B9"/>
    <w:rPr>
      <w:rFonts w:asciiTheme="majorEastAsia" w:eastAsiaTheme="majorEastAsia" w:hAnsiTheme="majorEastAsia" w:cs="Times New Roman"/>
      <w:noProof/>
      <w:sz w:val="18"/>
      <w:szCs w:val="24"/>
    </w:rPr>
  </w:style>
  <w:style w:type="paragraph" w:styleId="af2">
    <w:name w:val="List Paragraph"/>
    <w:basedOn w:val="a"/>
    <w:uiPriority w:val="34"/>
    <w:qFormat/>
    <w:rsid w:val="003A7DE0"/>
    <w:pPr>
      <w:ind w:leftChars="400" w:left="840"/>
    </w:pPr>
    <w:rPr>
      <w:rFonts w:asciiTheme="minorHAnsi" w:eastAsiaTheme="minorEastAsia"/>
      <w:sz w:val="21"/>
    </w:rPr>
  </w:style>
  <w:style w:type="paragraph" w:customStyle="1" w:styleId="af3">
    <w:name w:val="文言"/>
    <w:basedOn w:val="a"/>
    <w:link w:val="af4"/>
    <w:rsid w:val="00921AD6"/>
    <w:pPr>
      <w:widowControl w:val="0"/>
      <w:autoSpaceDE w:val="0"/>
      <w:autoSpaceDN w:val="0"/>
      <w:ind w:leftChars="200" w:left="200" w:firstLineChars="100" w:firstLine="100"/>
      <w:jc w:val="both"/>
    </w:pPr>
    <w:rPr>
      <w:rFonts w:hAnsi="ＭＳ 明朝" w:cs="Times New Roman"/>
      <w:szCs w:val="24"/>
      <w:lang w:val="x-none" w:eastAsia="x-none"/>
    </w:rPr>
  </w:style>
  <w:style w:type="character" w:customStyle="1" w:styleId="af4">
    <w:name w:val="文言 (文字)"/>
    <w:link w:val="af3"/>
    <w:rsid w:val="00921AD6"/>
    <w:rPr>
      <w:rFonts w:ascii="ＭＳ 明朝" w:eastAsia="ＭＳ 明朝" w:hAnsi="ＭＳ 明朝" w:cs="Times New Roman"/>
      <w:sz w:val="22"/>
      <w:szCs w:val="24"/>
      <w:lang w:val="x-none" w:eastAsia="x-none"/>
    </w:rPr>
  </w:style>
  <w:style w:type="character" w:styleId="af5">
    <w:name w:val="Strong"/>
    <w:basedOn w:val="a0"/>
    <w:uiPriority w:val="22"/>
    <w:qFormat/>
    <w:rsid w:val="005D5ADE"/>
    <w:rPr>
      <w:b/>
      <w:bCs/>
    </w:rPr>
  </w:style>
  <w:style w:type="paragraph" w:customStyle="1" w:styleId="af6">
    <w:name w:val="枠の内容"/>
    <w:basedOn w:val="a"/>
    <w:qFormat/>
    <w:rsid w:val="00165244"/>
    <w:pPr>
      <w:widowControl w:val="0"/>
      <w:jc w:val="both"/>
    </w:pPr>
    <w:rPr>
      <w:rFonts w:ascii="HGｺﾞｼｯｸM" w:eastAsia="HGｺﾞｼｯｸM" w:hAnsi="HGｺﾞｼｯｸM"/>
      <w:kern w:val="0"/>
      <w:lang w:eastAsia="ja-JP"/>
    </w:rPr>
  </w:style>
  <w:style w:type="character" w:styleId="af7">
    <w:name w:val="FollowedHyperlink"/>
    <w:basedOn w:val="a0"/>
    <w:uiPriority w:val="99"/>
    <w:semiHidden/>
    <w:unhideWhenUsed/>
    <w:rsid w:val="00163E82"/>
    <w:rPr>
      <w:color w:val="800080" w:themeColor="followedHyperlink"/>
      <w:u w:val="single"/>
    </w:rPr>
  </w:style>
  <w:style w:type="paragraph" w:styleId="Web">
    <w:name w:val="Normal (Web)"/>
    <w:basedOn w:val="a"/>
    <w:uiPriority w:val="99"/>
    <w:unhideWhenUsed/>
    <w:rsid w:val="009C1B3C"/>
    <w:pPr>
      <w:spacing w:before="100" w:beforeAutospacing="1" w:after="100" w:afterAutospacing="1"/>
    </w:pPr>
    <w:rPr>
      <w:rFonts w:ascii="ＭＳ Ｐゴシック" w:eastAsia="ＭＳ Ｐゴシック" w:hAnsi="ＭＳ Ｐゴシック" w:cs="ＭＳ Ｐゴシック"/>
      <w:kern w:val="0"/>
      <w:sz w:val="24"/>
      <w:szCs w:val="24"/>
      <w:lang w:eastAsia="ja-JP"/>
    </w:rPr>
  </w:style>
  <w:style w:type="paragraph" w:styleId="af8">
    <w:name w:val="annotation text"/>
    <w:basedOn w:val="a"/>
    <w:link w:val="af9"/>
    <w:uiPriority w:val="99"/>
    <w:semiHidden/>
    <w:unhideWhenUsed/>
    <w:rsid w:val="00E20EE2"/>
  </w:style>
  <w:style w:type="character" w:customStyle="1" w:styleId="af9">
    <w:name w:val="コメント文字列 (文字)"/>
    <w:basedOn w:val="a0"/>
    <w:link w:val="af8"/>
    <w:uiPriority w:val="99"/>
    <w:semiHidden/>
    <w:rsid w:val="00E20EE2"/>
    <w:rPr>
      <w:rFonts w:ascii="ＭＳ 明朝" w:eastAsia="ＭＳ 明朝"/>
      <w:sz w:val="22"/>
      <w:lang w:eastAsia="zh-CN"/>
    </w:rPr>
  </w:style>
  <w:style w:type="paragraph" w:styleId="afa">
    <w:name w:val="annotation subject"/>
    <w:basedOn w:val="af8"/>
    <w:next w:val="af8"/>
    <w:link w:val="afb"/>
    <w:uiPriority w:val="99"/>
    <w:semiHidden/>
    <w:unhideWhenUsed/>
    <w:rsid w:val="00E20EE2"/>
    <w:rPr>
      <w:b/>
      <w:bCs/>
    </w:rPr>
  </w:style>
  <w:style w:type="character" w:customStyle="1" w:styleId="afb">
    <w:name w:val="コメント内容 (文字)"/>
    <w:basedOn w:val="af9"/>
    <w:link w:val="afa"/>
    <w:uiPriority w:val="99"/>
    <w:semiHidden/>
    <w:rsid w:val="00E20EE2"/>
    <w:rPr>
      <w:rFonts w:ascii="ＭＳ 明朝" w:eastAsia="ＭＳ 明朝"/>
      <w:b/>
      <w:bCs/>
      <w:sz w:val="22"/>
      <w:lang w:eastAsia="zh-CN"/>
    </w:rPr>
  </w:style>
  <w:style w:type="character" w:styleId="afc">
    <w:name w:val="annotation reference"/>
    <w:basedOn w:val="a0"/>
    <w:uiPriority w:val="99"/>
    <w:semiHidden/>
    <w:unhideWhenUsed/>
    <w:rsid w:val="00E20EE2"/>
    <w:rPr>
      <w:sz w:val="18"/>
      <w:szCs w:val="18"/>
    </w:rPr>
  </w:style>
  <w:style w:type="paragraph" w:customStyle="1" w:styleId="32">
    <w:name w:val="文言3"/>
    <w:basedOn w:val="21"/>
    <w:link w:val="33"/>
    <w:qFormat/>
    <w:rsid w:val="00E20EE2"/>
    <w:pPr>
      <w:ind w:leftChars="300" w:left="660"/>
    </w:pPr>
  </w:style>
  <w:style w:type="character" w:customStyle="1" w:styleId="33">
    <w:name w:val="文言3 (文字)"/>
    <w:basedOn w:val="22"/>
    <w:link w:val="32"/>
    <w:rsid w:val="00E20EE2"/>
    <w:rPr>
      <w:rFonts w:ascii="ＭＳ 明朝"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919054">
      <w:bodyDiv w:val="1"/>
      <w:marLeft w:val="0"/>
      <w:marRight w:val="0"/>
      <w:marTop w:val="0"/>
      <w:marBottom w:val="0"/>
      <w:divBdr>
        <w:top w:val="none" w:sz="0" w:space="0" w:color="auto"/>
        <w:left w:val="none" w:sz="0" w:space="0" w:color="auto"/>
        <w:bottom w:val="none" w:sz="0" w:space="0" w:color="auto"/>
        <w:right w:val="none" w:sz="0" w:space="0" w:color="auto"/>
      </w:divBdr>
    </w:div>
    <w:div w:id="356004582">
      <w:bodyDiv w:val="1"/>
      <w:marLeft w:val="0"/>
      <w:marRight w:val="0"/>
      <w:marTop w:val="0"/>
      <w:marBottom w:val="0"/>
      <w:divBdr>
        <w:top w:val="none" w:sz="0" w:space="0" w:color="auto"/>
        <w:left w:val="none" w:sz="0" w:space="0" w:color="auto"/>
        <w:bottom w:val="none" w:sz="0" w:space="0" w:color="auto"/>
        <w:right w:val="none" w:sz="0" w:space="0" w:color="auto"/>
      </w:divBdr>
    </w:div>
    <w:div w:id="408501653">
      <w:bodyDiv w:val="1"/>
      <w:marLeft w:val="0"/>
      <w:marRight w:val="0"/>
      <w:marTop w:val="0"/>
      <w:marBottom w:val="0"/>
      <w:divBdr>
        <w:top w:val="none" w:sz="0" w:space="0" w:color="auto"/>
        <w:left w:val="none" w:sz="0" w:space="0" w:color="auto"/>
        <w:bottom w:val="none" w:sz="0" w:space="0" w:color="auto"/>
        <w:right w:val="none" w:sz="0" w:space="0" w:color="auto"/>
      </w:divBdr>
    </w:div>
    <w:div w:id="564029285">
      <w:bodyDiv w:val="1"/>
      <w:marLeft w:val="0"/>
      <w:marRight w:val="0"/>
      <w:marTop w:val="0"/>
      <w:marBottom w:val="0"/>
      <w:divBdr>
        <w:top w:val="none" w:sz="0" w:space="0" w:color="auto"/>
        <w:left w:val="none" w:sz="0" w:space="0" w:color="auto"/>
        <w:bottom w:val="none" w:sz="0" w:space="0" w:color="auto"/>
        <w:right w:val="none" w:sz="0" w:space="0" w:color="auto"/>
      </w:divBdr>
    </w:div>
    <w:div w:id="564150225">
      <w:bodyDiv w:val="1"/>
      <w:marLeft w:val="0"/>
      <w:marRight w:val="0"/>
      <w:marTop w:val="0"/>
      <w:marBottom w:val="0"/>
      <w:divBdr>
        <w:top w:val="none" w:sz="0" w:space="0" w:color="auto"/>
        <w:left w:val="none" w:sz="0" w:space="0" w:color="auto"/>
        <w:bottom w:val="none" w:sz="0" w:space="0" w:color="auto"/>
        <w:right w:val="none" w:sz="0" w:space="0" w:color="auto"/>
      </w:divBdr>
    </w:div>
    <w:div w:id="942225561">
      <w:bodyDiv w:val="1"/>
      <w:marLeft w:val="0"/>
      <w:marRight w:val="0"/>
      <w:marTop w:val="0"/>
      <w:marBottom w:val="0"/>
      <w:divBdr>
        <w:top w:val="none" w:sz="0" w:space="0" w:color="auto"/>
        <w:left w:val="none" w:sz="0" w:space="0" w:color="auto"/>
        <w:bottom w:val="none" w:sz="0" w:space="0" w:color="auto"/>
        <w:right w:val="none" w:sz="0" w:space="0" w:color="auto"/>
      </w:divBdr>
    </w:div>
    <w:div w:id="1172529684">
      <w:bodyDiv w:val="1"/>
      <w:marLeft w:val="0"/>
      <w:marRight w:val="0"/>
      <w:marTop w:val="0"/>
      <w:marBottom w:val="0"/>
      <w:divBdr>
        <w:top w:val="none" w:sz="0" w:space="0" w:color="auto"/>
        <w:left w:val="none" w:sz="0" w:space="0" w:color="auto"/>
        <w:bottom w:val="none" w:sz="0" w:space="0" w:color="auto"/>
        <w:right w:val="none" w:sz="0" w:space="0" w:color="auto"/>
      </w:divBdr>
    </w:div>
    <w:div w:id="1665015708">
      <w:bodyDiv w:val="1"/>
      <w:marLeft w:val="0"/>
      <w:marRight w:val="0"/>
      <w:marTop w:val="0"/>
      <w:marBottom w:val="0"/>
      <w:divBdr>
        <w:top w:val="none" w:sz="0" w:space="0" w:color="auto"/>
        <w:left w:val="none" w:sz="0" w:space="0" w:color="auto"/>
        <w:bottom w:val="none" w:sz="0" w:space="0" w:color="auto"/>
        <w:right w:val="none" w:sz="0" w:space="0" w:color="auto"/>
      </w:divBdr>
    </w:div>
    <w:div w:id="1796368683">
      <w:bodyDiv w:val="1"/>
      <w:marLeft w:val="0"/>
      <w:marRight w:val="0"/>
      <w:marTop w:val="0"/>
      <w:marBottom w:val="0"/>
      <w:divBdr>
        <w:top w:val="none" w:sz="0" w:space="0" w:color="auto"/>
        <w:left w:val="none" w:sz="0" w:space="0" w:color="auto"/>
        <w:bottom w:val="none" w:sz="0" w:space="0" w:color="auto"/>
        <w:right w:val="none" w:sz="0" w:space="0" w:color="auto"/>
      </w:divBdr>
    </w:div>
    <w:div w:id="2019115468">
      <w:bodyDiv w:val="1"/>
      <w:marLeft w:val="0"/>
      <w:marRight w:val="0"/>
      <w:marTop w:val="0"/>
      <w:marBottom w:val="0"/>
      <w:divBdr>
        <w:top w:val="none" w:sz="0" w:space="0" w:color="auto"/>
        <w:left w:val="none" w:sz="0" w:space="0" w:color="auto"/>
        <w:bottom w:val="none" w:sz="0" w:space="0" w:color="auto"/>
        <w:right w:val="none" w:sz="0" w:space="0" w:color="auto"/>
      </w:divBdr>
    </w:div>
    <w:div w:id="2020160602">
      <w:bodyDiv w:val="1"/>
      <w:marLeft w:val="0"/>
      <w:marRight w:val="0"/>
      <w:marTop w:val="0"/>
      <w:marBottom w:val="0"/>
      <w:divBdr>
        <w:top w:val="none" w:sz="0" w:space="0" w:color="auto"/>
        <w:left w:val="none" w:sz="0" w:space="0" w:color="auto"/>
        <w:bottom w:val="none" w:sz="0" w:space="0" w:color="auto"/>
        <w:right w:val="none" w:sz="0" w:space="0" w:color="auto"/>
      </w:divBdr>
    </w:div>
    <w:div w:id="204756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header" Target="head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footer" Target="foot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png"/><Relationship Id="rId81" Type="http://schemas.openxmlformats.org/officeDocument/2006/relationships/image" Target="media/image7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EE0E4-CA7A-4018-BCD0-CD7FC1A5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135</Pages>
  <Words>15266</Words>
  <Characters>87020</Characters>
  <Application>Microsoft Office Word</Application>
  <DocSecurity>0</DocSecurity>
  <Lines>725</Lines>
  <Paragraphs>204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貝塚市</dc:creator>
  <cp:lastModifiedBy>貝塚市役所</cp:lastModifiedBy>
  <cp:revision>3</cp:revision>
  <cp:lastPrinted>2020-04-01T04:45:00Z</cp:lastPrinted>
  <dcterms:created xsi:type="dcterms:W3CDTF">2020-04-02T08:08:00Z</dcterms:created>
  <dcterms:modified xsi:type="dcterms:W3CDTF">2020-04-02T08:10:00Z</dcterms:modified>
</cp:coreProperties>
</file>