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A2682D" w14:textId="0888B3C4" w:rsidR="003E1AAD" w:rsidRPr="008064B0" w:rsidRDefault="000C6EAE" w:rsidP="003E1AAD">
      <w:pPr>
        <w:rPr>
          <w:rFonts w:ascii="ＭＳ 明朝" w:hAnsi="ＭＳ 明朝"/>
          <w:sz w:val="22"/>
        </w:rPr>
      </w:pPr>
      <w:r w:rsidRPr="008064B0">
        <w:rPr>
          <w:rFonts w:ascii="ＭＳ 明朝" w:hAnsi="ＭＳ 明朝" w:hint="eastAsia"/>
          <w:sz w:val="22"/>
        </w:rPr>
        <w:t>貝塚市障害者</w:t>
      </w:r>
      <w:r w:rsidR="004D39FE" w:rsidRPr="008064B0">
        <w:rPr>
          <w:rFonts w:ascii="ＭＳ 明朝" w:hAnsi="ＭＳ 明朝" w:hint="eastAsia"/>
          <w:sz w:val="22"/>
        </w:rPr>
        <w:t xml:space="preserve">施策推進協議会　</w:t>
      </w:r>
      <w:r w:rsidRPr="008064B0">
        <w:rPr>
          <w:rFonts w:ascii="ＭＳ 明朝" w:hAnsi="ＭＳ 明朝" w:hint="eastAsia"/>
          <w:sz w:val="22"/>
        </w:rPr>
        <w:t>議事録</w:t>
      </w:r>
    </w:p>
    <w:p w14:paraId="068350C1" w14:textId="63372159" w:rsidR="003E1AAD" w:rsidRPr="008064B0" w:rsidRDefault="003E1AAD" w:rsidP="003E1AAD">
      <w:pPr>
        <w:jc w:val="right"/>
        <w:rPr>
          <w:rFonts w:ascii="ＭＳ 明朝" w:hAnsi="ＭＳ 明朝"/>
          <w:sz w:val="22"/>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3544"/>
        <w:gridCol w:w="709"/>
        <w:gridCol w:w="1636"/>
        <w:gridCol w:w="837"/>
        <w:gridCol w:w="1733"/>
      </w:tblGrid>
      <w:tr w:rsidR="003E1AAD" w:rsidRPr="008064B0" w14:paraId="31F66656" w14:textId="77777777" w:rsidTr="00803CCE">
        <w:trPr>
          <w:trHeight w:val="70"/>
        </w:trPr>
        <w:tc>
          <w:tcPr>
            <w:tcW w:w="1271" w:type="dxa"/>
          </w:tcPr>
          <w:p w14:paraId="76BDBDBF" w14:textId="77777777" w:rsidR="003E1AAD" w:rsidRPr="008064B0" w:rsidRDefault="003E1AAD" w:rsidP="006E56FB">
            <w:pPr>
              <w:rPr>
                <w:rFonts w:ascii="ＭＳ 明朝" w:hAnsi="ＭＳ 明朝"/>
                <w:szCs w:val="21"/>
              </w:rPr>
            </w:pPr>
            <w:r w:rsidRPr="008064B0">
              <w:rPr>
                <w:rFonts w:ascii="ＭＳ 明朝" w:hAnsi="ＭＳ 明朝" w:hint="eastAsia"/>
                <w:szCs w:val="21"/>
              </w:rPr>
              <w:t>会議名称</w:t>
            </w:r>
          </w:p>
        </w:tc>
        <w:tc>
          <w:tcPr>
            <w:tcW w:w="3544" w:type="dxa"/>
            <w:vAlign w:val="center"/>
          </w:tcPr>
          <w:p w14:paraId="68254D15" w14:textId="59F5BF98" w:rsidR="004D39FE" w:rsidRPr="008064B0" w:rsidRDefault="00803CCE" w:rsidP="000C6EAE">
            <w:pPr>
              <w:rPr>
                <w:rFonts w:ascii="ＭＳ 明朝" w:hAnsi="ＭＳ 明朝"/>
                <w:szCs w:val="21"/>
              </w:rPr>
            </w:pPr>
            <w:r>
              <w:rPr>
                <w:rFonts w:ascii="ＭＳ 明朝" w:hAnsi="ＭＳ 明朝" w:hint="eastAsia"/>
                <w:szCs w:val="21"/>
              </w:rPr>
              <w:t>令和</w:t>
            </w:r>
            <w:r w:rsidR="00415B4D">
              <w:rPr>
                <w:rFonts w:ascii="ＭＳ 明朝" w:hAnsi="ＭＳ 明朝" w:hint="eastAsia"/>
                <w:szCs w:val="21"/>
              </w:rPr>
              <w:t>５</w:t>
            </w:r>
            <w:r>
              <w:rPr>
                <w:rFonts w:ascii="ＭＳ 明朝" w:hAnsi="ＭＳ 明朝" w:hint="eastAsia"/>
                <w:szCs w:val="21"/>
              </w:rPr>
              <w:t>年度</w:t>
            </w:r>
            <w:r w:rsidR="004D39FE" w:rsidRPr="008064B0">
              <w:rPr>
                <w:rFonts w:ascii="ＭＳ 明朝" w:hAnsi="ＭＳ 明朝" w:hint="eastAsia"/>
                <w:szCs w:val="21"/>
              </w:rPr>
              <w:t>第</w:t>
            </w:r>
            <w:r w:rsidR="002E6284">
              <w:rPr>
                <w:rFonts w:ascii="ＭＳ 明朝" w:hAnsi="ＭＳ 明朝" w:hint="eastAsia"/>
                <w:szCs w:val="21"/>
              </w:rPr>
              <w:t>２</w:t>
            </w:r>
            <w:r w:rsidR="004D39FE" w:rsidRPr="008064B0">
              <w:rPr>
                <w:rFonts w:ascii="ＭＳ 明朝" w:hAnsi="ＭＳ 明朝" w:hint="eastAsia"/>
                <w:szCs w:val="21"/>
              </w:rPr>
              <w:t>回</w:t>
            </w:r>
            <w:r>
              <w:rPr>
                <w:rFonts w:ascii="ＭＳ 明朝" w:hAnsi="ＭＳ 明朝" w:hint="eastAsia"/>
                <w:szCs w:val="21"/>
              </w:rPr>
              <w:t>施策推進協</w:t>
            </w:r>
            <w:r w:rsidR="004D39FE" w:rsidRPr="008064B0">
              <w:rPr>
                <w:rFonts w:ascii="ＭＳ 明朝" w:hAnsi="ＭＳ 明朝" w:hint="eastAsia"/>
                <w:szCs w:val="21"/>
              </w:rPr>
              <w:t>議</w:t>
            </w:r>
            <w:r>
              <w:rPr>
                <w:rFonts w:ascii="ＭＳ 明朝" w:hAnsi="ＭＳ 明朝" w:hint="eastAsia"/>
                <w:szCs w:val="21"/>
              </w:rPr>
              <w:t>会</w:t>
            </w:r>
          </w:p>
        </w:tc>
        <w:tc>
          <w:tcPr>
            <w:tcW w:w="709" w:type="dxa"/>
          </w:tcPr>
          <w:p w14:paraId="7A0B12D7" w14:textId="77777777" w:rsidR="003E1AAD" w:rsidRPr="008064B0" w:rsidRDefault="003E1AAD" w:rsidP="006E56FB">
            <w:pPr>
              <w:rPr>
                <w:rFonts w:ascii="ＭＳ 明朝" w:hAnsi="ＭＳ 明朝"/>
                <w:szCs w:val="21"/>
              </w:rPr>
            </w:pPr>
            <w:r w:rsidRPr="008064B0">
              <w:rPr>
                <w:rFonts w:ascii="ＭＳ 明朝" w:hAnsi="ＭＳ 明朝" w:hint="eastAsia"/>
                <w:szCs w:val="21"/>
              </w:rPr>
              <w:t>司会</w:t>
            </w:r>
          </w:p>
        </w:tc>
        <w:tc>
          <w:tcPr>
            <w:tcW w:w="1636" w:type="dxa"/>
            <w:vAlign w:val="center"/>
          </w:tcPr>
          <w:p w14:paraId="15DEB7BF" w14:textId="5B1A415D" w:rsidR="003E1AAD" w:rsidRPr="008064B0" w:rsidRDefault="009E5BC4" w:rsidP="006E56FB">
            <w:pPr>
              <w:jc w:val="center"/>
              <w:rPr>
                <w:rFonts w:ascii="ＭＳ 明朝" w:hAnsi="ＭＳ 明朝"/>
                <w:szCs w:val="21"/>
              </w:rPr>
            </w:pPr>
            <w:r w:rsidRPr="008064B0">
              <w:rPr>
                <w:rFonts w:ascii="ＭＳ 明朝" w:hAnsi="ＭＳ 明朝" w:hint="eastAsia"/>
                <w:szCs w:val="21"/>
              </w:rPr>
              <w:t>障害福祉課</w:t>
            </w:r>
          </w:p>
        </w:tc>
        <w:tc>
          <w:tcPr>
            <w:tcW w:w="837" w:type="dxa"/>
          </w:tcPr>
          <w:p w14:paraId="1C3BD4C2" w14:textId="77777777" w:rsidR="003E1AAD" w:rsidRPr="008064B0" w:rsidRDefault="003E1AAD" w:rsidP="006E56FB">
            <w:pPr>
              <w:rPr>
                <w:rFonts w:ascii="ＭＳ 明朝" w:hAnsi="ＭＳ 明朝"/>
                <w:szCs w:val="21"/>
              </w:rPr>
            </w:pPr>
            <w:r w:rsidRPr="008064B0">
              <w:rPr>
                <w:rFonts w:ascii="ＭＳ 明朝" w:hAnsi="ＭＳ 明朝" w:hint="eastAsia"/>
                <w:szCs w:val="21"/>
              </w:rPr>
              <w:t>記録</w:t>
            </w:r>
          </w:p>
        </w:tc>
        <w:tc>
          <w:tcPr>
            <w:tcW w:w="1733" w:type="dxa"/>
            <w:vAlign w:val="center"/>
          </w:tcPr>
          <w:p w14:paraId="3E5DDD0F" w14:textId="7578CB37" w:rsidR="003E1AAD" w:rsidRPr="008064B0" w:rsidRDefault="009E5BC4" w:rsidP="006E56FB">
            <w:pPr>
              <w:jc w:val="center"/>
              <w:rPr>
                <w:rFonts w:ascii="ＭＳ 明朝" w:hAnsi="ＭＳ 明朝"/>
                <w:szCs w:val="21"/>
              </w:rPr>
            </w:pPr>
            <w:r w:rsidRPr="008064B0">
              <w:rPr>
                <w:rFonts w:ascii="ＭＳ 明朝" w:hAnsi="ＭＳ 明朝" w:hint="eastAsia"/>
                <w:szCs w:val="21"/>
              </w:rPr>
              <w:t>障害福祉課</w:t>
            </w:r>
          </w:p>
        </w:tc>
      </w:tr>
    </w:tbl>
    <w:p w14:paraId="54C0BB92" w14:textId="293C0751" w:rsidR="003E1AAD" w:rsidRPr="008064B0" w:rsidRDefault="003E1AAD" w:rsidP="003E1AAD">
      <w:pPr>
        <w:tabs>
          <w:tab w:val="left" w:pos="2849"/>
        </w:tabs>
        <w:rPr>
          <w:rFonts w:ascii="ＭＳ 明朝" w:hAnsi="ＭＳ 明朝"/>
          <w:szCs w:val="21"/>
        </w:rPr>
      </w:pPr>
      <w:r w:rsidRPr="008064B0">
        <w:rPr>
          <w:rFonts w:ascii="ＭＳ 明朝" w:hAnsi="ＭＳ 明朝"/>
          <w:szCs w:val="21"/>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3572"/>
      </w:tblGrid>
      <w:tr w:rsidR="003E1AAD" w:rsidRPr="008064B0" w14:paraId="5033C10A" w14:textId="77777777" w:rsidTr="00CA41C8">
        <w:tc>
          <w:tcPr>
            <w:tcW w:w="959" w:type="dxa"/>
          </w:tcPr>
          <w:p w14:paraId="00E8B113" w14:textId="77777777" w:rsidR="003E1AAD" w:rsidRPr="008064B0" w:rsidRDefault="003E1AAD" w:rsidP="006E56FB">
            <w:pPr>
              <w:rPr>
                <w:rFonts w:ascii="ＭＳ 明朝" w:hAnsi="ＭＳ 明朝"/>
                <w:szCs w:val="21"/>
              </w:rPr>
            </w:pPr>
            <w:r w:rsidRPr="008064B0">
              <w:rPr>
                <w:rFonts w:ascii="ＭＳ 明朝" w:hAnsi="ＭＳ 明朝" w:hint="eastAsia"/>
                <w:szCs w:val="21"/>
              </w:rPr>
              <w:t>開催日</w:t>
            </w:r>
          </w:p>
        </w:tc>
        <w:tc>
          <w:tcPr>
            <w:tcW w:w="3572" w:type="dxa"/>
          </w:tcPr>
          <w:p w14:paraId="79DDE1FE" w14:textId="5DF5732F" w:rsidR="003E1AAD" w:rsidRPr="008064B0" w:rsidRDefault="003E1AAD" w:rsidP="006E56FB">
            <w:pPr>
              <w:rPr>
                <w:rFonts w:ascii="ＭＳ 明朝" w:hAnsi="ＭＳ 明朝"/>
                <w:szCs w:val="21"/>
              </w:rPr>
            </w:pPr>
            <w:r w:rsidRPr="008064B0">
              <w:rPr>
                <w:rFonts w:ascii="ＭＳ 明朝" w:hAnsi="ＭＳ 明朝" w:hint="eastAsia"/>
                <w:szCs w:val="21"/>
              </w:rPr>
              <w:t>令和</w:t>
            </w:r>
            <w:r w:rsidR="001A4537">
              <w:rPr>
                <w:rFonts w:ascii="ＭＳ 明朝" w:hAnsi="ＭＳ 明朝" w:hint="eastAsia"/>
                <w:szCs w:val="21"/>
              </w:rPr>
              <w:t>５年</w:t>
            </w:r>
            <w:r w:rsidRPr="008064B0">
              <w:rPr>
                <w:rFonts w:ascii="ＭＳ 明朝" w:hAnsi="ＭＳ 明朝" w:hint="eastAsia"/>
                <w:szCs w:val="21"/>
              </w:rPr>
              <w:t>年</w:t>
            </w:r>
            <w:r w:rsidR="002E6284">
              <w:rPr>
                <w:rFonts w:ascii="ＭＳ 明朝" w:hAnsi="ＭＳ 明朝" w:hint="eastAsia"/>
                <w:szCs w:val="21"/>
              </w:rPr>
              <w:t>８</w:t>
            </w:r>
            <w:r w:rsidR="000C6EAE" w:rsidRPr="008064B0">
              <w:rPr>
                <w:rFonts w:ascii="ＭＳ 明朝" w:hAnsi="ＭＳ 明朝" w:hint="eastAsia"/>
                <w:szCs w:val="21"/>
              </w:rPr>
              <w:t>月</w:t>
            </w:r>
            <w:r w:rsidR="00415B4D">
              <w:rPr>
                <w:rFonts w:ascii="ＭＳ 明朝" w:hAnsi="ＭＳ 明朝" w:hint="eastAsia"/>
                <w:szCs w:val="21"/>
              </w:rPr>
              <w:t>2</w:t>
            </w:r>
            <w:r w:rsidR="002E6284">
              <w:rPr>
                <w:rFonts w:ascii="ＭＳ 明朝" w:hAnsi="ＭＳ 明朝" w:hint="eastAsia"/>
                <w:szCs w:val="21"/>
              </w:rPr>
              <w:t>4</w:t>
            </w:r>
            <w:r w:rsidRPr="008064B0">
              <w:rPr>
                <w:rFonts w:ascii="ＭＳ 明朝" w:hAnsi="ＭＳ 明朝" w:hint="eastAsia"/>
                <w:szCs w:val="21"/>
              </w:rPr>
              <w:t>日(</w:t>
            </w:r>
            <w:r w:rsidR="002E6284">
              <w:rPr>
                <w:rFonts w:ascii="ＭＳ 明朝" w:hAnsi="ＭＳ 明朝" w:hint="eastAsia"/>
                <w:szCs w:val="21"/>
              </w:rPr>
              <w:t>木</w:t>
            </w:r>
            <w:r w:rsidRPr="008064B0">
              <w:rPr>
                <w:rFonts w:ascii="ＭＳ 明朝" w:hAnsi="ＭＳ 明朝" w:hint="eastAsia"/>
                <w:szCs w:val="21"/>
              </w:rPr>
              <w:t>)</w:t>
            </w:r>
          </w:p>
        </w:tc>
      </w:tr>
      <w:tr w:rsidR="003E1AAD" w:rsidRPr="008064B0" w14:paraId="146BAA88" w14:textId="77777777" w:rsidTr="00CA41C8">
        <w:tc>
          <w:tcPr>
            <w:tcW w:w="959" w:type="dxa"/>
          </w:tcPr>
          <w:p w14:paraId="6C817412" w14:textId="77777777" w:rsidR="003E1AAD" w:rsidRPr="008064B0" w:rsidRDefault="003E1AAD" w:rsidP="006E56FB">
            <w:pPr>
              <w:rPr>
                <w:rFonts w:ascii="ＭＳ 明朝" w:hAnsi="ＭＳ 明朝"/>
                <w:szCs w:val="21"/>
              </w:rPr>
            </w:pPr>
            <w:r w:rsidRPr="008064B0">
              <w:rPr>
                <w:rFonts w:ascii="ＭＳ 明朝" w:hAnsi="ＭＳ 明朝" w:hint="eastAsia"/>
                <w:szCs w:val="21"/>
              </w:rPr>
              <w:t>時　間</w:t>
            </w:r>
          </w:p>
        </w:tc>
        <w:tc>
          <w:tcPr>
            <w:tcW w:w="3572" w:type="dxa"/>
          </w:tcPr>
          <w:p w14:paraId="3D4ED5C5" w14:textId="5ED3D204" w:rsidR="003E1AAD" w:rsidRPr="008064B0" w:rsidRDefault="004D39FE" w:rsidP="009E5BC4">
            <w:pPr>
              <w:rPr>
                <w:rFonts w:ascii="ＭＳ 明朝" w:hAnsi="ＭＳ 明朝"/>
                <w:szCs w:val="21"/>
              </w:rPr>
            </w:pPr>
            <w:r w:rsidRPr="008064B0">
              <w:rPr>
                <w:rFonts w:ascii="ＭＳ 明朝" w:hAnsi="ＭＳ 明朝" w:hint="eastAsia"/>
                <w:szCs w:val="21"/>
              </w:rPr>
              <w:t>午後</w:t>
            </w:r>
            <w:r w:rsidR="00B81453">
              <w:rPr>
                <w:rFonts w:ascii="ＭＳ 明朝" w:hAnsi="ＭＳ 明朝" w:hint="eastAsia"/>
                <w:szCs w:val="21"/>
              </w:rPr>
              <w:t>２</w:t>
            </w:r>
            <w:r w:rsidR="003E1AAD" w:rsidRPr="008064B0">
              <w:rPr>
                <w:rFonts w:ascii="ＭＳ 明朝" w:hAnsi="ＭＳ 明朝" w:hint="eastAsia"/>
                <w:szCs w:val="21"/>
              </w:rPr>
              <w:t>時</w:t>
            </w:r>
            <w:r w:rsidR="002E6284">
              <w:rPr>
                <w:rFonts w:ascii="ＭＳ 明朝" w:hAnsi="ＭＳ 明朝" w:hint="eastAsia"/>
                <w:szCs w:val="21"/>
              </w:rPr>
              <w:t>30</w:t>
            </w:r>
            <w:r w:rsidR="003E1AAD" w:rsidRPr="008064B0">
              <w:rPr>
                <w:rFonts w:ascii="ＭＳ 明朝" w:hAnsi="ＭＳ 明朝" w:hint="eastAsia"/>
                <w:szCs w:val="21"/>
              </w:rPr>
              <w:t>分～</w:t>
            </w:r>
            <w:r w:rsidRPr="008064B0">
              <w:rPr>
                <w:rFonts w:ascii="ＭＳ 明朝" w:hAnsi="ＭＳ 明朝" w:hint="eastAsia"/>
                <w:szCs w:val="21"/>
              </w:rPr>
              <w:t>午後</w:t>
            </w:r>
            <w:r w:rsidR="00B81453">
              <w:rPr>
                <w:rFonts w:ascii="ＭＳ 明朝" w:hAnsi="ＭＳ 明朝" w:hint="eastAsia"/>
                <w:szCs w:val="21"/>
              </w:rPr>
              <w:t>３</w:t>
            </w:r>
            <w:r w:rsidR="000C6EAE" w:rsidRPr="008064B0">
              <w:rPr>
                <w:rFonts w:ascii="ＭＳ 明朝" w:hAnsi="ＭＳ 明朝" w:hint="eastAsia"/>
                <w:szCs w:val="21"/>
              </w:rPr>
              <w:t>時</w:t>
            </w:r>
            <w:r w:rsidR="002E6284">
              <w:rPr>
                <w:rFonts w:ascii="ＭＳ 明朝" w:hAnsi="ＭＳ 明朝" w:hint="eastAsia"/>
                <w:szCs w:val="21"/>
              </w:rPr>
              <w:t>30</w:t>
            </w:r>
            <w:r w:rsidR="000C6EAE" w:rsidRPr="008064B0">
              <w:rPr>
                <w:rFonts w:ascii="ＭＳ 明朝" w:hAnsi="ＭＳ 明朝" w:hint="eastAsia"/>
                <w:szCs w:val="21"/>
              </w:rPr>
              <w:t>分</w:t>
            </w:r>
          </w:p>
        </w:tc>
      </w:tr>
      <w:tr w:rsidR="003E1AAD" w:rsidRPr="008064B0" w14:paraId="1D45C26D" w14:textId="77777777" w:rsidTr="00CA41C8">
        <w:tc>
          <w:tcPr>
            <w:tcW w:w="959" w:type="dxa"/>
          </w:tcPr>
          <w:p w14:paraId="0179CD38" w14:textId="77777777" w:rsidR="003E1AAD" w:rsidRPr="008064B0" w:rsidRDefault="003E1AAD" w:rsidP="006E56FB">
            <w:pPr>
              <w:rPr>
                <w:rFonts w:ascii="ＭＳ 明朝" w:hAnsi="ＭＳ 明朝"/>
                <w:szCs w:val="21"/>
              </w:rPr>
            </w:pPr>
            <w:r w:rsidRPr="008064B0">
              <w:rPr>
                <w:rFonts w:ascii="ＭＳ 明朝" w:hAnsi="ＭＳ 明朝" w:hint="eastAsia"/>
                <w:szCs w:val="21"/>
              </w:rPr>
              <w:t>場　所</w:t>
            </w:r>
          </w:p>
        </w:tc>
        <w:tc>
          <w:tcPr>
            <w:tcW w:w="3572" w:type="dxa"/>
          </w:tcPr>
          <w:p w14:paraId="38C29E75" w14:textId="5C77E5C4" w:rsidR="003E1AAD" w:rsidRPr="008064B0" w:rsidRDefault="00CA41C8" w:rsidP="006E56FB">
            <w:pPr>
              <w:rPr>
                <w:rFonts w:ascii="ＭＳ 明朝" w:hAnsi="ＭＳ 明朝"/>
                <w:szCs w:val="21"/>
                <w:lang w:eastAsia="zh-TW"/>
              </w:rPr>
            </w:pPr>
            <w:r>
              <w:rPr>
                <w:rFonts w:ascii="ＭＳ 明朝" w:hAnsi="ＭＳ 明朝" w:hint="eastAsia"/>
                <w:szCs w:val="21"/>
              </w:rPr>
              <w:t>市民福祉センター３階</w:t>
            </w:r>
            <w:r w:rsidR="003E1AAD" w:rsidRPr="008064B0">
              <w:rPr>
                <w:rFonts w:ascii="ＭＳ 明朝" w:hAnsi="ＭＳ 明朝" w:hint="eastAsia"/>
                <w:szCs w:val="21"/>
                <w:lang w:eastAsia="zh-TW"/>
              </w:rPr>
              <w:t xml:space="preserve">　</w:t>
            </w:r>
            <w:r>
              <w:rPr>
                <w:rFonts w:ascii="ＭＳ 明朝" w:hAnsi="ＭＳ 明朝" w:hint="eastAsia"/>
                <w:szCs w:val="21"/>
              </w:rPr>
              <w:t>講座室4</w:t>
            </w:r>
          </w:p>
        </w:tc>
      </w:tr>
    </w:tbl>
    <w:tbl>
      <w:tblPr>
        <w:tblpPr w:leftFromText="142" w:rightFromText="142" w:vertAnchor="text" w:horzAnchor="margin" w:tblpY="272"/>
        <w:tblW w:w="10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17"/>
      </w:tblGrid>
      <w:tr w:rsidR="000C6EAE" w:rsidRPr="008064B0" w14:paraId="7D052C44" w14:textId="77777777" w:rsidTr="00032AD3">
        <w:trPr>
          <w:trHeight w:val="27"/>
        </w:trPr>
        <w:tc>
          <w:tcPr>
            <w:tcW w:w="10117" w:type="dxa"/>
          </w:tcPr>
          <w:p w14:paraId="22499C7D" w14:textId="5B68D24F" w:rsidR="000C6EAE" w:rsidRPr="008064B0" w:rsidRDefault="000C6EAE" w:rsidP="00032AD3">
            <w:pPr>
              <w:jc w:val="center"/>
              <w:rPr>
                <w:rFonts w:ascii="ＭＳ 明朝" w:hAnsi="ＭＳ 明朝"/>
                <w:szCs w:val="21"/>
              </w:rPr>
            </w:pPr>
            <w:r w:rsidRPr="008064B0">
              <w:rPr>
                <w:rFonts w:ascii="ＭＳ 明朝" w:hAnsi="ＭＳ 明朝" w:hint="eastAsia"/>
                <w:szCs w:val="21"/>
              </w:rPr>
              <w:t xml:space="preserve">出　席　</w:t>
            </w:r>
            <w:r w:rsidR="00B60DD7">
              <w:rPr>
                <w:rFonts w:ascii="ＭＳ 明朝" w:hAnsi="ＭＳ 明朝" w:hint="eastAsia"/>
                <w:szCs w:val="21"/>
              </w:rPr>
              <w:t>委　員</w:t>
            </w:r>
            <w:r w:rsidRPr="008064B0">
              <w:rPr>
                <w:rFonts w:ascii="ＭＳ 明朝" w:hAnsi="ＭＳ 明朝" w:hint="eastAsia"/>
                <w:szCs w:val="21"/>
              </w:rPr>
              <w:t>（敬称略）</w:t>
            </w:r>
          </w:p>
        </w:tc>
      </w:tr>
      <w:tr w:rsidR="000C6EAE" w:rsidRPr="008064B0" w14:paraId="31DD36E4" w14:textId="77777777" w:rsidTr="00032AD3">
        <w:trPr>
          <w:trHeight w:val="1185"/>
        </w:trPr>
        <w:tc>
          <w:tcPr>
            <w:tcW w:w="10117" w:type="dxa"/>
          </w:tcPr>
          <w:p w14:paraId="52B526CA" w14:textId="1851C104" w:rsidR="002E6284" w:rsidRDefault="000C6EAE" w:rsidP="00032AD3">
            <w:pPr>
              <w:rPr>
                <w:rFonts w:ascii="ＭＳ 明朝" w:hAnsi="ＭＳ 明朝"/>
                <w:szCs w:val="21"/>
              </w:rPr>
            </w:pPr>
            <w:r w:rsidRPr="008064B0">
              <w:rPr>
                <w:rFonts w:ascii="ＭＳ 明朝" w:hAnsi="ＭＳ 明朝" w:hint="eastAsia"/>
                <w:szCs w:val="21"/>
              </w:rPr>
              <w:t>井上</w:t>
            </w:r>
            <w:r w:rsidR="00032AD3">
              <w:rPr>
                <w:rFonts w:ascii="ＭＳ 明朝" w:hAnsi="ＭＳ 明朝" w:hint="eastAsia"/>
                <w:szCs w:val="21"/>
              </w:rPr>
              <w:t>委員</w:t>
            </w:r>
            <w:r w:rsidR="00AF69D2">
              <w:rPr>
                <w:rFonts w:ascii="ＭＳ 明朝" w:hAnsi="ＭＳ 明朝" w:hint="eastAsia"/>
                <w:szCs w:val="21"/>
              </w:rPr>
              <w:t>、</w:t>
            </w:r>
            <w:r w:rsidR="008064B0" w:rsidRPr="008064B0">
              <w:rPr>
                <w:rFonts w:ascii="ＭＳ 明朝" w:hAnsi="ＭＳ 明朝" w:hint="eastAsia"/>
                <w:szCs w:val="21"/>
              </w:rPr>
              <w:t>小野木</w:t>
            </w:r>
            <w:r w:rsidR="00032AD3">
              <w:rPr>
                <w:rFonts w:ascii="ＭＳ 明朝" w:hAnsi="ＭＳ 明朝" w:hint="eastAsia"/>
                <w:szCs w:val="21"/>
              </w:rPr>
              <w:t>委員</w:t>
            </w:r>
            <w:r w:rsidR="00AF69D2">
              <w:rPr>
                <w:rFonts w:ascii="ＭＳ 明朝" w:hAnsi="ＭＳ 明朝" w:hint="eastAsia"/>
                <w:szCs w:val="21"/>
              </w:rPr>
              <w:t>、</w:t>
            </w:r>
            <w:r w:rsidR="002E6284">
              <w:rPr>
                <w:rFonts w:ascii="ＭＳ 明朝" w:hAnsi="ＭＳ 明朝" w:hint="eastAsia"/>
                <w:szCs w:val="21"/>
              </w:rPr>
              <w:t>和田委員、</w:t>
            </w:r>
            <w:r w:rsidRPr="008064B0">
              <w:rPr>
                <w:rFonts w:ascii="ＭＳ 明朝" w:hAnsi="ＭＳ 明朝" w:hint="eastAsia"/>
                <w:szCs w:val="21"/>
              </w:rPr>
              <w:t>藤原</w:t>
            </w:r>
            <w:r w:rsidR="00032AD3">
              <w:rPr>
                <w:rFonts w:ascii="ＭＳ 明朝" w:hAnsi="ＭＳ 明朝" w:hint="eastAsia"/>
                <w:szCs w:val="21"/>
              </w:rPr>
              <w:t>委員</w:t>
            </w:r>
            <w:r w:rsidR="00AF69D2">
              <w:rPr>
                <w:rFonts w:ascii="ＭＳ 明朝" w:hAnsi="ＭＳ 明朝" w:hint="eastAsia"/>
                <w:szCs w:val="21"/>
              </w:rPr>
              <w:t>、</w:t>
            </w:r>
            <w:r w:rsidR="00CA41C8">
              <w:rPr>
                <w:rFonts w:ascii="ＭＳ 明朝" w:hAnsi="ＭＳ 明朝" w:hint="eastAsia"/>
                <w:szCs w:val="21"/>
              </w:rPr>
              <w:t>篠原</w:t>
            </w:r>
            <w:r w:rsidR="00032AD3">
              <w:rPr>
                <w:rFonts w:ascii="ＭＳ 明朝" w:hAnsi="ＭＳ 明朝" w:hint="eastAsia"/>
                <w:szCs w:val="21"/>
              </w:rPr>
              <w:t>委員</w:t>
            </w:r>
            <w:r w:rsidR="00AF69D2">
              <w:rPr>
                <w:rFonts w:ascii="ＭＳ 明朝" w:hAnsi="ＭＳ 明朝" w:hint="eastAsia"/>
                <w:szCs w:val="21"/>
              </w:rPr>
              <w:t>、</w:t>
            </w:r>
            <w:r w:rsidR="002E6284">
              <w:rPr>
                <w:rFonts w:ascii="ＭＳ 明朝" w:hAnsi="ＭＳ 明朝" w:hint="eastAsia"/>
                <w:szCs w:val="21"/>
              </w:rPr>
              <w:t>中塚委員、</w:t>
            </w:r>
            <w:r w:rsidRPr="008064B0">
              <w:rPr>
                <w:rFonts w:ascii="ＭＳ 明朝" w:hAnsi="ＭＳ 明朝" w:hint="eastAsia"/>
                <w:szCs w:val="21"/>
              </w:rPr>
              <w:t>鷲尾</w:t>
            </w:r>
            <w:r w:rsidR="00032AD3">
              <w:rPr>
                <w:rFonts w:ascii="ＭＳ 明朝" w:hAnsi="ＭＳ 明朝" w:hint="eastAsia"/>
                <w:szCs w:val="21"/>
              </w:rPr>
              <w:t>委員</w:t>
            </w:r>
            <w:r w:rsidR="00AF69D2">
              <w:rPr>
                <w:rFonts w:ascii="ＭＳ 明朝" w:hAnsi="ＭＳ 明朝" w:hint="eastAsia"/>
                <w:szCs w:val="21"/>
              </w:rPr>
              <w:t>、</w:t>
            </w:r>
            <w:r w:rsidR="00B81453">
              <w:rPr>
                <w:rFonts w:ascii="ＭＳ 明朝" w:hAnsi="ＭＳ 明朝" w:hint="eastAsia"/>
                <w:szCs w:val="21"/>
              </w:rPr>
              <w:t>徳野委員</w:t>
            </w:r>
          </w:p>
          <w:p w14:paraId="2CB05DED" w14:textId="77777777" w:rsidR="002E6284" w:rsidRDefault="00CA41C8" w:rsidP="00032AD3">
            <w:pPr>
              <w:rPr>
                <w:rFonts w:ascii="ＭＳ 明朝" w:hAnsi="ＭＳ 明朝"/>
                <w:szCs w:val="21"/>
              </w:rPr>
            </w:pPr>
            <w:r>
              <w:rPr>
                <w:rFonts w:ascii="ＭＳ 明朝" w:hAnsi="ＭＳ 明朝" w:hint="eastAsia"/>
                <w:szCs w:val="21"/>
              </w:rPr>
              <w:t>川上委員、</w:t>
            </w:r>
            <w:r w:rsidR="004D39FE" w:rsidRPr="008064B0">
              <w:rPr>
                <w:rFonts w:ascii="ＭＳ 明朝" w:hAnsi="ＭＳ 明朝" w:hint="eastAsia"/>
                <w:szCs w:val="21"/>
              </w:rPr>
              <w:t>良田</w:t>
            </w:r>
            <w:r w:rsidR="00032AD3">
              <w:rPr>
                <w:rFonts w:ascii="ＭＳ 明朝" w:hAnsi="ＭＳ 明朝" w:hint="eastAsia"/>
                <w:szCs w:val="21"/>
              </w:rPr>
              <w:t>委員</w:t>
            </w:r>
            <w:r w:rsidR="00AF69D2">
              <w:rPr>
                <w:rFonts w:ascii="ＭＳ 明朝" w:hAnsi="ＭＳ 明朝" w:hint="eastAsia"/>
                <w:szCs w:val="21"/>
              </w:rPr>
              <w:t>、</w:t>
            </w:r>
            <w:r w:rsidR="002E6284">
              <w:rPr>
                <w:rFonts w:ascii="ＭＳ 明朝" w:hAnsi="ＭＳ 明朝" w:hint="eastAsia"/>
                <w:szCs w:val="21"/>
              </w:rPr>
              <w:t>本田委員、</w:t>
            </w:r>
            <w:r w:rsidR="00B81453">
              <w:rPr>
                <w:rFonts w:ascii="ＭＳ 明朝" w:hAnsi="ＭＳ 明朝" w:hint="eastAsia"/>
                <w:szCs w:val="21"/>
              </w:rPr>
              <w:t>八田委員、</w:t>
            </w:r>
            <w:r w:rsidR="000C6EAE" w:rsidRPr="008064B0">
              <w:rPr>
                <w:rFonts w:ascii="ＭＳ 明朝" w:hAnsi="ＭＳ 明朝" w:hint="eastAsia"/>
                <w:szCs w:val="21"/>
              </w:rPr>
              <w:t>森尾</w:t>
            </w:r>
            <w:r w:rsidR="00032AD3">
              <w:rPr>
                <w:rFonts w:ascii="ＭＳ 明朝" w:hAnsi="ＭＳ 明朝" w:hint="eastAsia"/>
                <w:szCs w:val="21"/>
              </w:rPr>
              <w:t>委員</w:t>
            </w:r>
            <w:r w:rsidR="00AF69D2">
              <w:rPr>
                <w:rFonts w:ascii="ＭＳ 明朝" w:hAnsi="ＭＳ 明朝" w:hint="eastAsia"/>
                <w:szCs w:val="21"/>
              </w:rPr>
              <w:t>、</w:t>
            </w:r>
            <w:r w:rsidR="002E6284">
              <w:rPr>
                <w:rFonts w:ascii="ＭＳ 明朝" w:hAnsi="ＭＳ 明朝" w:hint="eastAsia"/>
                <w:szCs w:val="21"/>
              </w:rPr>
              <w:t>湯川委員、中山委員、</w:t>
            </w:r>
            <w:r w:rsidR="000C6EAE" w:rsidRPr="008064B0">
              <w:rPr>
                <w:rFonts w:ascii="ＭＳ 明朝" w:hAnsi="ＭＳ 明朝" w:hint="eastAsia"/>
                <w:szCs w:val="21"/>
              </w:rPr>
              <w:t>兒玉</w:t>
            </w:r>
            <w:r w:rsidR="00032AD3">
              <w:rPr>
                <w:rFonts w:ascii="ＭＳ 明朝" w:hAnsi="ＭＳ 明朝" w:hint="eastAsia"/>
                <w:szCs w:val="21"/>
              </w:rPr>
              <w:t>委員</w:t>
            </w:r>
            <w:r w:rsidR="00AF69D2">
              <w:rPr>
                <w:rFonts w:ascii="ＭＳ 明朝" w:hAnsi="ＭＳ 明朝" w:hint="eastAsia"/>
                <w:szCs w:val="21"/>
              </w:rPr>
              <w:t>、</w:t>
            </w:r>
            <w:r w:rsidR="002E6284">
              <w:rPr>
                <w:rFonts w:ascii="ＭＳ 明朝" w:hAnsi="ＭＳ 明朝" w:hint="eastAsia"/>
                <w:szCs w:val="21"/>
              </w:rPr>
              <w:t>中司委員</w:t>
            </w:r>
          </w:p>
          <w:p w14:paraId="29D09CE1" w14:textId="0E56A2CD" w:rsidR="004D39FE" w:rsidRPr="008064B0" w:rsidRDefault="00CA41C8" w:rsidP="00032AD3">
            <w:pPr>
              <w:rPr>
                <w:rFonts w:ascii="ＭＳ 明朝" w:hAnsi="ＭＳ 明朝"/>
                <w:szCs w:val="21"/>
              </w:rPr>
            </w:pPr>
            <w:r>
              <w:rPr>
                <w:rFonts w:ascii="ＭＳ 明朝" w:hAnsi="ＭＳ 明朝" w:hint="eastAsia"/>
                <w:szCs w:val="21"/>
              </w:rPr>
              <w:t>塔筋</w:t>
            </w:r>
            <w:r w:rsidR="00032AD3">
              <w:rPr>
                <w:rFonts w:ascii="ＭＳ 明朝" w:hAnsi="ＭＳ 明朝" w:hint="eastAsia"/>
                <w:szCs w:val="21"/>
              </w:rPr>
              <w:t>委員</w:t>
            </w:r>
            <w:r w:rsidR="00AF69D2">
              <w:rPr>
                <w:rFonts w:ascii="ＭＳ 明朝" w:hAnsi="ＭＳ 明朝" w:hint="eastAsia"/>
                <w:szCs w:val="21"/>
              </w:rPr>
              <w:t>、</w:t>
            </w:r>
            <w:r w:rsidR="00E327C3">
              <w:rPr>
                <w:rFonts w:ascii="ＭＳ 明朝" w:hAnsi="ＭＳ 明朝" w:hint="eastAsia"/>
                <w:szCs w:val="21"/>
              </w:rPr>
              <w:t>西阪</w:t>
            </w:r>
            <w:r w:rsidR="00032AD3">
              <w:rPr>
                <w:rFonts w:ascii="ＭＳ 明朝" w:hAnsi="ＭＳ 明朝" w:hint="eastAsia"/>
                <w:szCs w:val="21"/>
              </w:rPr>
              <w:t>委員</w:t>
            </w:r>
          </w:p>
          <w:p w14:paraId="4A802A22" w14:textId="03B693F4" w:rsidR="008064B0" w:rsidRPr="008064B0" w:rsidRDefault="00EA6B21" w:rsidP="00032AD3">
            <w:pPr>
              <w:rPr>
                <w:rFonts w:ascii="ＭＳ 明朝" w:hAnsi="ＭＳ 明朝"/>
                <w:szCs w:val="21"/>
              </w:rPr>
            </w:pPr>
            <w:r>
              <w:rPr>
                <w:rFonts w:ascii="ＭＳ 明朝" w:hAnsi="ＭＳ 明朝" w:hint="eastAsia"/>
                <w:szCs w:val="21"/>
              </w:rPr>
              <w:t>（</w:t>
            </w:r>
            <w:r w:rsidR="00DE70D1" w:rsidRPr="008064B0">
              <w:rPr>
                <w:rFonts w:ascii="ＭＳ 明朝" w:hAnsi="ＭＳ 明朝" w:hint="eastAsia"/>
                <w:szCs w:val="21"/>
              </w:rPr>
              <w:t>以上</w:t>
            </w:r>
            <w:r w:rsidR="00CA41C8">
              <w:rPr>
                <w:rFonts w:ascii="ＭＳ 明朝" w:hAnsi="ＭＳ 明朝" w:hint="eastAsia"/>
                <w:szCs w:val="21"/>
              </w:rPr>
              <w:t>1</w:t>
            </w:r>
            <w:r w:rsidR="002E6284">
              <w:rPr>
                <w:rFonts w:ascii="ＭＳ 明朝" w:hAnsi="ＭＳ 明朝" w:hint="eastAsia"/>
                <w:szCs w:val="21"/>
              </w:rPr>
              <w:t>9</w:t>
            </w:r>
            <w:r w:rsidR="00DE70D1" w:rsidRPr="008064B0">
              <w:rPr>
                <w:rFonts w:ascii="ＭＳ 明朝" w:hAnsi="ＭＳ 明朝" w:hint="eastAsia"/>
                <w:szCs w:val="21"/>
              </w:rPr>
              <w:t>名</w:t>
            </w:r>
            <w:r>
              <w:rPr>
                <w:rFonts w:ascii="ＭＳ 明朝" w:hAnsi="ＭＳ 明朝" w:hint="eastAsia"/>
                <w:szCs w:val="21"/>
              </w:rPr>
              <w:t>）</w:t>
            </w:r>
          </w:p>
        </w:tc>
      </w:tr>
      <w:tr w:rsidR="00032AD3" w:rsidRPr="008064B0" w14:paraId="717C1A8E" w14:textId="77777777" w:rsidTr="00712316">
        <w:trPr>
          <w:trHeight w:val="281"/>
        </w:trPr>
        <w:tc>
          <w:tcPr>
            <w:tcW w:w="10117" w:type="dxa"/>
          </w:tcPr>
          <w:p w14:paraId="2B297BB8" w14:textId="550F0223" w:rsidR="00032AD3" w:rsidRDefault="00032AD3" w:rsidP="004161E1">
            <w:pPr>
              <w:jc w:val="center"/>
              <w:rPr>
                <w:rFonts w:ascii="ＭＳ 明朝" w:hAnsi="ＭＳ 明朝"/>
                <w:szCs w:val="21"/>
              </w:rPr>
            </w:pPr>
            <w:r>
              <w:rPr>
                <w:rFonts w:ascii="ＭＳ 明朝" w:hAnsi="ＭＳ 明朝" w:hint="eastAsia"/>
                <w:szCs w:val="21"/>
              </w:rPr>
              <w:t>事</w:t>
            </w:r>
            <w:r w:rsidR="00B60DD7">
              <w:rPr>
                <w:rFonts w:ascii="ＭＳ 明朝" w:hAnsi="ＭＳ 明朝" w:hint="eastAsia"/>
                <w:szCs w:val="21"/>
              </w:rPr>
              <w:t xml:space="preserve">　</w:t>
            </w:r>
            <w:r>
              <w:rPr>
                <w:rFonts w:ascii="ＭＳ 明朝" w:hAnsi="ＭＳ 明朝" w:hint="eastAsia"/>
                <w:szCs w:val="21"/>
              </w:rPr>
              <w:t>務</w:t>
            </w:r>
            <w:r w:rsidR="00B60DD7">
              <w:rPr>
                <w:rFonts w:ascii="ＭＳ 明朝" w:hAnsi="ＭＳ 明朝" w:hint="eastAsia"/>
                <w:szCs w:val="21"/>
              </w:rPr>
              <w:t xml:space="preserve">　</w:t>
            </w:r>
            <w:r>
              <w:rPr>
                <w:rFonts w:ascii="ＭＳ 明朝" w:hAnsi="ＭＳ 明朝" w:hint="eastAsia"/>
                <w:szCs w:val="21"/>
              </w:rPr>
              <w:t>局</w:t>
            </w:r>
          </w:p>
        </w:tc>
      </w:tr>
      <w:tr w:rsidR="000E554D" w:rsidRPr="008064B0" w14:paraId="30FE8322" w14:textId="77777777" w:rsidTr="00032AD3">
        <w:trPr>
          <w:trHeight w:val="549"/>
        </w:trPr>
        <w:tc>
          <w:tcPr>
            <w:tcW w:w="10117" w:type="dxa"/>
          </w:tcPr>
          <w:p w14:paraId="22364FAF" w14:textId="77777777" w:rsidR="000E554D" w:rsidRDefault="000E554D" w:rsidP="005207EC">
            <w:pPr>
              <w:rPr>
                <w:rFonts w:ascii="ＭＳ 明朝" w:hAnsi="ＭＳ 明朝"/>
                <w:szCs w:val="21"/>
              </w:rPr>
            </w:pPr>
            <w:r w:rsidRPr="008064B0">
              <w:rPr>
                <w:rFonts w:ascii="ＭＳ 明朝" w:hAnsi="ＭＳ 明朝" w:hint="eastAsia"/>
                <w:szCs w:val="21"/>
              </w:rPr>
              <w:t>障害福祉課</w:t>
            </w:r>
            <w:r>
              <w:rPr>
                <w:rFonts w:ascii="ＭＳ 明朝" w:hAnsi="ＭＳ 明朝" w:hint="eastAsia"/>
                <w:szCs w:val="21"/>
              </w:rPr>
              <w:t>課長</w:t>
            </w:r>
            <w:r w:rsidRPr="008064B0">
              <w:rPr>
                <w:rFonts w:ascii="ＭＳ 明朝" w:hAnsi="ＭＳ 明朝" w:hint="eastAsia"/>
                <w:szCs w:val="21"/>
              </w:rPr>
              <w:t xml:space="preserve">　</w:t>
            </w:r>
            <w:r w:rsidR="00423713">
              <w:rPr>
                <w:rFonts w:ascii="ＭＳ 明朝" w:hAnsi="ＭＳ 明朝" w:hint="eastAsia"/>
                <w:szCs w:val="21"/>
              </w:rPr>
              <w:t>西川</w:t>
            </w:r>
            <w:r w:rsidR="00AF69D2">
              <w:rPr>
                <w:rFonts w:ascii="ＭＳ 明朝" w:hAnsi="ＭＳ 明朝" w:hint="eastAsia"/>
                <w:szCs w:val="21"/>
              </w:rPr>
              <w:t>、</w:t>
            </w:r>
            <w:r>
              <w:rPr>
                <w:rFonts w:ascii="ＭＳ 明朝" w:hAnsi="ＭＳ 明朝" w:hint="eastAsia"/>
                <w:szCs w:val="21"/>
              </w:rPr>
              <w:t xml:space="preserve">障害福祉課課長補佐　</w:t>
            </w:r>
            <w:r w:rsidR="00CA41C8">
              <w:rPr>
                <w:rFonts w:ascii="ＭＳ 明朝" w:hAnsi="ＭＳ 明朝" w:hint="eastAsia"/>
                <w:szCs w:val="21"/>
              </w:rPr>
              <w:t>松</w:t>
            </w:r>
            <w:r w:rsidR="00423713">
              <w:rPr>
                <w:rFonts w:ascii="ＭＳ 明朝" w:hAnsi="ＭＳ 明朝" w:hint="eastAsia"/>
                <w:szCs w:val="21"/>
              </w:rPr>
              <w:t>本、障害福祉課主査　奥野</w:t>
            </w:r>
          </w:p>
          <w:p w14:paraId="0CC9B3AC" w14:textId="0F33AF65" w:rsidR="00423713" w:rsidRPr="000E554D" w:rsidRDefault="00621733" w:rsidP="005207EC">
            <w:pPr>
              <w:rPr>
                <w:rFonts w:ascii="ＭＳ 明朝" w:hAnsi="ＭＳ 明朝"/>
                <w:szCs w:val="21"/>
              </w:rPr>
            </w:pPr>
            <w:r>
              <w:rPr>
                <w:rFonts w:ascii="ＭＳ 明朝" w:hAnsi="ＭＳ 明朝" w:hint="eastAsia"/>
                <w:szCs w:val="21"/>
              </w:rPr>
              <w:t>子ども相談課</w:t>
            </w:r>
            <w:r w:rsidR="00712316">
              <w:rPr>
                <w:rFonts w:ascii="ＭＳ 明朝" w:hAnsi="ＭＳ 明朝" w:hint="eastAsia"/>
                <w:szCs w:val="21"/>
              </w:rPr>
              <w:t>長　平田</w:t>
            </w:r>
          </w:p>
        </w:tc>
      </w:tr>
    </w:tbl>
    <w:p w14:paraId="52CD3BA3" w14:textId="38327E20" w:rsidR="00712623" w:rsidRDefault="00712623" w:rsidP="003E1AAD">
      <w:pPr>
        <w:rPr>
          <w:rFonts w:ascii="ＭＳ 明朝" w:hAnsi="ＭＳ 明朝"/>
        </w:rPr>
      </w:pPr>
    </w:p>
    <w:tbl>
      <w:tblPr>
        <w:tblStyle w:val="a9"/>
        <w:tblW w:w="0" w:type="auto"/>
        <w:tblLook w:val="04A0" w:firstRow="1" w:lastRow="0" w:firstColumn="1" w:lastColumn="0" w:noHBand="0" w:noVBand="1"/>
      </w:tblPr>
      <w:tblGrid>
        <w:gridCol w:w="9730"/>
      </w:tblGrid>
      <w:tr w:rsidR="000E554D" w14:paraId="53FEB48E" w14:textId="77777777" w:rsidTr="000E554D">
        <w:trPr>
          <w:hidden/>
        </w:trPr>
        <w:tc>
          <w:tcPr>
            <w:tcW w:w="9730" w:type="dxa"/>
          </w:tcPr>
          <w:p w14:paraId="371FA4B6" w14:textId="77777777" w:rsidR="000E554D" w:rsidRDefault="000E554D" w:rsidP="003E1AAD">
            <w:pPr>
              <w:rPr>
                <w:rFonts w:ascii="ＭＳ 明朝" w:hAnsi="ＭＳ 明朝"/>
                <w:vanish/>
              </w:rPr>
            </w:pPr>
          </w:p>
        </w:tc>
      </w:tr>
      <w:tr w:rsidR="000E554D" w14:paraId="52AA085D" w14:textId="77777777" w:rsidTr="000E554D">
        <w:trPr>
          <w:hidden/>
        </w:trPr>
        <w:tc>
          <w:tcPr>
            <w:tcW w:w="9730" w:type="dxa"/>
          </w:tcPr>
          <w:p w14:paraId="6D618EA4" w14:textId="77777777" w:rsidR="000E554D" w:rsidRDefault="000E554D" w:rsidP="003E1AAD">
            <w:pPr>
              <w:rPr>
                <w:rFonts w:ascii="ＭＳ 明朝" w:hAnsi="ＭＳ 明朝"/>
                <w:vanish/>
              </w:rPr>
            </w:pPr>
          </w:p>
        </w:tc>
      </w:tr>
    </w:tbl>
    <w:tbl>
      <w:tblPr>
        <w:tblpPr w:leftFromText="142" w:rightFromText="142" w:vertAnchor="text" w:horzAnchor="margin" w:tblpY="272"/>
        <w:tblW w:w="10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17"/>
      </w:tblGrid>
      <w:tr w:rsidR="00DA07DA" w:rsidRPr="008064B0" w14:paraId="0AA3A93B" w14:textId="77777777" w:rsidTr="00762526">
        <w:trPr>
          <w:trHeight w:val="27"/>
        </w:trPr>
        <w:tc>
          <w:tcPr>
            <w:tcW w:w="10117" w:type="dxa"/>
          </w:tcPr>
          <w:p w14:paraId="719C0CCB" w14:textId="2E346A4C" w:rsidR="00DA07DA" w:rsidRPr="008064B0" w:rsidRDefault="00DA07DA" w:rsidP="00762526">
            <w:pPr>
              <w:jc w:val="center"/>
              <w:rPr>
                <w:rFonts w:ascii="ＭＳ 明朝" w:hAnsi="ＭＳ 明朝"/>
                <w:szCs w:val="21"/>
              </w:rPr>
            </w:pPr>
            <w:r>
              <w:rPr>
                <w:rFonts w:ascii="ＭＳ 明朝" w:hAnsi="ＭＳ 明朝" w:hint="eastAsia"/>
                <w:szCs w:val="21"/>
              </w:rPr>
              <w:t>案　　　件</w:t>
            </w:r>
          </w:p>
        </w:tc>
      </w:tr>
      <w:tr w:rsidR="00DA07DA" w:rsidRPr="008064B0" w14:paraId="5B10B413" w14:textId="77777777" w:rsidTr="00735B85">
        <w:trPr>
          <w:trHeight w:val="1990"/>
        </w:trPr>
        <w:tc>
          <w:tcPr>
            <w:tcW w:w="10117" w:type="dxa"/>
          </w:tcPr>
          <w:p w14:paraId="4E0D23CD" w14:textId="597E242A" w:rsidR="00712316" w:rsidRPr="00712316" w:rsidRDefault="00621733" w:rsidP="00712316">
            <w:pPr>
              <w:ind w:left="420" w:hangingChars="200" w:hanging="420"/>
              <w:rPr>
                <w:rFonts w:ascii="ＭＳ 明朝" w:hAnsi="ＭＳ 明朝" w:cs="ＭＳ 明朝"/>
                <w:szCs w:val="21"/>
              </w:rPr>
            </w:pPr>
            <w:r>
              <w:rPr>
                <w:rFonts w:hint="eastAsia"/>
              </w:rPr>
              <w:t>１</w:t>
            </w:r>
            <w:r w:rsidR="00E327C3">
              <w:rPr>
                <w:rFonts w:hint="eastAsia"/>
              </w:rPr>
              <w:t>．</w:t>
            </w:r>
            <w:r w:rsidR="00712316" w:rsidRPr="001D1277">
              <w:rPr>
                <w:rFonts w:ascii="ＭＳ 明朝" w:hAnsi="ＭＳ 明朝" w:cs="ＭＳ 明朝" w:hint="eastAsia"/>
                <w:szCs w:val="21"/>
              </w:rPr>
              <w:t>第４</w:t>
            </w:r>
            <w:r w:rsidR="00712316" w:rsidRPr="001D1277">
              <w:rPr>
                <w:rFonts w:hint="eastAsia"/>
                <w:szCs w:val="21"/>
              </w:rPr>
              <w:t>次貝塚市障害者計画及び</w:t>
            </w:r>
            <w:r w:rsidR="00712316" w:rsidRPr="001D1277">
              <w:rPr>
                <w:rFonts w:ascii="ＭＳ 明朝" w:hAnsi="ＭＳ 明朝" w:cs="ＭＳ 明朝" w:hint="eastAsia"/>
                <w:szCs w:val="21"/>
              </w:rPr>
              <w:t>第７期貝塚市障害福祉計画・第３期貝塚市障害児福祉計画策定のためのアンケート調査及び団体ヒヤリングの結果</w:t>
            </w:r>
            <w:r w:rsidR="00712316" w:rsidRPr="001D1277">
              <w:rPr>
                <w:rFonts w:hint="eastAsia"/>
                <w:szCs w:val="21"/>
              </w:rPr>
              <w:t>について</w:t>
            </w:r>
          </w:p>
          <w:p w14:paraId="7A71506D" w14:textId="6F9EAF6C" w:rsidR="00621733" w:rsidRPr="00712316" w:rsidRDefault="00621733" w:rsidP="00712316">
            <w:pPr>
              <w:ind w:left="420" w:hangingChars="200" w:hanging="420"/>
              <w:rPr>
                <w:rFonts w:ascii="ＭＳ 明朝" w:hAnsi="ＭＳ 明朝" w:cs="ＭＳ 明朝"/>
                <w:szCs w:val="21"/>
              </w:rPr>
            </w:pPr>
            <w:r>
              <w:rPr>
                <w:rFonts w:hint="eastAsia"/>
              </w:rPr>
              <w:t>２．</w:t>
            </w:r>
            <w:r w:rsidR="00712316" w:rsidRPr="001D1277">
              <w:rPr>
                <w:rFonts w:ascii="ＭＳ 明朝" w:hAnsi="ＭＳ 明朝" w:cs="ＭＳ 明朝" w:hint="eastAsia"/>
                <w:szCs w:val="21"/>
              </w:rPr>
              <w:t>第４</w:t>
            </w:r>
            <w:r w:rsidR="00712316" w:rsidRPr="001D1277">
              <w:rPr>
                <w:rFonts w:hint="eastAsia"/>
                <w:szCs w:val="21"/>
              </w:rPr>
              <w:t>次貝塚市障害者計画及び</w:t>
            </w:r>
            <w:r w:rsidR="00712316" w:rsidRPr="001D1277">
              <w:rPr>
                <w:rFonts w:ascii="ＭＳ 明朝" w:hAnsi="ＭＳ 明朝" w:cs="ＭＳ 明朝" w:hint="eastAsia"/>
                <w:szCs w:val="21"/>
              </w:rPr>
              <w:t>第７期貝塚市障害福祉計画・第３期貝塚市障害児福祉計画策定にあたっての方向性</w:t>
            </w:r>
            <w:r w:rsidR="00712316" w:rsidRPr="001D1277">
              <w:rPr>
                <w:rFonts w:hint="eastAsia"/>
                <w:szCs w:val="21"/>
              </w:rPr>
              <w:t>について</w:t>
            </w:r>
          </w:p>
          <w:p w14:paraId="6446AF43" w14:textId="636A81CD" w:rsidR="00621733" w:rsidRDefault="00621733" w:rsidP="00E327C3">
            <w:pPr>
              <w:autoSpaceDE w:val="0"/>
              <w:autoSpaceDN w:val="0"/>
              <w:adjustRightInd w:val="0"/>
              <w:jc w:val="left"/>
            </w:pPr>
            <w:r>
              <w:rPr>
                <w:rFonts w:hint="eastAsia"/>
                <w:szCs w:val="21"/>
              </w:rPr>
              <w:t>３．</w:t>
            </w:r>
            <w:r w:rsidR="00712316" w:rsidRPr="001D1277">
              <w:rPr>
                <w:rFonts w:hint="eastAsia"/>
                <w:szCs w:val="21"/>
              </w:rPr>
              <w:t>今後の予定について</w:t>
            </w:r>
          </w:p>
          <w:p w14:paraId="56ECF21A" w14:textId="7BAC8AD0" w:rsidR="00DA07DA" w:rsidRPr="00621733" w:rsidRDefault="00621733" w:rsidP="00E327C3">
            <w:pPr>
              <w:rPr>
                <w:szCs w:val="21"/>
              </w:rPr>
            </w:pPr>
            <w:r>
              <w:rPr>
                <w:rFonts w:hint="eastAsia"/>
                <w:szCs w:val="21"/>
              </w:rPr>
              <w:t>４．その他</w:t>
            </w:r>
          </w:p>
        </w:tc>
      </w:tr>
    </w:tbl>
    <w:p w14:paraId="041D6FAA" w14:textId="600FA915" w:rsidR="00C15829" w:rsidRDefault="00C15829" w:rsidP="003E1AAD">
      <w:pPr>
        <w:rPr>
          <w:rFonts w:ascii="ＭＳ 明朝" w:hAnsi="ＭＳ 明朝"/>
        </w:rPr>
      </w:pPr>
    </w:p>
    <w:tbl>
      <w:tblPr>
        <w:tblpPr w:leftFromText="142" w:rightFromText="142" w:horzAnchor="margin" w:tblpY="4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0"/>
      </w:tblGrid>
      <w:tr w:rsidR="00735B85" w:rsidRPr="008064B0" w14:paraId="1B5C3C4C" w14:textId="77777777" w:rsidTr="00CA3309">
        <w:tc>
          <w:tcPr>
            <w:tcW w:w="9730" w:type="dxa"/>
          </w:tcPr>
          <w:p w14:paraId="7336E0D5" w14:textId="77777777" w:rsidR="00735B85" w:rsidRPr="008064B0" w:rsidRDefault="00735B85" w:rsidP="00CA3309">
            <w:pPr>
              <w:jc w:val="center"/>
              <w:rPr>
                <w:rFonts w:ascii="ＭＳ 明朝" w:hAnsi="ＭＳ 明朝"/>
              </w:rPr>
            </w:pPr>
            <w:r w:rsidRPr="008064B0">
              <w:rPr>
                <w:rFonts w:ascii="ＭＳ 明朝" w:hAnsi="ＭＳ 明朝" w:hint="eastAsia"/>
              </w:rPr>
              <w:t>会議内容</w:t>
            </w:r>
          </w:p>
        </w:tc>
      </w:tr>
    </w:tbl>
    <w:p w14:paraId="4A0C128D" w14:textId="3F84AD94" w:rsidR="000E554D" w:rsidRDefault="000E554D" w:rsidP="003E1AAD">
      <w:pPr>
        <w:rPr>
          <w:rFonts w:ascii="ＭＳ 明朝" w:hAnsi="ＭＳ 明朝"/>
        </w:rPr>
      </w:pPr>
    </w:p>
    <w:tbl>
      <w:tblPr>
        <w:tblStyle w:val="a9"/>
        <w:tblW w:w="0" w:type="auto"/>
        <w:tblLook w:val="04A0" w:firstRow="1" w:lastRow="0" w:firstColumn="1" w:lastColumn="0" w:noHBand="0" w:noVBand="1"/>
      </w:tblPr>
      <w:tblGrid>
        <w:gridCol w:w="9730"/>
      </w:tblGrid>
      <w:tr w:rsidR="00735B85" w14:paraId="08E72615" w14:textId="77777777" w:rsidTr="00735B85">
        <w:tc>
          <w:tcPr>
            <w:tcW w:w="9730" w:type="dxa"/>
          </w:tcPr>
          <w:p w14:paraId="2FE1EA52" w14:textId="2992DA5B" w:rsidR="00735B85" w:rsidRDefault="00735B85" w:rsidP="00735B85">
            <w:pPr>
              <w:jc w:val="center"/>
              <w:rPr>
                <w:rFonts w:ascii="ＭＳ 明朝" w:hAnsi="ＭＳ 明朝"/>
              </w:rPr>
            </w:pPr>
            <w:r w:rsidRPr="008064B0">
              <w:rPr>
                <w:rFonts w:ascii="ＭＳ 明朝" w:hAnsi="ＭＳ 明朝" w:hint="eastAsia"/>
              </w:rPr>
              <w:t>会議内容</w:t>
            </w:r>
          </w:p>
        </w:tc>
      </w:tr>
      <w:tr w:rsidR="00735B85" w14:paraId="47DE70A1" w14:textId="77777777" w:rsidTr="00735B85">
        <w:tc>
          <w:tcPr>
            <w:tcW w:w="9730" w:type="dxa"/>
          </w:tcPr>
          <w:p w14:paraId="2785CE8C" w14:textId="0B09022C" w:rsidR="00735B85" w:rsidRDefault="00735B85" w:rsidP="00FC061A">
            <w:pPr>
              <w:rPr>
                <w:rFonts w:ascii="ＭＳ 明朝" w:hAnsi="ＭＳ 明朝"/>
                <w:szCs w:val="21"/>
              </w:rPr>
            </w:pPr>
            <w:r w:rsidRPr="00824BF8">
              <w:rPr>
                <w:rFonts w:ascii="ＭＳ 明朝" w:hAnsi="ＭＳ 明朝" w:hint="eastAsia"/>
                <w:szCs w:val="21"/>
              </w:rPr>
              <w:t>午後</w:t>
            </w:r>
            <w:r w:rsidR="001A4537">
              <w:rPr>
                <w:rFonts w:ascii="ＭＳ 明朝" w:hAnsi="ＭＳ 明朝" w:hint="eastAsia"/>
                <w:szCs w:val="21"/>
              </w:rPr>
              <w:t>２</w:t>
            </w:r>
            <w:r w:rsidRPr="00824BF8">
              <w:rPr>
                <w:rFonts w:ascii="ＭＳ 明朝" w:hAnsi="ＭＳ 明朝" w:hint="eastAsia"/>
                <w:szCs w:val="21"/>
              </w:rPr>
              <w:t>時</w:t>
            </w:r>
            <w:r w:rsidR="00FC061A">
              <w:rPr>
                <w:rFonts w:ascii="ＭＳ 明朝" w:hAnsi="ＭＳ 明朝" w:hint="eastAsia"/>
                <w:szCs w:val="21"/>
              </w:rPr>
              <w:t>30分</w:t>
            </w:r>
            <w:r w:rsidRPr="00824BF8">
              <w:rPr>
                <w:rFonts w:ascii="ＭＳ 明朝" w:hAnsi="ＭＳ 明朝" w:hint="eastAsia"/>
                <w:szCs w:val="21"/>
              </w:rPr>
              <w:t xml:space="preserve">　開会</w:t>
            </w:r>
          </w:p>
          <w:p w14:paraId="7040424A" w14:textId="66482320" w:rsidR="001C1010" w:rsidRDefault="001C1010" w:rsidP="001C1010">
            <w:pPr>
              <w:ind w:firstLineChars="100" w:firstLine="210"/>
              <w:rPr>
                <w:rFonts w:ascii="ＭＳ 明朝" w:hAnsi="ＭＳ 明朝"/>
                <w:szCs w:val="21"/>
              </w:rPr>
            </w:pPr>
            <w:r w:rsidRPr="00824BF8">
              <w:rPr>
                <w:rFonts w:ascii="ＭＳ 明朝" w:hAnsi="ＭＳ 明朝" w:hint="eastAsia"/>
                <w:szCs w:val="21"/>
              </w:rPr>
              <w:t>会</w:t>
            </w:r>
            <w:r>
              <w:rPr>
                <w:rFonts w:ascii="ＭＳ 明朝" w:hAnsi="ＭＳ 明朝" w:hint="eastAsia"/>
                <w:szCs w:val="21"/>
              </w:rPr>
              <w:t xml:space="preserve">　</w:t>
            </w:r>
            <w:r w:rsidRPr="00824BF8">
              <w:rPr>
                <w:rFonts w:ascii="ＭＳ 明朝" w:hAnsi="ＭＳ 明朝" w:hint="eastAsia"/>
                <w:szCs w:val="21"/>
              </w:rPr>
              <w:t>長　　あいさつ</w:t>
            </w:r>
          </w:p>
          <w:p w14:paraId="5351A9CC" w14:textId="77777777" w:rsidR="00735B85" w:rsidRPr="00824BF8" w:rsidRDefault="00735B85" w:rsidP="00735B85">
            <w:pPr>
              <w:rPr>
                <w:rFonts w:ascii="ＭＳ 明朝" w:hAnsi="ＭＳ 明朝"/>
                <w:szCs w:val="21"/>
              </w:rPr>
            </w:pPr>
            <w:r w:rsidRPr="00824BF8">
              <w:rPr>
                <w:rFonts w:ascii="ＭＳ 明朝" w:hAnsi="ＭＳ 明朝" w:hint="eastAsia"/>
                <w:szCs w:val="21"/>
              </w:rPr>
              <w:t xml:space="preserve">　事務局　　会議録のホームページへの公開、会議資料の確認を行う。</w:t>
            </w:r>
          </w:p>
          <w:p w14:paraId="26ACA263" w14:textId="23F79460" w:rsidR="00735B85" w:rsidRPr="001C1010" w:rsidRDefault="00735B85" w:rsidP="001C1010">
            <w:pPr>
              <w:rPr>
                <w:rFonts w:ascii="ＭＳ 明朝" w:hAnsi="ＭＳ 明朝"/>
                <w:szCs w:val="21"/>
              </w:rPr>
            </w:pPr>
            <w:r w:rsidRPr="00824BF8">
              <w:rPr>
                <w:rFonts w:ascii="ＭＳ 明朝" w:hAnsi="ＭＳ 明朝" w:hint="eastAsia"/>
                <w:szCs w:val="21"/>
              </w:rPr>
              <w:t xml:space="preserve">　　　　　　会議成立について報告し、議事に入る。</w:t>
            </w:r>
          </w:p>
        </w:tc>
      </w:tr>
    </w:tbl>
    <w:p w14:paraId="4FBF1DB1" w14:textId="77777777" w:rsidR="00735B85" w:rsidRPr="008064B0" w:rsidRDefault="00735B85" w:rsidP="003E1AAD">
      <w:pPr>
        <w:rPr>
          <w:rFonts w:ascii="ＭＳ 明朝" w:hAnsi="ＭＳ 明朝"/>
          <w:vanish/>
        </w:rPr>
      </w:pPr>
    </w:p>
    <w:p w14:paraId="2675CFD5" w14:textId="77777777" w:rsidR="003E1AAD" w:rsidRPr="008064B0" w:rsidRDefault="003E1AAD" w:rsidP="003E1AAD">
      <w:pPr>
        <w:rPr>
          <w:rFonts w:ascii="ＭＳ 明朝" w:hAnsi="ＭＳ 明朝"/>
          <w:sz w:val="22"/>
        </w:rPr>
      </w:pPr>
    </w:p>
    <w:tbl>
      <w:tblPr>
        <w:tblpPr w:leftFromText="142" w:rightFromText="142" w:horzAnchor="margin" w:tblpY="4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0"/>
      </w:tblGrid>
      <w:tr w:rsidR="003E1AAD" w:rsidRPr="008064B0" w14:paraId="69B86A08" w14:textId="77777777" w:rsidTr="00DE70D1">
        <w:tc>
          <w:tcPr>
            <w:tcW w:w="9730" w:type="dxa"/>
          </w:tcPr>
          <w:p w14:paraId="29562AE5" w14:textId="77777777" w:rsidR="003E1AAD" w:rsidRPr="008064B0" w:rsidRDefault="003E1AAD" w:rsidP="005207EC">
            <w:pPr>
              <w:jc w:val="center"/>
              <w:rPr>
                <w:rFonts w:ascii="ＭＳ 明朝" w:hAnsi="ＭＳ 明朝"/>
              </w:rPr>
            </w:pPr>
            <w:bookmarkStart w:id="0" w:name="_Hlk112837716"/>
            <w:r w:rsidRPr="008064B0">
              <w:rPr>
                <w:rFonts w:ascii="ＭＳ 明朝" w:hAnsi="ＭＳ 明朝" w:hint="eastAsia"/>
              </w:rPr>
              <w:lastRenderedPageBreak/>
              <w:t>会議内容</w:t>
            </w:r>
          </w:p>
        </w:tc>
      </w:tr>
      <w:tr w:rsidR="00DE70D1" w:rsidRPr="00824BF8" w14:paraId="0D573C00" w14:textId="77777777" w:rsidTr="000C6EAE">
        <w:tc>
          <w:tcPr>
            <w:tcW w:w="9730" w:type="dxa"/>
            <w:tcBorders>
              <w:bottom w:val="single" w:sz="4" w:space="0" w:color="auto"/>
            </w:tcBorders>
          </w:tcPr>
          <w:p w14:paraId="364C5987" w14:textId="2EB3EB23" w:rsidR="00824BF8" w:rsidRPr="00824BF8" w:rsidRDefault="00824BF8" w:rsidP="00267942">
            <w:pPr>
              <w:ind w:leftChars="100" w:left="1050" w:hangingChars="400" w:hanging="840"/>
              <w:rPr>
                <w:rFonts w:ascii="ＭＳ 明朝" w:hAnsi="ＭＳ 明朝"/>
                <w:szCs w:val="21"/>
              </w:rPr>
            </w:pPr>
            <w:bookmarkStart w:id="1" w:name="_Hlk51319768"/>
            <w:bookmarkEnd w:id="0"/>
            <w:r w:rsidRPr="00824BF8">
              <w:rPr>
                <w:rFonts w:ascii="ＭＳ 明朝" w:hAnsi="ＭＳ 明朝" w:hint="eastAsia"/>
                <w:szCs w:val="21"/>
              </w:rPr>
              <w:t>会</w:t>
            </w:r>
            <w:r w:rsidR="007749B4">
              <w:rPr>
                <w:rFonts w:ascii="ＭＳ 明朝" w:hAnsi="ＭＳ 明朝" w:hint="eastAsia"/>
                <w:szCs w:val="21"/>
              </w:rPr>
              <w:t xml:space="preserve">　</w:t>
            </w:r>
            <w:r w:rsidRPr="00824BF8">
              <w:rPr>
                <w:rFonts w:ascii="ＭＳ 明朝" w:hAnsi="ＭＳ 明朝" w:hint="eastAsia"/>
                <w:szCs w:val="21"/>
              </w:rPr>
              <w:t>長　　案件</w:t>
            </w:r>
            <w:r w:rsidR="002005A8">
              <w:rPr>
                <w:rFonts w:ascii="ＭＳ 明朝" w:hAnsi="ＭＳ 明朝" w:hint="eastAsia"/>
                <w:szCs w:val="21"/>
              </w:rPr>
              <w:t>１．</w:t>
            </w:r>
            <w:r w:rsidRPr="00824BF8">
              <w:rPr>
                <w:rFonts w:ascii="ＭＳ 明朝" w:hAnsi="ＭＳ 明朝" w:hint="eastAsia"/>
                <w:szCs w:val="21"/>
              </w:rPr>
              <w:t>「</w:t>
            </w:r>
            <w:r w:rsidR="00FC061A" w:rsidRPr="001D1277">
              <w:rPr>
                <w:rFonts w:ascii="ＭＳ 明朝" w:hAnsi="ＭＳ 明朝" w:cs="ＭＳ 明朝" w:hint="eastAsia"/>
                <w:szCs w:val="21"/>
              </w:rPr>
              <w:t>第４</w:t>
            </w:r>
            <w:r w:rsidR="00FC061A" w:rsidRPr="001D1277">
              <w:rPr>
                <w:rFonts w:hint="eastAsia"/>
                <w:szCs w:val="21"/>
              </w:rPr>
              <w:t>次貝塚市障害者計画及び</w:t>
            </w:r>
            <w:r w:rsidR="00FC061A" w:rsidRPr="001D1277">
              <w:rPr>
                <w:rFonts w:ascii="ＭＳ 明朝" w:hAnsi="ＭＳ 明朝" w:cs="ＭＳ 明朝" w:hint="eastAsia"/>
                <w:szCs w:val="21"/>
              </w:rPr>
              <w:t>第７期貝塚市障害福祉計画・第３期貝塚市障害児福祉計画策定のためのアンケート調査及び団体ヒヤリングの結果</w:t>
            </w:r>
            <w:r w:rsidR="00FC061A" w:rsidRPr="001D1277">
              <w:rPr>
                <w:rFonts w:hint="eastAsia"/>
                <w:szCs w:val="21"/>
              </w:rPr>
              <w:t>について</w:t>
            </w:r>
            <w:r w:rsidRPr="00824BF8">
              <w:rPr>
                <w:rFonts w:ascii="ＭＳ 明朝" w:hAnsi="ＭＳ 明朝" w:hint="eastAsia"/>
                <w:szCs w:val="21"/>
              </w:rPr>
              <w:t>」</w:t>
            </w:r>
            <w:r>
              <w:rPr>
                <w:rFonts w:ascii="ＭＳ 明朝" w:hAnsi="ＭＳ 明朝" w:hint="eastAsia"/>
                <w:szCs w:val="21"/>
              </w:rPr>
              <w:t>事務局</w:t>
            </w:r>
            <w:r w:rsidRPr="00824BF8">
              <w:rPr>
                <w:rFonts w:ascii="ＭＳ 明朝" w:hAnsi="ＭＳ 明朝" w:hint="eastAsia"/>
                <w:szCs w:val="21"/>
              </w:rPr>
              <w:t>から説明</w:t>
            </w:r>
            <w:r w:rsidR="00905969">
              <w:rPr>
                <w:rFonts w:ascii="ＭＳ 明朝" w:hAnsi="ＭＳ 明朝" w:hint="eastAsia"/>
                <w:szCs w:val="21"/>
              </w:rPr>
              <w:t>をどうぞ</w:t>
            </w:r>
            <w:r w:rsidRPr="00824BF8">
              <w:rPr>
                <w:rFonts w:ascii="ＭＳ 明朝" w:hAnsi="ＭＳ 明朝" w:hint="eastAsia"/>
                <w:szCs w:val="21"/>
              </w:rPr>
              <w:t>。</w:t>
            </w:r>
            <w:bookmarkEnd w:id="1"/>
          </w:p>
          <w:p w14:paraId="439E6E1F" w14:textId="5488F4A9" w:rsidR="00824BF8" w:rsidRDefault="00824BF8" w:rsidP="00824BF8">
            <w:pPr>
              <w:rPr>
                <w:rFonts w:ascii="ＭＳ 明朝" w:hAnsi="ＭＳ 明朝"/>
                <w:szCs w:val="21"/>
              </w:rPr>
            </w:pPr>
          </w:p>
          <w:p w14:paraId="435BABE6" w14:textId="528DA61B" w:rsidR="00FA6F8D" w:rsidRPr="00236C4B" w:rsidRDefault="00D23F64" w:rsidP="00FC061A">
            <w:pPr>
              <w:ind w:firstLineChars="100" w:firstLine="210"/>
              <w:rPr>
                <w:rFonts w:ascii="ＭＳ 明朝" w:hAnsi="ＭＳ 明朝"/>
                <w:bCs/>
                <w:sz w:val="18"/>
                <w:szCs w:val="18"/>
              </w:rPr>
            </w:pPr>
            <w:bookmarkStart w:id="2" w:name="_Hlk51319798"/>
            <w:r>
              <w:rPr>
                <w:rFonts w:ascii="ＭＳ 明朝" w:hAnsi="ＭＳ 明朝" w:hint="eastAsia"/>
                <w:bCs/>
                <w:szCs w:val="21"/>
              </w:rPr>
              <w:t>事務局</w:t>
            </w:r>
            <w:r w:rsidR="00DE70D1" w:rsidRPr="00D23F64">
              <w:rPr>
                <w:rFonts w:ascii="ＭＳ 明朝" w:hAnsi="ＭＳ 明朝" w:hint="eastAsia"/>
                <w:bCs/>
                <w:szCs w:val="21"/>
              </w:rPr>
              <w:t xml:space="preserve">　</w:t>
            </w:r>
            <w:r w:rsidR="00267942">
              <w:rPr>
                <w:rFonts w:ascii="ＭＳ 明朝" w:hAnsi="ＭＳ 明朝" w:hint="eastAsia"/>
                <w:bCs/>
                <w:szCs w:val="21"/>
              </w:rPr>
              <w:t xml:space="preserve">　</w:t>
            </w:r>
            <w:bookmarkEnd w:id="2"/>
            <w:r w:rsidR="00FC061A">
              <w:rPr>
                <w:rFonts w:hint="eastAsia"/>
              </w:rPr>
              <w:t>アンケート調査及び団体ヒアリングの結果説明</w:t>
            </w:r>
            <w:r w:rsidR="00204DFC">
              <w:rPr>
                <w:rFonts w:hint="eastAsia"/>
              </w:rPr>
              <w:t>。</w:t>
            </w:r>
          </w:p>
          <w:p w14:paraId="5B57EDA0" w14:textId="218F9271" w:rsidR="00861823" w:rsidRDefault="00861823" w:rsidP="00DE70D1">
            <w:pPr>
              <w:rPr>
                <w:rFonts w:ascii="ＭＳ 明朝" w:hAnsi="ＭＳ 明朝"/>
                <w:szCs w:val="21"/>
              </w:rPr>
            </w:pPr>
          </w:p>
          <w:p w14:paraId="1BF1CB53" w14:textId="7E5E43B3" w:rsidR="00D23F64" w:rsidRDefault="00D23F64" w:rsidP="00FC061A">
            <w:pPr>
              <w:rPr>
                <w:rFonts w:ascii="ＭＳ 明朝" w:hAnsi="ＭＳ 明朝"/>
                <w:szCs w:val="21"/>
              </w:rPr>
            </w:pPr>
            <w:r>
              <w:rPr>
                <w:rFonts w:ascii="ＭＳ 明朝" w:hAnsi="ＭＳ 明朝" w:hint="eastAsia"/>
                <w:szCs w:val="21"/>
              </w:rPr>
              <w:t xml:space="preserve">　</w:t>
            </w:r>
            <w:bookmarkStart w:id="3" w:name="_Hlk51319828"/>
            <w:r>
              <w:rPr>
                <w:rFonts w:ascii="ＭＳ 明朝" w:hAnsi="ＭＳ 明朝" w:hint="eastAsia"/>
                <w:szCs w:val="21"/>
              </w:rPr>
              <w:t>会</w:t>
            </w:r>
            <w:r w:rsidR="007749B4">
              <w:rPr>
                <w:rFonts w:ascii="ＭＳ 明朝" w:hAnsi="ＭＳ 明朝" w:hint="eastAsia"/>
                <w:szCs w:val="21"/>
              </w:rPr>
              <w:t xml:space="preserve">　</w:t>
            </w:r>
            <w:r>
              <w:rPr>
                <w:rFonts w:ascii="ＭＳ 明朝" w:hAnsi="ＭＳ 明朝" w:hint="eastAsia"/>
                <w:szCs w:val="21"/>
              </w:rPr>
              <w:t xml:space="preserve">長　　</w:t>
            </w:r>
            <w:r w:rsidRPr="00D23F64">
              <w:rPr>
                <w:rFonts w:ascii="ＭＳ 明朝" w:hAnsi="ＭＳ 明朝" w:hint="eastAsia"/>
                <w:szCs w:val="21"/>
              </w:rPr>
              <w:t>ただいまの説明に対して、質問</w:t>
            </w:r>
            <w:r w:rsidR="00905969">
              <w:rPr>
                <w:rFonts w:ascii="ＭＳ 明朝" w:hAnsi="ＭＳ 明朝" w:hint="eastAsia"/>
                <w:szCs w:val="21"/>
              </w:rPr>
              <w:t>や</w:t>
            </w:r>
            <w:r w:rsidRPr="00D23F64">
              <w:rPr>
                <w:rFonts w:ascii="ＭＳ 明朝" w:hAnsi="ＭＳ 明朝" w:hint="eastAsia"/>
                <w:szCs w:val="21"/>
              </w:rPr>
              <w:t>意見</w:t>
            </w:r>
            <w:r w:rsidR="00905969">
              <w:rPr>
                <w:rFonts w:ascii="ＭＳ 明朝" w:hAnsi="ＭＳ 明朝" w:hint="eastAsia"/>
                <w:szCs w:val="21"/>
              </w:rPr>
              <w:t>があればどうぞ</w:t>
            </w:r>
            <w:r w:rsidR="00807B61">
              <w:rPr>
                <w:rFonts w:ascii="ＭＳ 明朝" w:hAnsi="ＭＳ 明朝" w:hint="eastAsia"/>
                <w:szCs w:val="21"/>
              </w:rPr>
              <w:t>。</w:t>
            </w:r>
            <w:bookmarkEnd w:id="3"/>
          </w:p>
          <w:p w14:paraId="5BAEECCA" w14:textId="724BA16D" w:rsidR="00201C74" w:rsidRDefault="00201C74" w:rsidP="00DE70D1">
            <w:pPr>
              <w:rPr>
                <w:rFonts w:ascii="ＭＳ 明朝" w:hAnsi="ＭＳ 明朝"/>
                <w:szCs w:val="21"/>
              </w:rPr>
            </w:pPr>
            <w:r>
              <w:rPr>
                <w:rFonts w:ascii="ＭＳ 明朝" w:hAnsi="ＭＳ 明朝" w:hint="eastAsia"/>
                <w:szCs w:val="21"/>
              </w:rPr>
              <w:t xml:space="preserve">　　　　　</w:t>
            </w:r>
          </w:p>
          <w:p w14:paraId="22B2CFF5" w14:textId="77777777" w:rsidR="00FC061A" w:rsidRDefault="00FC061A" w:rsidP="00FC061A">
            <w:pPr>
              <w:autoSpaceDE w:val="0"/>
              <w:autoSpaceDN w:val="0"/>
              <w:adjustRightInd w:val="0"/>
              <w:ind w:leftChars="100" w:left="420" w:hangingChars="100" w:hanging="210"/>
            </w:pPr>
            <w:r>
              <w:rPr>
                <w:rFonts w:ascii="ＭＳ 明朝" w:hAnsi="ＭＳ 明朝" w:hint="eastAsia"/>
                <w:szCs w:val="21"/>
              </w:rPr>
              <w:t xml:space="preserve">委　員　　</w:t>
            </w:r>
            <w:r>
              <w:rPr>
                <w:rFonts w:hint="eastAsia"/>
              </w:rPr>
              <w:t>アンケートの結果について、障害種別にばらつきが出ているのではないか。障害によっ</w:t>
            </w:r>
          </w:p>
          <w:p w14:paraId="30EEF05E" w14:textId="335606EB" w:rsidR="00FC061A" w:rsidRDefault="00FC061A" w:rsidP="00204DFC">
            <w:pPr>
              <w:autoSpaceDE w:val="0"/>
              <w:autoSpaceDN w:val="0"/>
              <w:adjustRightInd w:val="0"/>
              <w:ind w:leftChars="200" w:left="420" w:firstLineChars="300" w:firstLine="630"/>
            </w:pPr>
            <w:r>
              <w:rPr>
                <w:rFonts w:hint="eastAsia"/>
              </w:rPr>
              <w:t>ては無回答になってしまう項目があったり</w:t>
            </w:r>
            <w:r w:rsidR="00204DFC">
              <w:rPr>
                <w:rFonts w:hint="eastAsia"/>
              </w:rPr>
              <w:t>する</w:t>
            </w:r>
            <w:r>
              <w:rPr>
                <w:rFonts w:hint="eastAsia"/>
              </w:rPr>
              <w:t>。障害種別のアンケート結果は出るのか。</w:t>
            </w:r>
          </w:p>
          <w:p w14:paraId="06543FF7" w14:textId="77777777" w:rsidR="00204DFC" w:rsidRPr="00204DFC" w:rsidRDefault="00204DFC" w:rsidP="00204DFC">
            <w:pPr>
              <w:autoSpaceDE w:val="0"/>
              <w:autoSpaceDN w:val="0"/>
              <w:adjustRightInd w:val="0"/>
              <w:ind w:leftChars="200" w:left="420" w:firstLineChars="300" w:firstLine="630"/>
              <w:rPr>
                <w:rFonts w:hint="eastAsia"/>
              </w:rPr>
            </w:pPr>
          </w:p>
          <w:p w14:paraId="526B6C81" w14:textId="77777777" w:rsidR="00132572" w:rsidRDefault="00FC061A" w:rsidP="00132572">
            <w:pPr>
              <w:ind w:leftChars="100" w:left="210"/>
            </w:pPr>
            <w:r>
              <w:rPr>
                <w:rFonts w:hint="eastAsia"/>
              </w:rPr>
              <w:t>事務局</w:t>
            </w:r>
            <w:r w:rsidR="00132572">
              <w:rPr>
                <w:rFonts w:hint="eastAsia"/>
              </w:rPr>
              <w:t xml:space="preserve">　　今回は概要という事で全体集計だけだが、実際にはどういう課題があるかというところ</w:t>
            </w:r>
          </w:p>
          <w:p w14:paraId="5444DE22" w14:textId="77777777" w:rsidR="00132572" w:rsidRDefault="00132572" w:rsidP="00132572">
            <w:pPr>
              <w:ind w:leftChars="100" w:left="210" w:firstLineChars="400" w:firstLine="840"/>
            </w:pPr>
            <w:r>
              <w:rPr>
                <w:rFonts w:hint="eastAsia"/>
              </w:rPr>
              <w:t>でいくと、例えば身体障害の種類や手帳別など、また手帳がなくても発達障害等の診断を</w:t>
            </w:r>
          </w:p>
          <w:p w14:paraId="5A7CDA25" w14:textId="30ECCE25" w:rsidR="00201C74" w:rsidRDefault="00132572" w:rsidP="00132572">
            <w:pPr>
              <w:ind w:leftChars="100" w:left="210" w:firstLineChars="400" w:firstLine="840"/>
            </w:pPr>
            <w:r>
              <w:rPr>
                <w:rFonts w:hint="eastAsia"/>
              </w:rPr>
              <w:t>受けているなど別で掘り下げたうえで分析する予定。</w:t>
            </w:r>
          </w:p>
          <w:p w14:paraId="07AD21F5" w14:textId="17FC768B" w:rsidR="00132572" w:rsidRDefault="00132572" w:rsidP="00132572"/>
          <w:p w14:paraId="1015D9AC" w14:textId="77777777" w:rsidR="00132572" w:rsidRDefault="00132572" w:rsidP="00132572">
            <w:pPr>
              <w:autoSpaceDE w:val="0"/>
              <w:autoSpaceDN w:val="0"/>
              <w:adjustRightInd w:val="0"/>
              <w:ind w:leftChars="100" w:left="420" w:hangingChars="100" w:hanging="210"/>
            </w:pPr>
            <w:r>
              <w:rPr>
                <w:rFonts w:hint="eastAsia"/>
              </w:rPr>
              <w:t>会　長　　当事者関係にうかがいたいが、知的障害でこのアンケートへの回答について、家族や</w:t>
            </w:r>
          </w:p>
          <w:p w14:paraId="44EE01CF" w14:textId="6F22409E" w:rsidR="00132572" w:rsidRDefault="00132572" w:rsidP="00132572">
            <w:pPr>
              <w:autoSpaceDE w:val="0"/>
              <w:autoSpaceDN w:val="0"/>
              <w:adjustRightInd w:val="0"/>
              <w:ind w:leftChars="200" w:left="420" w:firstLineChars="300" w:firstLine="630"/>
            </w:pPr>
            <w:r>
              <w:rPr>
                <w:rFonts w:hint="eastAsia"/>
              </w:rPr>
              <w:t>施設職員等の協力が必要だったと思うが、実際に回答状況はどうだったのか。</w:t>
            </w:r>
          </w:p>
          <w:p w14:paraId="4B5C715C" w14:textId="79C83FC8" w:rsidR="00132572" w:rsidRPr="00132572" w:rsidRDefault="00132572" w:rsidP="00132572"/>
          <w:p w14:paraId="07ADEABD" w14:textId="77777777" w:rsidR="00132572" w:rsidRDefault="00132572" w:rsidP="00132572">
            <w:pPr>
              <w:autoSpaceDE w:val="0"/>
              <w:autoSpaceDN w:val="0"/>
              <w:adjustRightInd w:val="0"/>
              <w:ind w:leftChars="100" w:left="420" w:hangingChars="100" w:hanging="210"/>
            </w:pPr>
            <w:r>
              <w:rPr>
                <w:rFonts w:ascii="ＭＳ 明朝" w:hAnsi="ＭＳ 明朝" w:hint="eastAsia"/>
                <w:szCs w:val="21"/>
              </w:rPr>
              <w:t xml:space="preserve">委　員　　</w:t>
            </w:r>
            <w:r>
              <w:rPr>
                <w:rFonts w:hint="eastAsia"/>
              </w:rPr>
              <w:t>数件だが、難しいとか量が多いという相談はあった。また、どう答えたらいいのか分か</w:t>
            </w:r>
          </w:p>
          <w:p w14:paraId="0B73DB3F" w14:textId="551E54F4" w:rsidR="00132572" w:rsidRDefault="00132572" w:rsidP="00132572">
            <w:pPr>
              <w:autoSpaceDE w:val="0"/>
              <w:autoSpaceDN w:val="0"/>
              <w:adjustRightInd w:val="0"/>
              <w:ind w:leftChars="200" w:left="420" w:firstLineChars="300" w:firstLine="630"/>
            </w:pPr>
            <w:r>
              <w:rPr>
                <w:rFonts w:hint="eastAsia"/>
              </w:rPr>
              <w:t>らないと感じた部分もあった。</w:t>
            </w:r>
          </w:p>
          <w:p w14:paraId="341A3970" w14:textId="77777777" w:rsidR="0059293A" w:rsidRDefault="00132572" w:rsidP="0059293A">
            <w:pPr>
              <w:ind w:leftChars="100" w:left="210"/>
            </w:pPr>
            <w:r>
              <w:rPr>
                <w:rFonts w:hint="eastAsia"/>
              </w:rPr>
              <w:t>委</w:t>
            </w:r>
            <w:r w:rsidR="0059293A">
              <w:rPr>
                <w:rFonts w:hint="eastAsia"/>
              </w:rPr>
              <w:t xml:space="preserve">　</w:t>
            </w:r>
            <w:r>
              <w:rPr>
                <w:rFonts w:hint="eastAsia"/>
              </w:rPr>
              <w:t>員</w:t>
            </w:r>
            <w:r w:rsidR="0059293A">
              <w:rPr>
                <w:rFonts w:hint="eastAsia"/>
              </w:rPr>
              <w:t xml:space="preserve">　　</w:t>
            </w:r>
            <w:r>
              <w:rPr>
                <w:rFonts w:hint="eastAsia"/>
              </w:rPr>
              <w:t>無回答については確かに障害種別によっては違ってくるところだと思うのでしっかり</w:t>
            </w:r>
          </w:p>
          <w:p w14:paraId="17F7C041" w14:textId="12B08A86" w:rsidR="00132572" w:rsidRDefault="00132572" w:rsidP="0059293A">
            <w:pPr>
              <w:ind w:leftChars="100" w:left="210" w:firstLineChars="400" w:firstLine="840"/>
            </w:pPr>
            <w:r>
              <w:rPr>
                <w:rFonts w:hint="eastAsia"/>
              </w:rPr>
              <w:t>見ていただきたい。</w:t>
            </w:r>
          </w:p>
          <w:p w14:paraId="19BEF446" w14:textId="4DADE0BE" w:rsidR="009E38AC" w:rsidRDefault="009E38AC" w:rsidP="0059293A">
            <w:pPr>
              <w:ind w:leftChars="100" w:left="210" w:firstLineChars="400" w:firstLine="840"/>
            </w:pPr>
          </w:p>
          <w:p w14:paraId="1DC633C0" w14:textId="77777777" w:rsidR="009E38AC" w:rsidRDefault="009E38AC" w:rsidP="009E38AC">
            <w:pPr>
              <w:autoSpaceDE w:val="0"/>
              <w:autoSpaceDN w:val="0"/>
              <w:adjustRightInd w:val="0"/>
              <w:ind w:leftChars="100" w:left="420" w:hangingChars="100" w:hanging="210"/>
            </w:pPr>
            <w:r>
              <w:rPr>
                <w:rFonts w:hint="eastAsia"/>
              </w:rPr>
              <w:t>会　長　　計画自体、すべての障害を包含した形での計画となる。そのため、計画策定のアンケー</w:t>
            </w:r>
          </w:p>
          <w:p w14:paraId="6732AB42" w14:textId="77777777" w:rsidR="009E38AC" w:rsidRDefault="009E38AC" w:rsidP="009E38AC">
            <w:pPr>
              <w:autoSpaceDE w:val="0"/>
              <w:autoSpaceDN w:val="0"/>
              <w:adjustRightInd w:val="0"/>
              <w:ind w:leftChars="200" w:left="420" w:firstLineChars="300" w:firstLine="630"/>
            </w:pPr>
            <w:r>
              <w:rPr>
                <w:rFonts w:hint="eastAsia"/>
              </w:rPr>
              <w:t>トというものが、障害種別になっていればシンプルにできるし焦点を絞れるが、しかし計</w:t>
            </w:r>
          </w:p>
          <w:p w14:paraId="5BB6F3B8" w14:textId="77777777" w:rsidR="009E38AC" w:rsidRDefault="009E38AC" w:rsidP="009E38AC">
            <w:pPr>
              <w:autoSpaceDE w:val="0"/>
              <w:autoSpaceDN w:val="0"/>
              <w:adjustRightInd w:val="0"/>
              <w:ind w:leftChars="200" w:left="420" w:firstLineChars="300" w:firstLine="630"/>
            </w:pPr>
            <w:r>
              <w:rPr>
                <w:rFonts w:hint="eastAsia"/>
              </w:rPr>
              <w:t>画自体がそうした形になっていないため、いろいろな項目を入れたアンケートを作成しな</w:t>
            </w:r>
          </w:p>
          <w:p w14:paraId="6BB8F32C" w14:textId="34037061" w:rsidR="009E38AC" w:rsidRDefault="009E38AC" w:rsidP="00546F18">
            <w:pPr>
              <w:autoSpaceDE w:val="0"/>
              <w:autoSpaceDN w:val="0"/>
              <w:adjustRightInd w:val="0"/>
              <w:ind w:leftChars="200" w:left="420" w:firstLineChars="300" w:firstLine="630"/>
            </w:pPr>
            <w:r>
              <w:rPr>
                <w:rFonts w:hint="eastAsia"/>
              </w:rPr>
              <w:t>くてはならない</w:t>
            </w:r>
            <w:r w:rsidR="00546F18">
              <w:rPr>
                <w:rFonts w:hint="eastAsia"/>
              </w:rPr>
              <w:t>。</w:t>
            </w:r>
            <w:r>
              <w:rPr>
                <w:rFonts w:hint="eastAsia"/>
              </w:rPr>
              <w:t>整理してしまうと、よほど気を付けなければ正しく各障害別にニーズ</w:t>
            </w:r>
          </w:p>
          <w:p w14:paraId="23FE2DBF" w14:textId="09B1C9B0" w:rsidR="00201C74" w:rsidRDefault="009E38AC" w:rsidP="00204DFC">
            <w:pPr>
              <w:autoSpaceDE w:val="0"/>
              <w:autoSpaceDN w:val="0"/>
              <w:adjustRightInd w:val="0"/>
              <w:ind w:firstLineChars="500" w:firstLine="1050"/>
              <w:rPr>
                <w:rFonts w:hint="eastAsia"/>
              </w:rPr>
            </w:pPr>
            <w:r>
              <w:rPr>
                <w:rFonts w:hint="eastAsia"/>
              </w:rPr>
              <w:t>を把握できなくなるという問題がある。</w:t>
            </w:r>
          </w:p>
          <w:p w14:paraId="7585CB22" w14:textId="28CECDBD" w:rsidR="00546F18" w:rsidRDefault="00546F18" w:rsidP="00546F18">
            <w:pPr>
              <w:autoSpaceDE w:val="0"/>
              <w:autoSpaceDN w:val="0"/>
              <w:adjustRightInd w:val="0"/>
              <w:ind w:firstLineChars="500" w:firstLine="1050"/>
            </w:pPr>
          </w:p>
          <w:p w14:paraId="2DE4CF71" w14:textId="77777777" w:rsidR="00D025E6" w:rsidRDefault="000B2BDE" w:rsidP="00204DFC">
            <w:pPr>
              <w:autoSpaceDE w:val="0"/>
              <w:autoSpaceDN w:val="0"/>
              <w:adjustRightInd w:val="0"/>
              <w:ind w:leftChars="20" w:left="42" w:firstLineChars="100" w:firstLine="210"/>
            </w:pPr>
            <w:r>
              <w:rPr>
                <w:rFonts w:hint="eastAsia"/>
              </w:rPr>
              <w:t>会　長　　府の計画も市町村の数値の積み上げで府のニーズとなってくる。府との関係もふまえる</w:t>
            </w:r>
          </w:p>
          <w:p w14:paraId="2DDBD60C" w14:textId="58BEE1AF" w:rsidR="000B2BDE" w:rsidRDefault="000B2BDE" w:rsidP="00204DFC">
            <w:pPr>
              <w:autoSpaceDE w:val="0"/>
              <w:autoSpaceDN w:val="0"/>
              <w:adjustRightInd w:val="0"/>
              <w:ind w:leftChars="20" w:left="42" w:firstLineChars="500" w:firstLine="1050"/>
            </w:pPr>
            <w:r>
              <w:rPr>
                <w:rFonts w:hint="eastAsia"/>
              </w:rPr>
              <w:t>必要がある。</w:t>
            </w:r>
          </w:p>
          <w:p w14:paraId="20B7A534" w14:textId="77777777" w:rsidR="00546F18" w:rsidRPr="000B2BDE" w:rsidRDefault="00546F18" w:rsidP="00546F18">
            <w:pPr>
              <w:autoSpaceDE w:val="0"/>
              <w:autoSpaceDN w:val="0"/>
              <w:adjustRightInd w:val="0"/>
            </w:pPr>
          </w:p>
          <w:p w14:paraId="6B469610" w14:textId="77777777" w:rsidR="00204DFC" w:rsidRDefault="00201C74" w:rsidP="00204DFC">
            <w:pPr>
              <w:ind w:leftChars="100" w:left="420" w:hangingChars="100" w:hanging="210"/>
              <w:rPr>
                <w:rFonts w:ascii="ＭＳ 明朝" w:hAnsi="ＭＳ 明朝" w:cs="ＭＳ 明朝"/>
                <w:szCs w:val="21"/>
              </w:rPr>
            </w:pPr>
            <w:r w:rsidRPr="00824BF8">
              <w:rPr>
                <w:rFonts w:ascii="ＭＳ 明朝" w:hAnsi="ＭＳ 明朝" w:hint="eastAsia"/>
                <w:szCs w:val="21"/>
              </w:rPr>
              <w:t>会</w:t>
            </w:r>
            <w:r>
              <w:rPr>
                <w:rFonts w:ascii="ＭＳ 明朝" w:hAnsi="ＭＳ 明朝" w:hint="eastAsia"/>
                <w:szCs w:val="21"/>
              </w:rPr>
              <w:t xml:space="preserve">　</w:t>
            </w:r>
            <w:r w:rsidRPr="00824BF8">
              <w:rPr>
                <w:rFonts w:ascii="ＭＳ 明朝" w:hAnsi="ＭＳ 明朝" w:hint="eastAsia"/>
                <w:szCs w:val="21"/>
              </w:rPr>
              <w:t xml:space="preserve">長　　</w:t>
            </w:r>
            <w:r>
              <w:rPr>
                <w:rFonts w:ascii="ＭＳ 明朝" w:hAnsi="ＭＳ 明朝" w:hint="eastAsia"/>
                <w:szCs w:val="21"/>
              </w:rPr>
              <w:t>それでは</w:t>
            </w:r>
            <w:r w:rsidR="00D025E6">
              <w:rPr>
                <w:rFonts w:ascii="ＭＳ 明朝" w:hAnsi="ＭＳ 明朝" w:hint="eastAsia"/>
                <w:szCs w:val="21"/>
              </w:rPr>
              <w:t>次に</w:t>
            </w:r>
            <w:r>
              <w:rPr>
                <w:rFonts w:ascii="ＭＳ 明朝" w:hAnsi="ＭＳ 明朝" w:hint="eastAsia"/>
                <w:szCs w:val="21"/>
              </w:rPr>
              <w:t>、</w:t>
            </w:r>
            <w:r w:rsidRPr="00824BF8">
              <w:rPr>
                <w:rFonts w:ascii="ＭＳ 明朝" w:hAnsi="ＭＳ 明朝" w:hint="eastAsia"/>
                <w:szCs w:val="21"/>
              </w:rPr>
              <w:t>案件</w:t>
            </w:r>
            <w:r>
              <w:rPr>
                <w:rFonts w:ascii="ＭＳ 明朝" w:hAnsi="ＭＳ 明朝" w:hint="eastAsia"/>
                <w:szCs w:val="21"/>
              </w:rPr>
              <w:t>２</w:t>
            </w:r>
            <w:r w:rsidRPr="00824BF8">
              <w:rPr>
                <w:rFonts w:ascii="ＭＳ 明朝" w:hAnsi="ＭＳ 明朝" w:hint="eastAsia"/>
                <w:szCs w:val="21"/>
              </w:rPr>
              <w:t>「</w:t>
            </w:r>
            <w:r w:rsidR="00EF5DB6" w:rsidRPr="001D1277">
              <w:rPr>
                <w:rFonts w:ascii="ＭＳ 明朝" w:hAnsi="ＭＳ 明朝" w:cs="ＭＳ 明朝" w:hint="eastAsia"/>
                <w:szCs w:val="21"/>
              </w:rPr>
              <w:t>第４</w:t>
            </w:r>
            <w:r w:rsidR="00EF5DB6" w:rsidRPr="001D1277">
              <w:rPr>
                <w:rFonts w:hint="eastAsia"/>
                <w:szCs w:val="21"/>
              </w:rPr>
              <w:t>次貝塚市障害者計画及び</w:t>
            </w:r>
            <w:r w:rsidR="00EF5DB6" w:rsidRPr="001D1277">
              <w:rPr>
                <w:rFonts w:ascii="ＭＳ 明朝" w:hAnsi="ＭＳ 明朝" w:cs="ＭＳ 明朝" w:hint="eastAsia"/>
                <w:szCs w:val="21"/>
              </w:rPr>
              <w:t>第７期貝塚市障害福祉計画・第３</w:t>
            </w:r>
          </w:p>
          <w:p w14:paraId="23F0BF28" w14:textId="0DF7C812" w:rsidR="00201C74" w:rsidRPr="00EF5DB6" w:rsidRDefault="00204DFC" w:rsidP="00204DFC">
            <w:pPr>
              <w:ind w:leftChars="200" w:left="420" w:firstLineChars="200" w:firstLine="420"/>
              <w:rPr>
                <w:rFonts w:ascii="ＭＳ 明朝" w:hAnsi="ＭＳ 明朝" w:cs="ＭＳ 明朝"/>
                <w:szCs w:val="21"/>
              </w:rPr>
            </w:pPr>
            <w:r>
              <w:rPr>
                <w:rFonts w:ascii="ＭＳ 明朝" w:hAnsi="ＭＳ 明朝" w:cs="ＭＳ 明朝" w:hint="eastAsia"/>
                <w:szCs w:val="21"/>
              </w:rPr>
              <w:t xml:space="preserve">　</w:t>
            </w:r>
            <w:r w:rsidR="00EF5DB6" w:rsidRPr="001D1277">
              <w:rPr>
                <w:rFonts w:ascii="ＭＳ 明朝" w:hAnsi="ＭＳ 明朝" w:cs="ＭＳ 明朝" w:hint="eastAsia"/>
                <w:szCs w:val="21"/>
              </w:rPr>
              <w:t>期貝塚市障害児福祉計画策定にあたっての方向性</w:t>
            </w:r>
            <w:r w:rsidR="00EF5DB6" w:rsidRPr="001D1277">
              <w:rPr>
                <w:rFonts w:hint="eastAsia"/>
                <w:szCs w:val="21"/>
              </w:rPr>
              <w:t>について</w:t>
            </w:r>
            <w:r w:rsidR="00201C74" w:rsidRPr="00824BF8">
              <w:rPr>
                <w:rFonts w:ascii="ＭＳ 明朝" w:hAnsi="ＭＳ 明朝" w:hint="eastAsia"/>
                <w:szCs w:val="21"/>
              </w:rPr>
              <w:t>」</w:t>
            </w:r>
            <w:r w:rsidR="00201C74">
              <w:rPr>
                <w:rFonts w:ascii="ＭＳ 明朝" w:hAnsi="ＭＳ 明朝" w:hint="eastAsia"/>
                <w:szCs w:val="21"/>
              </w:rPr>
              <w:t>事務局</w:t>
            </w:r>
            <w:r w:rsidR="00201C74" w:rsidRPr="00824BF8">
              <w:rPr>
                <w:rFonts w:ascii="ＭＳ 明朝" w:hAnsi="ＭＳ 明朝" w:hint="eastAsia"/>
                <w:szCs w:val="21"/>
              </w:rPr>
              <w:t>から説明</w:t>
            </w:r>
            <w:r w:rsidR="00201C74">
              <w:rPr>
                <w:rFonts w:ascii="ＭＳ 明朝" w:hAnsi="ＭＳ 明朝" w:hint="eastAsia"/>
                <w:szCs w:val="21"/>
              </w:rPr>
              <w:t>をどうぞ</w:t>
            </w:r>
            <w:r w:rsidR="00201C74" w:rsidRPr="00824BF8">
              <w:rPr>
                <w:rFonts w:ascii="ＭＳ 明朝" w:hAnsi="ＭＳ 明朝" w:hint="eastAsia"/>
                <w:szCs w:val="21"/>
              </w:rPr>
              <w:t>。</w:t>
            </w:r>
          </w:p>
          <w:p w14:paraId="45D5EC87" w14:textId="41C4F335" w:rsidR="00201C74" w:rsidRDefault="00201C74" w:rsidP="00204DFC">
            <w:pPr>
              <w:autoSpaceDE w:val="0"/>
              <w:autoSpaceDN w:val="0"/>
              <w:adjustRightInd w:val="0"/>
              <w:jc w:val="left"/>
            </w:pPr>
            <w:r>
              <w:rPr>
                <w:rFonts w:ascii="ＭＳ 明朝" w:hAnsi="ＭＳ 明朝" w:hint="eastAsia"/>
                <w:bCs/>
                <w:szCs w:val="21"/>
              </w:rPr>
              <w:lastRenderedPageBreak/>
              <w:t xml:space="preserve">事務局　　</w:t>
            </w:r>
            <w:r w:rsidR="00EF5DB6">
              <w:rPr>
                <w:rFonts w:hint="eastAsia"/>
              </w:rPr>
              <w:t>方向性について資料説明。</w:t>
            </w:r>
          </w:p>
          <w:p w14:paraId="2C662B3E" w14:textId="742F616C" w:rsidR="00072F95" w:rsidRDefault="00072F95" w:rsidP="00201C74">
            <w:pPr>
              <w:autoSpaceDE w:val="0"/>
              <w:autoSpaceDN w:val="0"/>
              <w:adjustRightInd w:val="0"/>
              <w:ind w:firstLineChars="100" w:firstLine="210"/>
              <w:jc w:val="left"/>
              <w:rPr>
                <w:sz w:val="18"/>
                <w:szCs w:val="18"/>
              </w:rPr>
            </w:pPr>
            <w:r>
              <w:rPr>
                <w:rFonts w:hint="eastAsia"/>
              </w:rPr>
              <w:t xml:space="preserve">　　　　</w:t>
            </w:r>
            <w:r w:rsidRPr="00236C4B">
              <w:rPr>
                <w:rFonts w:ascii="ＭＳ 明朝" w:hAnsi="ＭＳ 明朝" w:hint="eastAsia"/>
                <w:bCs/>
                <w:sz w:val="18"/>
                <w:szCs w:val="18"/>
              </w:rPr>
              <w:t xml:space="preserve">（添付資料　</w:t>
            </w:r>
            <w:r w:rsidRPr="00236C4B">
              <w:rPr>
                <w:rFonts w:hint="eastAsia"/>
                <w:sz w:val="18"/>
                <w:szCs w:val="18"/>
              </w:rPr>
              <w:t>資料２）</w:t>
            </w:r>
          </w:p>
          <w:p w14:paraId="3C16A328" w14:textId="77777777" w:rsidR="00D025E6" w:rsidRDefault="00D025E6" w:rsidP="00D025E6">
            <w:pPr>
              <w:autoSpaceDE w:val="0"/>
              <w:autoSpaceDN w:val="0"/>
              <w:adjustRightInd w:val="0"/>
            </w:pPr>
          </w:p>
          <w:p w14:paraId="37706CA4" w14:textId="77777777" w:rsidR="00D025E6" w:rsidRDefault="00D025E6" w:rsidP="00D025E6">
            <w:pPr>
              <w:autoSpaceDE w:val="0"/>
              <w:autoSpaceDN w:val="0"/>
              <w:adjustRightInd w:val="0"/>
            </w:pPr>
            <w:r>
              <w:rPr>
                <w:rFonts w:hint="eastAsia"/>
              </w:rPr>
              <w:t>会　長　　説明があったが、これから具体的に計画を策定していくことになるが何か意見はあるだろ</w:t>
            </w:r>
          </w:p>
          <w:p w14:paraId="2882CED3" w14:textId="21CD1512" w:rsidR="00D025E6" w:rsidRDefault="00D025E6" w:rsidP="00D025E6">
            <w:pPr>
              <w:autoSpaceDE w:val="0"/>
              <w:autoSpaceDN w:val="0"/>
              <w:adjustRightInd w:val="0"/>
              <w:ind w:firstLineChars="400" w:firstLine="840"/>
            </w:pPr>
            <w:r>
              <w:rPr>
                <w:rFonts w:hint="eastAsia"/>
              </w:rPr>
              <w:t>うか。問題なければ方向性について了承いただきたい。</w:t>
            </w:r>
          </w:p>
          <w:p w14:paraId="58B95356" w14:textId="77777777" w:rsidR="00D025E6" w:rsidRPr="00D025E6" w:rsidRDefault="00D025E6" w:rsidP="00201C74">
            <w:pPr>
              <w:autoSpaceDE w:val="0"/>
              <w:autoSpaceDN w:val="0"/>
              <w:adjustRightInd w:val="0"/>
              <w:ind w:firstLineChars="100" w:firstLine="210"/>
              <w:jc w:val="left"/>
            </w:pPr>
          </w:p>
          <w:p w14:paraId="5EE78D94" w14:textId="77777777" w:rsidR="00D025E6" w:rsidRDefault="00D025E6" w:rsidP="00D025E6">
            <w:pPr>
              <w:ind w:leftChars="100" w:left="210" w:firstLineChars="1600" w:firstLine="3360"/>
            </w:pPr>
            <w:r>
              <w:rPr>
                <w:rFonts w:hint="eastAsia"/>
              </w:rPr>
              <w:t>【一同了承】</w:t>
            </w:r>
          </w:p>
          <w:p w14:paraId="7B397AE7" w14:textId="1DE38436" w:rsidR="00BF44E8" w:rsidRPr="00BF44E8" w:rsidRDefault="00BF44E8" w:rsidP="00BF44E8">
            <w:pPr>
              <w:autoSpaceDE w:val="0"/>
              <w:autoSpaceDN w:val="0"/>
              <w:adjustRightInd w:val="0"/>
              <w:ind w:firstLineChars="600" w:firstLine="1260"/>
              <w:jc w:val="left"/>
            </w:pPr>
          </w:p>
          <w:p w14:paraId="72967EA3" w14:textId="7B3847F4" w:rsidR="00D025E6" w:rsidRDefault="00590A3D" w:rsidP="00D025E6">
            <w:pPr>
              <w:autoSpaceDE w:val="0"/>
              <w:autoSpaceDN w:val="0"/>
              <w:adjustRightInd w:val="0"/>
              <w:rPr>
                <w:rFonts w:ascii="ＭＳ 明朝" w:hAnsi="ＭＳ 明朝"/>
                <w:szCs w:val="21"/>
              </w:rPr>
            </w:pPr>
            <w:r>
              <w:rPr>
                <w:rFonts w:ascii="ＭＳ 明朝" w:hAnsi="ＭＳ 明朝" w:hint="eastAsia"/>
                <w:bCs/>
                <w:szCs w:val="21"/>
              </w:rPr>
              <w:t xml:space="preserve">会　長　　</w:t>
            </w:r>
            <w:r w:rsidR="00D025E6">
              <w:rPr>
                <w:rFonts w:ascii="ＭＳ 明朝" w:hAnsi="ＭＳ 明朝" w:hint="eastAsia"/>
                <w:szCs w:val="21"/>
              </w:rPr>
              <w:t>それでは、</w:t>
            </w:r>
            <w:r w:rsidR="00D025E6" w:rsidRPr="00824BF8">
              <w:rPr>
                <w:rFonts w:ascii="ＭＳ 明朝" w:hAnsi="ＭＳ 明朝" w:hint="eastAsia"/>
                <w:szCs w:val="21"/>
              </w:rPr>
              <w:t>案件</w:t>
            </w:r>
            <w:r w:rsidR="00D025E6">
              <w:rPr>
                <w:rFonts w:ascii="ＭＳ 明朝" w:hAnsi="ＭＳ 明朝" w:hint="eastAsia"/>
                <w:szCs w:val="21"/>
              </w:rPr>
              <w:t>３</w:t>
            </w:r>
            <w:r w:rsidR="00D025E6">
              <w:rPr>
                <w:rFonts w:hint="eastAsia"/>
              </w:rPr>
              <w:t>「</w:t>
            </w:r>
            <w:r w:rsidR="00D025E6" w:rsidRPr="001D1277">
              <w:rPr>
                <w:rFonts w:hint="eastAsia"/>
                <w:szCs w:val="21"/>
              </w:rPr>
              <w:t>今後の予定について</w:t>
            </w:r>
            <w:r w:rsidR="00D025E6">
              <w:rPr>
                <w:rFonts w:hint="eastAsia"/>
                <w:szCs w:val="21"/>
              </w:rPr>
              <w:t>」</w:t>
            </w:r>
            <w:r w:rsidR="00D025E6">
              <w:rPr>
                <w:rFonts w:ascii="ＭＳ 明朝" w:hAnsi="ＭＳ 明朝" w:hint="eastAsia"/>
                <w:szCs w:val="21"/>
              </w:rPr>
              <w:t>事務局</w:t>
            </w:r>
            <w:r w:rsidR="00D025E6" w:rsidRPr="00824BF8">
              <w:rPr>
                <w:rFonts w:ascii="ＭＳ 明朝" w:hAnsi="ＭＳ 明朝" w:hint="eastAsia"/>
                <w:szCs w:val="21"/>
              </w:rPr>
              <w:t>から説明</w:t>
            </w:r>
            <w:r w:rsidR="00D025E6">
              <w:rPr>
                <w:rFonts w:ascii="ＭＳ 明朝" w:hAnsi="ＭＳ 明朝" w:hint="eastAsia"/>
                <w:szCs w:val="21"/>
              </w:rPr>
              <w:t>をどうぞ</w:t>
            </w:r>
            <w:r w:rsidR="00D025E6" w:rsidRPr="00824BF8">
              <w:rPr>
                <w:rFonts w:ascii="ＭＳ 明朝" w:hAnsi="ＭＳ 明朝" w:hint="eastAsia"/>
                <w:szCs w:val="21"/>
              </w:rPr>
              <w:t>。</w:t>
            </w:r>
          </w:p>
          <w:p w14:paraId="392D4883" w14:textId="1943A096" w:rsidR="00D025E6" w:rsidRDefault="00D025E6" w:rsidP="00D025E6">
            <w:pPr>
              <w:autoSpaceDE w:val="0"/>
              <w:autoSpaceDN w:val="0"/>
              <w:adjustRightInd w:val="0"/>
              <w:rPr>
                <w:rFonts w:ascii="ＭＳ 明朝" w:hAnsi="ＭＳ 明朝"/>
                <w:szCs w:val="21"/>
              </w:rPr>
            </w:pPr>
          </w:p>
          <w:p w14:paraId="52365C65" w14:textId="0D0A9416" w:rsidR="00D025E6" w:rsidRDefault="00D025E6" w:rsidP="00D025E6">
            <w:pPr>
              <w:ind w:left="210" w:hangingChars="100" w:hanging="210"/>
            </w:pPr>
            <w:r>
              <w:rPr>
                <w:rFonts w:hint="eastAsia"/>
              </w:rPr>
              <w:t>事務局　　今後の予定について資料説明。</w:t>
            </w:r>
          </w:p>
          <w:p w14:paraId="5274498C" w14:textId="77777777" w:rsidR="00D025E6" w:rsidRPr="00D025E6" w:rsidRDefault="00D025E6" w:rsidP="00D025E6">
            <w:pPr>
              <w:autoSpaceDE w:val="0"/>
              <w:autoSpaceDN w:val="0"/>
              <w:adjustRightInd w:val="0"/>
            </w:pPr>
          </w:p>
          <w:p w14:paraId="00D527F0" w14:textId="20941502" w:rsidR="00D025E6" w:rsidRDefault="00D025E6" w:rsidP="00D025E6">
            <w:r>
              <w:rPr>
                <w:rFonts w:ascii="ＭＳ 明朝" w:hAnsi="ＭＳ 明朝" w:hint="eastAsia"/>
                <w:szCs w:val="21"/>
              </w:rPr>
              <w:t xml:space="preserve">会　長　　</w:t>
            </w:r>
            <w:r>
              <w:rPr>
                <w:rFonts w:hint="eastAsia"/>
              </w:rPr>
              <w:t>今後の流れについて意見がなければ引き続きその他案件があれば事務局よりどうぞ。</w:t>
            </w:r>
          </w:p>
          <w:p w14:paraId="6BF6AE9D" w14:textId="7195A269" w:rsidR="00D025E6" w:rsidRDefault="00D025E6" w:rsidP="00D025E6"/>
          <w:p w14:paraId="0B38E439" w14:textId="3D80B657" w:rsidR="00D025E6" w:rsidRPr="00D025E6" w:rsidRDefault="00D025E6" w:rsidP="00D025E6">
            <w:r>
              <w:rPr>
                <w:rFonts w:hint="eastAsia"/>
              </w:rPr>
              <w:t>会　長　　特になければ、以上で閉会とする。</w:t>
            </w:r>
          </w:p>
          <w:p w14:paraId="574639DB" w14:textId="7CB3B438" w:rsidR="00DD47D3" w:rsidRPr="00D025E6" w:rsidRDefault="00DD47D3" w:rsidP="00D025E6"/>
          <w:p w14:paraId="3DA77861" w14:textId="658FE022" w:rsidR="005215FA" w:rsidRPr="00824BF8" w:rsidRDefault="00990AE6" w:rsidP="005215FA">
            <w:pPr>
              <w:rPr>
                <w:rFonts w:ascii="ＭＳ 明朝" w:hAnsi="ＭＳ 明朝"/>
                <w:szCs w:val="21"/>
              </w:rPr>
            </w:pPr>
            <w:bookmarkStart w:id="4" w:name="_Hlk51320819"/>
            <w:r>
              <w:rPr>
                <w:rFonts w:ascii="ＭＳ 明朝" w:hAnsi="ＭＳ 明朝" w:hint="eastAsia"/>
                <w:szCs w:val="21"/>
              </w:rPr>
              <w:t>午後</w:t>
            </w:r>
            <w:r w:rsidR="004C0305">
              <w:rPr>
                <w:rFonts w:ascii="ＭＳ 明朝" w:hAnsi="ＭＳ 明朝" w:hint="eastAsia"/>
                <w:szCs w:val="21"/>
              </w:rPr>
              <w:t>３</w:t>
            </w:r>
            <w:r w:rsidR="005215FA" w:rsidRPr="00824BF8">
              <w:rPr>
                <w:rFonts w:ascii="ＭＳ 明朝" w:hAnsi="ＭＳ 明朝" w:hint="eastAsia"/>
                <w:szCs w:val="21"/>
              </w:rPr>
              <w:t>時</w:t>
            </w:r>
            <w:r w:rsidR="00D025E6">
              <w:rPr>
                <w:rFonts w:ascii="ＭＳ 明朝" w:hAnsi="ＭＳ 明朝" w:hint="eastAsia"/>
                <w:szCs w:val="21"/>
              </w:rPr>
              <w:t>30分</w:t>
            </w:r>
            <w:r w:rsidR="005215FA" w:rsidRPr="00824BF8">
              <w:rPr>
                <w:rFonts w:ascii="ＭＳ 明朝" w:hAnsi="ＭＳ 明朝" w:hint="eastAsia"/>
                <w:szCs w:val="21"/>
              </w:rPr>
              <w:t xml:space="preserve">　閉会</w:t>
            </w:r>
            <w:bookmarkEnd w:id="4"/>
          </w:p>
          <w:p w14:paraId="77F8580F" w14:textId="77777777" w:rsidR="00DE70D1" w:rsidRPr="00824BF8" w:rsidRDefault="00DE70D1" w:rsidP="000C6EAE">
            <w:pPr>
              <w:rPr>
                <w:rFonts w:ascii="ＭＳ 明朝" w:hAnsi="ＭＳ 明朝"/>
                <w:szCs w:val="21"/>
              </w:rPr>
            </w:pPr>
          </w:p>
        </w:tc>
      </w:tr>
    </w:tbl>
    <w:p w14:paraId="6F8AE890" w14:textId="77777777" w:rsidR="003E1AAD" w:rsidRPr="008064B0" w:rsidRDefault="003E1AAD" w:rsidP="00B14F72">
      <w:pPr>
        <w:rPr>
          <w:rFonts w:ascii="ＭＳ 明朝" w:hAnsi="ＭＳ 明朝"/>
        </w:rPr>
      </w:pPr>
    </w:p>
    <w:sectPr w:rsidR="003E1AAD" w:rsidRPr="008064B0" w:rsidSect="00321DBD">
      <w:pgSz w:w="11900" w:h="16840"/>
      <w:pgMar w:top="1440" w:right="1080" w:bottom="851" w:left="1080"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22B7B2" w14:textId="77777777" w:rsidR="00126DCC" w:rsidRDefault="00126DCC" w:rsidP="00EF3FE3">
      <w:r>
        <w:separator/>
      </w:r>
    </w:p>
  </w:endnote>
  <w:endnote w:type="continuationSeparator" w:id="0">
    <w:p w14:paraId="0D51A5DE" w14:textId="77777777" w:rsidR="00126DCC" w:rsidRDefault="00126DCC" w:rsidP="00EF3F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09F81F" w14:textId="77777777" w:rsidR="00126DCC" w:rsidRDefault="00126DCC" w:rsidP="00EF3FE3">
      <w:r>
        <w:separator/>
      </w:r>
    </w:p>
  </w:footnote>
  <w:footnote w:type="continuationSeparator" w:id="0">
    <w:p w14:paraId="12779414" w14:textId="77777777" w:rsidR="00126DCC" w:rsidRDefault="00126DCC" w:rsidP="00EF3F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E7D0E46"/>
    <w:multiLevelType w:val="hybridMultilevel"/>
    <w:tmpl w:val="7598C3C2"/>
    <w:lvl w:ilvl="0" w:tplc="CB40D6A0">
      <w:start w:val="1"/>
      <w:numFmt w:val="decimalEnclosedCircle"/>
      <w:lvlText w:val="%1"/>
      <w:lvlJc w:val="left"/>
      <w:pPr>
        <w:ind w:left="538" w:hanging="360"/>
      </w:pPr>
      <w:rPr>
        <w:rFonts w:hint="default"/>
      </w:rPr>
    </w:lvl>
    <w:lvl w:ilvl="1" w:tplc="04090017" w:tentative="1">
      <w:start w:val="1"/>
      <w:numFmt w:val="aiueoFullWidth"/>
      <w:lvlText w:val="(%2)"/>
      <w:lvlJc w:val="left"/>
      <w:pPr>
        <w:ind w:left="1018" w:hanging="420"/>
      </w:pPr>
    </w:lvl>
    <w:lvl w:ilvl="2" w:tplc="04090011" w:tentative="1">
      <w:start w:val="1"/>
      <w:numFmt w:val="decimalEnclosedCircle"/>
      <w:lvlText w:val="%3"/>
      <w:lvlJc w:val="left"/>
      <w:pPr>
        <w:ind w:left="1438" w:hanging="420"/>
      </w:pPr>
    </w:lvl>
    <w:lvl w:ilvl="3" w:tplc="0409000F" w:tentative="1">
      <w:start w:val="1"/>
      <w:numFmt w:val="decimal"/>
      <w:lvlText w:val="%4."/>
      <w:lvlJc w:val="left"/>
      <w:pPr>
        <w:ind w:left="1858" w:hanging="420"/>
      </w:pPr>
    </w:lvl>
    <w:lvl w:ilvl="4" w:tplc="04090017" w:tentative="1">
      <w:start w:val="1"/>
      <w:numFmt w:val="aiueoFullWidth"/>
      <w:lvlText w:val="(%5)"/>
      <w:lvlJc w:val="left"/>
      <w:pPr>
        <w:ind w:left="2278" w:hanging="420"/>
      </w:pPr>
    </w:lvl>
    <w:lvl w:ilvl="5" w:tplc="04090011" w:tentative="1">
      <w:start w:val="1"/>
      <w:numFmt w:val="decimalEnclosedCircle"/>
      <w:lvlText w:val="%6"/>
      <w:lvlJc w:val="left"/>
      <w:pPr>
        <w:ind w:left="2698" w:hanging="420"/>
      </w:pPr>
    </w:lvl>
    <w:lvl w:ilvl="6" w:tplc="0409000F" w:tentative="1">
      <w:start w:val="1"/>
      <w:numFmt w:val="decimal"/>
      <w:lvlText w:val="%7."/>
      <w:lvlJc w:val="left"/>
      <w:pPr>
        <w:ind w:left="3118" w:hanging="420"/>
      </w:pPr>
    </w:lvl>
    <w:lvl w:ilvl="7" w:tplc="04090017" w:tentative="1">
      <w:start w:val="1"/>
      <w:numFmt w:val="aiueoFullWidth"/>
      <w:lvlText w:val="(%8)"/>
      <w:lvlJc w:val="left"/>
      <w:pPr>
        <w:ind w:left="3538" w:hanging="420"/>
      </w:pPr>
    </w:lvl>
    <w:lvl w:ilvl="8" w:tplc="04090011" w:tentative="1">
      <w:start w:val="1"/>
      <w:numFmt w:val="decimalEnclosedCircle"/>
      <w:lvlText w:val="%9"/>
      <w:lvlJc w:val="left"/>
      <w:pPr>
        <w:ind w:left="3958" w:hanging="420"/>
      </w:pPr>
    </w:lvl>
  </w:abstractNum>
  <w:abstractNum w:abstractNumId="1" w15:restartNumberingAfterBreak="0">
    <w:nsid w:val="71C1397E"/>
    <w:multiLevelType w:val="hybridMultilevel"/>
    <w:tmpl w:val="7598C3C2"/>
    <w:lvl w:ilvl="0" w:tplc="CB40D6A0">
      <w:start w:val="1"/>
      <w:numFmt w:val="decimalEnclosedCircle"/>
      <w:lvlText w:val="%1"/>
      <w:lvlJc w:val="left"/>
      <w:pPr>
        <w:ind w:left="538" w:hanging="360"/>
      </w:pPr>
      <w:rPr>
        <w:rFonts w:hint="default"/>
      </w:rPr>
    </w:lvl>
    <w:lvl w:ilvl="1" w:tplc="04090017" w:tentative="1">
      <w:start w:val="1"/>
      <w:numFmt w:val="aiueoFullWidth"/>
      <w:lvlText w:val="(%2)"/>
      <w:lvlJc w:val="left"/>
      <w:pPr>
        <w:ind w:left="1018" w:hanging="420"/>
      </w:pPr>
    </w:lvl>
    <w:lvl w:ilvl="2" w:tplc="04090011" w:tentative="1">
      <w:start w:val="1"/>
      <w:numFmt w:val="decimalEnclosedCircle"/>
      <w:lvlText w:val="%3"/>
      <w:lvlJc w:val="left"/>
      <w:pPr>
        <w:ind w:left="1438" w:hanging="420"/>
      </w:pPr>
    </w:lvl>
    <w:lvl w:ilvl="3" w:tplc="0409000F" w:tentative="1">
      <w:start w:val="1"/>
      <w:numFmt w:val="decimal"/>
      <w:lvlText w:val="%4."/>
      <w:lvlJc w:val="left"/>
      <w:pPr>
        <w:ind w:left="1858" w:hanging="420"/>
      </w:pPr>
    </w:lvl>
    <w:lvl w:ilvl="4" w:tplc="04090017" w:tentative="1">
      <w:start w:val="1"/>
      <w:numFmt w:val="aiueoFullWidth"/>
      <w:lvlText w:val="(%5)"/>
      <w:lvlJc w:val="left"/>
      <w:pPr>
        <w:ind w:left="2278" w:hanging="420"/>
      </w:pPr>
    </w:lvl>
    <w:lvl w:ilvl="5" w:tplc="04090011" w:tentative="1">
      <w:start w:val="1"/>
      <w:numFmt w:val="decimalEnclosedCircle"/>
      <w:lvlText w:val="%6"/>
      <w:lvlJc w:val="left"/>
      <w:pPr>
        <w:ind w:left="2698" w:hanging="420"/>
      </w:pPr>
    </w:lvl>
    <w:lvl w:ilvl="6" w:tplc="0409000F" w:tentative="1">
      <w:start w:val="1"/>
      <w:numFmt w:val="decimal"/>
      <w:lvlText w:val="%7."/>
      <w:lvlJc w:val="left"/>
      <w:pPr>
        <w:ind w:left="3118" w:hanging="420"/>
      </w:pPr>
    </w:lvl>
    <w:lvl w:ilvl="7" w:tplc="04090017" w:tentative="1">
      <w:start w:val="1"/>
      <w:numFmt w:val="aiueoFullWidth"/>
      <w:lvlText w:val="(%8)"/>
      <w:lvlJc w:val="left"/>
      <w:pPr>
        <w:ind w:left="3538" w:hanging="420"/>
      </w:pPr>
    </w:lvl>
    <w:lvl w:ilvl="8" w:tplc="04090011" w:tentative="1">
      <w:start w:val="1"/>
      <w:numFmt w:val="decimalEnclosedCircle"/>
      <w:lvlText w:val="%9"/>
      <w:lvlJc w:val="left"/>
      <w:pPr>
        <w:ind w:left="3958"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960"/>
  <w:drawingGridHorizontalSpacing w:val="120"/>
  <w:drawingGridVerticalSpacing w:val="20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1AAD"/>
    <w:rsid w:val="00032AD3"/>
    <w:rsid w:val="0004254D"/>
    <w:rsid w:val="00072F95"/>
    <w:rsid w:val="000739E9"/>
    <w:rsid w:val="00074D4A"/>
    <w:rsid w:val="000804D1"/>
    <w:rsid w:val="000B2BDE"/>
    <w:rsid w:val="000C6EAE"/>
    <w:rsid w:val="000E554D"/>
    <w:rsid w:val="00102AEB"/>
    <w:rsid w:val="00126DCC"/>
    <w:rsid w:val="00132572"/>
    <w:rsid w:val="00192A13"/>
    <w:rsid w:val="001A388F"/>
    <w:rsid w:val="001A4537"/>
    <w:rsid w:val="001C06AB"/>
    <w:rsid w:val="001C1010"/>
    <w:rsid w:val="001D01FD"/>
    <w:rsid w:val="001F018B"/>
    <w:rsid w:val="002005A8"/>
    <w:rsid w:val="00201C74"/>
    <w:rsid w:val="00204DFC"/>
    <w:rsid w:val="00236C4B"/>
    <w:rsid w:val="00254A99"/>
    <w:rsid w:val="002640FA"/>
    <w:rsid w:val="00267942"/>
    <w:rsid w:val="002C6AE3"/>
    <w:rsid w:val="002E6284"/>
    <w:rsid w:val="002F3607"/>
    <w:rsid w:val="00321DBD"/>
    <w:rsid w:val="003333B9"/>
    <w:rsid w:val="0034411A"/>
    <w:rsid w:val="00346972"/>
    <w:rsid w:val="0038729F"/>
    <w:rsid w:val="003A2B96"/>
    <w:rsid w:val="003E1AAD"/>
    <w:rsid w:val="003E3174"/>
    <w:rsid w:val="003F34CC"/>
    <w:rsid w:val="00406DE6"/>
    <w:rsid w:val="0041563D"/>
    <w:rsid w:val="00415B4D"/>
    <w:rsid w:val="004161E1"/>
    <w:rsid w:val="00423713"/>
    <w:rsid w:val="00427667"/>
    <w:rsid w:val="004812BF"/>
    <w:rsid w:val="0048552A"/>
    <w:rsid w:val="004B3D2A"/>
    <w:rsid w:val="004C0305"/>
    <w:rsid w:val="004D39FE"/>
    <w:rsid w:val="004E798D"/>
    <w:rsid w:val="00502962"/>
    <w:rsid w:val="00510C18"/>
    <w:rsid w:val="005207EC"/>
    <w:rsid w:val="005215FA"/>
    <w:rsid w:val="005462F4"/>
    <w:rsid w:val="00546D2D"/>
    <w:rsid w:val="00546F18"/>
    <w:rsid w:val="00556180"/>
    <w:rsid w:val="00590A3D"/>
    <w:rsid w:val="0059293A"/>
    <w:rsid w:val="005D5F19"/>
    <w:rsid w:val="005E7327"/>
    <w:rsid w:val="00601A13"/>
    <w:rsid w:val="00616D40"/>
    <w:rsid w:val="00621733"/>
    <w:rsid w:val="00664585"/>
    <w:rsid w:val="006774EA"/>
    <w:rsid w:val="006E56FB"/>
    <w:rsid w:val="006E686C"/>
    <w:rsid w:val="00704595"/>
    <w:rsid w:val="00712316"/>
    <w:rsid w:val="00712623"/>
    <w:rsid w:val="00721549"/>
    <w:rsid w:val="00735B85"/>
    <w:rsid w:val="007749B4"/>
    <w:rsid w:val="007A7CA2"/>
    <w:rsid w:val="00803CCE"/>
    <w:rsid w:val="008064B0"/>
    <w:rsid w:val="00807B61"/>
    <w:rsid w:val="00824BF8"/>
    <w:rsid w:val="00856BCE"/>
    <w:rsid w:val="00860FFD"/>
    <w:rsid w:val="00861823"/>
    <w:rsid w:val="008F1347"/>
    <w:rsid w:val="008F59AA"/>
    <w:rsid w:val="00905584"/>
    <w:rsid w:val="00905969"/>
    <w:rsid w:val="00957C15"/>
    <w:rsid w:val="00964717"/>
    <w:rsid w:val="009721B6"/>
    <w:rsid w:val="00990AE6"/>
    <w:rsid w:val="009E38AC"/>
    <w:rsid w:val="009E5BC4"/>
    <w:rsid w:val="009E75A2"/>
    <w:rsid w:val="00A04AAF"/>
    <w:rsid w:val="00A1617A"/>
    <w:rsid w:val="00A40D37"/>
    <w:rsid w:val="00A450C6"/>
    <w:rsid w:val="00A75174"/>
    <w:rsid w:val="00AA6F58"/>
    <w:rsid w:val="00AF69D2"/>
    <w:rsid w:val="00B0654B"/>
    <w:rsid w:val="00B14F72"/>
    <w:rsid w:val="00B17DFF"/>
    <w:rsid w:val="00B24EF0"/>
    <w:rsid w:val="00B46B2B"/>
    <w:rsid w:val="00B60DD7"/>
    <w:rsid w:val="00B81453"/>
    <w:rsid w:val="00B90422"/>
    <w:rsid w:val="00B959DA"/>
    <w:rsid w:val="00BC1FD5"/>
    <w:rsid w:val="00BD43B1"/>
    <w:rsid w:val="00BF44E8"/>
    <w:rsid w:val="00C15829"/>
    <w:rsid w:val="00C24369"/>
    <w:rsid w:val="00C34ADD"/>
    <w:rsid w:val="00CA41C8"/>
    <w:rsid w:val="00CB596D"/>
    <w:rsid w:val="00CE2A3E"/>
    <w:rsid w:val="00CF0D74"/>
    <w:rsid w:val="00D025E6"/>
    <w:rsid w:val="00D23F64"/>
    <w:rsid w:val="00D312B3"/>
    <w:rsid w:val="00D60B89"/>
    <w:rsid w:val="00D86B30"/>
    <w:rsid w:val="00DA07DA"/>
    <w:rsid w:val="00DC4C8A"/>
    <w:rsid w:val="00DD47D3"/>
    <w:rsid w:val="00DE6E34"/>
    <w:rsid w:val="00DE70D1"/>
    <w:rsid w:val="00E14492"/>
    <w:rsid w:val="00E327C3"/>
    <w:rsid w:val="00E72D4B"/>
    <w:rsid w:val="00E95546"/>
    <w:rsid w:val="00EA6B21"/>
    <w:rsid w:val="00EC0F25"/>
    <w:rsid w:val="00EE3A2B"/>
    <w:rsid w:val="00EF3FE3"/>
    <w:rsid w:val="00EF5DB6"/>
    <w:rsid w:val="00F06FBF"/>
    <w:rsid w:val="00F17DED"/>
    <w:rsid w:val="00F77A8D"/>
    <w:rsid w:val="00F94324"/>
    <w:rsid w:val="00FA6F8D"/>
    <w:rsid w:val="00FC061A"/>
    <w:rsid w:val="00FC2D87"/>
    <w:rsid w:val="00FE3D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BE04FC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5B85"/>
    <w:pPr>
      <w:widowControl w:val="0"/>
      <w:jc w:val="both"/>
    </w:pPr>
    <w:rPr>
      <w:rFonts w:ascii="Century" w:eastAsia="ＭＳ 明朝" w:hAnsi="Century" w:cs="Times New Roman"/>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3FE3"/>
    <w:pPr>
      <w:tabs>
        <w:tab w:val="center" w:pos="4252"/>
        <w:tab w:val="right" w:pos="8504"/>
      </w:tabs>
      <w:snapToGrid w:val="0"/>
    </w:pPr>
  </w:style>
  <w:style w:type="character" w:customStyle="1" w:styleId="a4">
    <w:name w:val="ヘッダー (文字)"/>
    <w:basedOn w:val="a0"/>
    <w:link w:val="a3"/>
    <w:uiPriority w:val="99"/>
    <w:rsid w:val="00EF3FE3"/>
    <w:rPr>
      <w:rFonts w:ascii="Century" w:eastAsia="ＭＳ 明朝" w:hAnsi="Century" w:cs="Times New Roman"/>
      <w:sz w:val="21"/>
      <w:szCs w:val="22"/>
    </w:rPr>
  </w:style>
  <w:style w:type="paragraph" w:styleId="a5">
    <w:name w:val="footer"/>
    <w:basedOn w:val="a"/>
    <w:link w:val="a6"/>
    <w:uiPriority w:val="99"/>
    <w:unhideWhenUsed/>
    <w:rsid w:val="00EF3FE3"/>
    <w:pPr>
      <w:tabs>
        <w:tab w:val="center" w:pos="4252"/>
        <w:tab w:val="right" w:pos="8504"/>
      </w:tabs>
      <w:snapToGrid w:val="0"/>
    </w:pPr>
  </w:style>
  <w:style w:type="character" w:customStyle="1" w:styleId="a6">
    <w:name w:val="フッター (文字)"/>
    <w:basedOn w:val="a0"/>
    <w:link w:val="a5"/>
    <w:uiPriority w:val="99"/>
    <w:rsid w:val="00EF3FE3"/>
    <w:rPr>
      <w:rFonts w:ascii="Century" w:eastAsia="ＭＳ 明朝" w:hAnsi="Century" w:cs="Times New Roman"/>
      <w:sz w:val="21"/>
      <w:szCs w:val="22"/>
    </w:rPr>
  </w:style>
  <w:style w:type="paragraph" w:styleId="a7">
    <w:name w:val="Balloon Text"/>
    <w:basedOn w:val="a"/>
    <w:link w:val="a8"/>
    <w:uiPriority w:val="99"/>
    <w:semiHidden/>
    <w:unhideWhenUsed/>
    <w:rsid w:val="00B14F7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4F72"/>
    <w:rPr>
      <w:rFonts w:asciiTheme="majorHAnsi" w:eastAsiaTheme="majorEastAsia" w:hAnsiTheme="majorHAnsi" w:cstheme="majorBidi"/>
      <w:sz w:val="18"/>
      <w:szCs w:val="18"/>
    </w:rPr>
  </w:style>
  <w:style w:type="table" w:styleId="a9">
    <w:name w:val="Table Grid"/>
    <w:basedOn w:val="a1"/>
    <w:uiPriority w:val="39"/>
    <w:rsid w:val="000E55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21F4E1-9648-47B7-9920-5171B1C53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854</TotalTime>
  <Pages>3</Pages>
  <Words>252</Words>
  <Characters>1441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松浦騰</dc:creator>
  <cp:keywords/>
  <dc:description/>
  <cp:lastModifiedBy>貝塚市役所</cp:lastModifiedBy>
  <cp:revision>47</cp:revision>
  <cp:lastPrinted>2023-06-08T02:00:00Z</cp:lastPrinted>
  <dcterms:created xsi:type="dcterms:W3CDTF">2020-09-15T01:39:00Z</dcterms:created>
  <dcterms:modified xsi:type="dcterms:W3CDTF">2023-09-27T02:00:00Z</dcterms:modified>
</cp:coreProperties>
</file>