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4B" w:rsidRDefault="0039574B" w:rsidP="00AE50BD">
      <w:pPr>
        <w:jc w:val="right"/>
        <w:rPr>
          <w:sz w:val="22"/>
        </w:rPr>
      </w:pPr>
    </w:p>
    <w:p w:rsidR="0039574B" w:rsidRDefault="0039574B" w:rsidP="00AE50BD">
      <w:pPr>
        <w:jc w:val="right"/>
        <w:rPr>
          <w:sz w:val="22"/>
        </w:rPr>
      </w:pPr>
    </w:p>
    <w:p w:rsidR="00003807" w:rsidRDefault="008E38C0" w:rsidP="00AE50BD">
      <w:pPr>
        <w:jc w:val="right"/>
        <w:rPr>
          <w:sz w:val="22"/>
        </w:rPr>
      </w:pPr>
      <w:r>
        <w:rPr>
          <w:rFonts w:hint="eastAsia"/>
          <w:sz w:val="22"/>
        </w:rPr>
        <w:t>貝障福第</w:t>
      </w:r>
      <w:r>
        <w:rPr>
          <w:rFonts w:hint="eastAsia"/>
          <w:sz w:val="22"/>
        </w:rPr>
        <w:t>861</w:t>
      </w:r>
      <w:r>
        <w:rPr>
          <w:rFonts w:hint="eastAsia"/>
          <w:sz w:val="22"/>
        </w:rPr>
        <w:t>号</w:t>
      </w:r>
    </w:p>
    <w:p w:rsidR="00AE50BD" w:rsidRDefault="008E38C0" w:rsidP="00AE50BD">
      <w:pPr>
        <w:jc w:val="right"/>
        <w:rPr>
          <w:sz w:val="22"/>
        </w:rPr>
      </w:pPr>
      <w:r>
        <w:rPr>
          <w:rFonts w:hint="eastAsia"/>
          <w:sz w:val="22"/>
        </w:rPr>
        <w:t>令和３年１</w:t>
      </w:r>
      <w:r w:rsidR="00AE50BD">
        <w:rPr>
          <w:rFonts w:hint="eastAsia"/>
          <w:sz w:val="22"/>
        </w:rPr>
        <w:t>月</w:t>
      </w:r>
      <w:r w:rsidR="00507B93">
        <w:rPr>
          <w:rFonts w:hint="eastAsia"/>
          <w:sz w:val="22"/>
        </w:rPr>
        <w:t>14</w:t>
      </w:r>
      <w:r w:rsidR="00AE50BD">
        <w:rPr>
          <w:rFonts w:hint="eastAsia"/>
          <w:sz w:val="22"/>
        </w:rPr>
        <w:t>日</w:t>
      </w:r>
    </w:p>
    <w:p w:rsidR="0039574B" w:rsidRDefault="0039574B" w:rsidP="005A6FBE">
      <w:pPr>
        <w:spacing w:after="0" w:line="120" w:lineRule="auto"/>
        <w:ind w:right="879"/>
        <w:rPr>
          <w:sz w:val="22"/>
        </w:rPr>
      </w:pPr>
      <w:r>
        <w:rPr>
          <w:rFonts w:hint="eastAsia"/>
          <w:sz w:val="22"/>
        </w:rPr>
        <w:t>貝塚市　地域生活支援事業サービス</w:t>
      </w:r>
    </w:p>
    <w:p w:rsidR="005A6FBE" w:rsidRDefault="005441D6" w:rsidP="005A6FBE">
      <w:pPr>
        <w:spacing w:after="0" w:line="120" w:lineRule="auto"/>
        <w:ind w:right="879"/>
        <w:rPr>
          <w:sz w:val="22"/>
        </w:rPr>
      </w:pPr>
      <w:r>
        <w:rPr>
          <w:rFonts w:hint="eastAsia"/>
          <w:sz w:val="22"/>
        </w:rPr>
        <w:t>移動支援</w:t>
      </w:r>
      <w:r w:rsidR="0039574B">
        <w:rPr>
          <w:rFonts w:hint="eastAsia"/>
          <w:sz w:val="22"/>
        </w:rPr>
        <w:t>提供事業者</w:t>
      </w:r>
      <w:r>
        <w:rPr>
          <w:rFonts w:hint="eastAsia"/>
          <w:sz w:val="22"/>
        </w:rPr>
        <w:t xml:space="preserve">　様</w:t>
      </w:r>
    </w:p>
    <w:p w:rsidR="000F7940" w:rsidRDefault="000F7940" w:rsidP="00AE50BD">
      <w:pPr>
        <w:ind w:right="-1"/>
        <w:jc w:val="right"/>
        <w:rPr>
          <w:sz w:val="22"/>
        </w:rPr>
      </w:pPr>
    </w:p>
    <w:p w:rsidR="000F7940" w:rsidRDefault="00F254D8" w:rsidP="000F7940">
      <w:pPr>
        <w:spacing w:after="0" w:line="120" w:lineRule="auto"/>
        <w:ind w:right="-1"/>
        <w:jc w:val="right"/>
        <w:rPr>
          <w:sz w:val="22"/>
        </w:rPr>
      </w:pPr>
      <w:r>
        <w:rPr>
          <w:rFonts w:hint="eastAsia"/>
          <w:sz w:val="22"/>
        </w:rPr>
        <w:t>貝塚市</w:t>
      </w:r>
      <w:r w:rsidR="000F7940">
        <w:rPr>
          <w:rFonts w:hint="eastAsia"/>
          <w:sz w:val="22"/>
        </w:rPr>
        <w:t>役所福祉部</w:t>
      </w:r>
    </w:p>
    <w:p w:rsidR="000F7940" w:rsidRDefault="000F7940" w:rsidP="000F7940">
      <w:pPr>
        <w:spacing w:after="0" w:line="120" w:lineRule="auto"/>
        <w:ind w:right="-1"/>
        <w:jc w:val="right"/>
        <w:rPr>
          <w:sz w:val="22"/>
        </w:rPr>
      </w:pPr>
      <w:r>
        <w:rPr>
          <w:rFonts w:hint="eastAsia"/>
          <w:sz w:val="22"/>
        </w:rPr>
        <w:t>障害福祉課長</w:t>
      </w:r>
    </w:p>
    <w:p w:rsidR="000F7940" w:rsidRPr="008410A1" w:rsidRDefault="000F7940" w:rsidP="000F7940">
      <w:pPr>
        <w:ind w:right="-1"/>
        <w:jc w:val="center"/>
        <w:rPr>
          <w:sz w:val="22"/>
        </w:rPr>
      </w:pPr>
    </w:p>
    <w:p w:rsidR="005A6FBE" w:rsidRDefault="005A6FBE" w:rsidP="005A6FBE">
      <w:pPr>
        <w:ind w:right="-1"/>
        <w:jc w:val="center"/>
        <w:rPr>
          <w:b/>
          <w:sz w:val="24"/>
        </w:rPr>
      </w:pPr>
      <w:r>
        <w:rPr>
          <w:rFonts w:hint="eastAsia"/>
          <w:b/>
          <w:sz w:val="24"/>
        </w:rPr>
        <w:t>新型コロナウイルス感染症の感染拡大防止に係る</w:t>
      </w:r>
    </w:p>
    <w:p w:rsidR="000F7940" w:rsidRDefault="005441D6" w:rsidP="005A6FBE">
      <w:pPr>
        <w:ind w:right="-1"/>
        <w:jc w:val="center"/>
        <w:rPr>
          <w:sz w:val="22"/>
        </w:rPr>
      </w:pPr>
      <w:r>
        <w:rPr>
          <w:rFonts w:hint="eastAsia"/>
          <w:b/>
          <w:sz w:val="24"/>
        </w:rPr>
        <w:t>移動支援の取扱い</w:t>
      </w:r>
      <w:r w:rsidR="005A6FBE">
        <w:rPr>
          <w:rFonts w:hint="eastAsia"/>
          <w:b/>
          <w:sz w:val="24"/>
        </w:rPr>
        <w:t>について</w:t>
      </w:r>
      <w:r w:rsidR="00AE50BD">
        <w:rPr>
          <w:rFonts w:hint="eastAsia"/>
          <w:sz w:val="22"/>
        </w:rPr>
        <w:t xml:space="preserve">　</w:t>
      </w:r>
    </w:p>
    <w:p w:rsidR="005A6FBE" w:rsidRPr="005441D6" w:rsidRDefault="005A6FBE" w:rsidP="000F7940">
      <w:pPr>
        <w:ind w:right="-1" w:firstLineChars="100" w:firstLine="220"/>
        <w:rPr>
          <w:sz w:val="22"/>
        </w:rPr>
      </w:pPr>
    </w:p>
    <w:p w:rsidR="008E38C0" w:rsidRDefault="008E38C0" w:rsidP="008E38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平素は、新型コロナウイルス感染症への対応にご協力を賜りお礼申し上げます。</w:t>
      </w:r>
    </w:p>
    <w:p w:rsidR="008E38C0" w:rsidRDefault="008E38C0" w:rsidP="008E38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令和３年１月</w:t>
      </w:r>
      <w:r w:rsidR="00DA6E70">
        <w:rPr>
          <w:rFonts w:ascii="ＭＳ 明朝" w:eastAsia="ＭＳ 明朝" w:hAnsi="ＭＳ 明朝" w:hint="eastAsia"/>
          <w:sz w:val="24"/>
          <w:szCs w:val="24"/>
        </w:rPr>
        <w:t>14</w:t>
      </w:r>
      <w:r>
        <w:rPr>
          <w:rFonts w:ascii="ＭＳ 明朝" w:eastAsia="ＭＳ 明朝" w:hAnsi="ＭＳ 明朝" w:hint="eastAsia"/>
          <w:sz w:val="24"/>
          <w:szCs w:val="24"/>
        </w:rPr>
        <w:t>日から令和３年２月７日までの間、</w:t>
      </w:r>
      <w:r w:rsidR="00DA6E70">
        <w:rPr>
          <w:rFonts w:ascii="ＭＳ 明朝" w:eastAsia="ＭＳ 明朝" w:hAnsi="ＭＳ 明朝" w:hint="eastAsia"/>
          <w:sz w:val="24"/>
          <w:szCs w:val="24"/>
        </w:rPr>
        <w:t>大阪府全域が新型インフルエンザ</w:t>
      </w:r>
      <w:r w:rsidR="00F254D8">
        <w:rPr>
          <w:rFonts w:ascii="ＭＳ 明朝" w:eastAsia="ＭＳ 明朝" w:hAnsi="ＭＳ 明朝" w:hint="eastAsia"/>
          <w:sz w:val="24"/>
          <w:szCs w:val="24"/>
        </w:rPr>
        <w:t>等対策</w:t>
      </w:r>
      <w:bookmarkStart w:id="0" w:name="_GoBack"/>
      <w:bookmarkEnd w:id="0"/>
      <w:r w:rsidR="00DA6E70">
        <w:rPr>
          <w:rFonts w:ascii="ＭＳ 明朝" w:eastAsia="ＭＳ 明朝" w:hAnsi="ＭＳ 明朝" w:hint="eastAsia"/>
          <w:sz w:val="24"/>
          <w:szCs w:val="24"/>
        </w:rPr>
        <w:t>特別措置法（平成24年法律第31号）に基づく、緊急事態措置を実施すべき区域とされました。</w:t>
      </w:r>
    </w:p>
    <w:p w:rsidR="008E38C0" w:rsidRDefault="00DA6E70" w:rsidP="008E38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緊急事態宣言中の移動支援については</w:t>
      </w:r>
      <w:r w:rsidR="008E38C0">
        <w:rPr>
          <w:rFonts w:ascii="ＭＳ 明朝" w:eastAsia="ＭＳ 明朝" w:hAnsi="ＭＳ 明朝" w:hint="eastAsia"/>
          <w:sz w:val="24"/>
          <w:szCs w:val="24"/>
        </w:rPr>
        <w:t>、</w:t>
      </w:r>
      <w:r>
        <w:rPr>
          <w:rFonts w:ascii="ＭＳ 明朝" w:eastAsia="ＭＳ 明朝" w:hAnsi="ＭＳ 明朝" w:hint="eastAsia"/>
          <w:sz w:val="24"/>
          <w:szCs w:val="24"/>
        </w:rPr>
        <w:t>添付いたしました</w:t>
      </w:r>
      <w:r w:rsidR="008E38C0">
        <w:rPr>
          <w:rFonts w:ascii="ＭＳ 明朝" w:eastAsia="ＭＳ 明朝" w:hAnsi="ＭＳ 明朝" w:hint="eastAsia"/>
          <w:sz w:val="24"/>
          <w:szCs w:val="24"/>
        </w:rPr>
        <w:t>令和２年３月13日付け厚生労働省社会・援護局障害保健福祉部企画課自立支援振興室事務連絡「新型コロナ</w:t>
      </w:r>
      <w:r>
        <w:rPr>
          <w:rFonts w:ascii="ＭＳ 明朝" w:eastAsia="ＭＳ 明朝" w:hAnsi="ＭＳ 明朝" w:hint="eastAsia"/>
          <w:sz w:val="24"/>
          <w:szCs w:val="24"/>
        </w:rPr>
        <w:t>ウイルス感染症拡大防止等のための移動支援事業の取扱いについて」による取扱い</w:t>
      </w:r>
      <w:r w:rsidR="008E38C0">
        <w:rPr>
          <w:rFonts w:ascii="ＭＳ 明朝" w:eastAsia="ＭＳ 明朝" w:hAnsi="ＭＳ 明朝" w:hint="eastAsia"/>
          <w:sz w:val="24"/>
          <w:szCs w:val="24"/>
        </w:rPr>
        <w:t>をさせて</w:t>
      </w:r>
      <w:r>
        <w:rPr>
          <w:rFonts w:ascii="ＭＳ 明朝" w:eastAsia="ＭＳ 明朝" w:hAnsi="ＭＳ 明朝" w:hint="eastAsia"/>
          <w:sz w:val="24"/>
          <w:szCs w:val="24"/>
        </w:rPr>
        <w:t>頂きます</w:t>
      </w:r>
      <w:r w:rsidR="008E38C0">
        <w:rPr>
          <w:rFonts w:ascii="ＭＳ 明朝" w:eastAsia="ＭＳ 明朝" w:hAnsi="ＭＳ 明朝" w:hint="eastAsia"/>
          <w:sz w:val="24"/>
          <w:szCs w:val="24"/>
        </w:rPr>
        <w:t>。</w:t>
      </w:r>
    </w:p>
    <w:p w:rsidR="008E38C0" w:rsidRDefault="008E38C0" w:rsidP="008E38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w:t>
      </w:r>
      <w:r w:rsidR="00DA6E70">
        <w:rPr>
          <w:rFonts w:ascii="ＭＳ 明朝" w:eastAsia="ＭＳ 明朝" w:hAnsi="ＭＳ 明朝" w:hint="eastAsia"/>
          <w:sz w:val="24"/>
          <w:szCs w:val="24"/>
        </w:rPr>
        <w:t>お、同事務連絡に基づき、移動支援に代えて居宅等での支援を提供する場合は、貝塚市へ</w:t>
      </w:r>
      <w:r>
        <w:rPr>
          <w:rFonts w:ascii="ＭＳ 明朝" w:eastAsia="ＭＳ 明朝" w:hAnsi="ＭＳ 明朝" w:hint="eastAsia"/>
          <w:sz w:val="24"/>
          <w:szCs w:val="24"/>
        </w:rPr>
        <w:t>報告</w:t>
      </w:r>
      <w:r w:rsidR="00DA6E70">
        <w:rPr>
          <w:rFonts w:ascii="ＭＳ 明朝" w:eastAsia="ＭＳ 明朝" w:hAnsi="ＭＳ 明朝" w:hint="eastAsia"/>
          <w:sz w:val="24"/>
          <w:szCs w:val="24"/>
        </w:rPr>
        <w:t>をお願いいたします。</w:t>
      </w:r>
    </w:p>
    <w:p w:rsidR="008E38C0" w:rsidRPr="008E38C0" w:rsidRDefault="00DA6E70" w:rsidP="008E38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【適用期間】　緊急事態宣言が解除されるまで</w:t>
      </w:r>
    </w:p>
    <w:p w:rsidR="005A6FBE" w:rsidRPr="008E38C0" w:rsidRDefault="00DA6E70" w:rsidP="005A6FBE">
      <w:pPr>
        <w:ind w:right="-1"/>
        <w:rPr>
          <w:sz w:val="22"/>
        </w:rPr>
      </w:pPr>
      <w:r>
        <w:rPr>
          <w:rFonts w:hint="eastAsia"/>
          <w:sz w:val="22"/>
        </w:rPr>
        <w:t xml:space="preserve">　　但し、国または大阪府より新たな通知が発出された場合は、取扱いを変更する場合があります。</w:t>
      </w:r>
    </w:p>
    <w:p w:rsidR="005441D6" w:rsidRDefault="005441D6" w:rsidP="005A6FBE">
      <w:pPr>
        <w:ind w:right="-1"/>
        <w:rPr>
          <w:sz w:val="22"/>
        </w:rPr>
      </w:pPr>
      <w:r>
        <w:rPr>
          <w:rFonts w:hint="eastAsia"/>
          <w:noProof/>
          <w:sz w:val="22"/>
        </w:rPr>
        <mc:AlternateContent>
          <mc:Choice Requires="wps">
            <w:drawing>
              <wp:anchor distT="0" distB="0" distL="114300" distR="114300" simplePos="0" relativeHeight="251659264" behindDoc="0" locked="0" layoutInCell="1" allowOverlap="1" wp14:anchorId="5797FF68" wp14:editId="7D2E2D11">
                <wp:simplePos x="0" y="0"/>
                <wp:positionH relativeFrom="column">
                  <wp:posOffset>3834765</wp:posOffset>
                </wp:positionH>
                <wp:positionV relativeFrom="paragraph">
                  <wp:posOffset>288926</wp:posOffset>
                </wp:positionV>
                <wp:extent cx="194310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943100" cy="106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4AC7E" id="正方形/長方形 1" o:spid="_x0000_s1026" style="position:absolute;left:0;text-align:left;margin-left:301.95pt;margin-top:22.75pt;width:153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" filled="f" strokecolor="black [3213]" strokeweight="1pt"/>
            </w:pict>
          </mc:Fallback>
        </mc:AlternateContent>
      </w:r>
    </w:p>
    <w:p w:rsidR="00D61E81" w:rsidRDefault="00D61E81" w:rsidP="00D61E81">
      <w:pPr>
        <w:ind w:firstLineChars="3000" w:firstLine="6300"/>
      </w:pPr>
      <w:r>
        <w:rPr>
          <w:rFonts w:hint="eastAsia"/>
        </w:rPr>
        <w:t>問合せ先</w:t>
      </w:r>
    </w:p>
    <w:p w:rsidR="00D61E81" w:rsidRDefault="00D61E81" w:rsidP="00D61E81">
      <w:pPr>
        <w:ind w:firstLineChars="3100" w:firstLine="6510"/>
      </w:pPr>
      <w:r>
        <w:rPr>
          <w:rFonts w:hint="eastAsia"/>
        </w:rPr>
        <w:t>障害福祉課</w:t>
      </w:r>
    </w:p>
    <w:p w:rsidR="004F7467" w:rsidRDefault="00D61E81" w:rsidP="00A426C6">
      <w:pPr>
        <w:ind w:firstLineChars="3100" w:firstLine="6510"/>
      </w:pPr>
      <w:r>
        <w:rPr>
          <w:rFonts w:hint="eastAsia"/>
        </w:rPr>
        <w:t>電話：</w:t>
      </w:r>
      <w:r w:rsidR="00452BB0">
        <w:rPr>
          <w:rFonts w:hint="eastAsia"/>
        </w:rPr>
        <w:t>072-433-7012</w:t>
      </w:r>
    </w:p>
    <w:p w:rsidR="008E38C0" w:rsidRPr="00A426C6" w:rsidRDefault="008E38C0" w:rsidP="008E38C0"/>
    <w:sectPr w:rsidR="008E38C0" w:rsidRPr="00A426C6" w:rsidSect="00CB112C">
      <w:pgSz w:w="11906" w:h="16838"/>
      <w:pgMar w:top="709" w:right="99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247" w:rsidRDefault="00CF6247" w:rsidP="00A46460">
      <w:pPr>
        <w:spacing w:after="0" w:line="240" w:lineRule="auto"/>
      </w:pPr>
      <w:r>
        <w:separator/>
      </w:r>
    </w:p>
  </w:endnote>
  <w:endnote w:type="continuationSeparator" w:id="0">
    <w:p w:rsidR="00CF6247" w:rsidRDefault="00CF6247" w:rsidP="00A4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247" w:rsidRDefault="00CF6247" w:rsidP="00A46460">
      <w:pPr>
        <w:spacing w:after="0" w:line="240" w:lineRule="auto"/>
      </w:pPr>
      <w:r>
        <w:separator/>
      </w:r>
    </w:p>
  </w:footnote>
  <w:footnote w:type="continuationSeparator" w:id="0">
    <w:p w:rsidR="00CF6247" w:rsidRDefault="00CF6247" w:rsidP="00A46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BD"/>
    <w:rsid w:val="00003807"/>
    <w:rsid w:val="000673CF"/>
    <w:rsid w:val="000F7940"/>
    <w:rsid w:val="001042AA"/>
    <w:rsid w:val="0016476D"/>
    <w:rsid w:val="001C518D"/>
    <w:rsid w:val="001D7898"/>
    <w:rsid w:val="001F67B9"/>
    <w:rsid w:val="00271D17"/>
    <w:rsid w:val="0039574B"/>
    <w:rsid w:val="004140C0"/>
    <w:rsid w:val="00452BB0"/>
    <w:rsid w:val="004F7467"/>
    <w:rsid w:val="00507B93"/>
    <w:rsid w:val="005441D6"/>
    <w:rsid w:val="005A6FBE"/>
    <w:rsid w:val="005B3F12"/>
    <w:rsid w:val="006513CB"/>
    <w:rsid w:val="00686C03"/>
    <w:rsid w:val="006D5394"/>
    <w:rsid w:val="006F43D7"/>
    <w:rsid w:val="008373AD"/>
    <w:rsid w:val="008410A1"/>
    <w:rsid w:val="008900B4"/>
    <w:rsid w:val="008D7F4D"/>
    <w:rsid w:val="008E1C2B"/>
    <w:rsid w:val="008E38C0"/>
    <w:rsid w:val="00921FCD"/>
    <w:rsid w:val="009E3238"/>
    <w:rsid w:val="00A426C6"/>
    <w:rsid w:val="00A46460"/>
    <w:rsid w:val="00AC73B1"/>
    <w:rsid w:val="00AE50BD"/>
    <w:rsid w:val="00BD7E4E"/>
    <w:rsid w:val="00C21659"/>
    <w:rsid w:val="00CB112C"/>
    <w:rsid w:val="00CE1A3A"/>
    <w:rsid w:val="00CF6247"/>
    <w:rsid w:val="00D56925"/>
    <w:rsid w:val="00D61E81"/>
    <w:rsid w:val="00D65476"/>
    <w:rsid w:val="00D72A2A"/>
    <w:rsid w:val="00DA6E70"/>
    <w:rsid w:val="00E7027C"/>
    <w:rsid w:val="00E931C6"/>
    <w:rsid w:val="00F25264"/>
    <w:rsid w:val="00F254D8"/>
    <w:rsid w:val="00F8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43F05D0-4899-42FD-8AE2-7D3590AC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7C"/>
  </w:style>
  <w:style w:type="paragraph" w:styleId="1">
    <w:name w:val="heading 1"/>
    <w:basedOn w:val="a"/>
    <w:next w:val="a"/>
    <w:link w:val="10"/>
    <w:uiPriority w:val="9"/>
    <w:qFormat/>
    <w:rsid w:val="00E7027C"/>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E7027C"/>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E7027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E7027C"/>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E7027C"/>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E7027C"/>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E7027C"/>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E7027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E7027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027C"/>
    <w:rPr>
      <w:rFonts w:asciiTheme="majorHAnsi" w:eastAsiaTheme="majorEastAsia" w:hAnsiTheme="majorHAnsi" w:cstheme="majorBidi"/>
      <w:color w:val="2E74B5" w:themeColor="accent1" w:themeShade="BF"/>
      <w:sz w:val="36"/>
      <w:szCs w:val="36"/>
    </w:rPr>
  </w:style>
  <w:style w:type="character" w:customStyle="1" w:styleId="20">
    <w:name w:val="見出し 2 (文字)"/>
    <w:basedOn w:val="a0"/>
    <w:link w:val="2"/>
    <w:uiPriority w:val="9"/>
    <w:semiHidden/>
    <w:rsid w:val="00E7027C"/>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E7027C"/>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E7027C"/>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E7027C"/>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E7027C"/>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E7027C"/>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E7027C"/>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E7027C"/>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E7027C"/>
    <w:pPr>
      <w:spacing w:line="240" w:lineRule="auto"/>
    </w:pPr>
    <w:rPr>
      <w:b/>
      <w:bCs/>
      <w:color w:val="404040" w:themeColor="text1" w:themeTint="BF"/>
      <w:sz w:val="20"/>
      <w:szCs w:val="20"/>
    </w:rPr>
  </w:style>
  <w:style w:type="paragraph" w:styleId="a4">
    <w:name w:val="Title"/>
    <w:basedOn w:val="a"/>
    <w:next w:val="a"/>
    <w:link w:val="a5"/>
    <w:uiPriority w:val="10"/>
    <w:qFormat/>
    <w:rsid w:val="00E7027C"/>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5">
    <w:name w:val="表題 (文字)"/>
    <w:basedOn w:val="a0"/>
    <w:link w:val="a4"/>
    <w:uiPriority w:val="10"/>
    <w:rsid w:val="00E7027C"/>
    <w:rPr>
      <w:rFonts w:asciiTheme="majorHAnsi" w:eastAsiaTheme="majorEastAsia" w:hAnsiTheme="majorHAnsi" w:cstheme="majorBidi"/>
      <w:color w:val="2E74B5" w:themeColor="accent1" w:themeShade="BF"/>
      <w:spacing w:val="-7"/>
      <w:sz w:val="80"/>
      <w:szCs w:val="80"/>
    </w:rPr>
  </w:style>
  <w:style w:type="paragraph" w:styleId="a6">
    <w:name w:val="Subtitle"/>
    <w:basedOn w:val="a"/>
    <w:next w:val="a"/>
    <w:link w:val="a7"/>
    <w:uiPriority w:val="11"/>
    <w:qFormat/>
    <w:rsid w:val="00E7027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副題 (文字)"/>
    <w:basedOn w:val="a0"/>
    <w:link w:val="a6"/>
    <w:uiPriority w:val="11"/>
    <w:rsid w:val="00E7027C"/>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E7027C"/>
    <w:rPr>
      <w:b/>
      <w:bCs/>
    </w:rPr>
  </w:style>
  <w:style w:type="character" w:styleId="a9">
    <w:name w:val="Emphasis"/>
    <w:basedOn w:val="a0"/>
    <w:uiPriority w:val="20"/>
    <w:qFormat/>
    <w:rsid w:val="00E7027C"/>
    <w:rPr>
      <w:i/>
      <w:iCs/>
    </w:rPr>
  </w:style>
  <w:style w:type="paragraph" w:styleId="aa">
    <w:name w:val="No Spacing"/>
    <w:uiPriority w:val="1"/>
    <w:qFormat/>
    <w:rsid w:val="00E7027C"/>
    <w:pPr>
      <w:spacing w:after="0" w:line="240" w:lineRule="auto"/>
    </w:pPr>
  </w:style>
  <w:style w:type="paragraph" w:styleId="ab">
    <w:name w:val="Quote"/>
    <w:basedOn w:val="a"/>
    <w:next w:val="a"/>
    <w:link w:val="ac"/>
    <w:uiPriority w:val="29"/>
    <w:qFormat/>
    <w:rsid w:val="00E7027C"/>
    <w:pPr>
      <w:spacing w:before="240" w:after="240" w:line="252" w:lineRule="auto"/>
      <w:ind w:left="864" w:right="864"/>
      <w:jc w:val="center"/>
    </w:pPr>
    <w:rPr>
      <w:i/>
      <w:iCs/>
    </w:rPr>
  </w:style>
  <w:style w:type="character" w:customStyle="1" w:styleId="ac">
    <w:name w:val="引用文 (文字)"/>
    <w:basedOn w:val="a0"/>
    <w:link w:val="ab"/>
    <w:uiPriority w:val="29"/>
    <w:rsid w:val="00E7027C"/>
    <w:rPr>
      <w:i/>
      <w:iCs/>
    </w:rPr>
  </w:style>
  <w:style w:type="paragraph" w:styleId="21">
    <w:name w:val="Intense Quote"/>
    <w:basedOn w:val="a"/>
    <w:next w:val="a"/>
    <w:link w:val="22"/>
    <w:uiPriority w:val="30"/>
    <w:qFormat/>
    <w:rsid w:val="00E7027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22">
    <w:name w:val="引用文 2 (文字)"/>
    <w:basedOn w:val="a0"/>
    <w:link w:val="21"/>
    <w:uiPriority w:val="30"/>
    <w:rsid w:val="00E7027C"/>
    <w:rPr>
      <w:rFonts w:asciiTheme="majorHAnsi" w:eastAsiaTheme="majorEastAsia" w:hAnsiTheme="majorHAnsi" w:cstheme="majorBidi"/>
      <w:color w:val="5B9BD5" w:themeColor="accent1"/>
      <w:sz w:val="28"/>
      <w:szCs w:val="28"/>
    </w:rPr>
  </w:style>
  <w:style w:type="character" w:styleId="ad">
    <w:name w:val="Subtle Emphasis"/>
    <w:basedOn w:val="a0"/>
    <w:uiPriority w:val="19"/>
    <w:qFormat/>
    <w:rsid w:val="00E7027C"/>
    <w:rPr>
      <w:i/>
      <w:iCs/>
      <w:color w:val="595959" w:themeColor="text1" w:themeTint="A6"/>
    </w:rPr>
  </w:style>
  <w:style w:type="character" w:styleId="23">
    <w:name w:val="Intense Emphasis"/>
    <w:basedOn w:val="a0"/>
    <w:uiPriority w:val="21"/>
    <w:qFormat/>
    <w:rsid w:val="00E7027C"/>
    <w:rPr>
      <w:b/>
      <w:bCs/>
      <w:i/>
      <w:iCs/>
    </w:rPr>
  </w:style>
  <w:style w:type="character" w:styleId="ae">
    <w:name w:val="Subtle Reference"/>
    <w:basedOn w:val="a0"/>
    <w:uiPriority w:val="31"/>
    <w:qFormat/>
    <w:rsid w:val="00E7027C"/>
    <w:rPr>
      <w:smallCaps/>
      <w:color w:val="404040" w:themeColor="text1" w:themeTint="BF"/>
    </w:rPr>
  </w:style>
  <w:style w:type="character" w:styleId="24">
    <w:name w:val="Intense Reference"/>
    <w:basedOn w:val="a0"/>
    <w:uiPriority w:val="32"/>
    <w:qFormat/>
    <w:rsid w:val="00E7027C"/>
    <w:rPr>
      <w:b/>
      <w:bCs/>
      <w:smallCaps/>
      <w:u w:val="single"/>
    </w:rPr>
  </w:style>
  <w:style w:type="character" w:styleId="af">
    <w:name w:val="Book Title"/>
    <w:basedOn w:val="a0"/>
    <w:uiPriority w:val="33"/>
    <w:qFormat/>
    <w:rsid w:val="00E7027C"/>
    <w:rPr>
      <w:b/>
      <w:bCs/>
      <w:smallCaps/>
    </w:rPr>
  </w:style>
  <w:style w:type="paragraph" w:styleId="af0">
    <w:name w:val="TOC Heading"/>
    <w:basedOn w:val="1"/>
    <w:next w:val="a"/>
    <w:uiPriority w:val="39"/>
    <w:semiHidden/>
    <w:unhideWhenUsed/>
    <w:qFormat/>
    <w:rsid w:val="00E7027C"/>
    <w:pPr>
      <w:outlineLvl w:val="9"/>
    </w:pPr>
  </w:style>
  <w:style w:type="paragraph" w:styleId="af1">
    <w:name w:val="Date"/>
    <w:basedOn w:val="a"/>
    <w:next w:val="a"/>
    <w:link w:val="af2"/>
    <w:uiPriority w:val="99"/>
    <w:semiHidden/>
    <w:unhideWhenUsed/>
    <w:rsid w:val="00AE50BD"/>
  </w:style>
  <w:style w:type="character" w:customStyle="1" w:styleId="af2">
    <w:name w:val="日付 (文字)"/>
    <w:basedOn w:val="a0"/>
    <w:link w:val="af1"/>
    <w:uiPriority w:val="99"/>
    <w:semiHidden/>
    <w:rsid w:val="00AE50BD"/>
  </w:style>
  <w:style w:type="paragraph" w:styleId="Web">
    <w:name w:val="Normal (Web)"/>
    <w:basedOn w:val="a"/>
    <w:uiPriority w:val="99"/>
    <w:semiHidden/>
    <w:unhideWhenUsed/>
    <w:rsid w:val="006513CB"/>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3">
    <w:name w:val="Note Heading"/>
    <w:basedOn w:val="a"/>
    <w:next w:val="a"/>
    <w:link w:val="af4"/>
    <w:uiPriority w:val="99"/>
    <w:unhideWhenUsed/>
    <w:rsid w:val="004140C0"/>
    <w:pPr>
      <w:jc w:val="center"/>
    </w:pPr>
    <w:rPr>
      <w:sz w:val="22"/>
    </w:rPr>
  </w:style>
  <w:style w:type="character" w:customStyle="1" w:styleId="af4">
    <w:name w:val="記 (文字)"/>
    <w:basedOn w:val="a0"/>
    <w:link w:val="af3"/>
    <w:uiPriority w:val="99"/>
    <w:rsid w:val="004140C0"/>
    <w:rPr>
      <w:sz w:val="22"/>
    </w:rPr>
  </w:style>
  <w:style w:type="paragraph" w:styleId="af5">
    <w:name w:val="Closing"/>
    <w:basedOn w:val="a"/>
    <w:link w:val="af6"/>
    <w:uiPriority w:val="99"/>
    <w:unhideWhenUsed/>
    <w:rsid w:val="004140C0"/>
    <w:pPr>
      <w:jc w:val="right"/>
    </w:pPr>
    <w:rPr>
      <w:sz w:val="22"/>
    </w:rPr>
  </w:style>
  <w:style w:type="character" w:customStyle="1" w:styleId="af6">
    <w:name w:val="結語 (文字)"/>
    <w:basedOn w:val="a0"/>
    <w:link w:val="af5"/>
    <w:uiPriority w:val="99"/>
    <w:rsid w:val="004140C0"/>
    <w:rPr>
      <w:sz w:val="22"/>
    </w:rPr>
  </w:style>
  <w:style w:type="paragraph" w:customStyle="1" w:styleId="Default">
    <w:name w:val="Default"/>
    <w:rsid w:val="008900B4"/>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7">
    <w:name w:val="header"/>
    <w:basedOn w:val="a"/>
    <w:link w:val="af8"/>
    <w:uiPriority w:val="99"/>
    <w:unhideWhenUsed/>
    <w:rsid w:val="00A46460"/>
    <w:pPr>
      <w:tabs>
        <w:tab w:val="center" w:pos="4252"/>
        <w:tab w:val="right" w:pos="8504"/>
      </w:tabs>
      <w:snapToGrid w:val="0"/>
    </w:pPr>
  </w:style>
  <w:style w:type="character" w:customStyle="1" w:styleId="af8">
    <w:name w:val="ヘッダー (文字)"/>
    <w:basedOn w:val="a0"/>
    <w:link w:val="af7"/>
    <w:uiPriority w:val="99"/>
    <w:rsid w:val="00A46460"/>
  </w:style>
  <w:style w:type="paragraph" w:styleId="af9">
    <w:name w:val="footer"/>
    <w:basedOn w:val="a"/>
    <w:link w:val="afa"/>
    <w:uiPriority w:val="99"/>
    <w:unhideWhenUsed/>
    <w:rsid w:val="00A46460"/>
    <w:pPr>
      <w:tabs>
        <w:tab w:val="center" w:pos="4252"/>
        <w:tab w:val="right" w:pos="8504"/>
      </w:tabs>
      <w:snapToGrid w:val="0"/>
    </w:pPr>
  </w:style>
  <w:style w:type="character" w:customStyle="1" w:styleId="afa">
    <w:name w:val="フッター (文字)"/>
    <w:basedOn w:val="a0"/>
    <w:link w:val="af9"/>
    <w:uiPriority w:val="99"/>
    <w:rsid w:val="00A46460"/>
  </w:style>
  <w:style w:type="paragraph" w:styleId="afb">
    <w:name w:val="Balloon Text"/>
    <w:basedOn w:val="a"/>
    <w:link w:val="afc"/>
    <w:uiPriority w:val="99"/>
    <w:semiHidden/>
    <w:unhideWhenUsed/>
    <w:rsid w:val="008410A1"/>
    <w:pPr>
      <w:spacing w:after="0"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410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52174">
      <w:bodyDiv w:val="1"/>
      <w:marLeft w:val="0"/>
      <w:marRight w:val="0"/>
      <w:marTop w:val="0"/>
      <w:marBottom w:val="0"/>
      <w:divBdr>
        <w:top w:val="none" w:sz="0" w:space="0" w:color="auto"/>
        <w:left w:val="none" w:sz="0" w:space="0" w:color="auto"/>
        <w:bottom w:val="none" w:sz="0" w:space="0" w:color="auto"/>
        <w:right w:val="none" w:sz="0" w:space="0" w:color="auto"/>
      </w:divBdr>
    </w:div>
    <w:div w:id="8304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裕之</dc:creator>
  <cp:keywords/>
  <dc:description/>
  <cp:lastModifiedBy>KNSHUGPC160305</cp:lastModifiedBy>
  <cp:revision>15</cp:revision>
  <cp:lastPrinted>2021-01-14T06:48:00Z</cp:lastPrinted>
  <dcterms:created xsi:type="dcterms:W3CDTF">2020-03-16T08:43:00Z</dcterms:created>
  <dcterms:modified xsi:type="dcterms:W3CDTF">2021-01-14T07:08:00Z</dcterms:modified>
</cp:coreProperties>
</file>